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25" w:rsidRDefault="00A42E25" w:rsidP="00A42E25">
      <w:bookmarkStart w:id="0" w:name="_GoBack"/>
      <w:bookmarkEnd w:id="0"/>
      <w:r>
        <w:t xml:space="preserve">CONSTITUCIÓN POLÍTICA DEL ESTADO DE JALISCO </w:t>
      </w:r>
    </w:p>
    <w:p w:rsidR="00A42E25" w:rsidRDefault="00A42E25" w:rsidP="00A42E25">
      <w:r>
        <w:t>Artículo 4º</w:t>
      </w:r>
    </w:p>
    <w:p w:rsidR="00A42E25" w:rsidRDefault="00A42E25" w:rsidP="00A42E25">
      <w:r>
        <w:t xml:space="preserve">Toda persona, por el sólo hecho de encontrarse en el territorio del Estado de Jalisco, gozará de los </w:t>
      </w:r>
    </w:p>
    <w:p w:rsidR="00A42E25" w:rsidRDefault="00A42E25" w:rsidP="00A42E25">
      <w:proofErr w:type="gramStart"/>
      <w:r>
        <w:t>derechos</w:t>
      </w:r>
      <w:proofErr w:type="gramEnd"/>
      <w:r>
        <w:t xml:space="preserve"> que establece esta Constitución, siendo obligación fundamental de las autoridades </w:t>
      </w:r>
    </w:p>
    <w:p w:rsidR="00A42E25" w:rsidRDefault="00A42E25" w:rsidP="00A42E25">
      <w:proofErr w:type="gramStart"/>
      <w:r>
        <w:t>salvaguardar</w:t>
      </w:r>
      <w:proofErr w:type="gramEnd"/>
      <w:r>
        <w:t xml:space="preserve"> su cumplimiento. Asimismo, el Estado de Jalisco reconoce, protege y garantiza el </w:t>
      </w:r>
    </w:p>
    <w:p w:rsidR="00A42E25" w:rsidRDefault="00A42E25" w:rsidP="00A42E25">
      <w:proofErr w:type="gramStart"/>
      <w:r>
        <w:t>derecho</w:t>
      </w:r>
      <w:proofErr w:type="gramEnd"/>
      <w:r>
        <w:t xml:space="preserve"> a la vida de todo ser humano, al sustentar expresamente que desde el momento de la </w:t>
      </w:r>
    </w:p>
    <w:p w:rsidR="00A42E25" w:rsidRDefault="00A42E25" w:rsidP="00A42E25">
      <w:proofErr w:type="gramStart"/>
      <w:r>
        <w:t>fecundación</w:t>
      </w:r>
      <w:proofErr w:type="gramEnd"/>
      <w:r>
        <w:t xml:space="preserve"> entra bajo la protección de la ley y se le reputa como nacido para todos los efectos </w:t>
      </w:r>
    </w:p>
    <w:p w:rsidR="00A42E25" w:rsidRDefault="00A42E25" w:rsidP="00A42E25">
      <w:proofErr w:type="gramStart"/>
      <w:r>
        <w:t>legales</w:t>
      </w:r>
      <w:proofErr w:type="gramEnd"/>
      <w:r>
        <w:t xml:space="preserve"> correspondientes, hasta su muerte natural. </w:t>
      </w:r>
    </w:p>
    <w:p w:rsidR="00A42E25" w:rsidRDefault="00A42E25" w:rsidP="00A42E25">
      <w:r>
        <w:t>Artículo 9º</w:t>
      </w:r>
    </w:p>
    <w:p w:rsidR="00A42E25" w:rsidRDefault="00A42E25" w:rsidP="00A42E25">
      <w:r>
        <w:t xml:space="preserve">El derecho a la información pública tendrá los siguientes fundamentos: </w:t>
      </w:r>
    </w:p>
    <w:p w:rsidR="00A42E25" w:rsidRDefault="00A42E25" w:rsidP="00A42E25">
      <w:r>
        <w:t xml:space="preserve">I. La consolidación del estado democrático y de derecho en Jalisco; </w:t>
      </w:r>
    </w:p>
    <w:p w:rsidR="00A42E25" w:rsidRDefault="00A42E25" w:rsidP="00A42E25">
      <w:r>
        <w:t xml:space="preserve">II. La transparencia y la rendición de cuentas de las autoridades estatales y municipales, </w:t>
      </w:r>
    </w:p>
    <w:p w:rsidR="00A42E25" w:rsidRDefault="00A42E25" w:rsidP="00A42E25">
      <w:proofErr w:type="gramStart"/>
      <w:r>
        <w:t>mediante</w:t>
      </w:r>
      <w:proofErr w:type="gramEnd"/>
      <w:r>
        <w:t xml:space="preserve"> la apertura de los órganos públicos y el registro de los documentos en que constan </w:t>
      </w:r>
    </w:p>
    <w:p w:rsidR="00A42E25" w:rsidRDefault="00A42E25" w:rsidP="00A42E25">
      <w:proofErr w:type="gramStart"/>
      <w:r>
        <w:t>las</w:t>
      </w:r>
      <w:proofErr w:type="gramEnd"/>
      <w:r>
        <w:t xml:space="preserve"> decisiones públicas y el proceso para la toma de éstas; </w:t>
      </w:r>
    </w:p>
    <w:p w:rsidR="00A42E25" w:rsidRDefault="00A42E25" w:rsidP="00A42E25">
      <w:r>
        <w:t xml:space="preserve">III. La participación ciudadana en la toma de decisiones públicas, mediante el ejercicio del </w:t>
      </w:r>
    </w:p>
    <w:p w:rsidR="00A42E25" w:rsidRDefault="00A42E25" w:rsidP="00A42E25">
      <w:proofErr w:type="gramStart"/>
      <w:r>
        <w:t>derecho</w:t>
      </w:r>
      <w:proofErr w:type="gramEnd"/>
      <w:r>
        <w:t xml:space="preserve"> a la información; </w:t>
      </w:r>
    </w:p>
    <w:p w:rsidR="00A42E25" w:rsidRDefault="00A42E25" w:rsidP="00A42E25">
      <w:r>
        <w:t xml:space="preserve">IV. La información pública veraz y oportuna; </w:t>
      </w:r>
    </w:p>
    <w:p w:rsidR="00A42E25" w:rsidRDefault="00A42E25" w:rsidP="00A42E25">
      <w:r>
        <w:t xml:space="preserve">V. La protección de la información confidencial de las personas; y </w:t>
      </w:r>
    </w:p>
    <w:p w:rsidR="00A42E25" w:rsidRDefault="00A42E25" w:rsidP="00A42E25">
      <w:r>
        <w:t xml:space="preserve">VI. La promoción de la cultura de transparencia, la garantía del derecho a la información y la </w:t>
      </w:r>
    </w:p>
    <w:p w:rsidR="00A42E25" w:rsidRDefault="00A42E25" w:rsidP="00A42E25">
      <w:proofErr w:type="gramStart"/>
      <w:r>
        <w:t>resolución</w:t>
      </w:r>
      <w:proofErr w:type="gramEnd"/>
      <w:r>
        <w:t xml:space="preserve"> de las controversias que se susciten por el ejercicio de este derecho a través del </w:t>
      </w:r>
    </w:p>
    <w:p w:rsidR="00A42E25" w:rsidRDefault="00A42E25" w:rsidP="00A42E25">
      <w:r>
        <w:t xml:space="preserve">Instituto de Transparencia e Información Pública de Jalisco. </w:t>
      </w:r>
    </w:p>
    <w:p w:rsidR="00A42E25" w:rsidRDefault="00A42E25" w:rsidP="00A42E25">
      <w:r>
        <w:t xml:space="preserve">El Instituto es un órgano público autónomo, con personalidad jurídica y patrimonio propio. </w:t>
      </w:r>
    </w:p>
    <w:p w:rsidR="00A42E25" w:rsidRDefault="00A42E25" w:rsidP="00A42E25">
      <w:r>
        <w:t xml:space="preserve">Contará con un Consejo conformado por un Presidente y dos consejeros titulares, así como por </w:t>
      </w:r>
    </w:p>
    <w:p w:rsidR="00A42E25" w:rsidRDefault="00A42E25" w:rsidP="00A42E25">
      <w:proofErr w:type="gramStart"/>
      <w:r>
        <w:t>los</w:t>
      </w:r>
      <w:proofErr w:type="gramEnd"/>
      <w:r>
        <w:t xml:space="preserve"> suplentes respectivos; los miembros del Consejo serán nombrados mediante el voto de dos </w:t>
      </w:r>
    </w:p>
    <w:p w:rsidR="00A42E25" w:rsidRDefault="00A42E25" w:rsidP="00A42E25">
      <w:proofErr w:type="gramStart"/>
      <w:r>
        <w:t>terceras</w:t>
      </w:r>
      <w:proofErr w:type="gramEnd"/>
      <w:r>
        <w:t xml:space="preserve"> partes de los integrantes del Congreso del Estado, o por insaculación, conforme a los </w:t>
      </w:r>
    </w:p>
    <w:p w:rsidR="00A42E25" w:rsidRDefault="00A42E25" w:rsidP="00A42E25">
      <w:proofErr w:type="gramStart"/>
      <w:r>
        <w:t>requisitos</w:t>
      </w:r>
      <w:proofErr w:type="gramEnd"/>
      <w:r>
        <w:t xml:space="preserve"> y procedimientos que establezca la ley. </w:t>
      </w:r>
    </w:p>
    <w:p w:rsidR="00A42E25" w:rsidRDefault="00A42E25" w:rsidP="00A42E25">
      <w:r>
        <w:lastRenderedPageBreak/>
        <w:t xml:space="preserve">El Instituto tendrá las atribuciones específicas que la ley le otorgue; sus resoluciones serán </w:t>
      </w:r>
    </w:p>
    <w:p w:rsidR="00A42E25" w:rsidRDefault="00A42E25" w:rsidP="00A42E25">
      <w:proofErr w:type="gramStart"/>
      <w:r>
        <w:t>definitivas</w:t>
      </w:r>
      <w:proofErr w:type="gramEnd"/>
      <w:r>
        <w:t xml:space="preserve"> e inatacables, vinculantes y deberán ser cumplidas por los Poderes, entidades y </w:t>
      </w:r>
    </w:p>
    <w:p w:rsidR="00A42E25" w:rsidRDefault="00A42E25" w:rsidP="00A42E25">
      <w:proofErr w:type="gramStart"/>
      <w:r>
        <w:t>dependencias</w:t>
      </w:r>
      <w:proofErr w:type="gramEnd"/>
      <w:r>
        <w:t xml:space="preserve"> públicas del Estado, Ayuntamientos y por todo organismo, público o privado, que </w:t>
      </w:r>
    </w:p>
    <w:p w:rsidR="00A42E25" w:rsidRDefault="00A42E25" w:rsidP="00A42E25">
      <w:proofErr w:type="gramStart"/>
      <w:r>
        <w:t>reciba</w:t>
      </w:r>
      <w:proofErr w:type="gramEnd"/>
      <w:r>
        <w:t xml:space="preserve">, administre o aplique recursos públicos estatales o municipales. </w:t>
      </w:r>
    </w:p>
    <w:p w:rsidR="00A42E25" w:rsidRDefault="00A42E25" w:rsidP="00A42E25">
      <w:r>
        <w:t>Artículo 15</w:t>
      </w:r>
    </w:p>
    <w:p w:rsidR="00A42E25" w:rsidRDefault="00A42E25" w:rsidP="00A42E25">
      <w:r>
        <w:t xml:space="preserve">Los órganos del poder público del Estado proveerán las condiciones para el ejercicio pleno de la </w:t>
      </w:r>
    </w:p>
    <w:p w:rsidR="00A42E25" w:rsidRDefault="00A42E25" w:rsidP="00A42E25">
      <w:proofErr w:type="gramStart"/>
      <w:r>
        <w:t>libertad</w:t>
      </w:r>
      <w:proofErr w:type="gramEnd"/>
      <w:r>
        <w:t xml:space="preserve"> de los individuos y grupos que integran la sociedad y propiciarán su participación en la vida</w:t>
      </w:r>
    </w:p>
    <w:p w:rsidR="00A42E25" w:rsidRDefault="00A42E25" w:rsidP="00A42E25">
      <w:proofErr w:type="gramStart"/>
      <w:r>
        <w:t>social</w:t>
      </w:r>
      <w:proofErr w:type="gramEnd"/>
      <w:r>
        <w:t xml:space="preserve">, económica, política y cultural de la entidad. Para ello: </w:t>
      </w:r>
    </w:p>
    <w:p w:rsidR="00A42E25" w:rsidRDefault="00A42E25" w:rsidP="00A42E25">
      <w:r>
        <w:t xml:space="preserve">I. Las autoridades estatales y municipales colaborarán con la familia para su fortalecimiento, </w:t>
      </w:r>
    </w:p>
    <w:p w:rsidR="00A42E25" w:rsidRDefault="00A42E25" w:rsidP="00A42E25">
      <w:proofErr w:type="gramStart"/>
      <w:r>
        <w:t>adoptarán</w:t>
      </w:r>
      <w:proofErr w:type="gramEnd"/>
      <w:r>
        <w:t xml:space="preserve"> y promoverán medidas que propicien el desarrollo integral de la población infantil; </w:t>
      </w:r>
    </w:p>
    <w:p w:rsidR="00A42E25" w:rsidRDefault="00A42E25" w:rsidP="00A42E25">
      <w:r>
        <w:t xml:space="preserve">fomenta0rán la participación de la juventud en actividades sociales, políticas y culturales; y </w:t>
      </w:r>
    </w:p>
    <w:p w:rsidR="00A42E25" w:rsidRDefault="00A42E25" w:rsidP="00A42E25">
      <w:proofErr w:type="gramStart"/>
      <w:r>
        <w:t>auspiciarán</w:t>
      </w:r>
      <w:proofErr w:type="gramEnd"/>
      <w:r>
        <w:t xml:space="preserve"> la difusión del deporte, la recreación y la cultura entre la población; </w:t>
      </w:r>
    </w:p>
    <w:p w:rsidR="00A42E25" w:rsidRDefault="00A42E25" w:rsidP="00A42E25">
      <w:r>
        <w:t xml:space="preserve">II. Se establecerá un sistema que coordine las acciones de apoyo e integración social de las </w:t>
      </w:r>
    </w:p>
    <w:p w:rsidR="00A42E25" w:rsidRDefault="00A42E25" w:rsidP="00A42E25">
      <w:proofErr w:type="gramStart"/>
      <w:r>
        <w:t>personas</w:t>
      </w:r>
      <w:proofErr w:type="gramEnd"/>
      <w:r>
        <w:t xml:space="preserve"> de edad avanzada para facilitarles una vida digna, decorosa y creativa; y se promoverá </w:t>
      </w:r>
    </w:p>
    <w:p w:rsidR="00A42E25" w:rsidRDefault="00A42E25" w:rsidP="00A42E25">
      <w:proofErr w:type="gramStart"/>
      <w:r>
        <w:t>el</w:t>
      </w:r>
      <w:proofErr w:type="gramEnd"/>
      <w:r>
        <w:t xml:space="preserve"> tratamiento, rehabilitación e integración a la vida productiva de las personas con discapacidad; </w:t>
      </w:r>
    </w:p>
    <w:p w:rsidR="00A42E25" w:rsidRDefault="00A42E25" w:rsidP="00A42E25">
      <w:pPr>
        <w:jc w:val="center"/>
      </w:pPr>
      <w:r>
        <w:t>III. Se deroga;</w:t>
      </w:r>
    </w:p>
    <w:p w:rsidR="00A42E25" w:rsidRDefault="00A42E25" w:rsidP="00A42E25">
      <w:r>
        <w:t xml:space="preserve">IV. El sistema educativo estatal se ajustará a los principios que se establecen en el artículo 3o de </w:t>
      </w:r>
    </w:p>
    <w:p w:rsidR="00A42E25" w:rsidRDefault="00A42E25" w:rsidP="00A42E25">
      <w:proofErr w:type="gramStart"/>
      <w:r>
        <w:t>la</w:t>
      </w:r>
      <w:proofErr w:type="gramEnd"/>
      <w:r>
        <w:t xml:space="preserve"> Constitución Política de los Estados Unidos Mexicanos; estará orientado a promover la </w:t>
      </w:r>
    </w:p>
    <w:p w:rsidR="00A42E25" w:rsidRDefault="00A42E25" w:rsidP="00A42E25">
      <w:proofErr w:type="gramStart"/>
      <w:r>
        <w:t>convivencia</w:t>
      </w:r>
      <w:proofErr w:type="gramEnd"/>
      <w:r>
        <w:t xml:space="preserve"> armónica y respetuosa entre la sociedad y la naturaleza, los valores cívicos y a </w:t>
      </w:r>
    </w:p>
    <w:p w:rsidR="00A42E25" w:rsidRDefault="00A42E25" w:rsidP="00A42E25">
      <w:proofErr w:type="gramStart"/>
      <w:r>
        <w:t>fomentar</w:t>
      </w:r>
      <w:proofErr w:type="gramEnd"/>
      <w:r>
        <w:t xml:space="preserve"> el trabajo productivo para una convivencia social armónica; desarrollará además, la </w:t>
      </w:r>
    </w:p>
    <w:p w:rsidR="00A42E25" w:rsidRDefault="00A42E25" w:rsidP="00A42E25">
      <w:proofErr w:type="gramStart"/>
      <w:r>
        <w:t>investigación</w:t>
      </w:r>
      <w:proofErr w:type="gramEnd"/>
      <w:r>
        <w:t xml:space="preserve"> y el conocimiento de la geografía y la cultura de Jalisco, de sus valores científicos, </w:t>
      </w:r>
    </w:p>
    <w:p w:rsidR="00A42E25" w:rsidRDefault="00A42E25" w:rsidP="00A42E25">
      <w:proofErr w:type="gramStart"/>
      <w:r>
        <w:t>arqueológicos</w:t>
      </w:r>
      <w:proofErr w:type="gramEnd"/>
      <w:r>
        <w:t>, histórico y artístico, así como de su papel en la integración y desarrollo de la nación</w:t>
      </w:r>
    </w:p>
    <w:p w:rsidR="00A42E25" w:rsidRDefault="00A42E25" w:rsidP="00A42E25">
      <w:proofErr w:type="gramStart"/>
      <w:r>
        <w:t>mexicana</w:t>
      </w:r>
      <w:proofErr w:type="gramEnd"/>
      <w:r>
        <w:t xml:space="preserve">; </w:t>
      </w:r>
    </w:p>
    <w:p w:rsidR="00A42E25" w:rsidRDefault="00A42E25" w:rsidP="00A42E25">
      <w:r>
        <w:t xml:space="preserve">V. La legislación local protegerá el patrimonio ambiental y cultural de los jaliscienses. Las </w:t>
      </w:r>
    </w:p>
    <w:p w:rsidR="00A42E25" w:rsidRDefault="00A42E25" w:rsidP="00A42E25">
      <w:proofErr w:type="gramStart"/>
      <w:r>
        <w:t>autoridades</w:t>
      </w:r>
      <w:proofErr w:type="gramEnd"/>
      <w:r>
        <w:t xml:space="preserve"> con la participación corresponsable de la sociedad, promoverán la conservación y </w:t>
      </w:r>
    </w:p>
    <w:p w:rsidR="00A42E25" w:rsidRDefault="00A42E25" w:rsidP="00A42E25">
      <w:proofErr w:type="gramStart"/>
      <w:r>
        <w:lastRenderedPageBreak/>
        <w:t>difusión</w:t>
      </w:r>
      <w:proofErr w:type="gramEnd"/>
      <w:r>
        <w:t xml:space="preserve"> de la cultura del pueblo de Jalisco, y el respeto y preservación del entorno ambiental; </w:t>
      </w:r>
    </w:p>
    <w:p w:rsidR="00A42E25" w:rsidRDefault="00A42E25" w:rsidP="00A42E25">
      <w:r>
        <w:t xml:space="preserve">VI. Las autoridades estatales y municipales organizarán el sistema estatal de planeación para </w:t>
      </w:r>
    </w:p>
    <w:p w:rsidR="00A42E25" w:rsidRDefault="00A42E25" w:rsidP="00A42E25">
      <w:proofErr w:type="gramStart"/>
      <w:r>
        <w:t>que</w:t>
      </w:r>
      <w:proofErr w:type="gramEnd"/>
      <w:r>
        <w:t xml:space="preserve">, mediante el fomento del desarrollo sustentable y una justa distribución del ingreso y la </w:t>
      </w:r>
    </w:p>
    <w:p w:rsidR="00A42E25" w:rsidRDefault="00A42E25" w:rsidP="00A42E25">
      <w:proofErr w:type="gramStart"/>
      <w:r>
        <w:t>riqueza</w:t>
      </w:r>
      <w:proofErr w:type="gramEnd"/>
      <w:r>
        <w:t xml:space="preserve">, se permita a las personas y grupos sociales el ejercicio de sus derechos, cuya </w:t>
      </w:r>
    </w:p>
    <w:p w:rsidR="00A42E25" w:rsidRDefault="00A42E25" w:rsidP="00A42E25">
      <w:proofErr w:type="gramStart"/>
      <w:r>
        <w:t>seguridad</w:t>
      </w:r>
      <w:proofErr w:type="gramEnd"/>
      <w:r>
        <w:t xml:space="preserve"> y bienestar protege esta Constitución. </w:t>
      </w:r>
    </w:p>
    <w:p w:rsidR="00A42E25" w:rsidRDefault="00A42E25" w:rsidP="00A42E25">
      <w:r>
        <w:t xml:space="preserve">La ley establecerá los criterios para la instrumentación, control y evaluación del plan y los </w:t>
      </w:r>
    </w:p>
    <w:p w:rsidR="00A42E25" w:rsidRDefault="00A42E25" w:rsidP="00A42E25">
      <w:proofErr w:type="gramStart"/>
      <w:r>
        <w:t>programas</w:t>
      </w:r>
      <w:proofErr w:type="gramEnd"/>
      <w:r>
        <w:t xml:space="preserve"> de manera objetiva, con base en indicadores que la doten de confiabilidad; </w:t>
      </w:r>
    </w:p>
    <w:p w:rsidR="00A42E25" w:rsidRDefault="00A42E25" w:rsidP="00A42E25">
      <w:r>
        <w:t xml:space="preserve">VII. Las autoridades estatales y municipales para la preservación de los derechos a que alude el </w:t>
      </w:r>
    </w:p>
    <w:p w:rsidR="00A42E25" w:rsidRDefault="00A42E25" w:rsidP="00A42E25">
      <w:proofErr w:type="gramStart"/>
      <w:r>
        <w:t>artículo</w:t>
      </w:r>
      <w:proofErr w:type="gramEnd"/>
      <w:r>
        <w:t xml:space="preserve"> 4º de la Constitución Política de los Estados Unidos Mexicanos, velarán por la utilización </w:t>
      </w:r>
    </w:p>
    <w:p w:rsidR="00A42E25" w:rsidRDefault="00A42E25" w:rsidP="00A42E25">
      <w:proofErr w:type="gramStart"/>
      <w:r>
        <w:t>sustentable</w:t>
      </w:r>
      <w:proofErr w:type="gramEnd"/>
      <w:r>
        <w:t xml:space="preserve"> de todos los recursos naturales con el fin de conservar y restaurar el medio ambiente; </w:t>
      </w:r>
    </w:p>
    <w:p w:rsidR="00A42E25" w:rsidRDefault="00A42E25" w:rsidP="00A42E25">
      <w:r>
        <w:t xml:space="preserve">VIII. Los poderes del estado, municipios y sus dependencias y entidades que ejerzan presupuesto </w:t>
      </w:r>
    </w:p>
    <w:p w:rsidR="00A42E25" w:rsidRDefault="00A42E25" w:rsidP="00A42E25">
      <w:proofErr w:type="gramStart"/>
      <w:r>
        <w:t>público</w:t>
      </w:r>
      <w:proofErr w:type="gramEnd"/>
      <w:r>
        <w:t xml:space="preserve"> estatal, deberán publicar mensualmente en forma pormenorizada sus estados financieros; </w:t>
      </w:r>
    </w:p>
    <w:p w:rsidR="00A42E25" w:rsidRDefault="00A42E25" w:rsidP="00A42E25">
      <w:proofErr w:type="gramStart"/>
      <w:r>
        <w:t>y</w:t>
      </w:r>
      <w:proofErr w:type="gramEnd"/>
      <w:r>
        <w:t xml:space="preserve"> </w:t>
      </w:r>
    </w:p>
    <w:p w:rsidR="00A42E25" w:rsidRDefault="00A42E25" w:rsidP="00A42E25">
      <w:r>
        <w:t xml:space="preserve">IX. Las autoridades estatales y municipales promoverán y garantizarán la transparencia y el </w:t>
      </w:r>
    </w:p>
    <w:p w:rsidR="00A42E25" w:rsidRDefault="00A42E25" w:rsidP="00A42E25">
      <w:proofErr w:type="gramStart"/>
      <w:r>
        <w:t>derecho</w:t>
      </w:r>
      <w:proofErr w:type="gramEnd"/>
      <w:r>
        <w:t xml:space="preserve"> a la información pública en el ámbito de su competencia. </w:t>
      </w:r>
    </w:p>
    <w:p w:rsidR="00A42E25" w:rsidRDefault="00A42E25" w:rsidP="00A42E25">
      <w:r>
        <w:t xml:space="preserve">La ley regulará el ejercicio del derecho a la información pública y el procedimiento para hacerlo </w:t>
      </w:r>
    </w:p>
    <w:p w:rsidR="00A42E25" w:rsidRDefault="00A42E25" w:rsidP="00A42E25">
      <w:proofErr w:type="gramStart"/>
      <w:r>
        <w:t>efectivo</w:t>
      </w:r>
      <w:proofErr w:type="gramEnd"/>
      <w:r>
        <w:t xml:space="preserve">; las obligaciones por parte de los sujetos de aplicación de la ley respecto a la </w:t>
      </w:r>
    </w:p>
    <w:p w:rsidR="00A42E25" w:rsidRDefault="00A42E25" w:rsidP="00A42E25">
      <w:proofErr w:type="gramStart"/>
      <w:r>
        <w:t>transparencia</w:t>
      </w:r>
      <w:proofErr w:type="gramEnd"/>
      <w:r>
        <w:t xml:space="preserve"> y el derecho a la información pública, así como las sanciones por su </w:t>
      </w:r>
    </w:p>
    <w:p w:rsidR="00A42E25" w:rsidRDefault="00A42E25" w:rsidP="00A42E25">
      <w:proofErr w:type="gramStart"/>
      <w:r>
        <w:t>incumplimiento</w:t>
      </w:r>
      <w:proofErr w:type="gramEnd"/>
      <w:r>
        <w:t xml:space="preserve">. </w:t>
      </w:r>
    </w:p>
    <w:p w:rsidR="00A42E25" w:rsidRDefault="00A42E25" w:rsidP="00A42E25">
      <w:r>
        <w:t xml:space="preserve">Será obligación de las autoridades estatales y municipales, así como de cualquier otro </w:t>
      </w:r>
    </w:p>
    <w:p w:rsidR="00A42E25" w:rsidRDefault="00A42E25" w:rsidP="00A42E25">
      <w:proofErr w:type="gramStart"/>
      <w:r>
        <w:t>organismo</w:t>
      </w:r>
      <w:proofErr w:type="gramEnd"/>
      <w:r>
        <w:t xml:space="preserve">, público o privado, que reciba, administre o aplique recursos públicos, proporcionar </w:t>
      </w:r>
    </w:p>
    <w:p w:rsidR="00A42E25" w:rsidRDefault="00A42E25" w:rsidP="00A42E25">
      <w:proofErr w:type="gramStart"/>
      <w:r>
        <w:t>la</w:t>
      </w:r>
      <w:proofErr w:type="gramEnd"/>
      <w:r>
        <w:t xml:space="preserve"> información pública en su posesión, rendir cuentas de sus funciones y permitir el ejercicio del </w:t>
      </w:r>
    </w:p>
    <w:p w:rsidR="000511F1" w:rsidRDefault="00A42E25" w:rsidP="00A42E25">
      <w:proofErr w:type="gramStart"/>
      <w:r>
        <w:t>derecho</w:t>
      </w:r>
      <w:proofErr w:type="gramEnd"/>
      <w:r>
        <w:t xml:space="preserve"> a la información en los términos de la ley.</w:t>
      </w:r>
    </w:p>
    <w:sectPr w:rsidR="00051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5"/>
    <w:rsid w:val="000511F1"/>
    <w:rsid w:val="000F2729"/>
    <w:rsid w:val="00A4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900C1-52B7-49AD-AF2B-87DFBA9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2013-08-16T18:01:00Z</dcterms:created>
  <dcterms:modified xsi:type="dcterms:W3CDTF">2013-08-16T18:01:00Z</dcterms:modified>
</cp:coreProperties>
</file>