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885"/>
      </w:tblGrid>
      <w:tr w:rsidR="00C63107" w14:paraId="299A1D42" w14:textId="77777777" w:rsidTr="0092410E">
        <w:tc>
          <w:tcPr>
            <w:tcW w:w="2943" w:type="dxa"/>
          </w:tcPr>
          <w:p w14:paraId="55B63CE8" w14:textId="77777777" w:rsidR="00C63107" w:rsidRDefault="00C63107" w:rsidP="007C3270">
            <w:r>
              <w:t>Lugar</w:t>
            </w:r>
          </w:p>
        </w:tc>
        <w:tc>
          <w:tcPr>
            <w:tcW w:w="5885" w:type="dxa"/>
          </w:tcPr>
          <w:p w14:paraId="4B4B7A28" w14:textId="77777777" w:rsidR="00C63107" w:rsidRDefault="00C63107" w:rsidP="007C3270">
            <w:r>
              <w:t>Guadalajara Jalisco</w:t>
            </w:r>
          </w:p>
        </w:tc>
      </w:tr>
      <w:tr w:rsidR="00C63107" w14:paraId="366C73F9" w14:textId="77777777" w:rsidTr="0092410E">
        <w:tc>
          <w:tcPr>
            <w:tcW w:w="2943" w:type="dxa"/>
          </w:tcPr>
          <w:p w14:paraId="186146D1" w14:textId="77777777" w:rsidR="00C63107" w:rsidRDefault="00C63107" w:rsidP="007C3270">
            <w:r>
              <w:t>Día</w:t>
            </w:r>
          </w:p>
        </w:tc>
        <w:tc>
          <w:tcPr>
            <w:tcW w:w="5885" w:type="dxa"/>
          </w:tcPr>
          <w:p w14:paraId="66E69198" w14:textId="5C0D132D" w:rsidR="00C63107" w:rsidRDefault="007C3978" w:rsidP="007C3270">
            <w:r>
              <w:t>17 de junio de 2021</w:t>
            </w:r>
          </w:p>
        </w:tc>
      </w:tr>
      <w:tr w:rsidR="00C63107" w14:paraId="127A0092" w14:textId="77777777" w:rsidTr="0092410E">
        <w:tc>
          <w:tcPr>
            <w:tcW w:w="2943" w:type="dxa"/>
          </w:tcPr>
          <w:p w14:paraId="79A9E5AE" w14:textId="77777777" w:rsidR="00C63107" w:rsidRDefault="00C63107" w:rsidP="007C3270">
            <w:r>
              <w:t>Hora</w:t>
            </w:r>
          </w:p>
        </w:tc>
        <w:tc>
          <w:tcPr>
            <w:tcW w:w="5885" w:type="dxa"/>
          </w:tcPr>
          <w:p w14:paraId="05DD3655" w14:textId="2E8A2AEC" w:rsidR="00C63107" w:rsidRDefault="007C3978" w:rsidP="007C3270">
            <w:r>
              <w:t>10:00 horas</w:t>
            </w:r>
          </w:p>
        </w:tc>
      </w:tr>
      <w:tr w:rsidR="00C63107" w14:paraId="2B1192EB" w14:textId="77777777" w:rsidTr="0092410E">
        <w:tc>
          <w:tcPr>
            <w:tcW w:w="2943" w:type="dxa"/>
          </w:tcPr>
          <w:p w14:paraId="6D74A286" w14:textId="77777777" w:rsidR="00C63107" w:rsidRDefault="00C63107" w:rsidP="007C3270">
            <w:r>
              <w:t>Documentos Públicos relativos</w:t>
            </w:r>
          </w:p>
        </w:tc>
        <w:tc>
          <w:tcPr>
            <w:tcW w:w="5885" w:type="dxa"/>
          </w:tcPr>
          <w:p w14:paraId="119530E8" w14:textId="77777777" w:rsidR="0092410E" w:rsidRPr="0092410E" w:rsidRDefault="0092410E" w:rsidP="0092410E">
            <w:pPr>
              <w:numPr>
                <w:ilvl w:val="0"/>
                <w:numId w:val="1"/>
              </w:numPr>
              <w:tabs>
                <w:tab w:val="left" w:pos="1427"/>
                <w:tab w:val="left" w:pos="2970"/>
              </w:tabs>
              <w:suppressAutoHyphens/>
              <w:rPr>
                <w:sz w:val="16"/>
                <w:szCs w:val="16"/>
              </w:rPr>
            </w:pPr>
            <w:r w:rsidRPr="0092410E">
              <w:rPr>
                <w:sz w:val="16"/>
                <w:szCs w:val="16"/>
              </w:rPr>
              <w:t>ENSANUT 2012  ,  ENSANUT 2018</w:t>
            </w:r>
          </w:p>
          <w:p w14:paraId="2381F1E0" w14:textId="77777777" w:rsidR="0092410E" w:rsidRPr="0092410E" w:rsidRDefault="0092410E" w:rsidP="0092410E">
            <w:pPr>
              <w:numPr>
                <w:ilvl w:val="0"/>
                <w:numId w:val="1"/>
              </w:numPr>
              <w:tabs>
                <w:tab w:val="left" w:pos="1427"/>
                <w:tab w:val="left" w:pos="2970"/>
              </w:tabs>
              <w:suppressAutoHyphens/>
              <w:rPr>
                <w:sz w:val="16"/>
                <w:szCs w:val="16"/>
              </w:rPr>
            </w:pPr>
            <w:r w:rsidRPr="0092410E">
              <w:rPr>
                <w:sz w:val="16"/>
                <w:szCs w:val="16"/>
              </w:rPr>
              <w:t xml:space="preserve">GUIA DE PRACTICA CLINICA OBESIDAD EXÓGENA 2018 /   </w:t>
            </w:r>
            <w:hyperlink r:id="rId5" w:history="1">
              <w:r w:rsidRPr="0092410E">
                <w:rPr>
                  <w:rStyle w:val="Hipervnculo"/>
                  <w:sz w:val="16"/>
                  <w:szCs w:val="16"/>
                </w:rPr>
                <w:t>https://imss.gob.mx/sites/all/statics/guiasclinicas/046GRR.pdf</w:t>
              </w:r>
            </w:hyperlink>
          </w:p>
          <w:p w14:paraId="4B28DDB0" w14:textId="77777777" w:rsidR="0092410E" w:rsidRPr="0092410E" w:rsidRDefault="0092410E" w:rsidP="0092410E">
            <w:pPr>
              <w:numPr>
                <w:ilvl w:val="0"/>
                <w:numId w:val="1"/>
              </w:numPr>
              <w:tabs>
                <w:tab w:val="left" w:pos="1427"/>
                <w:tab w:val="left" w:pos="2970"/>
              </w:tabs>
              <w:suppressAutoHyphens/>
              <w:rPr>
                <w:sz w:val="16"/>
                <w:szCs w:val="16"/>
              </w:rPr>
            </w:pPr>
            <w:r w:rsidRPr="0092410E">
              <w:rPr>
                <w:sz w:val="16"/>
                <w:szCs w:val="16"/>
              </w:rPr>
              <w:t xml:space="preserve">Intervenciones de Enfermería para la prevención del SOBRE PESO y OBESIDAD en niños y adolescentes en el primer nivel de atención   </w:t>
            </w:r>
            <w:hyperlink r:id="rId6" w:history="1">
              <w:r w:rsidRPr="0092410E">
                <w:rPr>
                  <w:rStyle w:val="Hipervnculo"/>
                  <w:sz w:val="16"/>
                  <w:szCs w:val="16"/>
                </w:rPr>
                <w:t>https://www.imss.gob.mx/sites/all/statics/guiasclinicas/690GRR.pdf</w:t>
              </w:r>
            </w:hyperlink>
          </w:p>
          <w:p w14:paraId="79CD956E" w14:textId="77777777" w:rsidR="0092410E" w:rsidRPr="0092410E" w:rsidRDefault="0092410E" w:rsidP="0092410E">
            <w:pPr>
              <w:numPr>
                <w:ilvl w:val="0"/>
                <w:numId w:val="1"/>
              </w:numPr>
              <w:tabs>
                <w:tab w:val="left" w:pos="1427"/>
                <w:tab w:val="left" w:pos="2970"/>
              </w:tabs>
              <w:suppressAutoHyphens/>
              <w:rPr>
                <w:sz w:val="16"/>
                <w:szCs w:val="16"/>
              </w:rPr>
            </w:pPr>
            <w:r w:rsidRPr="0092410E">
              <w:rPr>
                <w:sz w:val="16"/>
                <w:szCs w:val="16"/>
              </w:rPr>
              <w:t>NORMA Oficial Mexicana NOM-051-SCFI/SSA1-2010, Especificaciones generales de etiquetado para alimentos y bebidas no alcohólicas preenvasados-Información comercial y sanitaria.</w:t>
            </w:r>
          </w:p>
          <w:p w14:paraId="5EEA9DC3" w14:textId="77777777" w:rsidR="0092410E" w:rsidRPr="0092410E" w:rsidRDefault="0092410E" w:rsidP="0092410E">
            <w:pPr>
              <w:numPr>
                <w:ilvl w:val="0"/>
                <w:numId w:val="2"/>
              </w:numPr>
              <w:tabs>
                <w:tab w:val="left" w:pos="1427"/>
                <w:tab w:val="left" w:pos="2970"/>
              </w:tabs>
              <w:suppressAutoHyphens/>
              <w:rPr>
                <w:sz w:val="16"/>
                <w:szCs w:val="16"/>
              </w:rPr>
            </w:pPr>
            <w:hyperlink r:id="rId7" w:history="1">
              <w:r w:rsidRPr="0092410E">
                <w:rPr>
                  <w:rStyle w:val="Hipervnculo"/>
                  <w:sz w:val="16"/>
                  <w:szCs w:val="16"/>
                </w:rPr>
                <w:t>https://www.dof.gob.mx/normasOficiales/4010/seeco11_C/seeco11_C.htm</w:t>
              </w:r>
            </w:hyperlink>
          </w:p>
          <w:p w14:paraId="5C86665B" w14:textId="5415CE46" w:rsidR="00C63107" w:rsidRDefault="0092410E" w:rsidP="007C3270">
            <w:pPr>
              <w:numPr>
                <w:ilvl w:val="0"/>
                <w:numId w:val="1"/>
              </w:numPr>
              <w:tabs>
                <w:tab w:val="left" w:pos="1427"/>
                <w:tab w:val="left" w:pos="2970"/>
              </w:tabs>
              <w:suppressAutoHyphens/>
            </w:pPr>
            <w:r w:rsidRPr="0092410E">
              <w:rPr>
                <w:sz w:val="16"/>
                <w:szCs w:val="16"/>
              </w:rPr>
              <w:t>NORMA Oficial Mexicana NOM-008-SSA3-2017, Para el tratamiento integral del sobrepeso y la obesidad</w:t>
            </w:r>
          </w:p>
        </w:tc>
      </w:tr>
      <w:tr w:rsidR="00C63107" w14:paraId="512EABC3" w14:textId="77777777" w:rsidTr="007C3270">
        <w:tc>
          <w:tcPr>
            <w:tcW w:w="8828" w:type="dxa"/>
            <w:gridSpan w:val="2"/>
          </w:tcPr>
          <w:p w14:paraId="5C3DFD63" w14:textId="382C353A" w:rsidR="00C63107" w:rsidRDefault="00C63107" w:rsidP="007C3270">
            <w:pPr>
              <w:jc w:val="center"/>
            </w:pPr>
            <w:r>
              <w:t>Orden del día</w:t>
            </w:r>
          </w:p>
        </w:tc>
      </w:tr>
      <w:tr w:rsidR="00C63107" w14:paraId="3A795EFE" w14:textId="77777777" w:rsidTr="007C3270">
        <w:tc>
          <w:tcPr>
            <w:tcW w:w="8828" w:type="dxa"/>
            <w:gridSpan w:val="2"/>
          </w:tcPr>
          <w:p w14:paraId="068027CB" w14:textId="77FB3894" w:rsidR="00C63107" w:rsidRDefault="00C63107" w:rsidP="007C3270"/>
          <w:p w14:paraId="7D8342F3" w14:textId="7BB68777" w:rsidR="00C63107" w:rsidRDefault="0092410E" w:rsidP="007C327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281959" wp14:editId="1EDACA96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90643</wp:posOffset>
                  </wp:positionV>
                  <wp:extent cx="4822825" cy="5337175"/>
                  <wp:effectExtent l="0" t="0" r="0" b="0"/>
                  <wp:wrapNone/>
                  <wp:docPr id="1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abla&#10;&#10;Descripción generada automáticament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77"/>
                          <a:stretch/>
                        </pic:blipFill>
                        <pic:spPr bwMode="auto">
                          <a:xfrm>
                            <a:off x="0" y="0"/>
                            <a:ext cx="4822825" cy="533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AC6AED" w14:textId="5AB3F026" w:rsidR="00C63107" w:rsidRDefault="00C63107" w:rsidP="007C3270"/>
          <w:p w14:paraId="048EC950" w14:textId="266F9242" w:rsidR="00C63107" w:rsidRDefault="00C63107" w:rsidP="007C3270"/>
          <w:p w14:paraId="74CDB2EA" w14:textId="77913ED5" w:rsidR="00C63107" w:rsidRDefault="00C63107" w:rsidP="007C3270"/>
          <w:p w14:paraId="1255A556" w14:textId="4D927573" w:rsidR="00C63107" w:rsidRDefault="00C63107" w:rsidP="007C3270"/>
          <w:p w14:paraId="7AB47E20" w14:textId="77777777" w:rsidR="00C63107" w:rsidRDefault="00C63107" w:rsidP="007C3270"/>
          <w:p w14:paraId="79578011" w14:textId="77777777" w:rsidR="00C63107" w:rsidRDefault="00C63107" w:rsidP="007C3270"/>
          <w:p w14:paraId="2CD9027D" w14:textId="77777777" w:rsidR="00C63107" w:rsidRDefault="00C63107" w:rsidP="007C3270"/>
          <w:p w14:paraId="1C41480F" w14:textId="77777777" w:rsidR="00C63107" w:rsidRDefault="00C63107" w:rsidP="007C3270"/>
          <w:p w14:paraId="0F762857" w14:textId="77777777" w:rsidR="00C63107" w:rsidRDefault="00C63107" w:rsidP="007C3270"/>
          <w:p w14:paraId="42F6509F" w14:textId="77777777" w:rsidR="00C63107" w:rsidRDefault="00C63107" w:rsidP="007C3270"/>
          <w:p w14:paraId="7E7FB462" w14:textId="77777777" w:rsidR="00C63107" w:rsidRDefault="00C63107" w:rsidP="007C3270"/>
          <w:p w14:paraId="0437FE87" w14:textId="77777777" w:rsidR="00C63107" w:rsidRDefault="00C63107" w:rsidP="007C3270"/>
          <w:p w14:paraId="732C3C4F" w14:textId="77777777" w:rsidR="00C63107" w:rsidRDefault="00C63107" w:rsidP="007C3270"/>
          <w:p w14:paraId="0312968B" w14:textId="77777777" w:rsidR="00C63107" w:rsidRDefault="00C63107" w:rsidP="007C3270"/>
          <w:p w14:paraId="7B25FF13" w14:textId="77777777" w:rsidR="00C63107" w:rsidRDefault="00C63107" w:rsidP="007C3270"/>
          <w:p w14:paraId="7BB77F07" w14:textId="77777777" w:rsidR="00C63107" w:rsidRDefault="00C63107" w:rsidP="007C3270"/>
          <w:p w14:paraId="49911B84" w14:textId="77777777" w:rsidR="00C63107" w:rsidRDefault="00C63107" w:rsidP="007C3270"/>
          <w:p w14:paraId="5ED9670D" w14:textId="77777777" w:rsidR="00C63107" w:rsidRDefault="00C63107" w:rsidP="007C3270"/>
          <w:p w14:paraId="55533E3B" w14:textId="77777777" w:rsidR="00C63107" w:rsidRDefault="00C63107" w:rsidP="007C3270"/>
          <w:p w14:paraId="75873579" w14:textId="77777777" w:rsidR="00C63107" w:rsidRDefault="00C63107" w:rsidP="007C3270"/>
          <w:p w14:paraId="5F1B4D34" w14:textId="77777777" w:rsidR="00C63107" w:rsidRDefault="00C63107" w:rsidP="007C3270"/>
          <w:p w14:paraId="356DB39C" w14:textId="77777777" w:rsidR="00C63107" w:rsidRDefault="00C63107" w:rsidP="007C3270"/>
          <w:p w14:paraId="4C903AD8" w14:textId="77777777" w:rsidR="00C63107" w:rsidRDefault="00C63107" w:rsidP="007C3270"/>
          <w:p w14:paraId="542E3BC5" w14:textId="77777777" w:rsidR="00C63107" w:rsidRDefault="00C63107" w:rsidP="007C3270"/>
          <w:p w14:paraId="0CB7E377" w14:textId="77777777" w:rsidR="00C63107" w:rsidRDefault="00C63107" w:rsidP="007C3270"/>
          <w:p w14:paraId="059DF91E" w14:textId="77777777" w:rsidR="00C63107" w:rsidRDefault="00C63107" w:rsidP="007C3270"/>
          <w:p w14:paraId="186A9FCF" w14:textId="77777777" w:rsidR="00C63107" w:rsidRDefault="00C63107" w:rsidP="007C3270"/>
          <w:p w14:paraId="4D818C9C" w14:textId="77777777" w:rsidR="00C63107" w:rsidRDefault="00C63107" w:rsidP="007C3270"/>
          <w:p w14:paraId="7DFC104A" w14:textId="77777777" w:rsidR="00C63107" w:rsidRDefault="00C63107" w:rsidP="007C3270"/>
          <w:p w14:paraId="4A09DBFF" w14:textId="77777777" w:rsidR="00C63107" w:rsidRDefault="00C63107" w:rsidP="007C3270"/>
          <w:p w14:paraId="77499BE0" w14:textId="77777777" w:rsidR="00C63107" w:rsidRDefault="00C63107" w:rsidP="007C3270"/>
          <w:p w14:paraId="5DEDE333" w14:textId="77777777" w:rsidR="00C63107" w:rsidRDefault="00C63107" w:rsidP="007C3270"/>
          <w:p w14:paraId="0A31FB11" w14:textId="77777777" w:rsidR="00C63107" w:rsidRDefault="00C63107" w:rsidP="007C3270"/>
        </w:tc>
      </w:tr>
      <w:tr w:rsidR="007C3978" w14:paraId="15401473" w14:textId="77777777" w:rsidTr="0092410E">
        <w:tc>
          <w:tcPr>
            <w:tcW w:w="2943" w:type="dxa"/>
          </w:tcPr>
          <w:p w14:paraId="5304A2EB" w14:textId="77777777" w:rsidR="007C3978" w:rsidRDefault="007C3978" w:rsidP="007C3270">
            <w:r>
              <w:lastRenderedPageBreak/>
              <w:t>Lugar</w:t>
            </w:r>
          </w:p>
        </w:tc>
        <w:tc>
          <w:tcPr>
            <w:tcW w:w="5885" w:type="dxa"/>
          </w:tcPr>
          <w:p w14:paraId="73EAE42A" w14:textId="77777777" w:rsidR="007C3978" w:rsidRDefault="007C3978" w:rsidP="007C3270">
            <w:r>
              <w:t>Guadalajara Jalisco</w:t>
            </w:r>
          </w:p>
        </w:tc>
      </w:tr>
      <w:tr w:rsidR="007C3978" w14:paraId="6A71FB19" w14:textId="77777777" w:rsidTr="0092410E">
        <w:tc>
          <w:tcPr>
            <w:tcW w:w="2943" w:type="dxa"/>
          </w:tcPr>
          <w:p w14:paraId="565D368D" w14:textId="77777777" w:rsidR="007C3978" w:rsidRDefault="007C3978" w:rsidP="007C3270">
            <w:r>
              <w:t>Día</w:t>
            </w:r>
          </w:p>
        </w:tc>
        <w:tc>
          <w:tcPr>
            <w:tcW w:w="5885" w:type="dxa"/>
          </w:tcPr>
          <w:p w14:paraId="51029098" w14:textId="72B1BF3F" w:rsidR="007C3978" w:rsidRDefault="007C3978" w:rsidP="007C3270">
            <w:r>
              <w:t>14 de octubre de 2021</w:t>
            </w:r>
          </w:p>
        </w:tc>
      </w:tr>
      <w:tr w:rsidR="007C3978" w14:paraId="0C09A411" w14:textId="77777777" w:rsidTr="0092410E">
        <w:tc>
          <w:tcPr>
            <w:tcW w:w="2943" w:type="dxa"/>
          </w:tcPr>
          <w:p w14:paraId="31BACCCB" w14:textId="77777777" w:rsidR="007C3978" w:rsidRDefault="007C3978" w:rsidP="007C3270">
            <w:r>
              <w:t>Hora</w:t>
            </w:r>
          </w:p>
        </w:tc>
        <w:tc>
          <w:tcPr>
            <w:tcW w:w="5885" w:type="dxa"/>
          </w:tcPr>
          <w:p w14:paraId="664F51FF" w14:textId="044A0FA5" w:rsidR="007C3978" w:rsidRDefault="007C3978" w:rsidP="007C3270">
            <w:r>
              <w:t>09:45 horas</w:t>
            </w:r>
          </w:p>
        </w:tc>
      </w:tr>
      <w:tr w:rsidR="007C3978" w14:paraId="11D3F8C8" w14:textId="77777777" w:rsidTr="0092410E">
        <w:tc>
          <w:tcPr>
            <w:tcW w:w="2943" w:type="dxa"/>
          </w:tcPr>
          <w:p w14:paraId="68E7E063" w14:textId="77777777" w:rsidR="007C3978" w:rsidRDefault="007C3978" w:rsidP="007C3270">
            <w:r>
              <w:t>Documentos Públicos relativos</w:t>
            </w:r>
          </w:p>
        </w:tc>
        <w:tc>
          <w:tcPr>
            <w:tcW w:w="5885" w:type="dxa"/>
          </w:tcPr>
          <w:p w14:paraId="2DCF2FD6" w14:textId="77777777" w:rsidR="0092410E" w:rsidRPr="0092410E" w:rsidRDefault="0092410E" w:rsidP="0092410E">
            <w:pPr>
              <w:numPr>
                <w:ilvl w:val="0"/>
                <w:numId w:val="1"/>
              </w:numPr>
              <w:tabs>
                <w:tab w:val="left" w:pos="1427"/>
                <w:tab w:val="left" w:pos="2970"/>
              </w:tabs>
              <w:suppressAutoHyphens/>
              <w:rPr>
                <w:sz w:val="16"/>
                <w:szCs w:val="16"/>
              </w:rPr>
            </w:pPr>
            <w:r w:rsidRPr="0092410E">
              <w:rPr>
                <w:sz w:val="16"/>
                <w:szCs w:val="16"/>
              </w:rPr>
              <w:t>ENSANUT 2012  ,  ENSANUT 2018</w:t>
            </w:r>
          </w:p>
          <w:p w14:paraId="006AFE36" w14:textId="77777777" w:rsidR="0092410E" w:rsidRPr="0092410E" w:rsidRDefault="0092410E" w:rsidP="0092410E">
            <w:pPr>
              <w:numPr>
                <w:ilvl w:val="0"/>
                <w:numId w:val="1"/>
              </w:numPr>
              <w:tabs>
                <w:tab w:val="left" w:pos="1427"/>
                <w:tab w:val="left" w:pos="2970"/>
              </w:tabs>
              <w:suppressAutoHyphens/>
              <w:rPr>
                <w:sz w:val="16"/>
                <w:szCs w:val="16"/>
              </w:rPr>
            </w:pPr>
            <w:r w:rsidRPr="0092410E">
              <w:rPr>
                <w:sz w:val="16"/>
                <w:szCs w:val="16"/>
              </w:rPr>
              <w:t xml:space="preserve">GUIA DE PRACTICA CLINICA OBESIDAD EXÓGENA 2018 /   </w:t>
            </w:r>
            <w:hyperlink r:id="rId9" w:history="1">
              <w:r w:rsidRPr="0092410E">
                <w:rPr>
                  <w:rStyle w:val="Hipervnculo"/>
                  <w:sz w:val="16"/>
                  <w:szCs w:val="16"/>
                </w:rPr>
                <w:t>https://imss.gob.mx/sites/all/statics/guiasclinicas/046GRR.pdf</w:t>
              </w:r>
            </w:hyperlink>
          </w:p>
          <w:p w14:paraId="23A70C73" w14:textId="77777777" w:rsidR="0092410E" w:rsidRPr="0092410E" w:rsidRDefault="0092410E" w:rsidP="0092410E">
            <w:pPr>
              <w:numPr>
                <w:ilvl w:val="0"/>
                <w:numId w:val="1"/>
              </w:numPr>
              <w:tabs>
                <w:tab w:val="left" w:pos="1427"/>
                <w:tab w:val="left" w:pos="2970"/>
              </w:tabs>
              <w:suppressAutoHyphens/>
              <w:rPr>
                <w:sz w:val="16"/>
                <w:szCs w:val="16"/>
              </w:rPr>
            </w:pPr>
            <w:r w:rsidRPr="0092410E">
              <w:rPr>
                <w:sz w:val="16"/>
                <w:szCs w:val="16"/>
              </w:rPr>
              <w:t xml:space="preserve">Intervenciones de Enfermería para la prevención del SOBRE PESO y OBESIDAD en niños y adolescentes en el primer nivel de atención   </w:t>
            </w:r>
            <w:hyperlink r:id="rId10" w:history="1">
              <w:r w:rsidRPr="0092410E">
                <w:rPr>
                  <w:rStyle w:val="Hipervnculo"/>
                  <w:sz w:val="16"/>
                  <w:szCs w:val="16"/>
                </w:rPr>
                <w:t>https://www.imss.gob.mx/sites/all/statics/guiasclinicas/690GRR.pdf</w:t>
              </w:r>
            </w:hyperlink>
          </w:p>
          <w:p w14:paraId="5A955F69" w14:textId="77777777" w:rsidR="0092410E" w:rsidRPr="0092410E" w:rsidRDefault="0092410E" w:rsidP="0092410E">
            <w:pPr>
              <w:numPr>
                <w:ilvl w:val="0"/>
                <w:numId w:val="1"/>
              </w:numPr>
              <w:tabs>
                <w:tab w:val="left" w:pos="1427"/>
                <w:tab w:val="left" w:pos="2970"/>
              </w:tabs>
              <w:suppressAutoHyphens/>
              <w:rPr>
                <w:sz w:val="16"/>
                <w:szCs w:val="16"/>
              </w:rPr>
            </w:pPr>
            <w:r w:rsidRPr="0092410E">
              <w:rPr>
                <w:sz w:val="16"/>
                <w:szCs w:val="16"/>
              </w:rPr>
              <w:t>NORMA Oficial Mexicana NOM-051-SCFI/SSA1-2010, Especificaciones generales de etiquetado para alimentos y bebidas no alcohólicas preenvasados-Información comercial y sanitaria.</w:t>
            </w:r>
          </w:p>
          <w:p w14:paraId="2F7A1700" w14:textId="77777777" w:rsidR="0092410E" w:rsidRPr="0092410E" w:rsidRDefault="0092410E" w:rsidP="0092410E">
            <w:pPr>
              <w:numPr>
                <w:ilvl w:val="0"/>
                <w:numId w:val="2"/>
              </w:numPr>
              <w:tabs>
                <w:tab w:val="left" w:pos="1427"/>
                <w:tab w:val="left" w:pos="2970"/>
              </w:tabs>
              <w:suppressAutoHyphens/>
              <w:rPr>
                <w:sz w:val="16"/>
                <w:szCs w:val="16"/>
              </w:rPr>
            </w:pPr>
            <w:hyperlink r:id="rId11" w:history="1">
              <w:r w:rsidRPr="0092410E">
                <w:rPr>
                  <w:rStyle w:val="Hipervnculo"/>
                  <w:sz w:val="16"/>
                  <w:szCs w:val="16"/>
                </w:rPr>
                <w:t>https://www.dof.gob.mx/normasOficiales/4010/seeco11_C/seeco11_C.htm</w:t>
              </w:r>
            </w:hyperlink>
          </w:p>
          <w:p w14:paraId="62EF4FC4" w14:textId="66DFB090" w:rsidR="007C3978" w:rsidRDefault="0092410E" w:rsidP="007C3270">
            <w:r w:rsidRPr="0092410E">
              <w:rPr>
                <w:sz w:val="16"/>
                <w:szCs w:val="16"/>
              </w:rPr>
              <w:t>NORMA Oficial Mexicana NOM-008-SSA3-2017, Para el tratamiento integral del sobrepeso y la obesidad</w:t>
            </w:r>
          </w:p>
        </w:tc>
      </w:tr>
      <w:tr w:rsidR="007C3978" w14:paraId="587451EC" w14:textId="77777777" w:rsidTr="007C3270">
        <w:tc>
          <w:tcPr>
            <w:tcW w:w="8828" w:type="dxa"/>
            <w:gridSpan w:val="2"/>
          </w:tcPr>
          <w:p w14:paraId="0BFBDDB0" w14:textId="32CD404F" w:rsidR="007C3978" w:rsidRDefault="007C3978" w:rsidP="007C3270">
            <w:pPr>
              <w:jc w:val="center"/>
            </w:pPr>
            <w:r>
              <w:t>Orden del día</w:t>
            </w:r>
          </w:p>
        </w:tc>
      </w:tr>
      <w:tr w:rsidR="007C3978" w14:paraId="49EB64B5" w14:textId="77777777" w:rsidTr="007C3270">
        <w:tc>
          <w:tcPr>
            <w:tcW w:w="8828" w:type="dxa"/>
            <w:gridSpan w:val="2"/>
          </w:tcPr>
          <w:p w14:paraId="0177B24A" w14:textId="260CD9C8" w:rsidR="007C3978" w:rsidRDefault="0092410E" w:rsidP="007C327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62063A" wp14:editId="38FDDD19">
                  <wp:simplePos x="0" y="0"/>
                  <wp:positionH relativeFrom="column">
                    <wp:posOffset>538687</wp:posOffset>
                  </wp:positionH>
                  <wp:positionV relativeFrom="paragraph">
                    <wp:posOffset>48128</wp:posOffset>
                  </wp:positionV>
                  <wp:extent cx="4391660" cy="4763386"/>
                  <wp:effectExtent l="0" t="0" r="8890" b="0"/>
                  <wp:wrapNone/>
                  <wp:docPr id="2" name="Imagen 2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Tabla&#10;&#10;Descripción generada automáticament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71"/>
                          <a:stretch/>
                        </pic:blipFill>
                        <pic:spPr bwMode="auto">
                          <a:xfrm>
                            <a:off x="0" y="0"/>
                            <a:ext cx="4392283" cy="476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FF7568" w14:textId="64291FF7" w:rsidR="007C3978" w:rsidRDefault="007C3978" w:rsidP="007C3270"/>
          <w:p w14:paraId="4E47FD49" w14:textId="41C05269" w:rsidR="007C3978" w:rsidRDefault="007C3978" w:rsidP="007C3270"/>
          <w:p w14:paraId="3ACCAB0B" w14:textId="23B9B2CB" w:rsidR="007C3978" w:rsidRDefault="007C3978" w:rsidP="007C3270"/>
          <w:p w14:paraId="58CA9073" w14:textId="0FD7BC35" w:rsidR="007C3978" w:rsidRDefault="007C3978" w:rsidP="007C3270"/>
          <w:p w14:paraId="6E14623E" w14:textId="4C0E37AC" w:rsidR="007C3978" w:rsidRDefault="007C3978" w:rsidP="007C3270"/>
          <w:p w14:paraId="1F09D5E4" w14:textId="3A4092F5" w:rsidR="007C3978" w:rsidRDefault="007C3978" w:rsidP="007C3270"/>
          <w:p w14:paraId="575F5EEC" w14:textId="77777777" w:rsidR="007C3978" w:rsidRDefault="007C3978" w:rsidP="007C3270"/>
          <w:p w14:paraId="00C96E70" w14:textId="77777777" w:rsidR="007C3978" w:rsidRDefault="007C3978" w:rsidP="007C3270"/>
          <w:p w14:paraId="4A9E64FA" w14:textId="77777777" w:rsidR="007C3978" w:rsidRDefault="007C3978" w:rsidP="007C3270"/>
          <w:p w14:paraId="39949DB1" w14:textId="77777777" w:rsidR="007C3978" w:rsidRDefault="007C3978" w:rsidP="007C3270"/>
          <w:p w14:paraId="15727090" w14:textId="77777777" w:rsidR="007C3978" w:rsidRDefault="007C3978" w:rsidP="007C3270"/>
          <w:p w14:paraId="6254EEF2" w14:textId="77777777" w:rsidR="007C3978" w:rsidRDefault="007C3978" w:rsidP="007C3270"/>
          <w:p w14:paraId="6F5FA150" w14:textId="77777777" w:rsidR="007C3978" w:rsidRDefault="007C3978" w:rsidP="007C3270"/>
          <w:p w14:paraId="42BC6D61" w14:textId="77777777" w:rsidR="007C3978" w:rsidRDefault="007C3978" w:rsidP="007C3270"/>
          <w:p w14:paraId="51BCEAB1" w14:textId="77777777" w:rsidR="007C3978" w:rsidRDefault="007C3978" w:rsidP="007C3270"/>
          <w:p w14:paraId="57847AF1" w14:textId="77777777" w:rsidR="007C3978" w:rsidRDefault="007C3978" w:rsidP="007C3270"/>
          <w:p w14:paraId="106D45F2" w14:textId="77777777" w:rsidR="007C3978" w:rsidRDefault="007C3978" w:rsidP="007C3270"/>
          <w:p w14:paraId="4B2118F3" w14:textId="77777777" w:rsidR="007C3978" w:rsidRDefault="007C3978" w:rsidP="007C3270"/>
          <w:p w14:paraId="4FC6F96B" w14:textId="77777777" w:rsidR="007C3978" w:rsidRDefault="007C3978" w:rsidP="007C3270"/>
          <w:p w14:paraId="1F5B613A" w14:textId="77777777" w:rsidR="007C3978" w:rsidRDefault="007C3978" w:rsidP="007C3270"/>
          <w:p w14:paraId="0FADC25E" w14:textId="77777777" w:rsidR="007C3978" w:rsidRDefault="007C3978" w:rsidP="007C3270"/>
          <w:p w14:paraId="180650E4" w14:textId="77777777" w:rsidR="007C3978" w:rsidRDefault="007C3978" w:rsidP="007C3270"/>
          <w:p w14:paraId="4559EBE8" w14:textId="77777777" w:rsidR="007C3978" w:rsidRDefault="007C3978" w:rsidP="007C3270"/>
          <w:p w14:paraId="25BBFC26" w14:textId="77777777" w:rsidR="007C3978" w:rsidRDefault="007C3978" w:rsidP="007C3270"/>
          <w:p w14:paraId="37C5019E" w14:textId="77777777" w:rsidR="007C3978" w:rsidRDefault="007C3978" w:rsidP="007C3270"/>
          <w:p w14:paraId="1BDBCCA3" w14:textId="77777777" w:rsidR="007C3978" w:rsidRDefault="007C3978" w:rsidP="007C3270"/>
          <w:p w14:paraId="5A465292" w14:textId="77777777" w:rsidR="007C3978" w:rsidRDefault="007C3978" w:rsidP="007C3270"/>
          <w:p w14:paraId="56DA7E35" w14:textId="77777777" w:rsidR="007C3978" w:rsidRDefault="007C3978" w:rsidP="007C3270"/>
          <w:p w14:paraId="3DCF0479" w14:textId="77777777" w:rsidR="007C3978" w:rsidRDefault="007C3978" w:rsidP="007C3270"/>
        </w:tc>
      </w:tr>
    </w:tbl>
    <w:p w14:paraId="3EC2D225" w14:textId="77777777" w:rsidR="007C3978" w:rsidRDefault="007C3978"/>
    <w:sectPr w:rsidR="007C3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0110"/>
    <w:multiLevelType w:val="hybridMultilevel"/>
    <w:tmpl w:val="E578C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960FA"/>
    <w:multiLevelType w:val="hybridMultilevel"/>
    <w:tmpl w:val="6718A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7"/>
    <w:rsid w:val="007C3978"/>
    <w:rsid w:val="0092410E"/>
    <w:rsid w:val="00C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66FB"/>
  <w15:chartTrackingRefBased/>
  <w15:docId w15:val="{497E3052-B77F-4B6A-B24C-211C4B4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924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f.gob.mx/normasOficiales/4010/seeco11_C/seeco11_C.ht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ss.gob.mx/sites/all/statics/guiasclinicas/690GRR.pdf" TargetMode="External"/><Relationship Id="rId11" Type="http://schemas.openxmlformats.org/officeDocument/2006/relationships/hyperlink" Target="https://www.dof.gob.mx/normasOficiales/4010/seeco11_C/seeco11_C.htm" TargetMode="External"/><Relationship Id="rId5" Type="http://schemas.openxmlformats.org/officeDocument/2006/relationships/hyperlink" Target="https://imss.gob.mx/sites/all/statics/guiasclinicas/046GRR.pdf" TargetMode="External"/><Relationship Id="rId10" Type="http://schemas.openxmlformats.org/officeDocument/2006/relationships/hyperlink" Target="https://www.imss.gob.mx/sites/all/statics/guiasclinicas/690GR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ss.gob.mx/sites/all/statics/guiasclinicas/046GR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Prevencion y Promocion a la Salud</dc:creator>
  <cp:keywords/>
  <dc:description/>
  <cp:lastModifiedBy>Direccion de Prevencion y Promocion a la Salud</cp:lastModifiedBy>
  <cp:revision>3</cp:revision>
  <dcterms:created xsi:type="dcterms:W3CDTF">2022-02-28T18:37:00Z</dcterms:created>
  <dcterms:modified xsi:type="dcterms:W3CDTF">2022-02-28T19:37:00Z</dcterms:modified>
</cp:coreProperties>
</file>