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5" w:type="dxa"/>
        <w:jc w:val="center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1372"/>
        <w:gridCol w:w="133"/>
      </w:tblGrid>
      <w:tr w:rsidR="009E03DB" w:rsidRPr="009E03DB" w:rsidTr="009E03DB">
        <w:trPr>
          <w:gridAfter w:val="1"/>
          <w:wAfter w:w="11490" w:type="dxa"/>
          <w:trHeight w:val="1680"/>
          <w:tblCellSpacing w:w="0" w:type="dxa"/>
          <w:jc w:val="center"/>
        </w:trPr>
        <w:tc>
          <w:tcPr>
            <w:tcW w:w="1149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72"/>
            </w:tblGrid>
            <w:tr w:rsidR="009E03DB" w:rsidRPr="009E03DB">
              <w:trPr>
                <w:trHeight w:val="1680"/>
                <w:tblCellSpacing w:w="0" w:type="dxa"/>
              </w:trPr>
              <w:tc>
                <w:tcPr>
                  <w:tcW w:w="11490" w:type="dxa"/>
                  <w:hideMark/>
                </w:tcPr>
                <w:tbl>
                  <w:tblPr>
                    <w:tblW w:w="11365" w:type="dxa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65"/>
                  </w:tblGrid>
                  <w:tr w:rsidR="009E03DB" w:rsidRPr="009E03DB" w:rsidTr="009E03DB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9E03DB" w:rsidRPr="009E03DB" w:rsidRDefault="009E03DB" w:rsidP="009E03DB">
                        <w:pPr>
                          <w:spacing w:before="100" w:beforeAutospacing="1" w:after="100" w:afterAutospacing="1"/>
                          <w:ind w:firstLine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es-MX"/>
                          </w:rPr>
                        </w:pPr>
                        <w:r w:rsidRPr="009E03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es-MX"/>
                          </w:rPr>
                          <w:t>SESIONES DE AYUNTAMIENTO</w:t>
                        </w:r>
                      </w:p>
                      <w:p w:rsidR="009E03DB" w:rsidRPr="009E03DB" w:rsidRDefault="009E03DB" w:rsidP="009E03DB">
                        <w:pPr>
                          <w:spacing w:before="100" w:beforeAutospacing="1" w:after="100" w:afterAutospacing="1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9E03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  <w:t>(ACTAS)</w:t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page" w:tblpX="3641" w:tblpY="282"/>
                    <w:tblOverlap w:val="never"/>
                    <w:tblW w:w="4639" w:type="dxa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6E2F85"/>
                      <w:right w:val="single" w:sz="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39"/>
                  </w:tblGrid>
                  <w:tr w:rsidR="009E03DB" w:rsidRPr="00691A31" w:rsidTr="00152D24">
                    <w:trPr>
                      <w:trHeight w:val="12894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922"/>
                          <w:gridCol w:w="1369"/>
                          <w:gridCol w:w="2122"/>
                          <w:gridCol w:w="216"/>
                        </w:tblGrid>
                        <w:tr w:rsidR="00691A31" w:rsidRPr="00546DEA" w:rsidTr="00691A31">
                          <w:trPr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9E03DB" w:rsidRPr="00546DEA" w:rsidRDefault="009E03DB" w:rsidP="00691A31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Acta 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6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/201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4E6E25" w:rsidRPr="00546DEA" w:rsidRDefault="00E03730" w:rsidP="004E6E25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outlineLvl w:val="4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tgtFrame="_blank" w:history="1">
                                <w:r w:rsidR="009E03DB" w:rsidRPr="00546DE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9E03DB" w:rsidRPr="00546DEA" w:rsidRDefault="009E03DB" w:rsidP="00691A31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outlineLvl w:val="4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 xml:space="preserve"> 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>8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>OCTUBRE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 xml:space="preserve"> 201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152D24">
                              <w:pPr>
                                <w:spacing w:before="100" w:beforeAutospacing="1" w:after="100" w:afterAutospacing="1"/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9E03DB" w:rsidRPr="00546DEA" w:rsidRDefault="009E03DB" w:rsidP="00691A31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17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/201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4E6E25" w:rsidRPr="00546DEA" w:rsidRDefault="00E03730" w:rsidP="004E6E25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hyperlink r:id="rId6" w:tgtFrame="_blank" w:history="1">
                                <w:r w:rsidR="009E03DB"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SEISION</w:t>
                                </w:r>
                              </w:hyperlink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</w:t>
                              </w:r>
                            </w:p>
                            <w:p w:rsidR="009E03DB" w:rsidRPr="00546DEA" w:rsidRDefault="00691A31" w:rsidP="00691A31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3 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NOVIEMBRE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9E03DB" w:rsidRPr="00546DEA" w:rsidRDefault="009E03DB" w:rsidP="00691A31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>Acta 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>8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>/201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4E6E25" w:rsidRPr="00546DEA" w:rsidRDefault="00E03730" w:rsidP="004E6E25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hyperlink r:id="rId7" w:tgtFrame="_blank" w:history="1">
                                <w:r w:rsidR="009E03DB"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</w:t>
                              </w:r>
                            </w:p>
                            <w:p w:rsidR="009E03DB" w:rsidRPr="00546DEA" w:rsidRDefault="00691A31" w:rsidP="00691A31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25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NOVIEMBRE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trHeight w:val="73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9E03DB" w:rsidRPr="00546DEA" w:rsidRDefault="009E03DB" w:rsidP="00691A31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Acta 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9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/201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4E6E25" w:rsidRPr="00546DEA" w:rsidRDefault="00E03730" w:rsidP="004E6E25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hyperlink r:id="rId8" w:tgtFrame="_blank" w:history="1">
                                <w:r w:rsidR="009E03DB"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</w:t>
                              </w:r>
                            </w:p>
                            <w:p w:rsidR="009E03DB" w:rsidRPr="00546DEA" w:rsidRDefault="00691A31" w:rsidP="00691A31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12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DICIEMBRE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9E03DB" w:rsidRPr="00546DEA" w:rsidRDefault="009E03DB" w:rsidP="00691A31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20</w:t>
                              </w:r>
                              <w:r w:rsidR="00F95353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/201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4E6E25" w:rsidRPr="00546DEA" w:rsidRDefault="00E03730" w:rsidP="004E6E25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hyperlink r:id="rId9" w:tgtFrame="_blank" w:history="1">
                                <w:r w:rsidR="009E03DB"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</w:t>
                              </w:r>
                            </w:p>
                            <w:p w:rsidR="009E03DB" w:rsidRPr="00546DEA" w:rsidRDefault="00691A31" w:rsidP="00691A31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30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DICIEMBRE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9E03DB" w:rsidRPr="00546DEA" w:rsidRDefault="00691A31" w:rsidP="00A64A76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EXTRA</w:t>
                              </w:r>
                              <w:r w:rsidR="009E03DB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E8DCDD"/>
                              <w:hideMark/>
                            </w:tcPr>
                            <w:p w:rsidR="009E03DB" w:rsidRPr="00546DEA" w:rsidRDefault="009E03DB" w:rsidP="00A64A76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trHeight w:val="73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691A31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1/2015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E6E25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691A31" w:rsidP="00691A31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20 DE ENERO</w:t>
                              </w:r>
                            </w:p>
                            <w:p w:rsidR="00691A31" w:rsidRPr="00546DEA" w:rsidRDefault="00691A31" w:rsidP="00691A31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A64A76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trHeight w:val="73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546DEA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2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11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FEBRERO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  <w:tc>
                            <w:tcPr>
                              <w:tcW w:w="126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A64A76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152D24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3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24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FEBRERO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152D24" w:rsidP="00152D24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EXTRAORDINARIA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1A31" w:rsidRPr="00546DEA" w:rsidRDefault="00691A31" w:rsidP="00A64A76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  <w:p w:rsidR="00691A31" w:rsidRPr="00546DEA" w:rsidRDefault="00691A31" w:rsidP="00A64A76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  <w:p w:rsidR="00691A31" w:rsidRPr="00546DEA" w:rsidRDefault="00691A31" w:rsidP="00A64A76">
                              <w:pPr>
                                <w:ind w:firstLine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</w:p>
                          </w:tc>
                        </w:tr>
                        <w:tr w:rsidR="00691A31" w:rsidRPr="00546DEA" w:rsidTr="00691A31">
                          <w:trPr>
                            <w:gridAfter w:val="1"/>
                            <w:wAfter w:w="126" w:type="dxa"/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152D24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4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2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MARZO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</w:tr>
                        <w:tr w:rsidR="00691A31" w:rsidRPr="00546DEA" w:rsidTr="00691A31">
                          <w:trPr>
                            <w:gridAfter w:val="1"/>
                            <w:wAfter w:w="126" w:type="dxa"/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152D24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5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11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MARZO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EXTRA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</w:tr>
                        <w:tr w:rsidR="00691A31" w:rsidRPr="00546DEA" w:rsidTr="00691A31">
                          <w:trPr>
                            <w:gridAfter w:val="1"/>
                            <w:wAfter w:w="126" w:type="dxa"/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152D24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6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1º.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ABRIL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</w:tr>
                        <w:tr w:rsidR="00691A31" w:rsidRPr="00546DEA" w:rsidTr="00691A31">
                          <w:trPr>
                            <w:gridAfter w:val="1"/>
                            <w:wAfter w:w="126" w:type="dxa"/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7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16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ABRIL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</w:tr>
                        <w:tr w:rsidR="00691A31" w:rsidRPr="00546DEA" w:rsidTr="00691A31">
                          <w:trPr>
                            <w:gridAfter w:val="1"/>
                            <w:wAfter w:w="126" w:type="dxa"/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8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30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ABRIL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EXTRA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</w:tr>
                        <w:tr w:rsidR="00691A31" w:rsidRPr="00546DEA" w:rsidTr="00691A31">
                          <w:trPr>
                            <w:gridAfter w:val="1"/>
                            <w:wAfter w:w="126" w:type="dxa"/>
                            <w:trHeight w:val="495"/>
                            <w:tblCellSpacing w:w="30" w:type="dxa"/>
                          </w:trPr>
                          <w:tc>
                            <w:tcPr>
                              <w:tcW w:w="832" w:type="dxa"/>
                              <w:shd w:val="clear" w:color="auto" w:fill="EDE6E6"/>
                              <w:hideMark/>
                            </w:tcPr>
                            <w:p w:rsidR="00691A31" w:rsidRPr="00546DEA" w:rsidRDefault="00691A31" w:rsidP="00152D24">
                              <w:pPr>
                                <w:spacing w:before="100" w:beforeAutospacing="1" w:after="100" w:afterAutospacing="1" w:line="120" w:lineRule="atLeast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Acta </w:t>
                              </w:r>
                              <w:r w:rsidR="00152D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9</w:t>
                              </w: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/2015 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tgtFrame="_blank" w:history="1">
                                <w:r w:rsidRPr="00546DE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MX"/>
                                  </w:rPr>
                                  <w:t>SESION</w:t>
                                </w:r>
                              </w:hyperlink>
                            </w:p>
                            <w:p w:rsidR="00691A31" w:rsidRPr="00546DEA" w:rsidRDefault="00152D24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28</w:t>
                              </w:r>
                              <w:r w:rsidR="00691A31"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MAYO</w:t>
                              </w:r>
                            </w:p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 xml:space="preserve"> 2015</w:t>
                              </w:r>
                            </w:p>
                          </w:tc>
                          <w:tc>
                            <w:tcPr>
                              <w:tcW w:w="2062" w:type="dxa"/>
                              <w:shd w:val="clear" w:color="auto" w:fill="E8DCDD"/>
                              <w:hideMark/>
                            </w:tcPr>
                            <w:p w:rsidR="00691A31" w:rsidRPr="00546DEA" w:rsidRDefault="00691A31" w:rsidP="0042752A">
                              <w:pPr>
                                <w:spacing w:before="100" w:beforeAutospacing="1" w:after="100" w:afterAutospacing="1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 w:rsidRPr="00546DE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es-MX"/>
                                </w:rPr>
                                <w:t>ORDINARIA</w:t>
                              </w:r>
                            </w:p>
                          </w:tc>
                        </w:tr>
                      </w:tbl>
                      <w:p w:rsidR="009E03DB" w:rsidRPr="00691A31" w:rsidRDefault="009E03DB" w:rsidP="00A64A76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MX"/>
                          </w:rPr>
                        </w:pPr>
                      </w:p>
                    </w:tc>
                  </w:tr>
                </w:tbl>
                <w:p w:rsidR="009E03DB" w:rsidRPr="009E03DB" w:rsidRDefault="009E03DB" w:rsidP="009E03DB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9E03DB" w:rsidRDefault="009E03DB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91A31" w:rsidRDefault="00691A31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91A31" w:rsidRDefault="00691A31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91A31" w:rsidRDefault="00691A31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91A31" w:rsidRDefault="00691A31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91A31" w:rsidRDefault="00691A31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691A31" w:rsidRPr="009E03DB" w:rsidRDefault="00691A31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E03DB" w:rsidRPr="009E03DB" w:rsidTr="009E03DB">
        <w:trPr>
          <w:trHeight w:val="214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9E03DB" w:rsidRPr="009E03DB" w:rsidRDefault="00E03730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037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149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"/>
            </w:tblGrid>
            <w:tr w:rsidR="009E03DB" w:rsidRPr="009E03DB">
              <w:trPr>
                <w:trHeight w:val="2145"/>
                <w:tblCellSpacing w:w="0" w:type="dxa"/>
              </w:trPr>
              <w:tc>
                <w:tcPr>
                  <w:tcW w:w="11490" w:type="dxa"/>
                  <w:hideMark/>
                </w:tcPr>
                <w:p w:rsidR="009E03DB" w:rsidRPr="009E03DB" w:rsidRDefault="009E03DB" w:rsidP="009E03DB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9E03DB" w:rsidRPr="009E03DB" w:rsidRDefault="009E03DB" w:rsidP="009E0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76633" w:rsidRDefault="00476633"/>
    <w:sectPr w:rsidR="00476633" w:rsidSect="00691A31">
      <w:pgSz w:w="12240" w:h="20160" w:code="5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03DB"/>
    <w:rsid w:val="00060CA1"/>
    <w:rsid w:val="001342D3"/>
    <w:rsid w:val="00152D24"/>
    <w:rsid w:val="002D15A3"/>
    <w:rsid w:val="0043177C"/>
    <w:rsid w:val="00476633"/>
    <w:rsid w:val="004E6E25"/>
    <w:rsid w:val="00546DEA"/>
    <w:rsid w:val="00691A31"/>
    <w:rsid w:val="006B5626"/>
    <w:rsid w:val="007C3EA7"/>
    <w:rsid w:val="00965D81"/>
    <w:rsid w:val="009D6ACB"/>
    <w:rsid w:val="009E03DB"/>
    <w:rsid w:val="00A87077"/>
    <w:rsid w:val="00C3025C"/>
    <w:rsid w:val="00E03730"/>
    <w:rsid w:val="00E24D02"/>
    <w:rsid w:val="00E53F58"/>
    <w:rsid w:val="00F9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3"/>
  </w:style>
  <w:style w:type="paragraph" w:styleId="Ttulo2">
    <w:name w:val="heading 2"/>
    <w:basedOn w:val="Normal"/>
    <w:link w:val="Ttulo2Car"/>
    <w:uiPriority w:val="9"/>
    <w:qFormat/>
    <w:rsid w:val="009E03D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E03DB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9E03DB"/>
    <w:pPr>
      <w:spacing w:before="100" w:beforeAutospacing="1" w:after="100" w:afterAutospacing="1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03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E03D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9E03DB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b">
    <w:name w:val="b"/>
    <w:basedOn w:val="Fuentedeprrafopredeter"/>
    <w:rsid w:val="009E03DB"/>
  </w:style>
  <w:style w:type="paragraph" w:styleId="NormalWeb">
    <w:name w:val="Normal (Web)"/>
    <w:basedOn w:val="Normal"/>
    <w:uiPriority w:val="99"/>
    <w:unhideWhenUsed/>
    <w:rsid w:val="009E03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E03DB"/>
    <w:rPr>
      <w:color w:val="0000FF"/>
      <w:u w:val="single"/>
    </w:rPr>
  </w:style>
  <w:style w:type="character" w:customStyle="1" w:styleId="s12">
    <w:name w:val="s12"/>
    <w:basedOn w:val="Fuentedeprrafopredeter"/>
    <w:rsid w:val="009E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ocuments\C.D\CESIONES%20DE%20H.AYUNTAMIENTO\acta012013.pdf" TargetMode="External"/><Relationship Id="rId13" Type="http://schemas.openxmlformats.org/officeDocument/2006/relationships/hyperlink" Target="file:///C:\Users\USUARIO\Documents\C.D\CESIONES%20DE%20H.AYUNTAMIENTO\acta032013.pdf" TargetMode="External"/><Relationship Id="rId18" Type="http://schemas.openxmlformats.org/officeDocument/2006/relationships/hyperlink" Target="file:///C:\Users\USUARIO\Documents\C.D\CESIONES%20DE%20H.AYUNTAMIENTO\acta03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UARIO\Documents\C.D\CESIONES%20DE%20H.AYUNTAMIENTO\acta032012.pdf" TargetMode="External"/><Relationship Id="rId12" Type="http://schemas.openxmlformats.org/officeDocument/2006/relationships/hyperlink" Target="file:///C:\Users\USUARIO\Documents\C.D\CESIONES%20DE%20H.AYUNTAMIENTO\acta032013.pdf" TargetMode="External"/><Relationship Id="rId17" Type="http://schemas.openxmlformats.org/officeDocument/2006/relationships/hyperlink" Target="file:///C:\Users\USUARIO\Documents\C.D\CESIONES%20DE%20H.AYUNTAMIENTO\acta032013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UARIO\Documents\C.D\CESIONES%20DE%20H.AYUNTAMIENTO\acta03201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UARIO\Documents\C.D\CESIONES%20DE%20H.AYUNTAMIENTO\acta022012.pdf" TargetMode="External"/><Relationship Id="rId11" Type="http://schemas.openxmlformats.org/officeDocument/2006/relationships/hyperlink" Target="file:///C:\Users\USUARIO\Documents\C.D\CESIONES%20DE%20H.AYUNTAMIENTO\acta032013.pdf" TargetMode="External"/><Relationship Id="rId5" Type="http://schemas.openxmlformats.org/officeDocument/2006/relationships/hyperlink" Target="file:///C:\Users\USUARIO\Documents\C.D\CESIONES%20DE%20H.AYUNTAMIENTO\acta012012.pdf" TargetMode="External"/><Relationship Id="rId15" Type="http://schemas.openxmlformats.org/officeDocument/2006/relationships/hyperlink" Target="file:///C:\Users\USUARIO\Documents\C.D\CESIONES%20DE%20H.AYUNTAMIENTO\acta032013.pdf" TargetMode="External"/><Relationship Id="rId10" Type="http://schemas.openxmlformats.org/officeDocument/2006/relationships/hyperlink" Target="file:///C:\Users\USUARIO\Documents\C.D\CESIONES%20DE%20H.AYUNTAMIENTO\acta03201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UARIO\Documents\C.D\CESIONES%20DE%20H.AYUNTAMIENTO\acta022013.pdf" TargetMode="External"/><Relationship Id="rId14" Type="http://schemas.openxmlformats.org/officeDocument/2006/relationships/hyperlink" Target="file:///C:\Users\USUARIO\Documents\C.D\CESIONES%20DE%20H.AYUNTAMIENTO\acta03201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9F39-9CE1-4C6B-98FF-533A98B5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2013-09-12T19:33:00Z</dcterms:created>
  <dcterms:modified xsi:type="dcterms:W3CDTF">2015-06-02T18:12:00Z</dcterms:modified>
</cp:coreProperties>
</file>