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A3" w:rsidRPr="00675250" w:rsidRDefault="00331AA3" w:rsidP="004309D6">
      <w:pPr>
        <w:pStyle w:val="Sinespaciado"/>
        <w:jc w:val="both"/>
      </w:pPr>
      <w:r w:rsidRPr="00675250">
        <w:t xml:space="preserve">EN ZAPOPAN JALISCO A </w:t>
      </w:r>
      <w:r w:rsidR="00F525D1">
        <w:t>01 DE ENERO</w:t>
      </w:r>
      <w:r w:rsidRPr="00675250">
        <w:t xml:space="preserve"> DEL 201</w:t>
      </w:r>
      <w:r w:rsidR="006648B5">
        <w:t>8</w:t>
      </w:r>
      <w:r w:rsidRPr="00675250">
        <w:t xml:space="preserve">,  SE FORMALIZA POR MEDIO DEL PRESENTE ACTO  LA CONCESIÓN QUE OTORGA EL PARQUE METROPOLITANO DE GUADALAJARA, REPRESENTADO EN ESTE ACTO POR </w:t>
      </w:r>
      <w:r w:rsidRPr="00675250">
        <w:rPr>
          <w:b/>
        </w:rPr>
        <w:t>EL L.A.P. MANUEL CORONA DÍAZ</w:t>
      </w:r>
      <w:r w:rsidRPr="00675250">
        <w:t xml:space="preserve">, EN SU CALIDAD DE DIRECTOR GENERAL A QUIENES EN LO SUCESIVO SE LE DENOMINARÁ “EL CONCEDENTE” Y POR LA OTRA </w:t>
      </w:r>
      <w:r w:rsidR="00E638E4">
        <w:rPr>
          <w:b/>
        </w:rPr>
        <w:t>JOSE GERARDO IGNACIO DEL SAGRADO VALDES MACIP</w:t>
      </w:r>
      <w:r>
        <w:t xml:space="preserve"> </w:t>
      </w:r>
      <w:r w:rsidRPr="00675250">
        <w:t>DENOMINADO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331AA3" w:rsidRDefault="00331AA3" w:rsidP="00331AA3">
      <w:pPr>
        <w:contextualSpacing/>
        <w:jc w:val="center"/>
        <w:rPr>
          <w:b/>
          <w:sz w:val="20"/>
          <w:szCs w:val="20"/>
        </w:rPr>
      </w:pPr>
      <w:r w:rsidRPr="00675250">
        <w:rPr>
          <w:b/>
          <w:sz w:val="20"/>
          <w:szCs w:val="20"/>
        </w:rPr>
        <w:t>D E C L A R A C I O N E S:</w:t>
      </w:r>
    </w:p>
    <w:p w:rsidR="00331AA3" w:rsidRPr="00675250" w:rsidRDefault="00331AA3" w:rsidP="00331AA3">
      <w:pPr>
        <w:contextualSpacing/>
        <w:jc w:val="center"/>
        <w:rPr>
          <w:sz w:val="20"/>
          <w:szCs w:val="20"/>
        </w:rPr>
      </w:pPr>
    </w:p>
    <w:p w:rsidR="00331AA3" w:rsidRDefault="00331AA3" w:rsidP="00331AA3">
      <w:pPr>
        <w:contextualSpacing/>
        <w:jc w:val="both"/>
        <w:rPr>
          <w:sz w:val="20"/>
          <w:szCs w:val="20"/>
        </w:rPr>
      </w:pPr>
      <w:r w:rsidRPr="00675250">
        <w:rPr>
          <w:sz w:val="20"/>
          <w:szCs w:val="20"/>
        </w:rPr>
        <w:t>1.- DECLARA  EL C.  L.A.P. MANUEL CORONA DÍAZ, (“EL CONCEDENTE”), QUE SU REPRESENTADA ES:</w:t>
      </w:r>
    </w:p>
    <w:p w:rsidR="00331AA3" w:rsidRPr="00675250" w:rsidRDefault="00331AA3" w:rsidP="00331AA3">
      <w:pPr>
        <w:contextualSpacing/>
        <w:jc w:val="both"/>
        <w:rPr>
          <w:sz w:val="20"/>
          <w:szCs w:val="20"/>
        </w:rPr>
      </w:pPr>
    </w:p>
    <w:p w:rsidR="00331AA3" w:rsidRPr="00675250" w:rsidRDefault="00331AA3" w:rsidP="00331AA3">
      <w:pPr>
        <w:contextualSpacing/>
        <w:jc w:val="both"/>
        <w:rPr>
          <w:sz w:val="20"/>
          <w:szCs w:val="20"/>
        </w:rPr>
      </w:pPr>
      <w:r w:rsidRPr="00675250">
        <w:rPr>
          <w:sz w:val="20"/>
          <w:szCs w:val="20"/>
        </w:rPr>
        <w:t>A)</w:t>
      </w:r>
      <w:r w:rsidRPr="00675250">
        <w:rPr>
          <w:sz w:val="20"/>
          <w:szCs w:val="20"/>
        </w:rPr>
        <w:tab/>
        <w:t xml:space="preserve"> UN ORGANISMO PÚBLICO DESCENTRALIZADO DEL PODER EJECUTIVO DEL ESTADO, DOTADO DE PERSONALIDAD JURÍDICA Y PATRIMONIO PROPIO, QUE FUE CREADO DE ACUERDO AL DECRETO NÚMERO 13908, PUBLICADO EN EL PERIÓDICO OFICIAL DEL ESTADO EL DÍA 31 DE JULIO DE 1990.</w:t>
      </w:r>
    </w:p>
    <w:p w:rsidR="00331AA3" w:rsidRPr="00675250" w:rsidRDefault="00331AA3" w:rsidP="00331AA3">
      <w:pPr>
        <w:contextualSpacing/>
        <w:jc w:val="both"/>
        <w:rPr>
          <w:sz w:val="20"/>
          <w:szCs w:val="20"/>
        </w:rPr>
      </w:pPr>
      <w:r w:rsidRPr="00675250">
        <w:rPr>
          <w:sz w:val="20"/>
          <w:szCs w:val="20"/>
        </w:rPr>
        <w:t>B)</w:t>
      </w:r>
      <w:r w:rsidRPr="00675250">
        <w:rPr>
          <w:sz w:val="20"/>
          <w:szCs w:val="20"/>
        </w:rPr>
        <w:tab/>
        <w:t>ENTRE LOS OBJETIVOS Y FUNCIONES DE ESTE ORGANISMO.</w:t>
      </w:r>
    </w:p>
    <w:p w:rsidR="00331AA3" w:rsidRDefault="00331AA3" w:rsidP="00331AA3">
      <w:pPr>
        <w:contextualSpacing/>
        <w:jc w:val="both"/>
        <w:rPr>
          <w:sz w:val="20"/>
          <w:szCs w:val="20"/>
        </w:rPr>
      </w:pPr>
      <w:r w:rsidRPr="00675250">
        <w:rPr>
          <w:sz w:val="20"/>
          <w:szCs w:val="20"/>
        </w:rPr>
        <w:t>VERSA  EL ARTÍCULO 10 FRACCIONES I, II, III, IV, VI, VII, VIII, IX, X,  DEL DECRETO DE CREACIÓN 13908 DEL ORGANISMO DESCENTRALIZADO DEL PODER EJECUTIVO DENOMINADO PARQUE METROPOLITANO DE GUADALAJARA, Y DEMÁS NORMAS JURÍDICAS APLICABLES</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2.- DECLARA “EL CONCESIONARIO” QUE:</w:t>
      </w:r>
    </w:p>
    <w:p w:rsidR="00331AA3" w:rsidRPr="00675250" w:rsidRDefault="00331AA3" w:rsidP="00331AA3">
      <w:pPr>
        <w:contextualSpacing/>
        <w:jc w:val="both"/>
        <w:rPr>
          <w:sz w:val="20"/>
          <w:szCs w:val="20"/>
        </w:rPr>
      </w:pPr>
    </w:p>
    <w:p w:rsidR="00331AA3" w:rsidRPr="00675250" w:rsidRDefault="00331AA3" w:rsidP="00331AA3">
      <w:pPr>
        <w:contextualSpacing/>
        <w:jc w:val="both"/>
        <w:rPr>
          <w:sz w:val="20"/>
          <w:szCs w:val="20"/>
        </w:rPr>
      </w:pPr>
      <w:r w:rsidRPr="00675250">
        <w:rPr>
          <w:sz w:val="20"/>
          <w:szCs w:val="20"/>
        </w:rPr>
        <w:t>A)</w:t>
      </w:r>
      <w:r w:rsidRPr="00675250">
        <w:rPr>
          <w:sz w:val="20"/>
          <w:szCs w:val="20"/>
        </w:rPr>
        <w:tab/>
        <w:t>ES UNA PERSONA FÍSICA, MAYOR DE EDAD, APTA PARA CONTRAER  DERECHOS Y OBLIGACIONES.</w:t>
      </w:r>
    </w:p>
    <w:p w:rsidR="00331AA3" w:rsidRPr="00675250" w:rsidRDefault="00331AA3" w:rsidP="00331AA3">
      <w:pPr>
        <w:contextualSpacing/>
        <w:jc w:val="both"/>
        <w:rPr>
          <w:sz w:val="20"/>
          <w:szCs w:val="20"/>
        </w:rPr>
      </w:pPr>
      <w:r w:rsidRPr="00675250">
        <w:rPr>
          <w:sz w:val="20"/>
          <w:szCs w:val="20"/>
        </w:rPr>
        <w:t>B)</w:t>
      </w:r>
      <w:r w:rsidRPr="00675250">
        <w:rPr>
          <w:sz w:val="20"/>
          <w:szCs w:val="20"/>
        </w:rPr>
        <w:tab/>
        <w:t>QUE SU DOMICILIO ES  LA FINCA MARCADA</w:t>
      </w:r>
      <w:r>
        <w:rPr>
          <w:sz w:val="20"/>
          <w:szCs w:val="20"/>
        </w:rPr>
        <w:t xml:space="preserve"> CON EL NÚMERO</w:t>
      </w:r>
      <w:r w:rsidR="004309D6">
        <w:rPr>
          <w:sz w:val="20"/>
          <w:szCs w:val="20"/>
        </w:rPr>
        <w:t xml:space="preserve"> </w:t>
      </w:r>
      <w:bookmarkStart w:id="0" w:name="_GoBack"/>
      <w:bookmarkEnd w:id="0"/>
      <w:r w:rsidR="004309D6">
        <w:rPr>
          <w:sz w:val="20"/>
          <w:szCs w:val="20"/>
        </w:rPr>
        <w:t>__________________</w:t>
      </w:r>
      <w:r w:rsidR="00E638E4">
        <w:rPr>
          <w:sz w:val="20"/>
          <w:szCs w:val="20"/>
        </w:rPr>
        <w:t>,  JALISCO</w:t>
      </w:r>
      <w:r w:rsidRPr="00675250">
        <w:rPr>
          <w:sz w:val="20"/>
          <w:szCs w:val="20"/>
        </w:rPr>
        <w:t>. ASÍ COMO EL LUGAR DONDE EXPLOTA LA ACTIVIDAD OBJETO DE LA CONCESIÓN, EN LOS QUE PODRÁ RECIBIR TODO TIPO DE NOTIFICACIONES  MISMAS QUE SE ENTENDERÁN CON LA PERSONA QUE SE ENCUENTRE  ENTENDIÉNDOSE LEGALMENTE REALIZADA.</w:t>
      </w:r>
    </w:p>
    <w:p w:rsidR="00331AA3" w:rsidRPr="00675250" w:rsidRDefault="00331AA3" w:rsidP="00331AA3">
      <w:pPr>
        <w:contextualSpacing/>
        <w:jc w:val="both"/>
        <w:rPr>
          <w:sz w:val="20"/>
          <w:szCs w:val="20"/>
        </w:rPr>
      </w:pPr>
      <w:r w:rsidRPr="00675250">
        <w:rPr>
          <w:sz w:val="20"/>
          <w:szCs w:val="20"/>
        </w:rPr>
        <w:t>C)</w:t>
      </w:r>
      <w:r w:rsidRPr="00675250">
        <w:rPr>
          <w:sz w:val="20"/>
          <w:szCs w:val="20"/>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REGULARÁPOR SUS DISPOSICIONES, ASÍ COMO POR LAS CONDICIONES EXPUESTAS EN EL PRESENTE DOCUMENTO, DECLARANDO BAJO PROTESTA DE DECIR VERDAD QUE CUENTA CON LA CAPACIDAD  A QUE SE REFIERE EL ARTÍCULO 4° EN SUS III FRACCIONES DEL REGLAMENTO DE CONCESIONES.</w:t>
      </w:r>
    </w:p>
    <w:p w:rsidR="00331AA3" w:rsidRDefault="00331AA3" w:rsidP="00331AA3">
      <w:pPr>
        <w:contextualSpacing/>
        <w:jc w:val="both"/>
        <w:rPr>
          <w:sz w:val="20"/>
          <w:szCs w:val="20"/>
        </w:rPr>
      </w:pPr>
      <w:r w:rsidRPr="00675250">
        <w:rPr>
          <w:sz w:val="20"/>
          <w:szCs w:val="20"/>
        </w:rPr>
        <w:t>D)</w:t>
      </w:r>
      <w:r w:rsidRPr="00675250">
        <w:rPr>
          <w:sz w:val="20"/>
          <w:szCs w:val="20"/>
        </w:rPr>
        <w:tab/>
        <w:t>QUE ESTÁ INTERESADO EN ADQUIRIR EN  CONCESIÓN EL M</w:t>
      </w:r>
      <w:r>
        <w:rPr>
          <w:sz w:val="20"/>
          <w:szCs w:val="20"/>
        </w:rPr>
        <w:t>Ó</w:t>
      </w:r>
      <w:r w:rsidRPr="00675250">
        <w:rPr>
          <w:sz w:val="20"/>
          <w:szCs w:val="20"/>
        </w:rPr>
        <w:t xml:space="preserve">DULO  UBICADO EN LA PLAZA PRINCIPAL DEL PARQUE METROPOLITANO TAMBIÉN CONOCIDA COMO TORRES ROJAS ESPECÍFICAMENTE </w:t>
      </w:r>
      <w:r>
        <w:rPr>
          <w:sz w:val="20"/>
          <w:szCs w:val="20"/>
        </w:rPr>
        <w:t>EL</w:t>
      </w:r>
      <w:r w:rsidRPr="00675250">
        <w:rPr>
          <w:sz w:val="20"/>
          <w:szCs w:val="20"/>
        </w:rPr>
        <w:t xml:space="preserve"> </w:t>
      </w:r>
      <w:r>
        <w:rPr>
          <w:sz w:val="20"/>
          <w:szCs w:val="20"/>
        </w:rPr>
        <w:t xml:space="preserve">KIOSKO </w:t>
      </w:r>
      <w:r w:rsidRPr="00675250">
        <w:rPr>
          <w:sz w:val="20"/>
          <w:szCs w:val="20"/>
        </w:rPr>
        <w:t>N</w:t>
      </w:r>
      <w:r>
        <w:rPr>
          <w:sz w:val="20"/>
          <w:szCs w:val="20"/>
        </w:rPr>
        <w:t>Ú</w:t>
      </w:r>
      <w:r w:rsidRPr="00675250">
        <w:rPr>
          <w:sz w:val="20"/>
          <w:szCs w:val="20"/>
        </w:rPr>
        <w:t>MERO PR-0</w:t>
      </w:r>
      <w:r w:rsidR="00E638E4">
        <w:rPr>
          <w:sz w:val="20"/>
          <w:szCs w:val="20"/>
        </w:rPr>
        <w:t>3</w:t>
      </w:r>
      <w:r>
        <w:rPr>
          <w:sz w:val="20"/>
          <w:szCs w:val="20"/>
        </w:rPr>
        <w:t xml:space="preserve">, PARA LA </w:t>
      </w:r>
      <w:r w:rsidR="00E638E4">
        <w:rPr>
          <w:sz w:val="20"/>
          <w:szCs w:val="20"/>
        </w:rPr>
        <w:t xml:space="preserve">PRESTACIÓN DEL SERVICIO DE CAFETERÍA, MEDIANTE LA VENTA </w:t>
      </w:r>
      <w:r>
        <w:rPr>
          <w:sz w:val="20"/>
          <w:szCs w:val="20"/>
        </w:rPr>
        <w:t xml:space="preserve"> SMOOTHIES, </w:t>
      </w:r>
      <w:r w:rsidR="00E638E4">
        <w:rPr>
          <w:sz w:val="20"/>
          <w:szCs w:val="20"/>
        </w:rPr>
        <w:t xml:space="preserve">FRAPPES CALIENTES Y FRIOS  CON CONTENIDO DE TÉS Y CAFÉ, LICUADOS, CHOCOLATES FRIOS Y CALIENTES, </w:t>
      </w:r>
      <w:r w:rsidR="00127296">
        <w:rPr>
          <w:sz w:val="20"/>
          <w:szCs w:val="20"/>
        </w:rPr>
        <w:t>TIZANAS FRIAS Y CALIENTES, AGUA NATURAL, REFRESCO, PASTELES, GALLETAS, BROWNIES, MUFFIN Y PATELERÍA EN GENERAL, PANINOS, CROISANT, CHAPATAS, Y SANDWICHES EN GENERAL</w:t>
      </w:r>
      <w:r w:rsidRPr="00675250">
        <w:rPr>
          <w:sz w:val="20"/>
          <w:szCs w:val="20"/>
        </w:rPr>
        <w:t xml:space="preserve"> LOS CUÁLES SERÁN EXPENDIDOS A PRECIOS ACCESIBLES DENTRO DEL MÓDULO </w:t>
      </w:r>
      <w:r>
        <w:rPr>
          <w:sz w:val="20"/>
          <w:szCs w:val="20"/>
        </w:rPr>
        <w:t>CITADO P</w:t>
      </w:r>
      <w:r w:rsidRPr="00675250">
        <w:rPr>
          <w:sz w:val="20"/>
          <w:szCs w:val="20"/>
        </w:rPr>
        <w:t xml:space="preserve">ROPIEDAD DEL ORGANISMO,  EL CUAL SERÍA DEBIDAMENTE ACONDICIONADO DONDE SE INSTALARÍA EL EQUIPO PARA LA VENTA AL PÚBLICO EN GENERAL, SIN ALTERAR O MODIFICAR EL MODULO SOLICITADO MISMO QUE  CONTARÁ CON UN MANTENIMIENTO CONSTANTE Y APROPIADO PARA SU CONSERVACIÓN, EN EL HORARIO AUTORIZADO, CON EL OBJETIVO DE FOMENTAR Y BRINDAR UNA OPCIÓN A LOS USUARIOS INTERESADOS EN </w:t>
      </w:r>
      <w:r w:rsidRPr="00675250">
        <w:rPr>
          <w:sz w:val="20"/>
          <w:szCs w:val="20"/>
        </w:rPr>
        <w:lastRenderedPageBreak/>
        <w:t>ADQUIRIR DE LOS ARTÍCULOS ANTERIORMENTE DESCRITOS DE VENTA  AL PÚBLICO EN GENERAL  APROVECHANDO LOS ESPACIOS Y ÁREAS QUE EL PARQUE METROPOLITANO OFRECE.</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w:t>
      </w:r>
      <w:r>
        <w:rPr>
          <w:sz w:val="20"/>
          <w:szCs w:val="20"/>
        </w:rPr>
        <w:t xml:space="preserve"> </w:t>
      </w:r>
      <w:r w:rsidRPr="00675250">
        <w:rPr>
          <w:sz w:val="20"/>
          <w:szCs w:val="20"/>
        </w:rPr>
        <w:t>L</w:t>
      </w:r>
      <w:r>
        <w:rPr>
          <w:sz w:val="20"/>
          <w:szCs w:val="20"/>
        </w:rPr>
        <w:t>A</w:t>
      </w:r>
      <w:r w:rsidRPr="00675250">
        <w:rPr>
          <w:sz w:val="20"/>
          <w:szCs w:val="20"/>
        </w:rPr>
        <w:t xml:space="preserve"> SOLICITANTE, LA CUAL  CALIFICO COMO VIABLE TOMANDO EN CONSIDERACIÓN QUE EL MONTO DE LA INVERSIÓN PROGRAMADA POR EL SOLICITANTE</w:t>
      </w:r>
      <w:r>
        <w:rPr>
          <w:sz w:val="20"/>
          <w:szCs w:val="20"/>
        </w:rPr>
        <w:t xml:space="preserve"> ES NECESARIA PARA PODER INICIAR EL NEGOCIO, YA QUE DEPENDE DE LA INFRAESTRUCTURA E INSUMOS INDISPENSABLES PARA LA COMERCIALIZACIÓN</w:t>
      </w:r>
      <w:r w:rsidRPr="00675250">
        <w:rPr>
          <w:sz w:val="20"/>
          <w:szCs w:val="20"/>
        </w:rPr>
        <w:t xml:space="preserve">, </w:t>
      </w:r>
      <w:r>
        <w:rPr>
          <w:sz w:val="20"/>
          <w:szCs w:val="20"/>
        </w:rPr>
        <w:t>Y EN CUANTO A LA ATENCIÓN Y DESARROLLO DE LA ACTIVIDAD COMERCIAL NO SE REQUIERE DE MAYORES CONOCIMIENTOS PARA PODER LLEVARLA  A CABO</w:t>
      </w:r>
      <w:r w:rsidRPr="00675250">
        <w:rPr>
          <w:sz w:val="20"/>
          <w:szCs w:val="20"/>
        </w:rPr>
        <w:t xml:space="preserve"> POR LO QUE RESULTA SER OBVIA SU CAPACIDAD FINANCIERA Y TÉCNICA</w:t>
      </w:r>
      <w:r>
        <w:rPr>
          <w:sz w:val="20"/>
          <w:szCs w:val="20"/>
        </w:rPr>
        <w:t xml:space="preserve"> PARA </w:t>
      </w:r>
      <w:r w:rsidRPr="00675250">
        <w:rPr>
          <w:sz w:val="20"/>
          <w:szCs w:val="20"/>
        </w:rPr>
        <w:t xml:space="preserve">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DEL ÁREA DESCRITA EN EL INCISO D) DEL PUNTO 23 DEL APARTADO DE DECLARACIONES DE ESTE DOCUMENTO, LA QUE SE SUJETARÁ AL TENOR  DE LAS SIGUIENTES CONDICIONES,  RESPECTO DE SUS DERECHOS Y OBLIGACIONES.</w:t>
      </w:r>
    </w:p>
    <w:p w:rsidR="00331AA3" w:rsidRDefault="00331AA3" w:rsidP="00331AA3">
      <w:pPr>
        <w:contextualSpacing/>
        <w:jc w:val="both"/>
        <w:rPr>
          <w:sz w:val="20"/>
          <w:szCs w:val="20"/>
        </w:rPr>
      </w:pPr>
    </w:p>
    <w:p w:rsidR="00331AA3" w:rsidRDefault="00753054" w:rsidP="00331AA3">
      <w:pPr>
        <w:contextualSpacing/>
        <w:jc w:val="center"/>
        <w:rPr>
          <w:b/>
          <w:sz w:val="20"/>
          <w:szCs w:val="20"/>
        </w:rPr>
      </w:pPr>
      <w:r>
        <w:rPr>
          <w:b/>
          <w:sz w:val="20"/>
          <w:szCs w:val="20"/>
        </w:rPr>
        <w:t xml:space="preserve">                </w:t>
      </w:r>
      <w:r w:rsidR="00331AA3" w:rsidRPr="00675250">
        <w:rPr>
          <w:b/>
          <w:sz w:val="20"/>
          <w:szCs w:val="20"/>
        </w:rPr>
        <w:t>C O N D I C I O N E S</w:t>
      </w:r>
    </w:p>
    <w:p w:rsidR="00331AA3" w:rsidRPr="00675250" w:rsidRDefault="00331AA3" w:rsidP="00331AA3">
      <w:pPr>
        <w:contextualSpacing/>
        <w:jc w:val="center"/>
        <w:rPr>
          <w:b/>
          <w:sz w:val="20"/>
          <w:szCs w:val="20"/>
        </w:rPr>
      </w:pPr>
    </w:p>
    <w:p w:rsidR="00331AA3" w:rsidRDefault="00331AA3" w:rsidP="00331AA3">
      <w:pPr>
        <w:contextualSpacing/>
        <w:jc w:val="both"/>
        <w:rPr>
          <w:sz w:val="20"/>
          <w:szCs w:val="20"/>
        </w:rPr>
      </w:pPr>
      <w:r w:rsidRPr="00675250">
        <w:rPr>
          <w:sz w:val="20"/>
          <w:szCs w:val="20"/>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COMERCIAL EN BENEFICIO DE LA COMUNIDAD QUE VISITA ESTE ORGANISMO EN EL SANO ESPARCIMIENTO RECREATIVO Y FAMILIAR  DONDE SE OFRECE AL PÚBLICO EN GENERAL LA VENTA DE LO SOLICITADO, ESTO GENERANDO LA CAPTACIÓN DE INGRESOS AL ORGANISMO Y APROVECHANDO  LA PROPIA INFRAESTRUCTURA. </w:t>
      </w:r>
    </w:p>
    <w:p w:rsidR="00331AA3" w:rsidRPr="00675250" w:rsidRDefault="00331AA3" w:rsidP="00331AA3">
      <w:pPr>
        <w:contextualSpacing/>
        <w:jc w:val="both"/>
        <w:rPr>
          <w:sz w:val="20"/>
          <w:szCs w:val="20"/>
        </w:rPr>
      </w:pPr>
    </w:p>
    <w:p w:rsidR="00331AA3" w:rsidRPr="00675250" w:rsidRDefault="00331AA3" w:rsidP="00331AA3">
      <w:pPr>
        <w:contextualSpacing/>
        <w:jc w:val="both"/>
        <w:rPr>
          <w:sz w:val="20"/>
          <w:szCs w:val="20"/>
        </w:rPr>
      </w:pPr>
      <w:r w:rsidRPr="00675250">
        <w:rPr>
          <w:sz w:val="20"/>
          <w:szCs w:val="20"/>
        </w:rPr>
        <w:t xml:space="preserve">2.- “EL CONCESIONARIO” TENDRÁ LA OBLIGACIÓN DE INVERTIR TODO LO QUE REQUIERA  PARA PONER EN MARCHA LA ACTIVIDAD CONCESIONADA, DÁNDOLE EL MANTENIMIENTO A LAS INSTALACIONES INTERNAS Y EXTERNAS Y EXTERIORES DEL ÁREA QUE LE SEA DESIGNADA PARA SU DEBIDA  CONSERVACIÓN, PARA TAL EFECTO DEBE EXISTIR AUTORIZACIÓN  DEL CONCEDENTE CON LA FINALIDAD DE QUE NO SE ROMPA CON LA ESTÉTICA Y ARQUITECTURA  DISEÑADAS POR EL PARQUE, MISMO  </w:t>
      </w:r>
      <w:r>
        <w:rPr>
          <w:sz w:val="20"/>
          <w:szCs w:val="20"/>
        </w:rPr>
        <w:t xml:space="preserve">QUE </w:t>
      </w:r>
      <w:r w:rsidRPr="00675250">
        <w:rPr>
          <w:sz w:val="20"/>
          <w:szCs w:val="20"/>
        </w:rPr>
        <w:t>SE  SUJETA A LAS DISPOSICIONES DEL REGLAMENTO DE CONCESIONES, Y NO INCURRIR EN VULNERACIÓN RESPECTO DE LAS OBLIGACIONES  QUE DEL MISMO SE DESPRENDA, ASÍ  COMO DE ESTE  DOCUMENTO, RESPETANDO ASÍ MISMO LO CONDUCENTE A LOS LINEAMIENTOS QUE REGULAN EL USO DEL PARQUE METROPOLITANO DE GUADALAJARA, MISMO QUE TIENE A LA VISTA Y CONOCE SU ALCANCE Y CONTENIDO.</w:t>
      </w:r>
    </w:p>
    <w:p w:rsidR="00331AA3" w:rsidRPr="00675250" w:rsidRDefault="00331AA3" w:rsidP="00331AA3">
      <w:pPr>
        <w:contextualSpacing/>
        <w:jc w:val="both"/>
        <w:rPr>
          <w:sz w:val="20"/>
          <w:szCs w:val="20"/>
        </w:rPr>
      </w:pPr>
      <w:r w:rsidRPr="00675250">
        <w:rPr>
          <w:sz w:val="20"/>
          <w:szCs w:val="20"/>
        </w:rPr>
        <w:t>PARA EL CASO  QUE DEBA PINTAR LA ZONA EXPLOTADA, EL CONCEDENTE DEBERÁ DETERMINAR EL COLOR O COLORES QUE DEBAN APLICARSE EN LOS ESPACIOS CORRESPONDIENTES.</w:t>
      </w:r>
    </w:p>
    <w:p w:rsidR="00331AA3" w:rsidRDefault="00331AA3" w:rsidP="00331AA3">
      <w:pPr>
        <w:contextualSpacing/>
        <w:jc w:val="both"/>
        <w:rPr>
          <w:sz w:val="20"/>
          <w:szCs w:val="20"/>
        </w:rPr>
      </w:pPr>
      <w:r w:rsidRPr="00675250">
        <w:rPr>
          <w:sz w:val="20"/>
          <w:szCs w:val="20"/>
        </w:rPr>
        <w:t>TAMBIÉN SOLO CON AUTORIZACIÓN PREVIA DEL CONCEDENTE PODRÁ INCORPORAR ANUNCIOS O PUBLICIDAD ESTRICTAMENTE RELACIONADO CON LAS ACTIVIDADES DEL GIRO QUE SE LE AUTORIZA.</w:t>
      </w:r>
    </w:p>
    <w:p w:rsidR="00967187" w:rsidRDefault="00967187" w:rsidP="00331AA3">
      <w:pPr>
        <w:contextualSpacing/>
        <w:jc w:val="both"/>
        <w:rPr>
          <w:sz w:val="20"/>
          <w:szCs w:val="20"/>
        </w:rPr>
      </w:pPr>
    </w:p>
    <w:p w:rsidR="00331AA3" w:rsidRPr="00675250" w:rsidRDefault="00331AA3" w:rsidP="00331AA3">
      <w:pPr>
        <w:contextualSpacing/>
        <w:jc w:val="both"/>
        <w:rPr>
          <w:sz w:val="20"/>
          <w:szCs w:val="20"/>
        </w:rPr>
      </w:pPr>
      <w:r w:rsidRPr="0035574B">
        <w:rPr>
          <w:sz w:val="20"/>
          <w:szCs w:val="20"/>
        </w:rPr>
        <w:lastRenderedPageBreak/>
        <w:t xml:space="preserve">EL CONCESIONARIO DE ACUERDO CON LA NATURALEZA DE LA ACTIVIDAD A DESARROLLAR  PODRÁ EMPLEAR EN SU BENEFICIO PARA SU SERVICIO LAS LÍNEAS DE CONDUCCIÓN DE ELECTRICIDAD, </w:t>
      </w:r>
      <w:r>
        <w:rPr>
          <w:sz w:val="20"/>
          <w:szCs w:val="20"/>
        </w:rPr>
        <w:t>OBLIGÁNDOSE A CUBRIR</w:t>
      </w:r>
      <w:r w:rsidRPr="0035574B">
        <w:rPr>
          <w:sz w:val="20"/>
          <w:szCs w:val="20"/>
        </w:rPr>
        <w:t xml:space="preserve"> EL COSTO</w:t>
      </w:r>
      <w:r w:rsidR="00967187">
        <w:rPr>
          <w:sz w:val="20"/>
          <w:szCs w:val="20"/>
        </w:rPr>
        <w:t xml:space="preserve"> DE $400</w:t>
      </w:r>
      <w:r w:rsidRPr="0035574B">
        <w:rPr>
          <w:sz w:val="20"/>
          <w:szCs w:val="20"/>
        </w:rPr>
        <w:t xml:space="preserve"> </w:t>
      </w:r>
      <w:r w:rsidR="00967187">
        <w:rPr>
          <w:sz w:val="20"/>
          <w:szCs w:val="20"/>
        </w:rPr>
        <w:t>PESOS MENSUALES EN LAS MISMAS FECHAS Y CON IGUALES CONDICIONES Y CONSECUENCIAS PREVISTAS EN LAS CONDICIONES  9 Y 10 DE ESTE DOCUMENTO</w:t>
      </w:r>
      <w:r w:rsidRPr="0035574B">
        <w:rPr>
          <w:sz w:val="20"/>
          <w:szCs w:val="20"/>
        </w:rPr>
        <w:t>.</w:t>
      </w:r>
    </w:p>
    <w:p w:rsidR="00331AA3" w:rsidRDefault="00331AA3" w:rsidP="00331AA3">
      <w:pPr>
        <w:contextualSpacing/>
        <w:jc w:val="both"/>
        <w:rPr>
          <w:sz w:val="20"/>
          <w:szCs w:val="20"/>
        </w:rPr>
      </w:pPr>
      <w:r w:rsidRPr="00675250">
        <w:rPr>
          <w:sz w:val="20"/>
          <w:szCs w:val="20"/>
        </w:rPr>
        <w:t>PARA EL CASO DE QUE EL CONCESIONARIO PRETENDA INVOLUCRAR EN LA EXPLOTACIÓN DE LA ACTIVIDAD Y ÁREAS CONCESIONADAS A CUALQUIER EMPRESA QUE FUNJA COMO PATROCINADOR, DEBERÁ OBTENER POR SEPARADO AUTORIZACIÓN DEL CONCEDENTE EN DONDE SE ESTABLECERÁN PUNTUALMENTE LAS CONDICIONES, Y ANEXADO QUE SEA A ÉSTE ACTO FORMARÁ PARTE DEL MISMO.</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3.- “EL CONCESIONARIO” ASUMIRÁ LA RESPONSABILIDAD TOTAL POR LOS DAÑOS Y PERJUICIOS QUE SE PUDIESEN PRODUCIR A LOS USUARIOS CON MOTIVO DE LA VENTA DE LOS ALIMENTOS Y PRODUCTOS  UTILIZADOS ALGUNA PERSONA SUFRIERA LESIONES POR EL ESTADO DE ESTOS, ASÍ COMO DEL MANEJO Y CONSERVACIÓN DE ALIMENTOS MANTENIENDO LA HIGIENE CORRESPONDIENTE  VIRTUD  DE ESTA CONCESIÓN, EL CONCESIONARIO DEJA AL CEDENTE LIBRE DE CUALQUIER RESPONSABILIDAD  CIVIL,  ADMINISTRATIVA O  PENAL, RECIBIENDO LA SUPERVISIÓN DEL CONCEDENTE CUANDO SE CONSIDERE NECESARIO.</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4.- EL CONCEDENTE”  SE  COMPROMETE  A  ASIGNAR A “EL CONCESIONARIO” EL ÁREA DESCRITA EN EL  INCISO D) DEL PUNTO DOS DE DECLARACIONES DE ESTE DOCUMENTO, EN LA CUAL EXCLUSIVAMENTE SE DESARROLLARÁ LA ACTIVIDAD CONCESIONADA, ES DECIR LA EXPLOTACIÓN DEL MÓDULO INCLUYENDO LOS SERVICIOS Y PRODUCTOS AUTORIZADOS QUE SE OFRECEN AL USUARIO Y EL PÚBLICO, PODRÁ CAMBIARSE DE LUGAR CONFORME  A  LAS NECESIDADES DE “EL CONCEDENTE”, EN ESTE CASO ÉSTE TIENE LA OBLIGACIÓN  DE NOTIFICAR  DE  ESE  HECHO AL CONCESIONARIO  CON  POR  LO MENOS TREINTA DÍAS HÁBILES  DE  ANTICIPACIÓN,  Y A  </w:t>
      </w:r>
      <w:r>
        <w:rPr>
          <w:sz w:val="20"/>
          <w:szCs w:val="20"/>
        </w:rPr>
        <w:t>A</w:t>
      </w:r>
      <w:r w:rsidRPr="00675250">
        <w:rPr>
          <w:sz w:val="20"/>
          <w:szCs w:val="20"/>
        </w:rPr>
        <w:t>SUMIR EL COSTO QUE PROVOQUE DICHO DESPLAZAMIENTO  O CAMBIO  DE LUGAR,  ASÍ COMO EL PONER A FUNCIONAR DE NUEVA CUENTA LA ACTIVIDAD, SIEMPRE Y CUANDO ESTO OCURRA DENTRO DEL PLAZO DE VIGENCIA, SIN QUE ESTO SIGNIFIQUE POSESIÓN O PROPIEDAD PARA EL CONCESIONARIO”, Y SERÁ DESOCUPADO AL TÉRMINO CONCEDIDO.</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DESDE EL DÍA EN QUE SE LLEVE A CABO EL MENCIONADO EVENTO, QUEDANDO A SALVO EL CONCEDENTE DE CUALQUIER TIPO DE RESPONSABILIDAD BIEN SEA POR EL DETERIORO O PEREZCAN DICHOS BIENES.  CASO EN EL CUAL DEBERÁ PAGAR $500.00 QUINIENTOS PESOS POR CADA DÍA QUE FUNCIONE, HASTA QUE ENTREGUE.</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 5.- EL ÁREA DESIGNADA PARA LA UBICACIÓN DE DICHA AUTORIZACIÓN SERÁ LA UBICADA EN </w:t>
      </w:r>
      <w:r>
        <w:rPr>
          <w:sz w:val="20"/>
          <w:szCs w:val="20"/>
        </w:rPr>
        <w:t>EL MÓDULO</w:t>
      </w:r>
      <w:r w:rsidRPr="00675250">
        <w:rPr>
          <w:sz w:val="20"/>
          <w:szCs w:val="20"/>
        </w:rPr>
        <w:t xml:space="preserve"> </w:t>
      </w:r>
      <w:r>
        <w:rPr>
          <w:sz w:val="20"/>
          <w:szCs w:val="20"/>
        </w:rPr>
        <w:t xml:space="preserve">KIOSKO </w:t>
      </w:r>
      <w:r w:rsidRPr="00675250">
        <w:rPr>
          <w:sz w:val="20"/>
          <w:szCs w:val="20"/>
        </w:rPr>
        <w:t>PR-0</w:t>
      </w:r>
      <w:r w:rsidR="00127296">
        <w:rPr>
          <w:sz w:val="20"/>
          <w:szCs w:val="20"/>
        </w:rPr>
        <w:t>3</w:t>
      </w:r>
      <w:r w:rsidRPr="00675250">
        <w:rPr>
          <w:sz w:val="20"/>
          <w:szCs w:val="20"/>
        </w:rPr>
        <w:t xml:space="preserve">  DEL PARQUE METROPOLITANO DE GUADALAJARA, UBICADO EN LA ZONA NORTE DE LA ENTRADA PRINCIPAL TAMBIÉN CONOCIDA COMO TORRES ROJAS DE ESTE ORGANISMO, POR LO QUE QUEDA PROHIBIDO INGRESAR VEHÍCULOS DENTRO DE LAS ÁREAS DESIGNADAS, SALVO QUE MEDIE AUTORIZACIÓN, </w:t>
      </w:r>
      <w:r w:rsidRPr="00675250">
        <w:rPr>
          <w:sz w:val="20"/>
          <w:szCs w:val="20"/>
        </w:rPr>
        <w:lastRenderedPageBreak/>
        <w:t>PARA DESARROLLAR SU ACTIVIDAD, Y QUE DE SER NECESARIO TENDRÁN QUE HACER USO DE LOS ESTACIONAMIENTOS ESTABLECIDOS.</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6.- ES RESPONSABILIDAD DE “EL CONCESIONARIO” EL REGISTRO ANTE LAS AUTORIDADES FEDERALES, ESTATALES Y MUNICIPALES PARA LA OBTENCIÓN DE LAS LICENCIAS Y/O PERMISOS, EL PAGO DE LOS IMPUESTOS Y DERECHOS QUE DE ESTO SE ORIGINEN.</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7.- EN CASO DE QUE “EL CONCESIONARIO” ASÍ LO REQUIERA DEPENDIENDO DE LAS NECESIDADES PROPIAS DE DICHA CONCESIÓN “EL CONCESIONARIO” INSTALARÁ LAS MEDIDAS  DE SEGURIDAD NECESARIAS A EFECTO DE SALVO GUARDAR LOS INTERESES PROPIOS REFERENTES A LA CONCESIÓN ADQUIRIDA  PARA  SU PROTECCIÓN A COSTA DE ESTÉ, POR LO QUE EL CONCEDENTE SE LIBERA DE ESA RESPONSABILIDAD, NO OBSTANTE  ELLO, ESTE ÚLTIMO DEBERÁ AUTORIZAR POR ESCRITO SÍ EL CONCESIONARIO PRETENDE CONTRATAR SEGURIDAD, ESTABLECIENDO LAS CONDICIONES A LAS QUE SE DEBA SUJETAR, ENTRE OTRAS COSAS LAS DE COORDINACIÓN CON NUESTRO PERSONAL DE GUARDAPARQUES, ALCANCES ETC.</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TODAS LAS OBRAS O MEJORAS QUE SE LLEVEN A CABO POR EL CONCESIONARIO A LAS ÁREAS QUE CONFORMAN EL ESPACIO OBJETO DE ESTA CONCESIÓN, QUEDARÁN EN EL MOMENTO QUE CONCLUYA POR CUALQUIER CAUSA LA CONCESIÓN A FAVOR DEL CONCEDENTE. </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8.- LA HORA DEL SERVICIO DE CONCESIÓN  PARA LOS USUARIOS  SERÁ DE LAS </w:t>
      </w:r>
      <w:r w:rsidR="00127296">
        <w:rPr>
          <w:sz w:val="20"/>
          <w:szCs w:val="20"/>
        </w:rPr>
        <w:t>7</w:t>
      </w:r>
      <w:r w:rsidRPr="00675250">
        <w:rPr>
          <w:sz w:val="20"/>
          <w:szCs w:val="20"/>
        </w:rPr>
        <w:t>:00 A LAS 20:00 HORAS,  RESERVÁNDOSE “EL CONCEDENTE” LA POSIBILIDAD DE IMPEDIR EL ACCESO, EN VIRTUD DEL MANTENIMIENTO Y CONSERVACIÓN DE LAS INSTALACIONES.</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9.- LA APORTACIÓN ECONÓMICA AL PARQUE POR PARTE DE “EL CONCESIONARIO” CON RELACIÓN A LA CONCESIÓN  SOLICITADA SERÁ DE $</w:t>
      </w:r>
      <w:r>
        <w:rPr>
          <w:sz w:val="20"/>
          <w:szCs w:val="20"/>
        </w:rPr>
        <w:t>4, 700</w:t>
      </w:r>
      <w:r w:rsidRPr="00675250">
        <w:rPr>
          <w:sz w:val="20"/>
          <w:szCs w:val="20"/>
        </w:rPr>
        <w:t xml:space="preserve"> (</w:t>
      </w:r>
      <w:r>
        <w:rPr>
          <w:sz w:val="20"/>
          <w:szCs w:val="20"/>
        </w:rPr>
        <w:t>CUATRO  MIL SETECIENTOS</w:t>
      </w:r>
      <w:r w:rsidRPr="00675250">
        <w:rPr>
          <w:sz w:val="20"/>
          <w:szCs w:val="20"/>
        </w:rPr>
        <w:t xml:space="preserve"> PESOS 00/100 M.N) CANTIDAD QUE SERÁ PAGADA MENSUALMENTE POR ADELANTADO, ESTABLECIÉNDOSE QUE LOS DÍAS PARA DESARROLLAR DICHA ACTIVIDAD SERÁN DE LUNES A DOMINGO, PAGO QUE DEBERÁ REALIZAR DENTRO DE LOS PRIMEROS CINCO DÍAS HÁBILES DE CADA MES</w:t>
      </w:r>
      <w:r w:rsidR="006648B5">
        <w:rPr>
          <w:sz w:val="20"/>
          <w:szCs w:val="20"/>
        </w:rPr>
        <w:t xml:space="preserve"> POR TODO EL TIEMPO DE VIGENCIA Y</w:t>
      </w:r>
      <w:r>
        <w:rPr>
          <w:sz w:val="20"/>
          <w:szCs w:val="20"/>
        </w:rPr>
        <w:t xml:space="preserve"> </w:t>
      </w:r>
      <w:r w:rsidRPr="00675250">
        <w:rPr>
          <w:sz w:val="20"/>
          <w:szCs w:val="20"/>
        </w:rPr>
        <w:t xml:space="preserve">ASÍ SUCESIVAMENTE </w:t>
      </w:r>
      <w:r w:rsidR="006648B5">
        <w:rPr>
          <w:sz w:val="20"/>
          <w:szCs w:val="20"/>
        </w:rPr>
        <w:t xml:space="preserve">QUE </w:t>
      </w:r>
      <w:r w:rsidRPr="00675250">
        <w:rPr>
          <w:sz w:val="20"/>
          <w:szCs w:val="20"/>
        </w:rPr>
        <w:t>PREFERENTEMENTE,  SE  DEPOSITARÁ EN LA CUENTA</w:t>
      </w:r>
      <w:r w:rsidR="00127296">
        <w:rPr>
          <w:sz w:val="20"/>
          <w:szCs w:val="20"/>
        </w:rPr>
        <w:t xml:space="preserve"> </w:t>
      </w:r>
      <w:r w:rsidR="00127296" w:rsidRPr="00127296">
        <w:rPr>
          <w:sz w:val="20"/>
          <w:szCs w:val="20"/>
        </w:rPr>
        <w:t xml:space="preserve"> 0235184386 DEL BANCO  BANORTE, O BIEN VÍA TRANSFERENCIA BANCARIA CON LA CLABE 072320002351843868</w:t>
      </w:r>
      <w:r w:rsidRPr="00675250">
        <w:rPr>
          <w:sz w:val="20"/>
          <w:szCs w:val="20"/>
        </w:rPr>
        <w:t xml:space="preserve"> 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AFECTO DEL COBRO DE LOS INTERESES MORATORIOS, HASTA QUE NO PRESENTE LA FICHA CORRESPONDIENTE, Y ANTE LA CIRCUNSTANCIA DE QUE PRESENTE EXTEMPORÁNEAMENTE TANTO LA FICHA COMO EL PAGO ANTE  LA DIRECCIÓN ADMINISTRATIVA, DEBERÁ PAGAR LOS MORATORIOS DE ACUERDO AL SIGUIENTE PUNTO,  SIN PERJUICIO DE QUE PUEDA EXTINGUIRSE EL ACTO POR PARTE DEL CONCEDENTE POR INCUMPLIMIENTO DE DICHA OBLIGACIÓN.</w:t>
      </w:r>
    </w:p>
    <w:p w:rsidR="00C37B0B" w:rsidRDefault="00C37B0B" w:rsidP="00331AA3">
      <w:pPr>
        <w:contextualSpacing/>
        <w:jc w:val="both"/>
        <w:rPr>
          <w:sz w:val="20"/>
          <w:szCs w:val="20"/>
        </w:rPr>
      </w:pPr>
    </w:p>
    <w:p w:rsidR="00331AA3" w:rsidRDefault="00C37B0B" w:rsidP="00331AA3">
      <w:pPr>
        <w:contextualSpacing/>
        <w:jc w:val="both"/>
        <w:rPr>
          <w:sz w:val="20"/>
          <w:szCs w:val="20"/>
        </w:rPr>
      </w:pPr>
      <w:r w:rsidRPr="00C37B0B">
        <w:rPr>
          <w:sz w:val="20"/>
          <w:szCs w:val="20"/>
        </w:rPr>
        <w:t xml:space="preserve">EN EL MISMO PLAZO CITADO CON ANTERIORIDAD MENSUALMENTE DEBERÁ CUBRIR POR CONCEPTO DE UTILIZACIÓN DE ENERGÍA ELÉCTRICA LA CANTIDAD DE $ 400.00 </w:t>
      </w:r>
      <w:proofErr w:type="gramStart"/>
      <w:r w:rsidRPr="00C37B0B">
        <w:rPr>
          <w:sz w:val="20"/>
          <w:szCs w:val="20"/>
        </w:rPr>
        <w:t>( CUATRO</w:t>
      </w:r>
      <w:r>
        <w:rPr>
          <w:sz w:val="20"/>
          <w:szCs w:val="20"/>
        </w:rPr>
        <w:t>S</w:t>
      </w:r>
      <w:r w:rsidRPr="00C37B0B">
        <w:rPr>
          <w:sz w:val="20"/>
          <w:szCs w:val="20"/>
        </w:rPr>
        <w:t>CIENTOS</w:t>
      </w:r>
      <w:proofErr w:type="gramEnd"/>
      <w:r w:rsidRPr="00C37B0B">
        <w:rPr>
          <w:sz w:val="20"/>
          <w:szCs w:val="20"/>
        </w:rPr>
        <w:t xml:space="preserve"> PESOS 00/100 M.N).</w:t>
      </w:r>
    </w:p>
    <w:p w:rsidR="00C37B0B" w:rsidRDefault="00C37B0B"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 CANTIDAD PACTADA EN EL PUNTO 9 DEL PRESENTE ACTO, O BIEN SOBRE LA </w:t>
      </w:r>
      <w:r w:rsidRPr="00675250">
        <w:rPr>
          <w:sz w:val="20"/>
          <w:szCs w:val="20"/>
        </w:rPr>
        <w:lastRenderedPageBreak/>
        <w:t xml:space="preserve">CANTIDAD QUE RESTE DE PAGAR, SEGÚN SEA EL CASO A PARTIR DEL DÍA SIGUIENTE DE LA FECHA EN QUE DEBIÓ REALIZAR EL PAGO, O BIEN ENTREGAR LA FICHA DE DEPÓSITO EN SU CASO, Y HASTA EL DÍA EN QUE SE LIQUIDE DICHO ADEUDO O SE ENTREGUE LA FICHA DE DEPÓSITO, POR LO QUE EL INCUMPLIMIENTO DE LA CITADA OBLIGACIÓN SE CONSIDERARÁ CAUSA GRAVE, PARA QUE EL PARQUE QUEDE EN APTITUD DE REVOCAR LA PRESENTE CONCESIÓN EN LOS TÉRMINOS DEL ARTÍCULO 32 DEL REGLAMENTO DE CONCESIONES DESCRITO EN EL INCISO C) DEL PUNTO 2 DEL CAPÍTULO DE DECLARACIONES CON LA SOLA OBLIGACIÓN DE ENTERAR POR ESCRITO Y SIN NECESIDAD DE OCURRIR A LOS TRIBUNALES 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TRÁMITE EL PARQUE DESTINARÁ PARA LO QUE CONSIDERE ADECUADO LA CITADA ÁREA, ASÍ COMO RETIRARÁ LOS BIENES Y LOS DEPOSITARÁ EN EL LUGAR QUE ESTE CREA CONVENIENTE, DE LO CUAL DEBERÁ HACER DEL CONOCIMIENTO DEL CONCESIONARIO, DESLINDÁNDOSE DE CUALQUIER TIPO DE RESPONSABILIDAD RESPECTO A SU DETERIORO, PERDIDA Y/O DESTRUCCIÓN.   </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331AA3" w:rsidRPr="00675250" w:rsidRDefault="00331AA3" w:rsidP="00331AA3">
      <w:pPr>
        <w:contextualSpacing/>
        <w:jc w:val="both"/>
        <w:rPr>
          <w:sz w:val="20"/>
          <w:szCs w:val="20"/>
        </w:rPr>
      </w:pPr>
      <w:r w:rsidRPr="00675250">
        <w:rPr>
          <w:sz w:val="20"/>
          <w:szCs w:val="20"/>
        </w:rPr>
        <w:t>I.</w:t>
      </w:r>
      <w:r w:rsidRPr="00675250">
        <w:rPr>
          <w:sz w:val="20"/>
          <w:szCs w:val="20"/>
        </w:rPr>
        <w:tab/>
        <w:t>CUANDO SE REQUIERA EL ESPACIO POR PARTE DEL PARQUE PARA LLEVAR A CABO ALGUNA ACTIVIDAD INHERENTE A SU OBJETO.</w:t>
      </w:r>
    </w:p>
    <w:p w:rsidR="00331AA3" w:rsidRPr="00675250" w:rsidRDefault="00331AA3" w:rsidP="00331AA3">
      <w:pPr>
        <w:contextualSpacing/>
        <w:jc w:val="both"/>
        <w:rPr>
          <w:sz w:val="20"/>
          <w:szCs w:val="20"/>
        </w:rPr>
      </w:pPr>
      <w:r w:rsidRPr="00675250">
        <w:rPr>
          <w:sz w:val="20"/>
          <w:szCs w:val="20"/>
        </w:rPr>
        <w:t>II.</w:t>
      </w:r>
      <w:r w:rsidRPr="00675250">
        <w:rPr>
          <w:sz w:val="20"/>
          <w:szCs w:val="20"/>
        </w:rPr>
        <w:tab/>
        <w:t>POR CAUSA DE INTERÉS PÚBLICO.</w:t>
      </w:r>
    </w:p>
    <w:p w:rsidR="00331AA3" w:rsidRPr="00675250" w:rsidRDefault="00331AA3" w:rsidP="00331AA3">
      <w:pPr>
        <w:contextualSpacing/>
        <w:jc w:val="both"/>
        <w:rPr>
          <w:sz w:val="20"/>
          <w:szCs w:val="20"/>
        </w:rPr>
      </w:pPr>
      <w:r w:rsidRPr="00675250">
        <w:rPr>
          <w:sz w:val="20"/>
          <w:szCs w:val="20"/>
        </w:rPr>
        <w:t>III.</w:t>
      </w:r>
      <w:r w:rsidRPr="00675250">
        <w:rPr>
          <w:sz w:val="20"/>
          <w:szCs w:val="20"/>
        </w:rPr>
        <w:tab/>
        <w:t>POR RESOLUCIÓN JUDICIAL, O  DE CUALQUIER OTRA AUTORIDAD ADMINISTRATIVA.</w:t>
      </w:r>
    </w:p>
    <w:p w:rsidR="00331AA3" w:rsidRPr="00675250" w:rsidRDefault="00331AA3" w:rsidP="00331AA3">
      <w:pPr>
        <w:contextualSpacing/>
        <w:jc w:val="both"/>
        <w:rPr>
          <w:sz w:val="20"/>
          <w:szCs w:val="20"/>
        </w:rPr>
      </w:pPr>
      <w:r w:rsidRPr="00675250">
        <w:rPr>
          <w:sz w:val="20"/>
          <w:szCs w:val="20"/>
        </w:rPr>
        <w:t>IV.</w:t>
      </w:r>
      <w:r w:rsidRPr="00675250">
        <w:rPr>
          <w:sz w:val="20"/>
          <w:szCs w:val="20"/>
        </w:rPr>
        <w:tab/>
        <w:t>POR CAUSA DE FUERZA MAYOR ENTENDIÉNDOSE COMO TALES EN FORMA ENUNCIATIVA MAS NO LIMITATIVA INUNDACIONES, INCENDIOS, Y CUALQUIER OTRO TIPO DE CATÁSTROFE AMBIENTAL QUE PONGA EN RIESGO A LA CIUDADANÍA QUE OCURRA A LA UTILIZACIÓN DEL SERVICIO QUE SE PRESTA.</w:t>
      </w:r>
    </w:p>
    <w:p w:rsidR="00331AA3" w:rsidRPr="00675250" w:rsidRDefault="00331AA3" w:rsidP="00331AA3">
      <w:pPr>
        <w:contextualSpacing/>
        <w:jc w:val="both"/>
        <w:rPr>
          <w:sz w:val="20"/>
          <w:szCs w:val="20"/>
        </w:rPr>
      </w:pPr>
      <w:r w:rsidRPr="00675250">
        <w:rPr>
          <w:sz w:val="20"/>
          <w:szCs w:val="20"/>
        </w:rPr>
        <w:t>V.</w:t>
      </w:r>
      <w:r w:rsidRPr="00675250">
        <w:rPr>
          <w:sz w:val="20"/>
          <w:szCs w:val="20"/>
        </w:rPr>
        <w:tab/>
        <w:t>EN LA REVISIÓN DE LOS BIENES QUE SE UTILIZAN PARA DESARROLLAR LA ACTIVIDAD OBJETO DE LA CONCESIÓN SE DETECTEN PRODUCTOS O BIENES DE MALA CALIDAD QUE PONGAN EN RIESGO LA SALUD O LA INTEGRIDAD FÍSICA DE LOS USUARIOS.</w:t>
      </w:r>
    </w:p>
    <w:p w:rsidR="00331AA3" w:rsidRPr="00675250" w:rsidRDefault="00331AA3" w:rsidP="00331AA3">
      <w:pPr>
        <w:contextualSpacing/>
        <w:jc w:val="both"/>
        <w:rPr>
          <w:sz w:val="20"/>
          <w:szCs w:val="20"/>
        </w:rPr>
      </w:pPr>
      <w:r w:rsidRPr="00675250">
        <w:rPr>
          <w:sz w:val="20"/>
          <w:szCs w:val="20"/>
        </w:rPr>
        <w:t>VI.</w:t>
      </w:r>
      <w:r w:rsidRPr="00675250">
        <w:rPr>
          <w:sz w:val="20"/>
          <w:szCs w:val="20"/>
        </w:rPr>
        <w:tab/>
        <w:t>POR ESTAR EN TRÁMITE DEMANDA JUDICIAL O LABORAL EN CONTRA DEL AUTORIZADO, HASTA EN TANTO NO LO FINIQUITE, SIN PERJUICIO DE LA CONDICIÓN 12 DEL PRESENTE ACTO.</w:t>
      </w:r>
    </w:p>
    <w:p w:rsidR="00331AA3" w:rsidRPr="00675250" w:rsidRDefault="00331AA3" w:rsidP="00331AA3">
      <w:pPr>
        <w:contextualSpacing/>
        <w:jc w:val="both"/>
        <w:rPr>
          <w:sz w:val="20"/>
          <w:szCs w:val="20"/>
        </w:rPr>
      </w:pPr>
      <w:r w:rsidRPr="00675250">
        <w:rPr>
          <w:sz w:val="20"/>
          <w:szCs w:val="20"/>
        </w:rPr>
        <w:t>VII.</w:t>
      </w:r>
      <w:r w:rsidRPr="00675250">
        <w:rPr>
          <w:sz w:val="20"/>
          <w:szCs w:val="20"/>
        </w:rPr>
        <w:tab/>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331AA3" w:rsidRDefault="00331AA3" w:rsidP="00331AA3">
      <w:pPr>
        <w:contextualSpacing/>
        <w:jc w:val="both"/>
        <w:rPr>
          <w:sz w:val="20"/>
          <w:szCs w:val="20"/>
        </w:rPr>
      </w:pPr>
      <w:r w:rsidRPr="00675250">
        <w:rPr>
          <w:sz w:val="20"/>
          <w:szCs w:val="20"/>
        </w:rPr>
        <w:t>VIII.</w:t>
      </w:r>
      <w:r w:rsidRPr="00675250">
        <w:rPr>
          <w:sz w:val="20"/>
          <w:szCs w:val="20"/>
        </w:rPr>
        <w:tab/>
        <w:t xml:space="preserve">POR ACUERDO DEL CONCEDENTE Y CONCESIONARIO. </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11.-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12.- “EL CONCESIONARIO” SE COMPROMETE AL CUIDADO CONTINUO DEL ÁREA ASIGNADA, DE ACUERDO A LA CONDICIÓN 2 DE ESTE ACTO, ASÍ MISMO SE RESPONSABILIZA DEL NÚMERO DE TRABAJADORES QUE ESTE UTILICE O CONTRATE EN DICHA CONCESIÓN SIN RESPONSABILIDAD LABORAL Y/O ADMINISTRATIVO PARA EL “CONCEDENTE” EN LA INTELIGENCIA QUE SI POR CUALQUIER CIRCUNSTANCIA  EL PERSONAL DE “EL CONCESIONARIO” DEMANDARA EN LA VÍA LABORAL, EN LA QUE INCLUSO FORMULE RECLAMACIONES COMO PATRÓN A ESTA ENTIDAD TODOS LOS GASTOS QUE SE ORIGINEN POR DICHA RECLAMACIÓN, SERÁN POR CUENTA DE “EL CONCESIONARIO”,  ADEMÁS QUE EL CONCESIONARIO SE OBLIGA A CONCLUIR TAL CONTROVERSIA DENTRO DEL TÉRMINO  DE 15  DÍAS NATURALES CONTADOS A PARTIR DE LA FECHA EN QUE 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ESTARSE A LA CONDICIÓN PREVISTA PARA ESTOS CASOS  EN EL PUNTO 4, ES DECIR TODO EL PROCEDIMIENTO Y PENA EN CASO DE NO DESOCUPAR AL MOMENTO DE LA NOTIFICACIÓN DE LA EXTINCIÓN. </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331AA3" w:rsidRPr="00675250" w:rsidRDefault="00331AA3" w:rsidP="00331AA3">
      <w:pPr>
        <w:contextualSpacing/>
        <w:jc w:val="both"/>
        <w:rPr>
          <w:sz w:val="20"/>
          <w:szCs w:val="20"/>
        </w:rPr>
      </w:pPr>
    </w:p>
    <w:p w:rsidR="00331AA3" w:rsidRDefault="00331AA3" w:rsidP="00331AA3">
      <w:pPr>
        <w:contextualSpacing/>
        <w:jc w:val="both"/>
        <w:rPr>
          <w:sz w:val="20"/>
          <w:szCs w:val="20"/>
        </w:rPr>
      </w:pPr>
      <w:r w:rsidRPr="00675250">
        <w:rPr>
          <w:sz w:val="20"/>
          <w:szCs w:val="20"/>
        </w:rPr>
        <w:t>14.- EN CASO DE QUE EXISTA CONFLICTO EN EL CUMPLIMIENTO DE LAS OBLIGACIONES DERIVADAS DEL PRESENTE DOCUMENTO, SE INTENTARÁ RESOLVER EN UNA REUNIÓN CONCILIATORIA PREVIA CONVOCATORIA QUE HAGA EL DIRECTOR GENERAL DEL PARQUE O QUIEN ÉSTE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COMPETENCIA O JURISDICCIÓN QUE PUDIERA CORRESPONDERLES EN EL PRESENTE O EN EL FUTURO.</w:t>
      </w:r>
    </w:p>
    <w:p w:rsidR="00F525D1" w:rsidRDefault="00331AA3" w:rsidP="00F525D1">
      <w:pPr>
        <w:contextualSpacing/>
        <w:jc w:val="both"/>
        <w:rPr>
          <w:sz w:val="20"/>
          <w:szCs w:val="20"/>
        </w:rPr>
      </w:pPr>
      <w:r w:rsidRPr="00675250">
        <w:rPr>
          <w:sz w:val="20"/>
          <w:szCs w:val="20"/>
        </w:rPr>
        <w:t xml:space="preserve">15.- TÉRMINO DE LA PRESENTE CONCESIÓN  SERÁ POR TIEMPO DETERMINADO, INICIANDO EL DÍA </w:t>
      </w:r>
      <w:r w:rsidR="00F525D1">
        <w:rPr>
          <w:sz w:val="20"/>
          <w:szCs w:val="20"/>
        </w:rPr>
        <w:t>01 DE ENERO DEL AÑO 2018</w:t>
      </w:r>
      <w:r w:rsidRPr="00675250">
        <w:rPr>
          <w:sz w:val="20"/>
          <w:szCs w:val="20"/>
        </w:rPr>
        <w:t>, Y CON FECHA DE TERMINACIÓN, 31 DE DICIEMBRE DEL 201</w:t>
      </w:r>
      <w:r w:rsidR="00F525D1">
        <w:rPr>
          <w:sz w:val="20"/>
          <w:szCs w:val="20"/>
        </w:rPr>
        <w:t>8</w:t>
      </w:r>
      <w:r w:rsidRPr="00675250">
        <w:rPr>
          <w:sz w:val="20"/>
          <w:szCs w:val="20"/>
        </w:rPr>
        <w:t>, NO OBSTANTE EL CONCESIONARIO SE RESERVA EL DERECHO DE SOLICITAR NEGOCIACIÓN PARA DAR POR CONCLUIDO ANTICIPADAMENTE ÉSTA CONCESIÓN SI LAS CIRCUNSTANCIAS LO AMERITAN.</w:t>
      </w:r>
      <w:r w:rsidR="00F525D1" w:rsidRPr="00F525D1">
        <w:t xml:space="preserve"> </w:t>
      </w:r>
      <w:r w:rsidR="00F525D1" w:rsidRPr="00F525D1">
        <w:rPr>
          <w:sz w:val="20"/>
          <w:szCs w:val="20"/>
        </w:rPr>
        <w:t>EL CONCESIONARIO TENDRÁ DERECHO A QUE SE LE PRORROGUE POR UN PLAZO IGUAL, EN CASO DE QUE NO SE LE DECRETE ALGUN INCUMPLIMIENTO CON RELACIÓN A SUS OBLIGACIONES QUE DE ESTE DOCUMENTO SE DESPRENDEN.</w:t>
      </w:r>
    </w:p>
    <w:p w:rsidR="00331AA3" w:rsidRDefault="00F525D1" w:rsidP="00F525D1">
      <w:pPr>
        <w:contextualSpacing/>
        <w:jc w:val="both"/>
        <w:rPr>
          <w:sz w:val="20"/>
          <w:szCs w:val="20"/>
        </w:rPr>
      </w:pPr>
      <w:r w:rsidRPr="00F525D1">
        <w:rPr>
          <w:sz w:val="20"/>
          <w:szCs w:val="20"/>
        </w:rPr>
        <w:t>SE FIRMA EL PRESENTE  EN LA CIUDAD DE ZAPOPAN, MUNICIPIO DEL ESTADO DE JALISCO, A 01 DE ENERO DEL 2018.</w:t>
      </w:r>
    </w:p>
    <w:p w:rsidR="00331AA3" w:rsidRPr="00675250" w:rsidRDefault="00331AA3" w:rsidP="00331AA3">
      <w:pPr>
        <w:spacing w:after="0"/>
        <w:contextualSpacing/>
        <w:jc w:val="both"/>
        <w:rPr>
          <w:sz w:val="20"/>
          <w:szCs w:val="20"/>
        </w:rPr>
      </w:pPr>
      <w:r w:rsidRPr="00675250">
        <w:rPr>
          <w:sz w:val="20"/>
          <w:szCs w:val="20"/>
        </w:rPr>
        <w:t xml:space="preserve">    POR “EL CONCEDENTE”</w:t>
      </w:r>
      <w:r w:rsidRPr="00675250">
        <w:rPr>
          <w:sz w:val="20"/>
          <w:szCs w:val="20"/>
        </w:rPr>
        <w:tab/>
      </w:r>
      <w:r w:rsidRPr="00675250">
        <w:rPr>
          <w:sz w:val="20"/>
          <w:szCs w:val="20"/>
        </w:rPr>
        <w:tab/>
      </w:r>
      <w:r w:rsidRPr="00675250">
        <w:rPr>
          <w:sz w:val="20"/>
          <w:szCs w:val="20"/>
        </w:rPr>
        <w:tab/>
      </w:r>
      <w:r w:rsidRPr="00675250">
        <w:rPr>
          <w:sz w:val="20"/>
          <w:szCs w:val="20"/>
        </w:rPr>
        <w:tab/>
        <w:t xml:space="preserve">   </w:t>
      </w:r>
      <w:r>
        <w:rPr>
          <w:sz w:val="20"/>
          <w:szCs w:val="20"/>
        </w:rPr>
        <w:tab/>
      </w:r>
      <w:r w:rsidRPr="00675250">
        <w:rPr>
          <w:sz w:val="20"/>
          <w:szCs w:val="20"/>
        </w:rPr>
        <w:t xml:space="preserve"> POR “EL CONCESIONARIO”</w:t>
      </w:r>
    </w:p>
    <w:p w:rsidR="00331AA3" w:rsidRDefault="00331AA3" w:rsidP="00331AA3">
      <w:pPr>
        <w:spacing w:after="0"/>
        <w:contextualSpacing/>
        <w:jc w:val="both"/>
        <w:rPr>
          <w:sz w:val="20"/>
          <w:szCs w:val="20"/>
        </w:rPr>
      </w:pPr>
      <w:r w:rsidRPr="00675250">
        <w:rPr>
          <w:sz w:val="20"/>
          <w:szCs w:val="20"/>
        </w:rPr>
        <w:t xml:space="preserve">  </w:t>
      </w:r>
      <w:r>
        <w:rPr>
          <w:sz w:val="20"/>
          <w:szCs w:val="20"/>
        </w:rPr>
        <w:tab/>
      </w:r>
      <w:r w:rsidR="00F525D1">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75250">
        <w:rPr>
          <w:sz w:val="20"/>
          <w:szCs w:val="20"/>
        </w:rPr>
        <w:t xml:space="preserve"> ACEPTO LAS CONDICIONES</w:t>
      </w:r>
    </w:p>
    <w:p w:rsidR="00331AA3" w:rsidRDefault="00331AA3" w:rsidP="00331AA3">
      <w:pPr>
        <w:spacing w:after="0"/>
        <w:contextualSpacing/>
        <w:jc w:val="both"/>
        <w:rPr>
          <w:sz w:val="20"/>
          <w:szCs w:val="20"/>
        </w:rPr>
      </w:pPr>
    </w:p>
    <w:p w:rsidR="00331AA3" w:rsidRPr="00675250" w:rsidRDefault="00331AA3" w:rsidP="00331AA3">
      <w:pPr>
        <w:spacing w:after="0"/>
        <w:contextualSpacing/>
        <w:jc w:val="both"/>
        <w:rPr>
          <w:sz w:val="20"/>
          <w:szCs w:val="20"/>
        </w:rPr>
      </w:pPr>
      <w:r w:rsidRPr="00675250">
        <w:rPr>
          <w:sz w:val="20"/>
          <w:szCs w:val="20"/>
        </w:rPr>
        <w:t xml:space="preserve">L.A.P. MANUEL CORONA DÍAZ                                  </w:t>
      </w:r>
      <w:r w:rsidR="000220E2">
        <w:rPr>
          <w:sz w:val="20"/>
          <w:szCs w:val="20"/>
        </w:rPr>
        <w:t>JOSE GERARDO IGNACIO DEL SAGRADO VALDES MACIP</w:t>
      </w:r>
    </w:p>
    <w:p w:rsidR="00331AA3" w:rsidRPr="00675250" w:rsidRDefault="00331AA3" w:rsidP="00331AA3">
      <w:pPr>
        <w:spacing w:after="0"/>
        <w:contextualSpacing/>
        <w:jc w:val="both"/>
        <w:rPr>
          <w:sz w:val="20"/>
          <w:szCs w:val="20"/>
        </w:rPr>
      </w:pPr>
      <w:r w:rsidRPr="00675250">
        <w:rPr>
          <w:sz w:val="20"/>
          <w:szCs w:val="20"/>
        </w:rPr>
        <w:t xml:space="preserve">DIRECTOR GENERAL                                                                             </w:t>
      </w:r>
    </w:p>
    <w:p w:rsidR="00331AA3" w:rsidRPr="00675250" w:rsidRDefault="00331AA3" w:rsidP="00331AA3">
      <w:pPr>
        <w:spacing w:after="0"/>
        <w:contextualSpacing/>
        <w:jc w:val="both"/>
        <w:rPr>
          <w:sz w:val="20"/>
          <w:szCs w:val="20"/>
        </w:rPr>
      </w:pPr>
      <w:r w:rsidRPr="00675250">
        <w:rPr>
          <w:sz w:val="20"/>
          <w:szCs w:val="20"/>
        </w:rPr>
        <w:t>PARQUE METROPOLITANO DE GUADALAJARA                                  CONCESIONARIO</w:t>
      </w:r>
      <w:r w:rsidRPr="00675250">
        <w:rPr>
          <w:sz w:val="20"/>
          <w:szCs w:val="20"/>
        </w:rPr>
        <w:tab/>
      </w:r>
    </w:p>
    <w:sectPr w:rsidR="00331AA3" w:rsidRPr="00675250" w:rsidSect="000146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A3"/>
    <w:rsid w:val="000220E2"/>
    <w:rsid w:val="000A06CF"/>
    <w:rsid w:val="00127296"/>
    <w:rsid w:val="00331AA3"/>
    <w:rsid w:val="004309D6"/>
    <w:rsid w:val="004373D3"/>
    <w:rsid w:val="005F7522"/>
    <w:rsid w:val="006648B5"/>
    <w:rsid w:val="00744D2A"/>
    <w:rsid w:val="00753054"/>
    <w:rsid w:val="00920C66"/>
    <w:rsid w:val="00967187"/>
    <w:rsid w:val="00A57CCE"/>
    <w:rsid w:val="00B9211D"/>
    <w:rsid w:val="00BC21E4"/>
    <w:rsid w:val="00C37B0B"/>
    <w:rsid w:val="00E25B47"/>
    <w:rsid w:val="00E638E4"/>
    <w:rsid w:val="00F52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A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4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D2A"/>
    <w:rPr>
      <w:rFonts w:ascii="Tahoma" w:eastAsia="Calibri" w:hAnsi="Tahoma" w:cs="Tahoma"/>
      <w:sz w:val="16"/>
      <w:szCs w:val="16"/>
    </w:rPr>
  </w:style>
  <w:style w:type="paragraph" w:styleId="Sinespaciado">
    <w:name w:val="No Spacing"/>
    <w:uiPriority w:val="1"/>
    <w:qFormat/>
    <w:rsid w:val="004309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A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4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D2A"/>
    <w:rPr>
      <w:rFonts w:ascii="Tahoma" w:eastAsia="Calibri" w:hAnsi="Tahoma" w:cs="Tahoma"/>
      <w:sz w:val="16"/>
      <w:szCs w:val="16"/>
    </w:rPr>
  </w:style>
  <w:style w:type="paragraph" w:styleId="Sinespaciado">
    <w:name w:val="No Spacing"/>
    <w:uiPriority w:val="1"/>
    <w:qFormat/>
    <w:rsid w:val="004309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3140</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Usuario de Windows</cp:lastModifiedBy>
  <cp:revision>9</cp:revision>
  <cp:lastPrinted>2017-12-08T19:19:00Z</cp:lastPrinted>
  <dcterms:created xsi:type="dcterms:W3CDTF">2017-08-10T14:34:00Z</dcterms:created>
  <dcterms:modified xsi:type="dcterms:W3CDTF">2018-01-11T16:32:00Z</dcterms:modified>
</cp:coreProperties>
</file>