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87" w:rsidRPr="00192687" w:rsidRDefault="00192687" w:rsidP="00192687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>
        <w:rPr>
          <w:rFonts w:ascii="Arial" w:eastAsia="Times New Roman" w:hAnsi="Arial" w:cs="Arial"/>
          <w:noProof/>
          <w:color w:val="000000"/>
          <w:sz w:val="16"/>
          <w:szCs w:val="16"/>
          <w:lang w:eastAsia="es-MX"/>
        </w:rPr>
        <w:drawing>
          <wp:inline distT="0" distB="0" distL="0" distR="0">
            <wp:extent cx="1751330" cy="390525"/>
            <wp:effectExtent l="19050" t="0" r="1270" b="0"/>
            <wp:docPr id="1" name="Imagen 1" descr="https://www.bancanetempresarial.banamex.com.mx/bestbanking/BB/images/LogoBaname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ancanetempresarial.banamex.com.mx/bestbanking/BB/images/LogoBanamex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687" w:rsidRPr="00192687" w:rsidRDefault="00192687" w:rsidP="00192687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192687">
        <w:rPr>
          <w:rFonts w:ascii="Arial" w:eastAsia="Times New Roman" w:hAnsi="Arial" w:cs="Arial"/>
          <w:color w:val="000000"/>
          <w:sz w:val="16"/>
          <w:szCs w:val="16"/>
          <w:lang w:eastAsia="es-MX"/>
        </w:rPr>
        <w:t>Martes 1 de Marzo del 2016, 8:10:34 AM Centro de México</w:t>
      </w:r>
    </w:p>
    <w:p w:rsidR="00192687" w:rsidRPr="00192687" w:rsidRDefault="00192687" w:rsidP="00192687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p w:rsidR="00192687" w:rsidRPr="00192687" w:rsidRDefault="00192687" w:rsidP="00192687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8"/>
        <w:gridCol w:w="8642"/>
        <w:gridCol w:w="98"/>
      </w:tblGrid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01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68" w:type="dxa"/>
              <w:bottom w:w="34" w:type="dxa"/>
              <w:right w:w="68" w:type="dxa"/>
            </w:tcMar>
            <w:vAlign w:val="center"/>
            <w:hideMark/>
          </w:tcPr>
          <w:p w:rsidR="00192687" w:rsidRPr="00192687" w:rsidRDefault="00192687" w:rsidP="00192687">
            <w:pPr>
              <w:spacing w:after="68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506"/>
            </w:tblGrid>
            <w:tr w:rsidR="00192687" w:rsidRPr="00192687" w:rsidTr="00192687">
              <w:trPr>
                <w:tblCellSpacing w:w="0" w:type="dxa"/>
              </w:trPr>
              <w:tc>
                <w:tcPr>
                  <w:tcW w:w="577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99"/>
                    <w:gridCol w:w="4807"/>
                  </w:tblGrid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2745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Cliente</w:t>
                        </w:r>
                      </w:p>
                    </w:tc>
                    <w:tc>
                      <w:tcPr>
                        <w:tcW w:w="275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22701887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Razón Social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SEC PLANEACION ADMON Y FINANZAS GOB</w:t>
                        </w:r>
                      </w:p>
                    </w:tc>
                  </w:tr>
                </w:tbl>
                <w:p w:rsidR="00192687" w:rsidRPr="00192687" w:rsidRDefault="00192687" w:rsidP="0019268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192687" w:rsidRPr="00192687" w:rsidRDefault="00192687" w:rsidP="00192687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74"/>
        <w:gridCol w:w="8690"/>
        <w:gridCol w:w="74"/>
      </w:tblGrid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01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68" w:type="dxa"/>
              <w:bottom w:w="34" w:type="dxa"/>
              <w:right w:w="68" w:type="dxa"/>
            </w:tcMar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Estados de Cuenta en línea - Cuenta de Cheques</w:t>
            </w:r>
          </w:p>
          <w:p w:rsidR="00192687" w:rsidRPr="00192687" w:rsidRDefault="00192687" w:rsidP="00192687">
            <w:pPr>
              <w:spacing w:after="68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de cuenta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33"/>
              <w:gridCol w:w="5721"/>
            </w:tblGrid>
            <w:tr w:rsidR="00192687" w:rsidRPr="00192687" w:rsidTr="00192687">
              <w:trPr>
                <w:tblCellSpacing w:w="0" w:type="dxa"/>
              </w:trPr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16"/>
                    <w:gridCol w:w="1417"/>
                  </w:tblGrid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Tipo de cuenta</w:t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Cheques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Sucursal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7005</w:t>
                        </w:r>
                      </w:p>
                    </w:tc>
                  </w:tr>
                </w:tbl>
                <w:p w:rsidR="00192687" w:rsidRPr="00192687" w:rsidRDefault="00192687" w:rsidP="0019268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1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02"/>
                    <w:gridCol w:w="2818"/>
                  </w:tblGrid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Febrero 2016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Cuenta</w:t>
                        </w:r>
                      </w:p>
                    </w:tc>
                    <w:tc>
                      <w:tcPr>
                        <w:tcW w:w="1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3146722</w:t>
                        </w:r>
                      </w:p>
                    </w:tc>
                  </w:tr>
                </w:tbl>
                <w:p w:rsidR="00192687" w:rsidRPr="00192687" w:rsidRDefault="00192687" w:rsidP="0019268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192687" w:rsidRPr="00192687" w:rsidRDefault="00192687" w:rsidP="00192687">
            <w:pPr>
              <w:spacing w:after="68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Resumen al 29/02/2016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33"/>
              <w:gridCol w:w="5721"/>
            </w:tblGrid>
            <w:tr w:rsidR="00192687" w:rsidRPr="00192687" w:rsidTr="00192687">
              <w:trPr>
                <w:tblCellSpacing w:w="0" w:type="dxa"/>
              </w:trPr>
              <w:tc>
                <w:tcPr>
                  <w:tcW w:w="283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5"/>
                    <w:gridCol w:w="1278"/>
                  </w:tblGrid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anterior</w:t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$ 1,439,071.54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Depósitos</w:t>
                        </w: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(18)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$ 128,227.34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Retiros</w:t>
                        </w: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(90)</w:t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$ 399,606.06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al</w:t>
                        </w: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lang w:eastAsia="es-MX"/>
                          </w:rPr>
                          <w:t> </w:t>
                        </w: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29/02/2016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$ 1,167,692.82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girados</w:t>
                        </w:r>
                      </w:p>
                    </w:tc>
                    <w:tc>
                      <w:tcPr>
                        <w:tcW w:w="12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90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Cheques exentos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90</w:t>
                        </w:r>
                      </w:p>
                    </w:tc>
                  </w:tr>
                </w:tbl>
                <w:p w:rsidR="00192687" w:rsidRPr="00192687" w:rsidRDefault="00192687" w:rsidP="0019268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1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03"/>
                    <w:gridCol w:w="1712"/>
                    <w:gridCol w:w="1705"/>
                  </w:tblGrid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Periodo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En el año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Saldo promedio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$ 1,293,976.48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$ 1,193,322.00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Días transcurridos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60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bruta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0.46%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Tasa neta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0.46%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0.00%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Impuesto retenido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shd w:val="clear" w:color="auto" w:fill="F0F4F9"/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$ 0.00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0F4F9"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 </w:t>
                        </w:r>
                      </w:p>
                    </w:tc>
                  </w:tr>
                  <w:tr w:rsidR="00192687" w:rsidRPr="00192687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b/>
                            <w:bCs/>
                            <w:color w:val="333333"/>
                            <w:sz w:val="16"/>
                            <w:szCs w:val="16"/>
                            <w:bdr w:val="none" w:sz="0" w:space="0" w:color="auto" w:frame="1"/>
                            <w:lang w:eastAsia="es-MX"/>
                          </w:rPr>
                          <w:t>Intereses pagados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single" w:sz="2" w:space="0" w:color="CDCECF"/>
                        </w:tcBorders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$ 482.10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tcMar>
                          <w:top w:w="34" w:type="dxa"/>
                          <w:left w:w="68" w:type="dxa"/>
                          <w:bottom w:w="34" w:type="dxa"/>
                          <w:right w:w="68" w:type="dxa"/>
                        </w:tcMar>
                        <w:vAlign w:val="center"/>
                        <w:hideMark/>
                      </w:tcPr>
                      <w:p w:rsidR="00192687" w:rsidRPr="00192687" w:rsidRDefault="00192687" w:rsidP="00192687">
                        <w:pPr>
                          <w:spacing w:after="0" w:line="81" w:lineRule="atLeast"/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</w:pPr>
                        <w:r w:rsidRPr="00192687">
                          <w:rPr>
                            <w:rFonts w:ascii="Arial" w:eastAsia="Times New Roman" w:hAnsi="Arial" w:cs="Arial"/>
                            <w:color w:val="666666"/>
                            <w:sz w:val="16"/>
                            <w:szCs w:val="16"/>
                            <w:lang w:eastAsia="es-MX"/>
                          </w:rPr>
                          <w:t>$ 889.00</w:t>
                        </w:r>
                      </w:p>
                    </w:tc>
                  </w:tr>
                </w:tbl>
                <w:p w:rsidR="00192687" w:rsidRPr="00192687" w:rsidRDefault="00192687" w:rsidP="0019268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es-MX"/>
                    </w:rPr>
                  </w:pPr>
                </w:p>
              </w:tc>
            </w:tr>
          </w:tbl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  <w:p w:rsidR="00A038BC" w:rsidRPr="00192687" w:rsidRDefault="00A038BC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6010" w:type="dxa"/>
            <w:tcBorders>
              <w:top w:val="single" w:sz="2" w:space="0" w:color="7487AE"/>
              <w:left w:val="nil"/>
              <w:bottom w:val="nil"/>
              <w:right w:val="nil"/>
            </w:tcBorders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single" w:sz="2" w:space="0" w:color="7487AE"/>
              <w:bottom w:val="nil"/>
              <w:right w:val="nil"/>
            </w:tcBorders>
            <w:shd w:val="clear" w:color="auto" w:fill="FFFFFF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0" w:type="dxa"/>
              <w:left w:w="68" w:type="dxa"/>
              <w:bottom w:w="68" w:type="dxa"/>
              <w:right w:w="68" w:type="dxa"/>
            </w:tcMar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  <w:t>Detalle de movimientos - Depósitos y retiros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11"/>
              <w:gridCol w:w="4056"/>
              <w:gridCol w:w="1006"/>
              <w:gridCol w:w="1111"/>
              <w:gridCol w:w="1270"/>
            </w:tblGrid>
            <w:tr w:rsidR="00192687" w:rsidRPr="00192687" w:rsidTr="00192687">
              <w:trPr>
                <w:tblHeader/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b/>
                      <w:bCs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8881 0000008881 00962685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1,456,945.15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8875 0000008875 00962686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1,452,945.15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8876 0000008876 00962687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1,448,945.15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8176 0000008176 00014272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232,000.00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1,216,945.15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8836 0000008836 00037481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1,213,755.15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12/02/2016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1501879 3526839 D INT 1501879 00670421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17,844.03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1,231,599.18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8883 0000008883 00964043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3,800.00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1,227,799.18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8903 0000008903 00964042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1,161.00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1,226,638.18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8887 0000008887 00964511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1,710.43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1,224,927.75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8878 0000008878 00017038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1,224,671.75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8870 0000008870 00311210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1,684.32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1,222,987.43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8889 0000008889 00379550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1,222,471.43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8894 0000008894 00379553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312.00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1,222,159.43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8890 0000008890 00379551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2,016.00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1,220,143.43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8891 0000008891 00379552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534.00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1,219,609.43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8895 0000008895 00379684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1,218,559.43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8867 0000008867 00016621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2,569.89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1,215,989.54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8918 0000008918 00965375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1,215,382.54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8899 0000008899 00180278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793.00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1,214,589.54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8897 0000008897 00180277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1,036.00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1,213,553.54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8898 0000008898 00180341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4,033.00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1,209,520.54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SANTA MONI 0000000000 00965890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938.43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1,210,458.97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17/02/2016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8896 0000008896 00965921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1,209,684.97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8744 0000008744 00015558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1,077.50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1,208,607.47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DEPOSITO EN EFECTIV SUC. SEC PENSIONES J </w:t>
                  </w: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0000000000 00180476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113.27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1,208,720.74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00034044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600.00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1,209,320.74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8888 0000008888 00180591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981.29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1,208,339.45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8893 0000008893 00966401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1,208,065.45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8892 0000008892 00966400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1,207,517.45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8902 0000008902 00966402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3,190.00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1,204,327.45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8905 0000008905 00966625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1,050.00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1,203,277.45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8904 0000008904 00966332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1,595.00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1,201,682.45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18/02/2016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8906 0000008906 00966444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5,895.00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1,195,787.45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8916 0000008916 00730309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1,195,287.45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8915 0000008915 00730314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274.00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1,195,013.45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8914 0000008914 00730310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11,500.00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1,183,513.45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8925 0000008925 00967085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1,752.80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1,181,760.65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8920 0000008920 00382230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1,444.00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1,180,316.65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8919 0000008919 00382490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10,200.00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1,170,116.65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1503493 3537288 D INT 1503493 00298266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9,137.32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1,179,253.97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8912 0000008912 00968873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1,178,095.97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8911 0000008911 00968871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1,708.00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1,176,387.97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8913 0000008913 00968874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908.00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1,175,479.97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8922 0000008922 00968960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753.00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1,174,726.97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8921 0000008921 00968872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1,174,178.97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8910 0000008910 00181696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1,173,450.97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7264 0000007264 00956210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557.83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1,172,893.14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23/02/2016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1504144 3540241 D INT 1504144 00159384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9,741.02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1,182,634.16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8884 0000008884 00013067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8,152.00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1,174,482.16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8949 0000008949 00181909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482.62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1,173,999.54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8907 0000008907 00181907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1,424.02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1,172,575.52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8908 0000008908 00181906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1,904.00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1,170,671.52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8937 0000008937 00181908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1,169,499.52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8931 0000008931 00969555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402.00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1,169,097.52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 xml:space="preserve">COBRO CHEQUE NUMERO 8938 0000008938 </w:t>
                  </w: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00969556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898.00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1,168,199.52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lastRenderedPageBreak/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8934 0000008934 00734452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1,165.00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1,167,034.52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8935 0000008935 00734453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1,122.00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1,165,912.52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24/02/2016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8952 0000008952 00969527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3,403.00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1,162,509.52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8483 0000008483 00044494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1,682.00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1,160,827.52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8877 0000008877 00182026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4,000.00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1,156,827.52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8917 0000008917 00970001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725.80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1,156,101.72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8868 0000008868 00970000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864.00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1,155,237.72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8954 0000008954 00387042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1,154,095.72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8953 0000008953 00387041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1,151,879.72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C.F. GUADALAJAR 0000000000 00386932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846.00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1,152,725.72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25/02/2016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8960 0000008960 00182291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1,151,953.72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8924 0000008924 00970956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516.00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1,151,437.72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8923 0000008923 00970955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548.00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1,150,889.72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8928 0000008928 00388540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852.00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1,150,037.72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8926 0000008926 00388541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717.00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1,149,320.72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8927 0000008927 00388539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2,272.00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1,147,048.72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1503718 3538006 D INT 1503718 00604204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1,200.00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1,148,248.72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1504714 3542884 D INT 1504714 00604214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14,404.00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1,162,652.72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26/02/2016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SP 1504759 3543159 D INT 1504759 00604229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770.00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1,163,422.72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8936 0000008936 00182971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1,086.00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1,162,336.72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COBRO CHEQUE NUMERO 8961 0000008961 00182972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568.00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1,161,768.72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DEPOSITO EN EFECTIV SUC. SANTUARIO JAL 0000000000 00734254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5,442.00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0F4F9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1,167,210.72</w:t>
                  </w:r>
                </w:p>
              </w:tc>
            </w:tr>
            <w:tr w:rsidR="00192687" w:rsidRPr="00192687" w:rsidTr="0019268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29/02/2016</w:t>
                  </w:r>
                </w:p>
              </w:tc>
              <w:tc>
                <w:tcPr>
                  <w:tcW w:w="40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SU RENDIMIENTO 0000000000 00032171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482.10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34" w:type="dxa"/>
                    <w:left w:w="68" w:type="dxa"/>
                    <w:bottom w:w="34" w:type="dxa"/>
                    <w:right w:w="68" w:type="dxa"/>
                  </w:tcMar>
                  <w:vAlign w:val="center"/>
                  <w:hideMark/>
                </w:tcPr>
                <w:p w:rsidR="00192687" w:rsidRPr="00192687" w:rsidRDefault="00192687" w:rsidP="00192687">
                  <w:pPr>
                    <w:spacing w:after="0" w:line="81" w:lineRule="atLeast"/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</w:pPr>
                  <w:r w:rsidRPr="00192687">
                    <w:rPr>
                      <w:rFonts w:ascii="Arial" w:eastAsia="Times New Roman" w:hAnsi="Arial" w:cs="Arial"/>
                      <w:color w:val="666666"/>
                      <w:sz w:val="16"/>
                      <w:szCs w:val="16"/>
                      <w:lang w:eastAsia="es-MX"/>
                    </w:rPr>
                    <w:t>1,167,692.82</w:t>
                  </w:r>
                </w:p>
              </w:tc>
            </w:tr>
          </w:tbl>
          <w:p w:rsidR="00192687" w:rsidRPr="00192687" w:rsidRDefault="00192687" w:rsidP="00192687">
            <w:pPr>
              <w:shd w:val="clear" w:color="auto" w:fill="E2F2FE"/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MX"/>
              </w:rPr>
            </w:pPr>
          </w:p>
        </w:tc>
        <w:tc>
          <w:tcPr>
            <w:tcW w:w="68" w:type="dxa"/>
            <w:tcBorders>
              <w:top w:val="nil"/>
              <w:left w:val="nil"/>
              <w:bottom w:val="nil"/>
              <w:right w:val="single" w:sz="2" w:space="0" w:color="7487AE"/>
            </w:tcBorders>
            <w:shd w:val="clear" w:color="auto" w:fill="FFFFFF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lastRenderedPageBreak/>
              <w:t> </w:t>
            </w:r>
          </w:p>
        </w:tc>
      </w:tr>
      <w:tr w:rsidR="00192687" w:rsidRPr="00192687" w:rsidTr="00192687">
        <w:trPr>
          <w:tblCellSpacing w:w="0" w:type="dxa"/>
        </w:trPr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2" w:space="0" w:color="7487AE"/>
              <w:right w:val="nil"/>
            </w:tcBorders>
            <w:vAlign w:val="center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  <w:r w:rsidRPr="00192687">
              <w:rPr>
                <w:rFonts w:ascii="Arial" w:eastAsia="Times New Roman" w:hAnsi="Arial" w:cs="Arial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6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92687" w:rsidRPr="00192687" w:rsidRDefault="00192687" w:rsidP="001926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es-MX"/>
              </w:rPr>
            </w:pPr>
          </w:p>
        </w:tc>
      </w:tr>
    </w:tbl>
    <w:p w:rsidR="00192687" w:rsidRPr="00192687" w:rsidRDefault="00192687" w:rsidP="0019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:rsidR="00192687" w:rsidRPr="00192687" w:rsidRDefault="00192687" w:rsidP="00192687">
      <w:pPr>
        <w:spacing w:after="0" w:line="240" w:lineRule="auto"/>
        <w:jc w:val="center"/>
        <w:rPr>
          <w:rFonts w:ascii="Arial" w:eastAsia="Times New Roman" w:hAnsi="Arial" w:cs="Arial"/>
          <w:color w:val="666666"/>
          <w:sz w:val="16"/>
          <w:szCs w:val="16"/>
          <w:lang w:eastAsia="es-MX"/>
        </w:rPr>
      </w:pPr>
      <w:r w:rsidRPr="00192687">
        <w:rPr>
          <w:rFonts w:ascii="Arial" w:eastAsia="Times New Roman" w:hAnsi="Arial" w:cs="Arial"/>
          <w:color w:val="666666"/>
          <w:sz w:val="16"/>
          <w:szCs w:val="16"/>
          <w:lang w:eastAsia="es-MX"/>
        </w:rPr>
        <w:t>"Este documento es sólo de carácter informativo, no tiene validez oficial como comprobante legal o fiscal"</w:t>
      </w:r>
    </w:p>
    <w:p w:rsidR="00192687" w:rsidRPr="00192687" w:rsidRDefault="00192687" w:rsidP="00192687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  <w:lang w:eastAsia="es-MX"/>
        </w:rPr>
      </w:pPr>
      <w:r w:rsidRPr="00192687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192687" w:rsidRPr="00192687" w:rsidRDefault="00192687" w:rsidP="001926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192687">
        <w:rPr>
          <w:rFonts w:ascii="Arial" w:eastAsia="Times New Roman" w:hAnsi="Arial" w:cs="Arial"/>
          <w:color w:val="000000"/>
          <w:sz w:val="16"/>
          <w:szCs w:val="16"/>
          <w:lang w:eastAsia="es-MX"/>
        </w:rPr>
        <w:br/>
      </w:r>
    </w:p>
    <w:p w:rsidR="00192687" w:rsidRPr="00192687" w:rsidRDefault="00192687" w:rsidP="00192687">
      <w:pPr>
        <w:spacing w:after="0" w:line="240" w:lineRule="auto"/>
        <w:rPr>
          <w:rFonts w:ascii="Arial" w:eastAsia="Times New Roman" w:hAnsi="Arial" w:cs="Arial"/>
          <w:color w:val="EFEFEF"/>
          <w:sz w:val="16"/>
          <w:szCs w:val="16"/>
          <w:lang w:eastAsia="es-MX"/>
        </w:rPr>
      </w:pPr>
      <w:r w:rsidRPr="00192687">
        <w:rPr>
          <w:rFonts w:ascii="Arial" w:eastAsia="Times New Roman" w:hAnsi="Arial" w:cs="Arial"/>
          <w:color w:val="EFEFEF"/>
          <w:sz w:val="16"/>
          <w:szCs w:val="16"/>
          <w:lang w:eastAsia="es-MX"/>
        </w:rPr>
        <w:t>000000000000000000000000000000000000000000000000000000000000</w:t>
      </w:r>
    </w:p>
    <w:p w:rsidR="00A46E55" w:rsidRDefault="00A46E55"/>
    <w:sectPr w:rsidR="00A46E55" w:rsidSect="00A46E5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192687"/>
    <w:rsid w:val="001215BC"/>
    <w:rsid w:val="00192687"/>
    <w:rsid w:val="00A038BC"/>
    <w:rsid w:val="00A46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E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192687"/>
  </w:style>
  <w:style w:type="paragraph" w:styleId="Textodeglobo">
    <w:name w:val="Balloon Text"/>
    <w:basedOn w:val="Normal"/>
    <w:link w:val="TextodegloboCar"/>
    <w:uiPriority w:val="99"/>
    <w:semiHidden/>
    <w:unhideWhenUsed/>
    <w:rsid w:val="001926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26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3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5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387630">
                          <w:marLeft w:val="0"/>
                          <w:marRight w:val="0"/>
                          <w:marTop w:val="6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635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" w:space="2" w:color="E6E6E6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51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8781">
                  <w:marLeft w:val="0"/>
                  <w:marRight w:val="0"/>
                  <w:marTop w:val="0"/>
                  <w:marBottom w:val="68"/>
                  <w:divBdr>
                    <w:top w:val="none" w:sz="0" w:space="0" w:color="auto"/>
                    <w:left w:val="none" w:sz="0" w:space="0" w:color="auto"/>
                    <w:bottom w:val="single" w:sz="2" w:space="1" w:color="C0C0C0"/>
                    <w:right w:val="none" w:sz="0" w:space="0" w:color="auto"/>
                  </w:divBdr>
                </w:div>
                <w:div w:id="120104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7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2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98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86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7833">
                      <w:marLeft w:val="0"/>
                      <w:marRight w:val="0"/>
                      <w:marTop w:val="0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  <w:div w:id="1509641304">
                      <w:marLeft w:val="0"/>
                      <w:marRight w:val="0"/>
                      <w:marTop w:val="108"/>
                      <w:marBottom w:val="68"/>
                      <w:divBdr>
                        <w:top w:val="none" w:sz="0" w:space="0" w:color="auto"/>
                        <w:left w:val="none" w:sz="0" w:space="0" w:color="auto"/>
                        <w:bottom w:val="single" w:sz="2" w:space="1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67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2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0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90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33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6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809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7280">
          <w:marLeft w:val="406"/>
          <w:marRight w:val="4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748499">
              <w:marLeft w:val="0"/>
              <w:marRight w:val="0"/>
              <w:marTop w:val="0"/>
              <w:marBottom w:val="0"/>
              <w:divBdr>
                <w:top w:val="none" w:sz="0" w:space="6" w:color="auto"/>
                <w:left w:val="none" w:sz="0" w:space="0" w:color="auto"/>
                <w:bottom w:val="single" w:sz="2" w:space="0" w:color="E5E5E5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1149</Words>
  <Characters>6323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Emerson</dc:creator>
  <cp:lastModifiedBy>Emerson</cp:lastModifiedBy>
  <cp:revision>3</cp:revision>
  <dcterms:created xsi:type="dcterms:W3CDTF">2016-03-01T14:12:00Z</dcterms:created>
  <dcterms:modified xsi:type="dcterms:W3CDTF">2016-03-14T18:15:00Z</dcterms:modified>
</cp:coreProperties>
</file>