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5D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        </w:t>
      </w:r>
    </w:p>
    <w:p w:rsidR="00926E10" w:rsidRPr="004147F2" w:rsidRDefault="00C769AF" w:rsidP="00A9175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                               </w:t>
      </w:r>
    </w:p>
    <w:p w:rsidR="0013738F" w:rsidRPr="004147F2" w:rsidRDefault="0050520D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ACTA DEL COMITÉ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>TRANSPARENCIA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E00BB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 LA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SECRETARÍA DE DESARROLLO ECONÓMICO </w:t>
      </w:r>
    </w:p>
    <w:p w:rsidR="00786602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DEL GOBIERNO  DEL ESTADO DE JALISCO</w:t>
      </w:r>
    </w:p>
    <w:p w:rsidR="001B6706" w:rsidRPr="004147F2" w:rsidRDefault="00062486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CUARTA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SESIÓN ORDINARIA 201</w:t>
      </w:r>
      <w:r w:rsidR="006B304C">
        <w:rPr>
          <w:rFonts w:ascii="Arial" w:hAnsi="Arial" w:cs="Arial"/>
          <w:b/>
          <w:sz w:val="24"/>
          <w:szCs w:val="24"/>
          <w:lang w:val="es-MX"/>
        </w:rPr>
        <w:t>8</w:t>
      </w:r>
    </w:p>
    <w:p w:rsidR="00CA4311" w:rsidRDefault="00CA4311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  <w:r w:rsidRPr="004147F2">
        <w:rPr>
          <w:rFonts w:ascii="Arial" w:hAnsi="Arial" w:cs="Arial"/>
          <w:smallCaps w:val="0"/>
          <w:sz w:val="20"/>
          <w:szCs w:val="20"/>
        </w:rPr>
        <w:t>Siendo las 1</w:t>
      </w:r>
      <w:r w:rsidR="0015044A">
        <w:rPr>
          <w:rFonts w:ascii="Arial" w:hAnsi="Arial" w:cs="Arial"/>
          <w:smallCaps w:val="0"/>
          <w:sz w:val="20"/>
          <w:szCs w:val="20"/>
        </w:rPr>
        <w:t>2</w:t>
      </w:r>
      <w:r w:rsidR="00620A66">
        <w:rPr>
          <w:rFonts w:ascii="Arial" w:hAnsi="Arial" w:cs="Arial"/>
          <w:smallCaps w:val="0"/>
          <w:sz w:val="20"/>
          <w:szCs w:val="20"/>
        </w:rPr>
        <w:t>:00 doce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horas del </w:t>
      </w:r>
      <w:r w:rsidR="00D14957">
        <w:rPr>
          <w:rFonts w:ascii="Arial" w:hAnsi="Arial" w:cs="Arial"/>
          <w:b/>
          <w:smallCaps w:val="0"/>
          <w:sz w:val="20"/>
          <w:szCs w:val="20"/>
        </w:rPr>
        <w:t>día 1</w:t>
      </w:r>
      <w:r w:rsidR="00062486">
        <w:rPr>
          <w:rFonts w:ascii="Arial" w:hAnsi="Arial" w:cs="Arial"/>
          <w:b/>
          <w:smallCaps w:val="0"/>
          <w:sz w:val="20"/>
          <w:szCs w:val="20"/>
        </w:rPr>
        <w:t>4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062486">
        <w:rPr>
          <w:rFonts w:ascii="Arial" w:hAnsi="Arial" w:cs="Arial"/>
          <w:b/>
          <w:smallCaps w:val="0"/>
          <w:sz w:val="20"/>
          <w:szCs w:val="20"/>
        </w:rPr>
        <w:t>catorce</w:t>
      </w:r>
      <w:r w:rsidR="006B304C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del mes de </w:t>
      </w:r>
      <w:r w:rsidR="00062486">
        <w:rPr>
          <w:rFonts w:ascii="Arial" w:hAnsi="Arial" w:cs="Arial"/>
          <w:b/>
          <w:smallCaps w:val="0"/>
          <w:sz w:val="20"/>
          <w:szCs w:val="20"/>
        </w:rPr>
        <w:t>septiembre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año 201</w:t>
      </w:r>
      <w:r w:rsidR="006B304C">
        <w:rPr>
          <w:rFonts w:ascii="Arial" w:hAnsi="Arial" w:cs="Arial"/>
          <w:b/>
          <w:smallCaps w:val="0"/>
          <w:sz w:val="20"/>
          <w:szCs w:val="20"/>
        </w:rPr>
        <w:t>8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dos mil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diez y </w:t>
      </w:r>
      <w:r w:rsidR="006B304C">
        <w:rPr>
          <w:rFonts w:ascii="Arial" w:hAnsi="Arial" w:cs="Arial"/>
          <w:b/>
          <w:smallCaps w:val="0"/>
          <w:sz w:val="20"/>
          <w:szCs w:val="20"/>
        </w:rPr>
        <w:t>ocho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en las oficinas que ocupa la Secretaría de Desarrollo Económico del Gobierno del Estado de Jalisco, en  la calle López Cotilla número 1505, Colonia Americana, Guadalajara, Jalisco. C.P. 44140; en términos de los artículos 28, 29 y 30 de la Ley de Transparencia y Acceso a la Información Pública del Estado de Jalisco y sus Municipios, así como 6, 7 y 10 del Reglamento  de la referida Ley, y en virtud de la convocatoria de fecha </w:t>
      </w:r>
      <w:r w:rsidR="00C20322">
        <w:rPr>
          <w:rFonts w:ascii="Arial" w:hAnsi="Arial" w:cs="Arial"/>
          <w:smallCaps w:val="0"/>
          <w:sz w:val="20"/>
          <w:szCs w:val="20"/>
        </w:rPr>
        <w:t>15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</w:t>
      </w:r>
      <w:r w:rsidR="00C20322">
        <w:rPr>
          <w:rFonts w:ascii="Arial" w:hAnsi="Arial" w:cs="Arial"/>
          <w:smallCaps w:val="0"/>
          <w:sz w:val="20"/>
          <w:szCs w:val="20"/>
        </w:rPr>
        <w:t>quince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 </w:t>
      </w:r>
      <w:r w:rsidR="00C20322">
        <w:rPr>
          <w:rFonts w:ascii="Arial" w:hAnsi="Arial" w:cs="Arial"/>
          <w:smallCaps w:val="0"/>
          <w:sz w:val="20"/>
          <w:szCs w:val="20"/>
        </w:rPr>
        <w:t>noviembre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del año en curso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, 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realizada por el Director Jurídico, en su carácter de Titular y Secretario del Comité de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>Transparencia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</w:t>
      </w:r>
      <w:r w:rsidR="0013738F" w:rsidRPr="006B304C">
        <w:rPr>
          <w:rFonts w:ascii="Arial" w:hAnsi="Arial" w:cs="Arial"/>
          <w:smallCaps w:val="0"/>
          <w:sz w:val="20"/>
          <w:szCs w:val="20"/>
        </w:rPr>
        <w:t>l</w:t>
      </w:r>
      <w:r w:rsidR="006B304C" w:rsidRPr="006B304C">
        <w:rPr>
          <w:rFonts w:ascii="Arial" w:hAnsi="Arial" w:cs="Arial"/>
          <w:smallCaps w:val="0"/>
          <w:sz w:val="20"/>
          <w:szCs w:val="20"/>
        </w:rPr>
        <w:t>a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13738F" w:rsidRPr="004147F2">
        <w:rPr>
          <w:rFonts w:ascii="Arial" w:hAnsi="Arial" w:cs="Arial"/>
          <w:b/>
          <w:sz w:val="20"/>
          <w:szCs w:val="20"/>
        </w:rPr>
        <w:t>Lic.</w:t>
      </w:r>
      <w:r w:rsidR="006B304C">
        <w:rPr>
          <w:rFonts w:ascii="Arial" w:hAnsi="Arial" w:cs="Arial"/>
          <w:b/>
          <w:sz w:val="20"/>
          <w:szCs w:val="20"/>
        </w:rPr>
        <w:t xml:space="preserve"> </w:t>
      </w:r>
      <w:r w:rsidR="006B304C">
        <w:rPr>
          <w:rFonts w:ascii="Arial" w:hAnsi="Arial" w:cs="Arial"/>
          <w:b/>
          <w:smallCaps w:val="0"/>
          <w:sz w:val="20"/>
          <w:szCs w:val="20"/>
        </w:rPr>
        <w:t>Guadalupe Alejandra Cisneros Franco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Director Jurídico y Titular de la Unidad de Transparencia; y el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Lic. </w:t>
      </w:r>
      <w:r w:rsidR="006B304C" w:rsidRPr="004147F2">
        <w:rPr>
          <w:rFonts w:ascii="Arial" w:hAnsi="Arial" w:cs="Arial"/>
          <w:b/>
          <w:smallCaps w:val="0"/>
          <w:sz w:val="20"/>
          <w:szCs w:val="20"/>
        </w:rPr>
        <w:t>Ignacio Javier Ortiz Preciado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,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Director General Administrativo</w:t>
      </w:r>
      <w:r w:rsidRPr="004147F2">
        <w:rPr>
          <w:rFonts w:ascii="Arial" w:hAnsi="Arial" w:cs="Arial"/>
          <w:b/>
          <w:smallCaps w:val="0"/>
          <w:sz w:val="20"/>
          <w:szCs w:val="20"/>
        </w:rPr>
        <w:t>;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en razón de lo argumentado, se procede a levantar la presente acta y respetando el orden del día inserto en la convocatoria girada, se procede al desarrollo de la sesión:</w:t>
      </w:r>
    </w:p>
    <w:p w:rsidR="00E05711" w:rsidRDefault="00E05711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4D66B3" w:rsidRDefault="004D66B3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A9175D" w:rsidRDefault="00A9175D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A9175D" w:rsidRPr="004147F2" w:rsidRDefault="00A9175D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I.- Lista de Asistencia y Declaratoria de Quórum Legal.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6B304C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La</w:t>
      </w:r>
      <w:r w:rsidR="0013738F" w:rsidRPr="004147F2">
        <w:rPr>
          <w:rFonts w:ascii="Arial" w:hAnsi="Arial" w:cs="Arial"/>
          <w:sz w:val="20"/>
          <w:szCs w:val="20"/>
        </w:rPr>
        <w:t xml:space="preserve"> </w:t>
      </w:r>
      <w:r w:rsidR="005849B7" w:rsidRPr="004147F2">
        <w:rPr>
          <w:rFonts w:ascii="Arial" w:hAnsi="Arial" w:cs="Arial"/>
          <w:b/>
          <w:sz w:val="20"/>
          <w:szCs w:val="20"/>
        </w:rPr>
        <w:t>Lic.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="005849B7" w:rsidRPr="004147F2">
        <w:rPr>
          <w:rFonts w:ascii="Arial" w:hAnsi="Arial" w:cs="Arial"/>
          <w:b/>
          <w:sz w:val="20"/>
          <w:szCs w:val="20"/>
        </w:rPr>
        <w:t xml:space="preserve">, </w:t>
      </w:r>
      <w:r w:rsidR="005849B7" w:rsidRPr="004147F2">
        <w:rPr>
          <w:rFonts w:ascii="Arial" w:hAnsi="Arial" w:cs="Arial"/>
          <w:sz w:val="20"/>
          <w:szCs w:val="20"/>
        </w:rPr>
        <w:t>Titular de la Unidad de Transparencia</w:t>
      </w:r>
      <w:r w:rsidR="0013738F" w:rsidRPr="004147F2">
        <w:rPr>
          <w:rFonts w:ascii="Arial" w:hAnsi="Arial" w:cs="Arial"/>
          <w:b/>
          <w:smallCaps/>
          <w:sz w:val="20"/>
          <w:szCs w:val="20"/>
        </w:rPr>
        <w:t xml:space="preserve"> y </w:t>
      </w:r>
      <w:r w:rsidR="005849B7" w:rsidRPr="004147F2">
        <w:rPr>
          <w:rFonts w:ascii="Arial" w:hAnsi="Arial" w:cs="Arial"/>
          <w:b/>
          <w:smallCaps/>
          <w:sz w:val="20"/>
          <w:szCs w:val="20"/>
        </w:rPr>
        <w:t>Secretario</w:t>
      </w:r>
      <w:r w:rsidR="0013738F" w:rsidRPr="004147F2">
        <w:rPr>
          <w:rFonts w:ascii="Arial" w:hAnsi="Arial" w:cs="Arial"/>
          <w:b/>
          <w:smallCaps/>
          <w:sz w:val="20"/>
          <w:szCs w:val="20"/>
        </w:rPr>
        <w:t xml:space="preserve"> del Comité de Transparencia</w:t>
      </w:r>
      <w:r w:rsidR="009A4AFA" w:rsidRPr="004147F2">
        <w:rPr>
          <w:rFonts w:ascii="Arial" w:hAnsi="Arial" w:cs="Arial"/>
          <w:sz w:val="20"/>
          <w:szCs w:val="20"/>
        </w:rPr>
        <w:t xml:space="preserve">, procede a nombrar lista de asistencia, registrando la presencia de </w:t>
      </w:r>
      <w:r w:rsidR="005849B7" w:rsidRPr="004147F2">
        <w:rPr>
          <w:rFonts w:ascii="Arial" w:hAnsi="Arial" w:cs="Arial"/>
          <w:sz w:val="20"/>
          <w:szCs w:val="20"/>
        </w:rPr>
        <w:t xml:space="preserve">2 </w:t>
      </w:r>
      <w:r w:rsidR="009A4AFA" w:rsidRPr="004147F2">
        <w:rPr>
          <w:rFonts w:ascii="Arial" w:hAnsi="Arial" w:cs="Arial"/>
          <w:sz w:val="20"/>
          <w:szCs w:val="20"/>
        </w:rPr>
        <w:t>de  los miembros del Comité de Clasificación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Se da cumplimiento al  requisito exigido por el artículo 29</w:t>
      </w:r>
      <w:r w:rsidR="0013738F" w:rsidRPr="004147F2">
        <w:rPr>
          <w:rFonts w:ascii="Arial" w:hAnsi="Arial" w:cs="Arial"/>
          <w:sz w:val="20"/>
          <w:szCs w:val="20"/>
          <w:lang w:val="es-MX"/>
        </w:rPr>
        <w:t xml:space="preserve"> numeral 2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4147F2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Pr="004147F2">
        <w:rPr>
          <w:rFonts w:ascii="Arial" w:hAnsi="Arial" w:cs="Arial"/>
          <w:sz w:val="20"/>
          <w:szCs w:val="20"/>
          <w:lang w:val="es-MX"/>
        </w:rPr>
        <w:t>,  y se declara que existe QUÓRUM LEGAL para dar inicio a la sesión del día de hoy; procediendo a desahogar el siguiente punto relativo a:</w:t>
      </w:r>
    </w:p>
    <w:p w:rsidR="009A4AFA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E1AEC" w:rsidRDefault="003E1AEC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II.- Lectura y Aprobación del Orden del día.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6B304C"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="009A4AFA" w:rsidRPr="004147F2">
        <w:rPr>
          <w:rFonts w:ascii="Arial" w:hAnsi="Arial" w:cs="Arial"/>
          <w:b/>
          <w:sz w:val="20"/>
          <w:szCs w:val="20"/>
        </w:rPr>
        <w:t xml:space="preserve">, </w:t>
      </w:r>
      <w:r w:rsidRPr="004147F2">
        <w:rPr>
          <w:rFonts w:ascii="Arial" w:hAnsi="Arial" w:cs="Arial"/>
          <w:b/>
          <w:smallCaps/>
          <w:sz w:val="20"/>
          <w:szCs w:val="20"/>
        </w:rPr>
        <w:t>Secretario del Comité de Transparencia</w:t>
      </w:r>
      <w:r w:rsidR="009A4AFA" w:rsidRPr="004147F2">
        <w:rPr>
          <w:rFonts w:ascii="Arial" w:hAnsi="Arial" w:cs="Arial"/>
          <w:sz w:val="20"/>
          <w:szCs w:val="20"/>
          <w:lang w:val="es-MX"/>
        </w:rPr>
        <w:t>, plantea a los asistentes el orden del día de la presente sesión, consistente en:</w:t>
      </w:r>
    </w:p>
    <w:p w:rsidR="00751786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Lista de asistencia y declaratoria del Quórum Legal;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Lectura y Aprobación del orden del día;</w:t>
      </w:r>
    </w:p>
    <w:p w:rsidR="009A4AFA" w:rsidRDefault="00062486" w:rsidP="001858B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Aprobación del Aviso de Privacidad Integral para la Dirección de Recursos Materiales y humanos de la Dirección General Administrativa de la Secretaría de Desarrollo Económico</w:t>
      </w:r>
      <w:r w:rsidR="008D749C">
        <w:rPr>
          <w:rFonts w:ascii="Arial" w:hAnsi="Arial" w:cs="Arial"/>
          <w:sz w:val="20"/>
          <w:szCs w:val="20"/>
          <w:lang w:val="es-MX"/>
        </w:rPr>
        <w:t>;</w:t>
      </w:r>
      <w:r w:rsidR="009A4AFA" w:rsidRPr="004147F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62486" w:rsidRDefault="00062486" w:rsidP="001858B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Aprobación </w:t>
      </w:r>
      <w:r w:rsidRPr="00426A36">
        <w:rPr>
          <w:rFonts w:ascii="Arial" w:hAnsi="Arial" w:cs="Arial"/>
          <w:sz w:val="20"/>
          <w:szCs w:val="20"/>
          <w:lang w:val="es-MX"/>
        </w:rPr>
        <w:t xml:space="preserve">del </w:t>
      </w:r>
      <w:r w:rsidR="00426A36" w:rsidRPr="00426A36">
        <w:rPr>
          <w:rFonts w:ascii="Arial" w:hAnsi="Arial" w:cs="Arial"/>
          <w:sz w:val="20"/>
          <w:szCs w:val="20"/>
        </w:rPr>
        <w:t xml:space="preserve">documento de seguridad para el control de expedientes laborales </w:t>
      </w:r>
      <w:r w:rsidR="00426A36" w:rsidRPr="00426A36">
        <w:rPr>
          <w:rFonts w:ascii="Arial" w:hAnsi="Arial" w:cs="Arial"/>
          <w:sz w:val="20"/>
          <w:szCs w:val="20"/>
          <w:lang w:val="es-MX"/>
        </w:rPr>
        <w:t>para la</w:t>
      </w:r>
      <w:r w:rsidR="00426A36">
        <w:rPr>
          <w:rFonts w:ascii="Arial" w:hAnsi="Arial" w:cs="Arial"/>
          <w:sz w:val="20"/>
          <w:szCs w:val="20"/>
          <w:lang w:val="es-MX"/>
        </w:rPr>
        <w:t xml:space="preserve"> Dirección de Recursos Materiales y humanos de la Dirección General Administrativa de la Secretaría de Desarrollo Económico</w:t>
      </w:r>
      <w:r w:rsidR="008D749C">
        <w:rPr>
          <w:rFonts w:ascii="Arial" w:hAnsi="Arial" w:cs="Arial"/>
          <w:sz w:val="20"/>
          <w:szCs w:val="20"/>
          <w:lang w:val="es-MX"/>
        </w:rPr>
        <w:t>;</w:t>
      </w:r>
      <w:r w:rsidR="00426A36">
        <w:rPr>
          <w:rFonts w:ascii="Arial" w:hAnsi="Arial" w:cs="Arial"/>
        </w:rPr>
        <w:tab/>
      </w:r>
    </w:p>
    <w:p w:rsidR="00062486" w:rsidRPr="004147F2" w:rsidRDefault="00062486" w:rsidP="001858B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Aprobaci</w:t>
      </w:r>
      <w:r w:rsidRPr="000A5B83">
        <w:rPr>
          <w:rFonts w:ascii="Arial" w:hAnsi="Arial" w:cs="Arial"/>
          <w:sz w:val="20"/>
          <w:szCs w:val="20"/>
          <w:lang w:val="es-MX"/>
        </w:rPr>
        <w:t xml:space="preserve">ón del </w:t>
      </w:r>
      <w:r w:rsidR="000A5B83" w:rsidRPr="000A5B83">
        <w:rPr>
          <w:rFonts w:ascii="Arial" w:hAnsi="Arial" w:cs="Arial"/>
          <w:sz w:val="20"/>
          <w:szCs w:val="20"/>
        </w:rPr>
        <w:t xml:space="preserve">las políticas internas para el control de expedientes laborales de los servidores públicos </w:t>
      </w:r>
      <w:r w:rsidR="000A5B83" w:rsidRPr="000A5B83">
        <w:rPr>
          <w:rFonts w:ascii="Arial" w:hAnsi="Arial" w:cs="Arial"/>
          <w:sz w:val="20"/>
          <w:szCs w:val="20"/>
          <w:lang w:val="es-MX"/>
        </w:rPr>
        <w:t xml:space="preserve">para </w:t>
      </w:r>
      <w:r w:rsidR="000A5B83" w:rsidRPr="00426A36">
        <w:rPr>
          <w:rFonts w:ascii="Arial" w:hAnsi="Arial" w:cs="Arial"/>
          <w:sz w:val="20"/>
          <w:szCs w:val="20"/>
          <w:lang w:val="es-MX"/>
        </w:rPr>
        <w:t>la</w:t>
      </w:r>
      <w:r w:rsidR="000A5B83">
        <w:rPr>
          <w:rFonts w:ascii="Arial" w:hAnsi="Arial" w:cs="Arial"/>
          <w:sz w:val="20"/>
          <w:szCs w:val="20"/>
          <w:lang w:val="es-MX"/>
        </w:rPr>
        <w:t xml:space="preserve"> Dirección de Recursos Materiales y humanos de la Dirección General Administrativa de la Secretaría de Desarrollo Económico</w:t>
      </w:r>
      <w:r w:rsidR="008D749C">
        <w:rPr>
          <w:rFonts w:ascii="Arial" w:hAnsi="Arial" w:cs="Arial"/>
          <w:sz w:val="20"/>
          <w:szCs w:val="20"/>
          <w:lang w:val="es-MX"/>
        </w:rPr>
        <w:t>;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Asuntos Diversos; y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Fin de la sesión.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lastRenderedPageBreak/>
        <w:t>En uso de la voz, l</w:t>
      </w:r>
      <w:r w:rsidR="006B304C">
        <w:rPr>
          <w:rFonts w:ascii="Arial" w:hAnsi="Arial" w:cs="Arial"/>
          <w:sz w:val="20"/>
          <w:szCs w:val="20"/>
          <w:lang w:val="es-MX"/>
        </w:rPr>
        <w:t>a</w:t>
      </w:r>
      <w:r w:rsidRPr="004147F2">
        <w:rPr>
          <w:rFonts w:ascii="Arial" w:hAnsi="Arial" w:cs="Arial"/>
          <w:sz w:val="20"/>
          <w:szCs w:val="20"/>
        </w:rPr>
        <w:t xml:space="preserve"> </w:t>
      </w:r>
      <w:r w:rsidR="00751786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6B304C"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Pr="004147F2">
        <w:rPr>
          <w:rFonts w:ascii="Arial" w:hAnsi="Arial" w:cs="Arial"/>
          <w:sz w:val="20"/>
          <w:szCs w:val="20"/>
          <w:lang w:val="es-MX"/>
        </w:rPr>
        <w:t>, somete a consideración del pleno, el orden del día propuesto, preguntando a los asistentes si desean hacer algún agregado, modificación, propuesta u observación; al no haber intervención  alguna a este respecto, se aprueba por unanimidad y se procede a su inmediato desahogo:</w:t>
      </w:r>
    </w:p>
    <w:p w:rsidR="009A4AFA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D66B3" w:rsidRDefault="004D66B3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9175D" w:rsidRPr="004147F2" w:rsidRDefault="00A9175D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D3415" w:rsidRPr="00D12204" w:rsidRDefault="00B24CCE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2204">
        <w:rPr>
          <w:rFonts w:ascii="Arial" w:hAnsi="Arial" w:cs="Arial"/>
          <w:b/>
          <w:sz w:val="20"/>
          <w:szCs w:val="20"/>
        </w:rPr>
        <w:t>III</w:t>
      </w:r>
      <w:r w:rsidR="002C6D41" w:rsidRPr="00D12204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062486" w:rsidRPr="00062486">
        <w:rPr>
          <w:rFonts w:ascii="Arial" w:hAnsi="Arial" w:cs="Arial"/>
          <w:b/>
          <w:sz w:val="20"/>
          <w:szCs w:val="20"/>
          <w:lang w:val="es-MX"/>
        </w:rPr>
        <w:t>Aprobación del Aviso de Privacidad Integral para la Dirección de Recursos Materiales y humanos de la Dirección General Administrativa de la Secretaría de Desarrollo Económico</w:t>
      </w:r>
      <w:r w:rsidR="002D3415" w:rsidRPr="00C67547">
        <w:rPr>
          <w:rFonts w:ascii="Arial" w:hAnsi="Arial" w:cs="Arial"/>
          <w:b/>
          <w:sz w:val="20"/>
          <w:szCs w:val="20"/>
          <w:lang w:val="es-MX"/>
        </w:rPr>
        <w:t>.</w:t>
      </w:r>
    </w:p>
    <w:p w:rsidR="003E1AEC" w:rsidRPr="008D749C" w:rsidRDefault="003E1AEC" w:rsidP="003E1AEC">
      <w:pPr>
        <w:pStyle w:val="Textoindependiente"/>
        <w:spacing w:after="0"/>
        <w:jc w:val="both"/>
        <w:rPr>
          <w:rFonts w:ascii="Arial" w:hAnsi="Arial" w:cs="Arial"/>
          <w:highlight w:val="yellow"/>
          <w:lang w:val="es-MX"/>
        </w:rPr>
      </w:pPr>
    </w:p>
    <w:p w:rsidR="00D12204" w:rsidRDefault="00062486" w:rsidP="006F5213">
      <w:pPr>
        <w:pStyle w:val="Textoindependiente"/>
        <w:jc w:val="both"/>
        <w:rPr>
          <w:rFonts w:ascii="Arial" w:hAnsi="Arial" w:cs="Arial"/>
          <w:lang w:val="es-MX"/>
        </w:rPr>
      </w:pPr>
      <w:r w:rsidRPr="008D749C">
        <w:rPr>
          <w:rFonts w:ascii="Arial" w:hAnsi="Arial" w:cs="Arial"/>
          <w:sz w:val="20"/>
          <w:szCs w:val="20"/>
          <w:lang w:val="es-MX"/>
        </w:rPr>
        <w:t xml:space="preserve">De acuerdo a lo </w:t>
      </w:r>
      <w:r w:rsidR="000A5B83" w:rsidRPr="008D749C">
        <w:rPr>
          <w:rFonts w:ascii="Arial" w:hAnsi="Arial" w:cs="Arial"/>
          <w:sz w:val="20"/>
          <w:szCs w:val="20"/>
          <w:lang w:val="es-MX"/>
        </w:rPr>
        <w:t xml:space="preserve">solicitado por el </w:t>
      </w:r>
      <w:r w:rsidR="000A5B83" w:rsidRPr="008D749C">
        <w:rPr>
          <w:rFonts w:ascii="Arial" w:hAnsi="Arial" w:cs="Arial"/>
          <w:bCs/>
          <w:sz w:val="20"/>
          <w:szCs w:val="20"/>
          <w:shd w:val="clear" w:color="auto" w:fill="FFFFFF"/>
        </w:rPr>
        <w:t>Instituto de Transparencia, Información Pública y Protección de Datos Personales del Estado de Jalisco</w:t>
      </w:r>
      <w:r w:rsidR="000A5B83" w:rsidRPr="008D749C">
        <w:rPr>
          <w:rFonts w:ascii="Arial" w:hAnsi="Arial" w:cs="Arial"/>
          <w:bCs/>
          <w:sz w:val="20"/>
          <w:szCs w:val="20"/>
        </w:rPr>
        <w:t xml:space="preserve"> oficio núm. </w:t>
      </w:r>
      <w:r w:rsidR="000A5B83" w:rsidRPr="008D749C">
        <w:rPr>
          <w:rFonts w:ascii="Arial" w:hAnsi="Arial" w:cs="Arial"/>
          <w:b/>
          <w:bCs/>
          <w:sz w:val="20"/>
          <w:szCs w:val="20"/>
        </w:rPr>
        <w:t>SEJ/255/2018</w:t>
      </w:r>
      <w:r w:rsidR="000A5B83" w:rsidRPr="008D749C">
        <w:rPr>
          <w:rFonts w:ascii="Arial" w:hAnsi="Arial" w:cs="Arial"/>
          <w:bCs/>
          <w:sz w:val="20"/>
          <w:szCs w:val="20"/>
        </w:rPr>
        <w:t xml:space="preserve"> de fecha 5 de septiembre del 2018</w:t>
      </w:r>
      <w:r w:rsidR="000A5B83" w:rsidRPr="008D749C">
        <w:rPr>
          <w:rFonts w:ascii="Arial" w:hAnsi="Arial" w:cs="Arial"/>
          <w:b/>
          <w:bCs/>
          <w:sz w:val="20"/>
          <w:szCs w:val="20"/>
        </w:rPr>
        <w:t xml:space="preserve">, </w:t>
      </w:r>
      <w:r w:rsidR="000A5B83" w:rsidRPr="008D749C">
        <w:rPr>
          <w:rFonts w:ascii="Arial" w:hAnsi="Arial" w:cs="Arial"/>
          <w:bCs/>
          <w:sz w:val="20"/>
          <w:szCs w:val="20"/>
        </w:rPr>
        <w:t xml:space="preserve"> en el cual informa respecto a la verificación del Sistema de Tratamiento de los expedientes del Personal del Sujeto Obligado</w:t>
      </w:r>
      <w:r w:rsidRPr="008D749C">
        <w:rPr>
          <w:rFonts w:ascii="Arial" w:hAnsi="Arial" w:cs="Arial"/>
          <w:sz w:val="20"/>
          <w:szCs w:val="20"/>
          <w:lang w:val="es-MX"/>
        </w:rPr>
        <w:t xml:space="preserve">; por tal razonamiento, se realiza la revisión y </w:t>
      </w:r>
      <w:r w:rsidR="008D749C">
        <w:rPr>
          <w:rFonts w:ascii="Arial" w:hAnsi="Arial" w:cs="Arial"/>
          <w:sz w:val="20"/>
          <w:szCs w:val="20"/>
          <w:lang w:val="es-MX"/>
        </w:rPr>
        <w:t>a</w:t>
      </w:r>
      <w:r w:rsidR="008D749C" w:rsidRPr="008D749C">
        <w:rPr>
          <w:rFonts w:ascii="Arial" w:hAnsi="Arial" w:cs="Arial"/>
          <w:sz w:val="20"/>
          <w:szCs w:val="20"/>
          <w:lang w:val="es-MX"/>
        </w:rPr>
        <w:t>probación del Aviso de Privacidad Integral para la Dirección de Recursos Materiales y humanos de la Dirección General Administrativa</w:t>
      </w:r>
      <w:r w:rsidRPr="008D749C">
        <w:rPr>
          <w:rFonts w:ascii="Arial" w:hAnsi="Arial" w:cs="Arial"/>
          <w:sz w:val="20"/>
          <w:szCs w:val="20"/>
          <w:lang w:val="es-MX"/>
        </w:rPr>
        <w:t>, aplicable</w:t>
      </w:r>
      <w:r w:rsidRPr="00B7132F">
        <w:rPr>
          <w:rFonts w:ascii="Arial" w:hAnsi="Arial" w:cs="Arial"/>
          <w:sz w:val="20"/>
          <w:szCs w:val="20"/>
          <w:lang w:val="es-MX"/>
        </w:rPr>
        <w:t xml:space="preserve"> a esta Secretaria, documento que se adjunt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B7132F">
        <w:rPr>
          <w:rFonts w:ascii="Arial" w:hAnsi="Arial" w:cs="Arial"/>
          <w:sz w:val="20"/>
          <w:szCs w:val="20"/>
          <w:lang w:val="es-MX"/>
        </w:rPr>
        <w:t xml:space="preserve"> como único anexo a esta acta</w:t>
      </w: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A9175D" w:rsidRDefault="00A9175D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062486" w:rsidRPr="00D12204" w:rsidRDefault="000A5B83" w:rsidP="00062486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220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D12204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0A5B83">
        <w:rPr>
          <w:rFonts w:ascii="Arial" w:hAnsi="Arial" w:cs="Arial"/>
          <w:b/>
          <w:sz w:val="20"/>
          <w:szCs w:val="20"/>
          <w:lang w:val="es-MX"/>
        </w:rPr>
        <w:t xml:space="preserve">probación del </w:t>
      </w:r>
      <w:r w:rsidRPr="000A5B83">
        <w:rPr>
          <w:rFonts w:ascii="Arial" w:hAnsi="Arial" w:cs="Arial"/>
          <w:b/>
          <w:sz w:val="20"/>
          <w:szCs w:val="20"/>
        </w:rPr>
        <w:t xml:space="preserve">documento de seguridad para el control de expedientes laborales </w:t>
      </w:r>
      <w:r w:rsidRPr="000A5B83">
        <w:rPr>
          <w:rFonts w:ascii="Arial" w:hAnsi="Arial" w:cs="Arial"/>
          <w:b/>
          <w:sz w:val="20"/>
          <w:szCs w:val="20"/>
          <w:lang w:val="es-MX"/>
        </w:rPr>
        <w:t>para la dirección de recursos materiales y humanos de la dirección general administrativa de la secretaría de desarrollo económico</w:t>
      </w:r>
      <w:r w:rsidR="00062486" w:rsidRPr="00C67547">
        <w:rPr>
          <w:rFonts w:ascii="Arial" w:hAnsi="Arial" w:cs="Arial"/>
          <w:b/>
          <w:sz w:val="20"/>
          <w:szCs w:val="20"/>
          <w:lang w:val="es-MX"/>
        </w:rPr>
        <w:t>.</w:t>
      </w:r>
    </w:p>
    <w:p w:rsidR="00062486" w:rsidRPr="00900CDD" w:rsidRDefault="00062486" w:rsidP="00062486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:rsidR="00062486" w:rsidRDefault="008D749C" w:rsidP="00062486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  <w:r w:rsidRPr="008D749C">
        <w:rPr>
          <w:rFonts w:ascii="Arial" w:hAnsi="Arial" w:cs="Arial"/>
          <w:sz w:val="20"/>
          <w:szCs w:val="20"/>
          <w:lang w:val="es-MX"/>
        </w:rPr>
        <w:t xml:space="preserve">De acuerdo a lo solicitado por el </w:t>
      </w:r>
      <w:r w:rsidRPr="008D749C">
        <w:rPr>
          <w:rFonts w:ascii="Arial" w:hAnsi="Arial" w:cs="Arial"/>
          <w:bCs/>
          <w:sz w:val="20"/>
          <w:szCs w:val="20"/>
          <w:shd w:val="clear" w:color="auto" w:fill="FFFFFF"/>
        </w:rPr>
        <w:t>Instituto de Transparencia, Información Pública y Protección de Datos Personales del Estado de Jalisco</w:t>
      </w:r>
      <w:r w:rsidRPr="008D749C">
        <w:rPr>
          <w:rFonts w:ascii="Arial" w:hAnsi="Arial" w:cs="Arial"/>
          <w:bCs/>
          <w:sz w:val="20"/>
          <w:szCs w:val="20"/>
        </w:rPr>
        <w:t xml:space="preserve"> oficio núm. </w:t>
      </w:r>
      <w:r w:rsidRPr="008D749C">
        <w:rPr>
          <w:rFonts w:ascii="Arial" w:hAnsi="Arial" w:cs="Arial"/>
          <w:b/>
          <w:bCs/>
          <w:sz w:val="20"/>
          <w:szCs w:val="20"/>
        </w:rPr>
        <w:t>SEJ/255/2018</w:t>
      </w:r>
      <w:r w:rsidRPr="008D749C">
        <w:rPr>
          <w:rFonts w:ascii="Arial" w:hAnsi="Arial" w:cs="Arial"/>
          <w:bCs/>
          <w:sz w:val="20"/>
          <w:szCs w:val="20"/>
        </w:rPr>
        <w:t xml:space="preserve"> de fecha 5 de septiembre del 2018</w:t>
      </w:r>
      <w:r w:rsidRPr="008D749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749C">
        <w:rPr>
          <w:rFonts w:ascii="Arial" w:hAnsi="Arial" w:cs="Arial"/>
          <w:bCs/>
          <w:sz w:val="20"/>
          <w:szCs w:val="20"/>
        </w:rPr>
        <w:t xml:space="preserve"> en el cual informa respecto a la verificación del Sistema de Tratamiento de los expedientes del Personal del Sujeto Obligado</w:t>
      </w:r>
      <w:r w:rsidRPr="008D749C">
        <w:rPr>
          <w:rFonts w:ascii="Arial" w:hAnsi="Arial" w:cs="Arial"/>
          <w:sz w:val="20"/>
          <w:szCs w:val="20"/>
          <w:lang w:val="es-MX"/>
        </w:rPr>
        <w:t xml:space="preserve">; por tal razonamiento, se realiza la revisión y aprobación del </w:t>
      </w:r>
      <w:r w:rsidRPr="008D749C">
        <w:rPr>
          <w:rFonts w:ascii="Arial" w:hAnsi="Arial" w:cs="Arial"/>
          <w:sz w:val="20"/>
          <w:szCs w:val="20"/>
        </w:rPr>
        <w:t>documento de seguridad para el control de expedientes laborales</w:t>
      </w:r>
      <w:r w:rsidRPr="008D749C">
        <w:rPr>
          <w:rFonts w:ascii="Arial" w:hAnsi="Arial" w:cs="Arial"/>
          <w:sz w:val="20"/>
          <w:szCs w:val="20"/>
          <w:lang w:val="es-MX"/>
        </w:rPr>
        <w:t xml:space="preserve"> para la Dirección de Recursos Materiales y humanos de la Dirección General Administrativa, aplicable</w:t>
      </w:r>
      <w:r w:rsidRPr="00B7132F">
        <w:rPr>
          <w:rFonts w:ascii="Arial" w:hAnsi="Arial" w:cs="Arial"/>
          <w:sz w:val="20"/>
          <w:szCs w:val="20"/>
          <w:lang w:val="es-MX"/>
        </w:rPr>
        <w:t xml:space="preserve"> a esta Secretaria, documento que se adjunt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B7132F">
        <w:rPr>
          <w:rFonts w:ascii="Arial" w:hAnsi="Arial" w:cs="Arial"/>
          <w:sz w:val="20"/>
          <w:szCs w:val="20"/>
          <w:lang w:val="es-MX"/>
        </w:rPr>
        <w:t xml:space="preserve"> como único anexo a esta acta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D749C" w:rsidRDefault="008D749C" w:rsidP="00062486">
      <w:pPr>
        <w:pStyle w:val="Textoindependiente"/>
        <w:jc w:val="both"/>
        <w:rPr>
          <w:rFonts w:ascii="Arial" w:hAnsi="Arial" w:cs="Arial"/>
          <w:lang w:val="es-MX"/>
        </w:rPr>
      </w:pPr>
    </w:p>
    <w:p w:rsidR="00A9175D" w:rsidRDefault="00A9175D" w:rsidP="00062486">
      <w:pPr>
        <w:pStyle w:val="Textoindependiente"/>
        <w:jc w:val="both"/>
        <w:rPr>
          <w:rFonts w:ascii="Arial" w:hAnsi="Arial" w:cs="Arial"/>
          <w:lang w:val="es-MX"/>
        </w:rPr>
      </w:pPr>
    </w:p>
    <w:p w:rsidR="00062486" w:rsidRPr="000A5B83" w:rsidRDefault="000A5B83" w:rsidP="00062486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62486" w:rsidRPr="000A5B8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0A5B83">
        <w:rPr>
          <w:rFonts w:ascii="Arial" w:hAnsi="Arial" w:cs="Arial"/>
          <w:b/>
          <w:sz w:val="20"/>
          <w:szCs w:val="20"/>
          <w:lang w:val="es-MX"/>
        </w:rPr>
        <w:t xml:space="preserve">Aprobación del </w:t>
      </w:r>
      <w:r w:rsidRPr="000A5B83">
        <w:rPr>
          <w:rFonts w:ascii="Arial" w:hAnsi="Arial" w:cs="Arial"/>
          <w:b/>
          <w:sz w:val="20"/>
          <w:szCs w:val="20"/>
        </w:rPr>
        <w:t xml:space="preserve">las políticas internas para el control de expedientes laborales de los servidores públicos </w:t>
      </w:r>
      <w:r w:rsidRPr="000A5B83">
        <w:rPr>
          <w:rFonts w:ascii="Arial" w:hAnsi="Arial" w:cs="Arial"/>
          <w:b/>
          <w:sz w:val="20"/>
          <w:szCs w:val="20"/>
          <w:lang w:val="es-MX"/>
        </w:rPr>
        <w:t>para la Dirección de Recursos Materiales y humanos de la Dirección General Administrativa de la Secretaría de Desarrollo Económico.</w:t>
      </w:r>
    </w:p>
    <w:p w:rsidR="00062486" w:rsidRPr="00900CDD" w:rsidRDefault="00062486" w:rsidP="00062486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:rsidR="008D749C" w:rsidRDefault="008D749C" w:rsidP="008D749C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  <w:r w:rsidRPr="008D749C">
        <w:rPr>
          <w:rFonts w:ascii="Arial" w:hAnsi="Arial" w:cs="Arial"/>
          <w:sz w:val="20"/>
          <w:szCs w:val="20"/>
          <w:lang w:val="es-MX"/>
        </w:rPr>
        <w:t xml:space="preserve">De acuerdo a lo solicitado por el </w:t>
      </w:r>
      <w:r w:rsidRPr="008D749C">
        <w:rPr>
          <w:rFonts w:ascii="Arial" w:hAnsi="Arial" w:cs="Arial"/>
          <w:bCs/>
          <w:sz w:val="20"/>
          <w:szCs w:val="20"/>
          <w:shd w:val="clear" w:color="auto" w:fill="FFFFFF"/>
        </w:rPr>
        <w:t>Instituto de Transparencia, Información Pública y Protección de Datos Personales del Estado de Jalisco</w:t>
      </w:r>
      <w:r w:rsidRPr="008D749C">
        <w:rPr>
          <w:rFonts w:ascii="Arial" w:hAnsi="Arial" w:cs="Arial"/>
          <w:bCs/>
          <w:sz w:val="20"/>
          <w:szCs w:val="20"/>
        </w:rPr>
        <w:t xml:space="preserve"> oficio núm. </w:t>
      </w:r>
      <w:r w:rsidRPr="008D749C">
        <w:rPr>
          <w:rFonts w:ascii="Arial" w:hAnsi="Arial" w:cs="Arial"/>
          <w:b/>
          <w:bCs/>
          <w:sz w:val="20"/>
          <w:szCs w:val="20"/>
        </w:rPr>
        <w:t>SEJ/255/2018</w:t>
      </w:r>
      <w:r w:rsidRPr="008D749C">
        <w:rPr>
          <w:rFonts w:ascii="Arial" w:hAnsi="Arial" w:cs="Arial"/>
          <w:bCs/>
          <w:sz w:val="20"/>
          <w:szCs w:val="20"/>
        </w:rPr>
        <w:t xml:space="preserve"> de fecha 5 de septiembre del 2018</w:t>
      </w:r>
      <w:r w:rsidRPr="008D749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749C">
        <w:rPr>
          <w:rFonts w:ascii="Arial" w:hAnsi="Arial" w:cs="Arial"/>
          <w:bCs/>
          <w:sz w:val="20"/>
          <w:szCs w:val="20"/>
        </w:rPr>
        <w:t xml:space="preserve"> en el cual informa respecto a la verificación del Sistema de Tratamiento de los expedientes del Personal del Sujeto Obligado</w:t>
      </w:r>
      <w:r w:rsidRPr="008D749C">
        <w:rPr>
          <w:rFonts w:ascii="Arial" w:hAnsi="Arial" w:cs="Arial"/>
          <w:sz w:val="20"/>
          <w:szCs w:val="20"/>
          <w:lang w:val="es-MX"/>
        </w:rPr>
        <w:t xml:space="preserve">; por tal razonamiento, se realiza la revisión y aprobación del </w:t>
      </w:r>
      <w:r w:rsidRPr="008D749C">
        <w:rPr>
          <w:rFonts w:ascii="Arial" w:hAnsi="Arial" w:cs="Arial"/>
          <w:sz w:val="20"/>
          <w:szCs w:val="20"/>
        </w:rPr>
        <w:t>políticas internas para el control de expedientes laborales de los servidores públicos</w:t>
      </w:r>
      <w:r w:rsidRPr="008D749C">
        <w:rPr>
          <w:rFonts w:ascii="Arial" w:hAnsi="Arial" w:cs="Arial"/>
          <w:sz w:val="20"/>
          <w:szCs w:val="20"/>
          <w:lang w:val="es-MX"/>
        </w:rPr>
        <w:t xml:space="preserve"> para la Dirección de Recursos Materiales y humanos de la Dirección General Administrativa, aplicable</w:t>
      </w:r>
      <w:r w:rsidRPr="00B7132F">
        <w:rPr>
          <w:rFonts w:ascii="Arial" w:hAnsi="Arial" w:cs="Arial"/>
          <w:sz w:val="20"/>
          <w:szCs w:val="20"/>
          <w:lang w:val="es-MX"/>
        </w:rPr>
        <w:t xml:space="preserve"> a esta Secretaria, documento que se adjunt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B7132F">
        <w:rPr>
          <w:rFonts w:ascii="Arial" w:hAnsi="Arial" w:cs="Arial"/>
          <w:sz w:val="20"/>
          <w:szCs w:val="20"/>
          <w:lang w:val="es-MX"/>
        </w:rPr>
        <w:t xml:space="preserve"> como único anexo a esta acta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A9175D" w:rsidRDefault="00A9175D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A9175D" w:rsidRDefault="00A9175D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A9175D" w:rsidRDefault="00A9175D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A9175D" w:rsidRDefault="00A9175D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C6576" w:rsidRPr="004147F2" w:rsidRDefault="00CD6D31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V</w:t>
      </w:r>
      <w:r w:rsidR="000A5B83">
        <w:rPr>
          <w:rFonts w:ascii="Arial" w:hAnsi="Arial" w:cs="Arial"/>
          <w:b/>
          <w:sz w:val="20"/>
          <w:szCs w:val="20"/>
          <w:lang w:val="es-MX"/>
        </w:rPr>
        <w:t>I</w:t>
      </w:r>
      <w:r w:rsidRPr="004147F2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DC6576" w:rsidRPr="004147F2">
        <w:rPr>
          <w:rFonts w:ascii="Arial" w:hAnsi="Arial" w:cs="Arial"/>
          <w:b/>
          <w:sz w:val="20"/>
          <w:szCs w:val="20"/>
          <w:lang w:val="es-MX"/>
        </w:rPr>
        <w:t>Asuntos Diversos</w:t>
      </w:r>
      <w:r w:rsidR="00D3138D" w:rsidRPr="004147F2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858B9" w:rsidRPr="004147F2" w:rsidRDefault="001858B9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F3585" w:rsidRPr="004147F2" w:rsidRDefault="00BF3585" w:rsidP="001858B9">
      <w:pPr>
        <w:pStyle w:val="Textoindependiente"/>
        <w:spacing w:after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4147F2">
        <w:rPr>
          <w:rFonts w:ascii="Arial" w:hAnsi="Arial" w:cs="Arial"/>
          <w:sz w:val="20"/>
          <w:szCs w:val="20"/>
          <w:lang w:val="es-MX"/>
        </w:rPr>
        <w:t>El Secretario del Comité de Clasificación de Información Pública, consulta a los asistentes si desean abordar algún otro tema. No habiendo ningún otro punto pendiente de tratar</w:t>
      </w:r>
    </w:p>
    <w:p w:rsidR="00BF3585" w:rsidRDefault="00BF3585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6710E" w:rsidRDefault="0046710E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A9175D" w:rsidRDefault="00A9175D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6576" w:rsidRPr="004147F2" w:rsidRDefault="00DC6576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47F2">
        <w:rPr>
          <w:rFonts w:ascii="Arial" w:hAnsi="Arial" w:cs="Arial"/>
          <w:b/>
          <w:bCs/>
          <w:sz w:val="20"/>
          <w:szCs w:val="20"/>
        </w:rPr>
        <w:t>V</w:t>
      </w:r>
      <w:r w:rsidR="000A5B83">
        <w:rPr>
          <w:rFonts w:ascii="Arial" w:hAnsi="Arial" w:cs="Arial"/>
          <w:b/>
          <w:bCs/>
          <w:sz w:val="20"/>
          <w:szCs w:val="20"/>
        </w:rPr>
        <w:t>II</w:t>
      </w:r>
      <w:r w:rsidR="00C769AF" w:rsidRPr="004147F2">
        <w:rPr>
          <w:rFonts w:ascii="Arial" w:hAnsi="Arial" w:cs="Arial"/>
          <w:b/>
          <w:bCs/>
          <w:sz w:val="20"/>
          <w:szCs w:val="20"/>
        </w:rPr>
        <w:t>.- Clausura</w:t>
      </w:r>
      <w:r w:rsidR="00D3138D" w:rsidRPr="004147F2">
        <w:rPr>
          <w:rFonts w:ascii="Arial" w:hAnsi="Arial" w:cs="Arial"/>
          <w:b/>
          <w:bCs/>
          <w:sz w:val="20"/>
          <w:szCs w:val="20"/>
        </w:rPr>
        <w:t xml:space="preserve"> de la Sesión.</w:t>
      </w:r>
    </w:p>
    <w:p w:rsidR="001858B9" w:rsidRPr="004147F2" w:rsidRDefault="001858B9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49B7" w:rsidRDefault="009A4AFA" w:rsidP="00185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7F2">
        <w:rPr>
          <w:rFonts w:ascii="Arial" w:hAnsi="Arial" w:cs="Arial"/>
          <w:sz w:val="20"/>
          <w:szCs w:val="20"/>
        </w:rPr>
        <w:t xml:space="preserve">Una vez desahogados todos y cada uno de los puntos del orden del día y al no existir algún otro asunto que tratar, se 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levanta la presente para todos los efectos legales a que haya lugar y </w:t>
      </w:r>
      <w:r w:rsidRPr="004147F2">
        <w:rPr>
          <w:rFonts w:ascii="Arial" w:hAnsi="Arial" w:cs="Arial"/>
          <w:sz w:val="20"/>
          <w:szCs w:val="20"/>
        </w:rPr>
        <w:t xml:space="preserve">se da por terminada la sesión verificada el día de hoy. </w:t>
      </w:r>
      <w:r w:rsidR="00924261">
        <w:rPr>
          <w:rFonts w:ascii="Arial" w:hAnsi="Arial" w:cs="Arial"/>
          <w:sz w:val="20"/>
          <w:szCs w:val="20"/>
        </w:rPr>
        <w:t>La</w:t>
      </w:r>
      <w:r w:rsidR="00F90D7B" w:rsidRPr="004147F2">
        <w:rPr>
          <w:rFonts w:ascii="Arial" w:hAnsi="Arial" w:cs="Arial"/>
          <w:sz w:val="20"/>
          <w:szCs w:val="20"/>
        </w:rPr>
        <w:t xml:space="preserve"> 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924261"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, </w:t>
      </w:r>
      <w:r w:rsidR="00F90D7B" w:rsidRPr="004147F2">
        <w:rPr>
          <w:rFonts w:ascii="Arial" w:hAnsi="Arial" w:cs="Arial"/>
          <w:sz w:val="20"/>
          <w:szCs w:val="20"/>
        </w:rPr>
        <w:t xml:space="preserve">Titular de la Unidad de </w:t>
      </w:r>
      <w:r w:rsidR="00F90D7B" w:rsidRPr="0015044A">
        <w:rPr>
          <w:rFonts w:ascii="Arial" w:hAnsi="Arial" w:cs="Arial"/>
          <w:sz w:val="20"/>
          <w:szCs w:val="20"/>
        </w:rPr>
        <w:t>Transparencia</w:t>
      </w:r>
      <w:r w:rsidR="00CD14F2" w:rsidRPr="0015044A">
        <w:rPr>
          <w:rFonts w:ascii="Arial" w:hAnsi="Arial" w:cs="Arial"/>
          <w:sz w:val="20"/>
          <w:szCs w:val="20"/>
        </w:rPr>
        <w:t xml:space="preserve"> y Secretario del Comité de Transparencia</w:t>
      </w:r>
      <w:r w:rsidRPr="0015044A">
        <w:rPr>
          <w:rFonts w:ascii="Arial" w:hAnsi="Arial" w:cs="Arial"/>
          <w:sz w:val="20"/>
          <w:szCs w:val="20"/>
        </w:rPr>
        <w:t xml:space="preserve"> declara clausurada la misma, s</w:t>
      </w:r>
      <w:r w:rsidR="0094618E" w:rsidRPr="0015044A">
        <w:rPr>
          <w:rFonts w:ascii="Arial" w:hAnsi="Arial" w:cs="Arial"/>
          <w:sz w:val="20"/>
          <w:szCs w:val="20"/>
        </w:rPr>
        <w:t>iendo las 1</w:t>
      </w:r>
      <w:r w:rsidR="0015044A" w:rsidRPr="0015044A">
        <w:rPr>
          <w:rFonts w:ascii="Arial" w:hAnsi="Arial" w:cs="Arial"/>
          <w:sz w:val="20"/>
          <w:szCs w:val="20"/>
        </w:rPr>
        <w:t>3</w:t>
      </w:r>
      <w:r w:rsidR="0094618E" w:rsidRPr="0015044A">
        <w:rPr>
          <w:rFonts w:ascii="Arial" w:hAnsi="Arial" w:cs="Arial"/>
          <w:sz w:val="20"/>
          <w:szCs w:val="20"/>
        </w:rPr>
        <w:t>:00 horas</w:t>
      </w:r>
      <w:r w:rsidR="0094618E">
        <w:rPr>
          <w:rFonts w:ascii="Arial" w:hAnsi="Arial" w:cs="Arial"/>
          <w:sz w:val="20"/>
          <w:szCs w:val="20"/>
        </w:rPr>
        <w:t xml:space="preserve"> del día </w:t>
      </w:r>
      <w:r w:rsidR="00C67547">
        <w:rPr>
          <w:rFonts w:ascii="Arial" w:hAnsi="Arial" w:cs="Arial"/>
          <w:sz w:val="20"/>
          <w:szCs w:val="20"/>
        </w:rPr>
        <w:t>1</w:t>
      </w:r>
      <w:r w:rsidR="000A5B83">
        <w:rPr>
          <w:rFonts w:ascii="Arial" w:hAnsi="Arial" w:cs="Arial"/>
          <w:sz w:val="20"/>
          <w:szCs w:val="20"/>
        </w:rPr>
        <w:t>4</w:t>
      </w:r>
      <w:r w:rsidRPr="004147F2">
        <w:rPr>
          <w:rFonts w:ascii="Arial" w:hAnsi="Arial" w:cs="Arial"/>
          <w:sz w:val="20"/>
          <w:szCs w:val="20"/>
        </w:rPr>
        <w:t xml:space="preserve"> de </w:t>
      </w:r>
      <w:r w:rsidR="000A5B83">
        <w:rPr>
          <w:rFonts w:ascii="Arial" w:hAnsi="Arial" w:cs="Arial"/>
          <w:sz w:val="20"/>
          <w:szCs w:val="20"/>
        </w:rPr>
        <w:t>septiembre</w:t>
      </w:r>
      <w:r w:rsidR="00900CDD" w:rsidRPr="004147F2">
        <w:rPr>
          <w:rFonts w:ascii="Arial" w:hAnsi="Arial" w:cs="Arial"/>
          <w:sz w:val="20"/>
          <w:szCs w:val="20"/>
        </w:rPr>
        <w:t xml:space="preserve"> </w:t>
      </w:r>
      <w:r w:rsidRPr="004147F2">
        <w:rPr>
          <w:rFonts w:ascii="Arial" w:hAnsi="Arial" w:cs="Arial"/>
          <w:sz w:val="20"/>
          <w:szCs w:val="20"/>
        </w:rPr>
        <w:t>del 201</w:t>
      </w:r>
      <w:r w:rsidR="00924261">
        <w:rPr>
          <w:rFonts w:ascii="Arial" w:hAnsi="Arial" w:cs="Arial"/>
          <w:sz w:val="20"/>
          <w:szCs w:val="20"/>
        </w:rPr>
        <w:t>8</w:t>
      </w:r>
      <w:r w:rsidRPr="004147F2">
        <w:rPr>
          <w:rFonts w:ascii="Arial" w:hAnsi="Arial" w:cs="Arial"/>
          <w:sz w:val="20"/>
          <w:szCs w:val="20"/>
        </w:rPr>
        <w:t>, firmando los presentes.</w:t>
      </w:r>
    </w:p>
    <w:p w:rsidR="007E7C61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C61" w:rsidRPr="004147F2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827"/>
      </w:tblGrid>
      <w:tr w:rsidR="0013738F" w:rsidRPr="004147F2" w:rsidTr="00212442">
        <w:trPr>
          <w:trHeight w:val="396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Lic. </w:t>
            </w:r>
            <w:r w:rsidR="00924261" w:rsidRPr="004147F2">
              <w:rPr>
                <w:rFonts w:ascii="Arial" w:hAnsi="Arial" w:cs="Arial"/>
                <w:b/>
                <w:sz w:val="20"/>
                <w:szCs w:val="20"/>
              </w:rPr>
              <w:t>Ignacio Javier Ortiz Preciado</w:t>
            </w: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924261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Lic. </w:t>
            </w:r>
            <w:r w:rsidR="00924261">
              <w:rPr>
                <w:rFonts w:ascii="Arial" w:hAnsi="Arial" w:cs="Arial"/>
                <w:b/>
                <w:sz w:val="20"/>
                <w:szCs w:val="20"/>
              </w:rPr>
              <w:t>Guadalupe Alejandra Cisneros Franco</w:t>
            </w:r>
          </w:p>
        </w:tc>
      </w:tr>
      <w:tr w:rsidR="0013738F" w:rsidRPr="004147F2" w:rsidTr="00212442">
        <w:trPr>
          <w:trHeight w:val="357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Director General Administrativo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Titular de la Unidad de Transparencia</w:t>
            </w: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y Secretario del Comité</w:t>
            </w:r>
          </w:p>
        </w:tc>
      </w:tr>
    </w:tbl>
    <w:p w:rsidR="0051430B" w:rsidRPr="004147F2" w:rsidRDefault="0051430B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51430B" w:rsidRPr="004147F2" w:rsidSect="00D70F74">
      <w:pgSz w:w="11906" w:h="16838" w:code="9"/>
      <w:pgMar w:top="1418" w:right="991" w:bottom="1276" w:left="29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21"/>
    <w:multiLevelType w:val="hybridMultilevel"/>
    <w:tmpl w:val="4DFC210A"/>
    <w:lvl w:ilvl="0" w:tplc="96AE0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70974"/>
    <w:multiLevelType w:val="hybridMultilevel"/>
    <w:tmpl w:val="A538DB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5A13"/>
    <w:multiLevelType w:val="hybridMultilevel"/>
    <w:tmpl w:val="70C4901E"/>
    <w:lvl w:ilvl="0" w:tplc="E1C6F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EF9"/>
    <w:multiLevelType w:val="hybridMultilevel"/>
    <w:tmpl w:val="6FB855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2A93"/>
    <w:multiLevelType w:val="hybridMultilevel"/>
    <w:tmpl w:val="A246F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F5F"/>
    <w:multiLevelType w:val="hybridMultilevel"/>
    <w:tmpl w:val="A30ED9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86602"/>
    <w:rsid w:val="00011E5A"/>
    <w:rsid w:val="0001791F"/>
    <w:rsid w:val="00017CA1"/>
    <w:rsid w:val="00024FBD"/>
    <w:rsid w:val="00025D0D"/>
    <w:rsid w:val="000516CD"/>
    <w:rsid w:val="00061010"/>
    <w:rsid w:val="00062486"/>
    <w:rsid w:val="00062EF7"/>
    <w:rsid w:val="00077067"/>
    <w:rsid w:val="00085630"/>
    <w:rsid w:val="0008608B"/>
    <w:rsid w:val="00086F8C"/>
    <w:rsid w:val="000923EB"/>
    <w:rsid w:val="000967F0"/>
    <w:rsid w:val="00097F2A"/>
    <w:rsid w:val="000A29ED"/>
    <w:rsid w:val="000A51EF"/>
    <w:rsid w:val="000A5B83"/>
    <w:rsid w:val="000A7C68"/>
    <w:rsid w:val="000B5BEC"/>
    <w:rsid w:val="000B6C7D"/>
    <w:rsid w:val="000C3E53"/>
    <w:rsid w:val="000D0A2A"/>
    <w:rsid w:val="000D1B93"/>
    <w:rsid w:val="000D232E"/>
    <w:rsid w:val="000E4A80"/>
    <w:rsid w:val="00130996"/>
    <w:rsid w:val="00130F6D"/>
    <w:rsid w:val="0013738F"/>
    <w:rsid w:val="0015044A"/>
    <w:rsid w:val="00157572"/>
    <w:rsid w:val="00162482"/>
    <w:rsid w:val="001628DA"/>
    <w:rsid w:val="00164A41"/>
    <w:rsid w:val="00170DD2"/>
    <w:rsid w:val="00172E7D"/>
    <w:rsid w:val="00181059"/>
    <w:rsid w:val="001858B9"/>
    <w:rsid w:val="00194B21"/>
    <w:rsid w:val="001951D6"/>
    <w:rsid w:val="001A14EC"/>
    <w:rsid w:val="001A190A"/>
    <w:rsid w:val="001A46A3"/>
    <w:rsid w:val="001B2077"/>
    <w:rsid w:val="001B568F"/>
    <w:rsid w:val="001B6706"/>
    <w:rsid w:val="001B6857"/>
    <w:rsid w:val="001C453D"/>
    <w:rsid w:val="001C7824"/>
    <w:rsid w:val="001D0F92"/>
    <w:rsid w:val="001E4C9E"/>
    <w:rsid w:val="001E581B"/>
    <w:rsid w:val="0020434E"/>
    <w:rsid w:val="00206631"/>
    <w:rsid w:val="00211A96"/>
    <w:rsid w:val="00212442"/>
    <w:rsid w:val="002270FE"/>
    <w:rsid w:val="00232A62"/>
    <w:rsid w:val="00247D7D"/>
    <w:rsid w:val="0025347F"/>
    <w:rsid w:val="002615DF"/>
    <w:rsid w:val="00262CD7"/>
    <w:rsid w:val="00264262"/>
    <w:rsid w:val="00274477"/>
    <w:rsid w:val="00281049"/>
    <w:rsid w:val="00281255"/>
    <w:rsid w:val="0029233B"/>
    <w:rsid w:val="002B0D24"/>
    <w:rsid w:val="002B4CB1"/>
    <w:rsid w:val="002B662F"/>
    <w:rsid w:val="002C29BA"/>
    <w:rsid w:val="002C367A"/>
    <w:rsid w:val="002C5FD2"/>
    <w:rsid w:val="002C6232"/>
    <w:rsid w:val="002C6D41"/>
    <w:rsid w:val="002C731F"/>
    <w:rsid w:val="002C74F7"/>
    <w:rsid w:val="002C7C37"/>
    <w:rsid w:val="002D02FA"/>
    <w:rsid w:val="002D3415"/>
    <w:rsid w:val="002D5241"/>
    <w:rsid w:val="002D7A83"/>
    <w:rsid w:val="002E5649"/>
    <w:rsid w:val="002F1572"/>
    <w:rsid w:val="002F22D0"/>
    <w:rsid w:val="00315920"/>
    <w:rsid w:val="00320F9F"/>
    <w:rsid w:val="00347400"/>
    <w:rsid w:val="00347F2A"/>
    <w:rsid w:val="003554E6"/>
    <w:rsid w:val="0038049B"/>
    <w:rsid w:val="003948C8"/>
    <w:rsid w:val="00394F83"/>
    <w:rsid w:val="00397150"/>
    <w:rsid w:val="003B01C9"/>
    <w:rsid w:val="003B577A"/>
    <w:rsid w:val="003D3DC0"/>
    <w:rsid w:val="003D50ED"/>
    <w:rsid w:val="003E1AEC"/>
    <w:rsid w:val="003F503A"/>
    <w:rsid w:val="0040610C"/>
    <w:rsid w:val="00412483"/>
    <w:rsid w:val="004147F2"/>
    <w:rsid w:val="004234D2"/>
    <w:rsid w:val="00426A36"/>
    <w:rsid w:val="00433B2B"/>
    <w:rsid w:val="00435471"/>
    <w:rsid w:val="0043783C"/>
    <w:rsid w:val="00444023"/>
    <w:rsid w:val="004567FE"/>
    <w:rsid w:val="004572CD"/>
    <w:rsid w:val="00462563"/>
    <w:rsid w:val="0046710E"/>
    <w:rsid w:val="004723D9"/>
    <w:rsid w:val="0047626C"/>
    <w:rsid w:val="00476AE3"/>
    <w:rsid w:val="00491FA0"/>
    <w:rsid w:val="00492543"/>
    <w:rsid w:val="004A6547"/>
    <w:rsid w:val="004A7A6E"/>
    <w:rsid w:val="004B6004"/>
    <w:rsid w:val="004B7860"/>
    <w:rsid w:val="004C4EF5"/>
    <w:rsid w:val="004C5B31"/>
    <w:rsid w:val="004C6DD9"/>
    <w:rsid w:val="004C6F79"/>
    <w:rsid w:val="004D4C37"/>
    <w:rsid w:val="004D66B3"/>
    <w:rsid w:val="004D74A8"/>
    <w:rsid w:val="004E5E0E"/>
    <w:rsid w:val="0050009C"/>
    <w:rsid w:val="00502362"/>
    <w:rsid w:val="0050520D"/>
    <w:rsid w:val="005060ED"/>
    <w:rsid w:val="0051430B"/>
    <w:rsid w:val="005177B2"/>
    <w:rsid w:val="00531B8D"/>
    <w:rsid w:val="00542079"/>
    <w:rsid w:val="005568A4"/>
    <w:rsid w:val="00556A5B"/>
    <w:rsid w:val="00567055"/>
    <w:rsid w:val="0057578F"/>
    <w:rsid w:val="00576A5D"/>
    <w:rsid w:val="005773D4"/>
    <w:rsid w:val="0058047C"/>
    <w:rsid w:val="005849B7"/>
    <w:rsid w:val="005A5C92"/>
    <w:rsid w:val="005B2D8E"/>
    <w:rsid w:val="005B31A8"/>
    <w:rsid w:val="005B6DAB"/>
    <w:rsid w:val="005C14F1"/>
    <w:rsid w:val="005D0169"/>
    <w:rsid w:val="005E4223"/>
    <w:rsid w:val="005F63E9"/>
    <w:rsid w:val="00601140"/>
    <w:rsid w:val="00603115"/>
    <w:rsid w:val="00620A66"/>
    <w:rsid w:val="0062420D"/>
    <w:rsid w:val="00633CA5"/>
    <w:rsid w:val="00652560"/>
    <w:rsid w:val="00657885"/>
    <w:rsid w:val="006606AA"/>
    <w:rsid w:val="006725EF"/>
    <w:rsid w:val="0067712A"/>
    <w:rsid w:val="006802F9"/>
    <w:rsid w:val="00687E42"/>
    <w:rsid w:val="00691053"/>
    <w:rsid w:val="006B0406"/>
    <w:rsid w:val="006B304C"/>
    <w:rsid w:val="006B52FC"/>
    <w:rsid w:val="006B6E0E"/>
    <w:rsid w:val="006D4484"/>
    <w:rsid w:val="006D79F2"/>
    <w:rsid w:val="006D7AD6"/>
    <w:rsid w:val="006F5213"/>
    <w:rsid w:val="007061B8"/>
    <w:rsid w:val="00710523"/>
    <w:rsid w:val="00717212"/>
    <w:rsid w:val="00721EF8"/>
    <w:rsid w:val="00723AA4"/>
    <w:rsid w:val="00736610"/>
    <w:rsid w:val="00736CD0"/>
    <w:rsid w:val="00745F7D"/>
    <w:rsid w:val="00751786"/>
    <w:rsid w:val="007556F5"/>
    <w:rsid w:val="00762676"/>
    <w:rsid w:val="00763EB0"/>
    <w:rsid w:val="007718C0"/>
    <w:rsid w:val="0077399F"/>
    <w:rsid w:val="007772AB"/>
    <w:rsid w:val="0078521B"/>
    <w:rsid w:val="00786602"/>
    <w:rsid w:val="007A3AD7"/>
    <w:rsid w:val="007B7125"/>
    <w:rsid w:val="007D328A"/>
    <w:rsid w:val="007E0E18"/>
    <w:rsid w:val="007E7C61"/>
    <w:rsid w:val="007F0DC7"/>
    <w:rsid w:val="008065BE"/>
    <w:rsid w:val="00817A87"/>
    <w:rsid w:val="008265F3"/>
    <w:rsid w:val="008333FC"/>
    <w:rsid w:val="00842DF7"/>
    <w:rsid w:val="00845D25"/>
    <w:rsid w:val="00857E3A"/>
    <w:rsid w:val="00861E21"/>
    <w:rsid w:val="00867A0A"/>
    <w:rsid w:val="0088038B"/>
    <w:rsid w:val="008B1B93"/>
    <w:rsid w:val="008B3399"/>
    <w:rsid w:val="008B58A0"/>
    <w:rsid w:val="008D244A"/>
    <w:rsid w:val="008D749C"/>
    <w:rsid w:val="008E0D37"/>
    <w:rsid w:val="008F07FE"/>
    <w:rsid w:val="008F19C6"/>
    <w:rsid w:val="008F5810"/>
    <w:rsid w:val="008F7476"/>
    <w:rsid w:val="008F7F9E"/>
    <w:rsid w:val="00900CDD"/>
    <w:rsid w:val="00905B27"/>
    <w:rsid w:val="0091041B"/>
    <w:rsid w:val="00924261"/>
    <w:rsid w:val="00926E10"/>
    <w:rsid w:val="009274F7"/>
    <w:rsid w:val="00930FC7"/>
    <w:rsid w:val="0094618E"/>
    <w:rsid w:val="00946820"/>
    <w:rsid w:val="00972A6E"/>
    <w:rsid w:val="00973267"/>
    <w:rsid w:val="00983B4B"/>
    <w:rsid w:val="00987095"/>
    <w:rsid w:val="00987BBA"/>
    <w:rsid w:val="009971F5"/>
    <w:rsid w:val="009A39EB"/>
    <w:rsid w:val="009A4AFA"/>
    <w:rsid w:val="009A599A"/>
    <w:rsid w:val="009A5B75"/>
    <w:rsid w:val="009B2D2D"/>
    <w:rsid w:val="009C161A"/>
    <w:rsid w:val="009E61D4"/>
    <w:rsid w:val="009F0613"/>
    <w:rsid w:val="00A00D12"/>
    <w:rsid w:val="00A01644"/>
    <w:rsid w:val="00A01781"/>
    <w:rsid w:val="00A06CC9"/>
    <w:rsid w:val="00A16CB3"/>
    <w:rsid w:val="00A33552"/>
    <w:rsid w:val="00A466BD"/>
    <w:rsid w:val="00A5298E"/>
    <w:rsid w:val="00A56A61"/>
    <w:rsid w:val="00A57657"/>
    <w:rsid w:val="00A607AE"/>
    <w:rsid w:val="00A64A0E"/>
    <w:rsid w:val="00A65AEE"/>
    <w:rsid w:val="00A749AF"/>
    <w:rsid w:val="00A84675"/>
    <w:rsid w:val="00A9175D"/>
    <w:rsid w:val="00A96F31"/>
    <w:rsid w:val="00A9777D"/>
    <w:rsid w:val="00AA167F"/>
    <w:rsid w:val="00AB532D"/>
    <w:rsid w:val="00AC1827"/>
    <w:rsid w:val="00AC199C"/>
    <w:rsid w:val="00AD0EA6"/>
    <w:rsid w:val="00AD460D"/>
    <w:rsid w:val="00AE00BB"/>
    <w:rsid w:val="00B038C2"/>
    <w:rsid w:val="00B03EFB"/>
    <w:rsid w:val="00B04576"/>
    <w:rsid w:val="00B1016C"/>
    <w:rsid w:val="00B110E6"/>
    <w:rsid w:val="00B16996"/>
    <w:rsid w:val="00B17A90"/>
    <w:rsid w:val="00B2426E"/>
    <w:rsid w:val="00B24CCE"/>
    <w:rsid w:val="00B26341"/>
    <w:rsid w:val="00B36ECB"/>
    <w:rsid w:val="00B4134F"/>
    <w:rsid w:val="00B5094F"/>
    <w:rsid w:val="00B51ADB"/>
    <w:rsid w:val="00B601FC"/>
    <w:rsid w:val="00B74D47"/>
    <w:rsid w:val="00B76AFA"/>
    <w:rsid w:val="00B826DE"/>
    <w:rsid w:val="00BB0A30"/>
    <w:rsid w:val="00BB45B3"/>
    <w:rsid w:val="00BB4E16"/>
    <w:rsid w:val="00BD316B"/>
    <w:rsid w:val="00BD38F9"/>
    <w:rsid w:val="00BD7D79"/>
    <w:rsid w:val="00BE1FDA"/>
    <w:rsid w:val="00BE2FED"/>
    <w:rsid w:val="00BE7A2F"/>
    <w:rsid w:val="00BF0470"/>
    <w:rsid w:val="00BF1790"/>
    <w:rsid w:val="00BF3585"/>
    <w:rsid w:val="00BF7EA5"/>
    <w:rsid w:val="00C05D79"/>
    <w:rsid w:val="00C20322"/>
    <w:rsid w:val="00C363D9"/>
    <w:rsid w:val="00C52941"/>
    <w:rsid w:val="00C530BD"/>
    <w:rsid w:val="00C56C6C"/>
    <w:rsid w:val="00C6626B"/>
    <w:rsid w:val="00C67547"/>
    <w:rsid w:val="00C70EE9"/>
    <w:rsid w:val="00C716D1"/>
    <w:rsid w:val="00C763E3"/>
    <w:rsid w:val="00C769AF"/>
    <w:rsid w:val="00C77AC2"/>
    <w:rsid w:val="00C80296"/>
    <w:rsid w:val="00C8394E"/>
    <w:rsid w:val="00C83D77"/>
    <w:rsid w:val="00C845E3"/>
    <w:rsid w:val="00C84674"/>
    <w:rsid w:val="00C9710C"/>
    <w:rsid w:val="00CA4311"/>
    <w:rsid w:val="00CC2490"/>
    <w:rsid w:val="00CD14F2"/>
    <w:rsid w:val="00CD6677"/>
    <w:rsid w:val="00CD6D31"/>
    <w:rsid w:val="00CE1B8A"/>
    <w:rsid w:val="00CE36C9"/>
    <w:rsid w:val="00CF639C"/>
    <w:rsid w:val="00D03119"/>
    <w:rsid w:val="00D10ECF"/>
    <w:rsid w:val="00D12204"/>
    <w:rsid w:val="00D1241B"/>
    <w:rsid w:val="00D14957"/>
    <w:rsid w:val="00D3138D"/>
    <w:rsid w:val="00D4101C"/>
    <w:rsid w:val="00D42923"/>
    <w:rsid w:val="00D441D5"/>
    <w:rsid w:val="00D527F5"/>
    <w:rsid w:val="00D52C09"/>
    <w:rsid w:val="00D70B3B"/>
    <w:rsid w:val="00D70F74"/>
    <w:rsid w:val="00D75812"/>
    <w:rsid w:val="00D824FA"/>
    <w:rsid w:val="00D931A2"/>
    <w:rsid w:val="00D94238"/>
    <w:rsid w:val="00DA04B3"/>
    <w:rsid w:val="00DA4D03"/>
    <w:rsid w:val="00DB037A"/>
    <w:rsid w:val="00DB1113"/>
    <w:rsid w:val="00DB3AAB"/>
    <w:rsid w:val="00DC6576"/>
    <w:rsid w:val="00DC748A"/>
    <w:rsid w:val="00DC7D75"/>
    <w:rsid w:val="00DD4623"/>
    <w:rsid w:val="00DF1C20"/>
    <w:rsid w:val="00DF5F30"/>
    <w:rsid w:val="00DF61A9"/>
    <w:rsid w:val="00E01E30"/>
    <w:rsid w:val="00E0461E"/>
    <w:rsid w:val="00E05711"/>
    <w:rsid w:val="00E0689E"/>
    <w:rsid w:val="00E073A5"/>
    <w:rsid w:val="00E1283B"/>
    <w:rsid w:val="00E40726"/>
    <w:rsid w:val="00E4651D"/>
    <w:rsid w:val="00E471D0"/>
    <w:rsid w:val="00E47EE1"/>
    <w:rsid w:val="00E55E84"/>
    <w:rsid w:val="00E5613D"/>
    <w:rsid w:val="00E57A69"/>
    <w:rsid w:val="00E74B7B"/>
    <w:rsid w:val="00EA51BB"/>
    <w:rsid w:val="00EB3205"/>
    <w:rsid w:val="00EC1C76"/>
    <w:rsid w:val="00EC61BF"/>
    <w:rsid w:val="00EE6CD4"/>
    <w:rsid w:val="00EF18A3"/>
    <w:rsid w:val="00EF7CE4"/>
    <w:rsid w:val="00F02ED3"/>
    <w:rsid w:val="00F032D2"/>
    <w:rsid w:val="00F04EDE"/>
    <w:rsid w:val="00F112A8"/>
    <w:rsid w:val="00F21A9B"/>
    <w:rsid w:val="00F21E7F"/>
    <w:rsid w:val="00F30A7B"/>
    <w:rsid w:val="00F35328"/>
    <w:rsid w:val="00F42F1D"/>
    <w:rsid w:val="00F54643"/>
    <w:rsid w:val="00F722DB"/>
    <w:rsid w:val="00F900D2"/>
    <w:rsid w:val="00F90D7B"/>
    <w:rsid w:val="00F95E32"/>
    <w:rsid w:val="00FA28E3"/>
    <w:rsid w:val="00FA3E17"/>
    <w:rsid w:val="00FA6453"/>
    <w:rsid w:val="00FB4227"/>
    <w:rsid w:val="00FC49B1"/>
    <w:rsid w:val="00FD62C4"/>
    <w:rsid w:val="00FD788C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46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651D"/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76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626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2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26C"/>
  </w:style>
  <w:style w:type="paragraph" w:styleId="Prrafodelista">
    <w:name w:val="List Paragraph"/>
    <w:basedOn w:val="Normal"/>
    <w:uiPriority w:val="34"/>
    <w:qFormat/>
    <w:rsid w:val="00817A87"/>
    <w:pPr>
      <w:ind w:left="720"/>
      <w:contextualSpacing/>
    </w:pPr>
  </w:style>
  <w:style w:type="paragraph" w:customStyle="1" w:styleId="Texto">
    <w:name w:val="Texto"/>
    <w:basedOn w:val="Normal"/>
    <w:rsid w:val="00861E2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8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61EB-A77B-4EC4-A239-1C8E19E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MVMD. Mendoza Solorio</dc:creator>
  <cp:keywords/>
  <dc:description/>
  <cp:lastModifiedBy>APelayo</cp:lastModifiedBy>
  <cp:revision>25</cp:revision>
  <cp:lastPrinted>2018-09-17T17:16:00Z</cp:lastPrinted>
  <dcterms:created xsi:type="dcterms:W3CDTF">2016-06-03T18:45:00Z</dcterms:created>
  <dcterms:modified xsi:type="dcterms:W3CDTF">2018-09-17T17:42:00Z</dcterms:modified>
</cp:coreProperties>
</file>