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82" w:rsidRPr="00746E1A" w:rsidRDefault="00746E1A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b/>
          <w:color w:val="737373"/>
          <w:sz w:val="32"/>
          <w:szCs w:val="32"/>
        </w:rPr>
      </w:pPr>
      <w:r>
        <w:rPr>
          <w:rFonts w:ascii="Helvetica" w:hAnsi="Helvetica"/>
          <w:b/>
          <w:color w:val="737373"/>
          <w:sz w:val="32"/>
          <w:szCs w:val="32"/>
        </w:rPr>
        <w:t>AVISO DE PRIVACIDAD CORTO DE LA ESCUELA DE CONSERVACION Y RESTAURACION DE OCCIDENTE.</w:t>
      </w:r>
      <w:bookmarkStart w:id="0" w:name="_GoBack"/>
      <w:bookmarkEnd w:id="0"/>
    </w:p>
    <w:p w:rsidR="00CB3482" w:rsidRDefault="00CB3482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</w:p>
    <w:p w:rsidR="00EA6EB9" w:rsidRDefault="00416E20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 xml:space="preserve">La Escuela de Conservación y Restauración de Occidente, </w:t>
      </w:r>
      <w:r w:rsidR="00EA6EB9">
        <w:rPr>
          <w:rFonts w:ascii="Helvetica" w:hAnsi="Helvetica"/>
          <w:color w:val="737373"/>
          <w:sz w:val="22"/>
          <w:szCs w:val="22"/>
        </w:rPr>
        <w:t xml:space="preserve">ubicado en </w:t>
      </w:r>
      <w:r>
        <w:rPr>
          <w:rFonts w:ascii="Helvetica" w:hAnsi="Helvetica"/>
          <w:color w:val="737373"/>
          <w:sz w:val="22"/>
          <w:szCs w:val="22"/>
        </w:rPr>
        <w:t xml:space="preserve">Calle </w:t>
      </w:r>
      <w:proofErr w:type="spellStart"/>
      <w:r>
        <w:rPr>
          <w:rFonts w:ascii="Helvetica" w:hAnsi="Helvetica"/>
          <w:color w:val="737373"/>
          <w:sz w:val="22"/>
          <w:szCs w:val="22"/>
        </w:rPr>
        <w:t>Analco</w:t>
      </w:r>
      <w:proofErr w:type="spellEnd"/>
      <w:r>
        <w:rPr>
          <w:rFonts w:ascii="Helvetica" w:hAnsi="Helvetica"/>
          <w:color w:val="737373"/>
          <w:sz w:val="22"/>
          <w:szCs w:val="22"/>
        </w:rPr>
        <w:t xml:space="preserve"> 285 en el Barrio de </w:t>
      </w:r>
      <w:proofErr w:type="spellStart"/>
      <w:r>
        <w:rPr>
          <w:rFonts w:ascii="Helvetica" w:hAnsi="Helvetica"/>
          <w:color w:val="737373"/>
          <w:sz w:val="22"/>
          <w:szCs w:val="22"/>
        </w:rPr>
        <w:t>Analco</w:t>
      </w:r>
      <w:proofErr w:type="spellEnd"/>
      <w:r>
        <w:rPr>
          <w:rFonts w:ascii="Helvetica" w:hAnsi="Helvetica"/>
          <w:color w:val="737373"/>
          <w:sz w:val="22"/>
          <w:szCs w:val="22"/>
        </w:rPr>
        <w:t>, C.P. 44450</w:t>
      </w:r>
      <w:r w:rsidR="00EA6EB9">
        <w:rPr>
          <w:rFonts w:ascii="Helvetica" w:hAnsi="Helvetica"/>
          <w:color w:val="737373"/>
          <w:sz w:val="22"/>
          <w:szCs w:val="22"/>
        </w:rPr>
        <w:t xml:space="preserve"> en Guadalajara, Jalisco, es el responsable del uso y protección de sus datos personales, y al respecto le informa lo siguiente:</w:t>
      </w:r>
    </w:p>
    <w:p w:rsidR="00EA6EB9" w:rsidRDefault="00EA6EB9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 dar origen a discriminación o conlleve un riesgo grave para éste.</w:t>
      </w:r>
    </w:p>
    <w:p w:rsidR="00EA6EB9" w:rsidRDefault="00EA6EB9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>El tratamiento de sus datos personales se realiza con fundamento en lo establecido en el artículo 3. 1. Fracciones III, XXXII y 87. 1. Fracciones I y X de la LEY DE PROTECCIÓN DE DATOS PERSONALES EN POSESIÓN DE SUJETOS OBLIGADOS DEL ESTADO DE JALISCO Y SUS MUNICIPIOS</w:t>
      </w:r>
    </w:p>
    <w:p w:rsidR="00416E20" w:rsidRDefault="00EA6EB9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>Los datos personales que serán sometidos a tratamiento son; nombre, edad, sexo, fotografía, estado civil, nacionalidad, domicilio, teléfono, correo electrónico, firma, RFC, CURP, grado de estudios, así como los datos patrimoniales como número de cuenta bancaria, ingresos o percepciones</w:t>
      </w:r>
    </w:p>
    <w:p w:rsidR="00416E20" w:rsidRDefault="00EA6EB9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>Dichos datos podrán ser recabados, directa o indirectamente, por medios electrónicos, por escrito y por teléfono, los datos personal</w:t>
      </w:r>
      <w:r w:rsidR="00416E20">
        <w:rPr>
          <w:rFonts w:ascii="Helvetica" w:hAnsi="Helvetica"/>
          <w:color w:val="737373"/>
          <w:sz w:val="22"/>
          <w:szCs w:val="22"/>
        </w:rPr>
        <w:t>es que usted proporcione a la Escuela de Conservación y restauración de Occidente</w:t>
      </w:r>
      <w:r>
        <w:rPr>
          <w:rFonts w:ascii="Helvetica" w:hAnsi="Helvetica"/>
          <w:color w:val="737373"/>
          <w:sz w:val="22"/>
          <w:szCs w:val="22"/>
        </w:rPr>
        <w:t xml:space="preserve">, serán única y exclusivamente utilizados para llevar a cabo los objetivos </w:t>
      </w:r>
      <w:r w:rsidR="00416E20">
        <w:rPr>
          <w:rFonts w:ascii="Helvetica" w:hAnsi="Helvetica"/>
          <w:color w:val="737373"/>
          <w:sz w:val="22"/>
          <w:szCs w:val="22"/>
        </w:rPr>
        <w:t>y atribuciones de este Organismo</w:t>
      </w:r>
      <w:r>
        <w:rPr>
          <w:rFonts w:ascii="Helvetica" w:hAnsi="Helvetica"/>
          <w:color w:val="737373"/>
          <w:sz w:val="22"/>
          <w:szCs w:val="22"/>
        </w:rPr>
        <w:t xml:space="preserve"> y los utilizaremos para las siguientes finalidades: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16E20" w:rsidRPr="00416E20" w:rsidTr="000F2E66">
        <w:tc>
          <w:tcPr>
            <w:tcW w:w="0" w:type="auto"/>
            <w:vAlign w:val="center"/>
            <w:hideMark/>
          </w:tcPr>
          <w:p w:rsidR="00416E20" w:rsidRPr="00416E20" w:rsidRDefault="00416E20" w:rsidP="00416E20">
            <w:pPr>
              <w:pStyle w:val="NormalWeb"/>
              <w:shd w:val="clear" w:color="auto" w:fill="FFFFFF"/>
              <w:spacing w:after="150"/>
              <w:jc w:val="both"/>
              <w:rPr>
                <w:rFonts w:ascii="Helvetica" w:hAnsi="Helvetica"/>
                <w:color w:val="737373"/>
              </w:rPr>
            </w:pPr>
            <w:r w:rsidRPr="00416E20">
              <w:rPr>
                <w:rFonts w:ascii="Helvetica" w:hAnsi="Helvetica"/>
                <w:color w:val="737373"/>
              </w:rPr>
              <w:t xml:space="preserve"> </w:t>
            </w:r>
          </w:p>
        </w:tc>
      </w:tr>
      <w:tr w:rsidR="00416E20" w:rsidRPr="00416E20" w:rsidTr="000F2E66">
        <w:tc>
          <w:tcPr>
            <w:tcW w:w="0" w:type="auto"/>
            <w:vAlign w:val="center"/>
            <w:hideMark/>
          </w:tcPr>
          <w:p w:rsidR="00416E20" w:rsidRPr="00416E20" w:rsidRDefault="00416E20" w:rsidP="00416E2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color w:val="737373"/>
              </w:rPr>
            </w:pPr>
            <w:r>
              <w:rPr>
                <w:rFonts w:ascii="Helvetica" w:hAnsi="Helvetica"/>
                <w:color w:val="737373"/>
              </w:rPr>
              <w:t xml:space="preserve">inscripción a la </w:t>
            </w:r>
            <w:r w:rsidRPr="00416E20">
              <w:rPr>
                <w:rFonts w:ascii="Helvetica" w:hAnsi="Helvetica"/>
                <w:color w:val="737373"/>
              </w:rPr>
              <w:t>licenciatura</w:t>
            </w:r>
          </w:p>
          <w:p w:rsidR="00416E20" w:rsidRPr="00416E20" w:rsidRDefault="00416E20" w:rsidP="00416E2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color w:val="737373"/>
              </w:rPr>
            </w:pPr>
            <w:r w:rsidRPr="00416E20">
              <w:rPr>
                <w:rFonts w:ascii="Helvetica" w:hAnsi="Helvetica"/>
                <w:color w:val="737373"/>
              </w:rPr>
              <w:t>registro del alumno a nuestro registro escolar</w:t>
            </w:r>
          </w:p>
        </w:tc>
      </w:tr>
    </w:tbl>
    <w:p w:rsidR="007669DD" w:rsidRDefault="00EA6EB9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 xml:space="preserve">Con relación a la transferencia de información confidencial, los terceros receptores de los datos personales pueden ser; </w:t>
      </w:r>
      <w:r w:rsidR="007669DD">
        <w:rPr>
          <w:rFonts w:ascii="Helvetica" w:hAnsi="Helvetica"/>
          <w:color w:val="737373"/>
          <w:sz w:val="22"/>
          <w:szCs w:val="22"/>
        </w:rPr>
        <w:t xml:space="preserve">Instituciones Educativas o Universidades, </w:t>
      </w:r>
      <w:proofErr w:type="spellStart"/>
      <w:r w:rsidR="007669DD">
        <w:rPr>
          <w:rFonts w:ascii="Helvetica" w:hAnsi="Helvetica"/>
          <w:color w:val="737373"/>
          <w:sz w:val="22"/>
          <w:szCs w:val="22"/>
        </w:rPr>
        <w:t>asi</w:t>
      </w:r>
      <w:proofErr w:type="spellEnd"/>
      <w:r w:rsidR="007669DD">
        <w:rPr>
          <w:rFonts w:ascii="Helvetica" w:hAnsi="Helvetica"/>
          <w:color w:val="737373"/>
          <w:sz w:val="22"/>
          <w:szCs w:val="22"/>
        </w:rPr>
        <w:t xml:space="preserve"> como por </w:t>
      </w:r>
      <w:r>
        <w:rPr>
          <w:rFonts w:ascii="Helvetica" w:hAnsi="Helvetica"/>
          <w:color w:val="737373"/>
          <w:sz w:val="22"/>
          <w:szCs w:val="22"/>
        </w:rPr>
        <w:t xml:space="preserve">las autoridades jurisdiccionales con la finalidad de dar atención </w:t>
      </w:r>
      <w:r w:rsidR="007669DD">
        <w:rPr>
          <w:rFonts w:ascii="Helvetica" w:hAnsi="Helvetica"/>
          <w:color w:val="737373"/>
          <w:sz w:val="22"/>
          <w:szCs w:val="22"/>
        </w:rPr>
        <w:t>a los requerimientos judiciales.</w:t>
      </w:r>
      <w:r>
        <w:rPr>
          <w:rFonts w:ascii="Helvetica" w:hAnsi="Helvetica"/>
          <w:color w:val="737373"/>
          <w:sz w:val="22"/>
          <w:szCs w:val="22"/>
        </w:rPr>
        <w:t xml:space="preserve"> </w:t>
      </w:r>
    </w:p>
    <w:p w:rsidR="007669DD" w:rsidRDefault="00EA6EB9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>Us</w:t>
      </w:r>
      <w:r w:rsidR="007669DD">
        <w:rPr>
          <w:rFonts w:ascii="Helvetica" w:hAnsi="Helvetica"/>
          <w:color w:val="737373"/>
          <w:sz w:val="22"/>
          <w:szCs w:val="22"/>
        </w:rPr>
        <w:t>ted puede solicitar ante la Escuela de Conservación y Restauración</w:t>
      </w:r>
      <w:r>
        <w:rPr>
          <w:rFonts w:ascii="Helvetica" w:hAnsi="Helvetica"/>
          <w:color w:val="737373"/>
          <w:sz w:val="22"/>
          <w:szCs w:val="22"/>
        </w:rPr>
        <w:t>, en cualquier tiempo, su Acceso, Rectificación, Cancelación, Oposición o Revocación del consentimiento, mediante la presentación de solicitud de ejercicio de derechos ARCO ante La Unidad de Transparenc</w:t>
      </w:r>
      <w:r w:rsidR="007669DD">
        <w:rPr>
          <w:rFonts w:ascii="Helvetica" w:hAnsi="Helvetica"/>
          <w:color w:val="737373"/>
          <w:sz w:val="22"/>
          <w:szCs w:val="22"/>
        </w:rPr>
        <w:t>ia de la ECRO</w:t>
      </w:r>
      <w:r w:rsidR="00800F82">
        <w:rPr>
          <w:rFonts w:ascii="Helvetica" w:hAnsi="Helvetica"/>
          <w:color w:val="737373"/>
          <w:sz w:val="22"/>
          <w:szCs w:val="22"/>
        </w:rPr>
        <w:t>, en</w:t>
      </w:r>
      <w:r w:rsidR="00800F82" w:rsidRPr="00800F82">
        <w:rPr>
          <w:rFonts w:ascii="Helvetica" w:hAnsi="Helvetica"/>
          <w:color w:val="737373"/>
          <w:sz w:val="22"/>
          <w:szCs w:val="22"/>
        </w:rPr>
        <w:t xml:space="preserve"> </w:t>
      </w:r>
      <w:proofErr w:type="spellStart"/>
      <w:r w:rsidR="00800F82" w:rsidRPr="00800F82">
        <w:rPr>
          <w:rFonts w:ascii="Helvetica" w:hAnsi="Helvetica"/>
          <w:color w:val="737373"/>
          <w:sz w:val="22"/>
          <w:szCs w:val="22"/>
        </w:rPr>
        <w:t>Analco</w:t>
      </w:r>
      <w:proofErr w:type="spellEnd"/>
      <w:r w:rsidR="00800F82" w:rsidRPr="00800F82">
        <w:rPr>
          <w:rFonts w:ascii="Helvetica" w:hAnsi="Helvetica"/>
          <w:color w:val="737373"/>
          <w:sz w:val="22"/>
          <w:szCs w:val="22"/>
        </w:rPr>
        <w:t xml:space="preserve"> No. 285, Barrio de </w:t>
      </w:r>
      <w:proofErr w:type="spellStart"/>
      <w:r w:rsidR="00800F82" w:rsidRPr="00800F82">
        <w:rPr>
          <w:rFonts w:ascii="Helvetica" w:hAnsi="Helvetica"/>
          <w:color w:val="737373"/>
          <w:sz w:val="22"/>
          <w:szCs w:val="22"/>
        </w:rPr>
        <w:t>Analco</w:t>
      </w:r>
      <w:proofErr w:type="spellEnd"/>
      <w:r w:rsidR="00800F82" w:rsidRPr="00800F82">
        <w:rPr>
          <w:rFonts w:ascii="Helvetica" w:hAnsi="Helvetica"/>
          <w:color w:val="737373"/>
          <w:sz w:val="22"/>
          <w:szCs w:val="22"/>
        </w:rPr>
        <w:t xml:space="preserve">, Guadalajara, Jalisco, teléfono 36172819 </w:t>
      </w:r>
      <w:proofErr w:type="spellStart"/>
      <w:r w:rsidR="00800F82" w:rsidRPr="00800F82">
        <w:rPr>
          <w:rFonts w:ascii="Helvetica" w:hAnsi="Helvetica"/>
          <w:color w:val="737373"/>
          <w:sz w:val="22"/>
          <w:szCs w:val="22"/>
        </w:rPr>
        <w:t>ext</w:t>
      </w:r>
      <w:proofErr w:type="spellEnd"/>
      <w:r w:rsidR="00820DF8">
        <w:rPr>
          <w:rFonts w:ascii="Helvetica" w:hAnsi="Helvetica"/>
          <w:color w:val="737373"/>
          <w:sz w:val="22"/>
          <w:szCs w:val="22"/>
        </w:rPr>
        <w:t xml:space="preserve"> 107</w:t>
      </w:r>
    </w:p>
    <w:p w:rsidR="00EA6EB9" w:rsidRDefault="00EA6EB9" w:rsidP="00EA6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737373"/>
          <w:sz w:val="22"/>
          <w:szCs w:val="22"/>
        </w:rPr>
      </w:pPr>
      <w:r>
        <w:rPr>
          <w:rFonts w:ascii="Helvetica" w:hAnsi="Helvetica"/>
          <w:color w:val="737373"/>
          <w:sz w:val="22"/>
          <w:szCs w:val="22"/>
        </w:rPr>
        <w:t>Cualquier cambio al presente aviso de privacidad se hará del conocimiento de los titulares de la información confidencial, a través de la página de internet de este sujeto obligado, la cual es: </w:t>
      </w:r>
      <w:r w:rsidR="00820DF8">
        <w:rPr>
          <w:rFonts w:ascii="Helvetica" w:hAnsi="Helvetica"/>
          <w:color w:val="737373"/>
          <w:sz w:val="22"/>
          <w:szCs w:val="22"/>
        </w:rPr>
        <w:t>www.ecro.edu.mx</w:t>
      </w:r>
    </w:p>
    <w:p w:rsidR="00925968" w:rsidRDefault="00925968"/>
    <w:sectPr w:rsidR="00925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16D9"/>
    <w:multiLevelType w:val="multilevel"/>
    <w:tmpl w:val="8A7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B9"/>
    <w:rsid w:val="00416E20"/>
    <w:rsid w:val="00746E1A"/>
    <w:rsid w:val="007669DD"/>
    <w:rsid w:val="00800F82"/>
    <w:rsid w:val="00820DF8"/>
    <w:rsid w:val="00925968"/>
    <w:rsid w:val="00CB3482"/>
    <w:rsid w:val="00E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49F5"/>
  <w15:chartTrackingRefBased/>
  <w15:docId w15:val="{7B1C67B2-9BE3-4ECF-9328-43998F90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A6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2017-11-03T19:57:00Z</dcterms:created>
  <dcterms:modified xsi:type="dcterms:W3CDTF">2017-11-03T21:10:00Z</dcterms:modified>
</cp:coreProperties>
</file>