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820" w:rsidRDefault="000C0140" w:rsidP="000C0140">
      <w:pPr>
        <w:jc w:val="both"/>
      </w:pPr>
      <w:r>
        <w:t>ARTÍCULO 8 FRACCIÓN III:</w:t>
      </w:r>
    </w:p>
    <w:p w:rsidR="000C0140" w:rsidRDefault="000C0140" w:rsidP="000C0140">
      <w:pPr>
        <w:jc w:val="both"/>
      </w:pPr>
      <w:r>
        <w:tab/>
        <w:t>b) Los apartados de los Programas Federales.</w:t>
      </w:r>
    </w:p>
    <w:p w:rsidR="000C0140" w:rsidRPr="001525FE" w:rsidRDefault="000C0140" w:rsidP="001525FE">
      <w:pPr>
        <w:pBdr>
          <w:top w:val="single" w:sz="4" w:space="1" w:color="auto"/>
          <w:left w:val="single" w:sz="4" w:space="4" w:color="auto"/>
          <w:bottom w:val="single" w:sz="4" w:space="1" w:color="auto"/>
          <w:right w:val="single" w:sz="4" w:space="4" w:color="auto"/>
        </w:pBdr>
        <w:jc w:val="both"/>
        <w:rPr>
          <w:sz w:val="44"/>
          <w:szCs w:val="44"/>
        </w:rPr>
      </w:pPr>
      <w:r w:rsidRPr="001525FE">
        <w:rPr>
          <w:sz w:val="44"/>
          <w:szCs w:val="44"/>
        </w:rPr>
        <w:t>DESARROLLO SOCIAL.</w:t>
      </w:r>
    </w:p>
    <w:p w:rsidR="000C0140" w:rsidRDefault="000C0140" w:rsidP="000C0140">
      <w:pPr>
        <w:jc w:val="both"/>
      </w:pPr>
      <w:r>
        <w:t>INDICAR CADA UNO DE LOS PROGRAMAS FEDERALES:</w:t>
      </w:r>
    </w:p>
    <w:p w:rsidR="000C0140" w:rsidRDefault="000C0140" w:rsidP="000C0140">
      <w:pPr>
        <w:jc w:val="both"/>
      </w:pPr>
      <w:r>
        <w:t>PROGRAMAS SOCIALES</w:t>
      </w:r>
    </w:p>
    <w:p w:rsidR="000C0140" w:rsidRDefault="000C0140" w:rsidP="000C0140">
      <w:pPr>
        <w:pStyle w:val="Prrafodelista"/>
        <w:spacing w:line="240" w:lineRule="auto"/>
        <w:ind w:left="714"/>
        <w:jc w:val="both"/>
      </w:pPr>
    </w:p>
    <w:tbl>
      <w:tblPr>
        <w:tblStyle w:val="Tablaconcuadrcula"/>
        <w:tblW w:w="11765" w:type="dxa"/>
        <w:tblInd w:w="250" w:type="dxa"/>
        <w:tblLayout w:type="fixed"/>
        <w:tblLook w:val="04A0" w:firstRow="1" w:lastRow="0" w:firstColumn="1" w:lastColumn="0" w:noHBand="0" w:noVBand="1"/>
      </w:tblPr>
      <w:tblGrid>
        <w:gridCol w:w="1843"/>
        <w:gridCol w:w="2694"/>
        <w:gridCol w:w="2410"/>
        <w:gridCol w:w="2267"/>
        <w:gridCol w:w="1276"/>
        <w:gridCol w:w="1275"/>
      </w:tblGrid>
      <w:tr w:rsidR="008B60C3" w:rsidRPr="004769A6" w:rsidTr="004769A6">
        <w:tc>
          <w:tcPr>
            <w:tcW w:w="1843" w:type="dxa"/>
          </w:tcPr>
          <w:p w:rsidR="008B60C3" w:rsidRPr="004769A6" w:rsidRDefault="008B60C3" w:rsidP="000C0140">
            <w:pPr>
              <w:pStyle w:val="Prrafodelista"/>
              <w:ind w:left="0"/>
              <w:jc w:val="center"/>
              <w:rPr>
                <w:b/>
                <w:sz w:val="16"/>
                <w:szCs w:val="16"/>
              </w:rPr>
            </w:pPr>
            <w:r w:rsidRPr="004769A6">
              <w:rPr>
                <w:b/>
                <w:sz w:val="16"/>
                <w:szCs w:val="16"/>
              </w:rPr>
              <w:t>NOMBRE DEL PROGRAMA</w:t>
            </w:r>
          </w:p>
        </w:tc>
        <w:tc>
          <w:tcPr>
            <w:tcW w:w="2694" w:type="dxa"/>
          </w:tcPr>
          <w:p w:rsidR="008B60C3" w:rsidRPr="004769A6" w:rsidRDefault="008B60C3" w:rsidP="000C0140">
            <w:pPr>
              <w:pStyle w:val="Prrafodelista"/>
              <w:ind w:left="0"/>
              <w:jc w:val="center"/>
              <w:rPr>
                <w:b/>
                <w:sz w:val="16"/>
                <w:szCs w:val="16"/>
              </w:rPr>
            </w:pPr>
            <w:r w:rsidRPr="004769A6">
              <w:rPr>
                <w:b/>
                <w:sz w:val="16"/>
                <w:szCs w:val="16"/>
              </w:rPr>
              <w:t>OBJETIVOS DEL PROGRAMA</w:t>
            </w:r>
          </w:p>
        </w:tc>
        <w:tc>
          <w:tcPr>
            <w:tcW w:w="2410" w:type="dxa"/>
          </w:tcPr>
          <w:p w:rsidR="008B60C3" w:rsidRPr="004769A6" w:rsidRDefault="008B60C3" w:rsidP="000C0140">
            <w:pPr>
              <w:pStyle w:val="Prrafodelista"/>
              <w:ind w:left="0"/>
              <w:jc w:val="center"/>
              <w:rPr>
                <w:b/>
                <w:sz w:val="16"/>
                <w:szCs w:val="16"/>
              </w:rPr>
            </w:pPr>
            <w:r w:rsidRPr="004769A6">
              <w:rPr>
                <w:b/>
                <w:sz w:val="16"/>
                <w:szCs w:val="16"/>
              </w:rPr>
              <w:t>METAS DEL PROGRAMA</w:t>
            </w:r>
          </w:p>
        </w:tc>
        <w:tc>
          <w:tcPr>
            <w:tcW w:w="2267" w:type="dxa"/>
          </w:tcPr>
          <w:p w:rsidR="008B60C3" w:rsidRPr="004769A6" w:rsidRDefault="008B60C3" w:rsidP="000C0140">
            <w:pPr>
              <w:pStyle w:val="Prrafodelista"/>
              <w:ind w:left="0"/>
              <w:jc w:val="center"/>
              <w:rPr>
                <w:b/>
                <w:sz w:val="16"/>
                <w:szCs w:val="16"/>
              </w:rPr>
            </w:pPr>
            <w:r w:rsidRPr="004769A6">
              <w:rPr>
                <w:b/>
                <w:sz w:val="16"/>
                <w:szCs w:val="16"/>
              </w:rPr>
              <w:t>REGLAS DE OPERACIÓN</w:t>
            </w:r>
          </w:p>
        </w:tc>
        <w:tc>
          <w:tcPr>
            <w:tcW w:w="1276" w:type="dxa"/>
          </w:tcPr>
          <w:p w:rsidR="008B60C3" w:rsidRPr="004769A6" w:rsidRDefault="008B60C3" w:rsidP="000C0140">
            <w:pPr>
              <w:pStyle w:val="Prrafodelista"/>
              <w:ind w:left="0"/>
              <w:jc w:val="center"/>
              <w:rPr>
                <w:b/>
                <w:sz w:val="16"/>
                <w:szCs w:val="16"/>
              </w:rPr>
            </w:pPr>
            <w:r w:rsidRPr="004769A6">
              <w:rPr>
                <w:b/>
                <w:sz w:val="16"/>
                <w:szCs w:val="16"/>
              </w:rPr>
              <w:t>RESPONSABLE DIRECTO</w:t>
            </w:r>
          </w:p>
        </w:tc>
        <w:tc>
          <w:tcPr>
            <w:tcW w:w="1275" w:type="dxa"/>
          </w:tcPr>
          <w:p w:rsidR="008B60C3" w:rsidRPr="004769A6" w:rsidRDefault="008B60C3" w:rsidP="000C0140">
            <w:pPr>
              <w:pStyle w:val="Prrafodelista"/>
              <w:ind w:left="0"/>
              <w:jc w:val="center"/>
              <w:rPr>
                <w:b/>
                <w:sz w:val="16"/>
                <w:szCs w:val="16"/>
              </w:rPr>
            </w:pPr>
            <w:r w:rsidRPr="004769A6">
              <w:rPr>
                <w:b/>
                <w:sz w:val="16"/>
                <w:szCs w:val="16"/>
              </w:rPr>
              <w:t>REQUISITOS PARA SER BENEFICIADOS</w:t>
            </w:r>
          </w:p>
        </w:tc>
      </w:tr>
      <w:tr w:rsidR="008B60C3" w:rsidRPr="004769A6" w:rsidTr="004769A6">
        <w:tc>
          <w:tcPr>
            <w:tcW w:w="1843" w:type="dxa"/>
          </w:tcPr>
          <w:p w:rsidR="008B60C3" w:rsidRPr="004769A6" w:rsidRDefault="008B60C3" w:rsidP="000C0140">
            <w:pPr>
              <w:pStyle w:val="Prrafodelista"/>
              <w:ind w:left="0"/>
              <w:jc w:val="both"/>
              <w:rPr>
                <w:sz w:val="16"/>
                <w:szCs w:val="16"/>
              </w:rPr>
            </w:pPr>
          </w:p>
          <w:p w:rsidR="00E56C93" w:rsidRPr="004769A6" w:rsidRDefault="00E56C93" w:rsidP="000C0140">
            <w:pPr>
              <w:pStyle w:val="Prrafodelista"/>
              <w:ind w:left="0"/>
              <w:jc w:val="both"/>
              <w:rPr>
                <w:sz w:val="16"/>
                <w:szCs w:val="16"/>
              </w:rPr>
            </w:pPr>
          </w:p>
          <w:p w:rsidR="00E56C93" w:rsidRPr="004769A6" w:rsidRDefault="00E56C93" w:rsidP="000C0140">
            <w:pPr>
              <w:pStyle w:val="Prrafodelista"/>
              <w:ind w:left="0"/>
              <w:jc w:val="both"/>
              <w:rPr>
                <w:sz w:val="16"/>
                <w:szCs w:val="16"/>
              </w:rPr>
            </w:pPr>
          </w:p>
          <w:p w:rsidR="00E56C93" w:rsidRPr="004769A6" w:rsidRDefault="00E56C93" w:rsidP="000C0140">
            <w:pPr>
              <w:pStyle w:val="Prrafodelista"/>
              <w:ind w:left="0"/>
              <w:jc w:val="both"/>
              <w:rPr>
                <w:sz w:val="16"/>
                <w:szCs w:val="16"/>
              </w:rPr>
            </w:pPr>
          </w:p>
          <w:p w:rsidR="008B60C3" w:rsidRPr="004769A6" w:rsidRDefault="008B60C3" w:rsidP="000C0140">
            <w:pPr>
              <w:pStyle w:val="Prrafodelista"/>
              <w:ind w:left="0"/>
              <w:jc w:val="both"/>
              <w:rPr>
                <w:sz w:val="16"/>
                <w:szCs w:val="16"/>
              </w:rPr>
            </w:pPr>
            <w:r w:rsidRPr="004769A6">
              <w:rPr>
                <w:sz w:val="16"/>
                <w:szCs w:val="16"/>
              </w:rPr>
              <w:t>Seguro de Vida para Jefas de Familia</w:t>
            </w:r>
          </w:p>
        </w:tc>
        <w:tc>
          <w:tcPr>
            <w:tcW w:w="2694" w:type="dxa"/>
          </w:tcPr>
          <w:p w:rsidR="008B60C3" w:rsidRPr="004769A6" w:rsidRDefault="008B60C3" w:rsidP="000C0140">
            <w:pPr>
              <w:pStyle w:val="Prrafodelista"/>
              <w:ind w:left="0"/>
              <w:jc w:val="both"/>
              <w:rPr>
                <w:sz w:val="16"/>
                <w:szCs w:val="16"/>
              </w:rPr>
            </w:pPr>
            <w:r w:rsidRPr="004769A6">
              <w:rPr>
                <w:sz w:val="16"/>
                <w:szCs w:val="16"/>
              </w:rPr>
              <w:t>Buscar mejorar la calidad de vida de los hijos de la Jefa de Familia que llegarán a fallecer y los hijos no queden desamparados y sin estudiar y puedan contar con un apoyo económico mensual para que estos sigan con sus estudios, a los cuales se les apoyará hasta los 22 años con 9 meses.</w:t>
            </w:r>
          </w:p>
        </w:tc>
        <w:tc>
          <w:tcPr>
            <w:tcW w:w="2410" w:type="dxa"/>
          </w:tcPr>
          <w:p w:rsidR="008B60C3" w:rsidRPr="004769A6" w:rsidRDefault="008B60C3" w:rsidP="000C0140">
            <w:pPr>
              <w:pStyle w:val="Prrafodelista"/>
              <w:ind w:left="0"/>
              <w:jc w:val="both"/>
              <w:rPr>
                <w:sz w:val="16"/>
                <w:szCs w:val="16"/>
              </w:rPr>
            </w:pPr>
            <w:r w:rsidRPr="004769A6">
              <w:rPr>
                <w:sz w:val="16"/>
                <w:szCs w:val="16"/>
              </w:rPr>
              <w:t>Se destinará apoyos económicos exclusivamente para los hijos de Jefas de Familia que hayan fallecido para que continúen sus estudios.</w:t>
            </w:r>
          </w:p>
        </w:tc>
        <w:tc>
          <w:tcPr>
            <w:tcW w:w="2267" w:type="dxa"/>
          </w:tcPr>
          <w:p w:rsidR="008B60C3" w:rsidRPr="004769A6" w:rsidRDefault="008B60C3" w:rsidP="000C0140">
            <w:pPr>
              <w:pStyle w:val="Prrafodelista"/>
              <w:ind w:left="0"/>
              <w:jc w:val="both"/>
              <w:rPr>
                <w:sz w:val="16"/>
                <w:szCs w:val="16"/>
              </w:rPr>
            </w:pPr>
            <w:r w:rsidRPr="004769A6">
              <w:rPr>
                <w:sz w:val="16"/>
                <w:szCs w:val="16"/>
              </w:rPr>
              <w:t>Las jefas de familia tengan hijos menores de 22 años con 9 meses y estén estudiando.</w:t>
            </w:r>
          </w:p>
        </w:tc>
        <w:tc>
          <w:tcPr>
            <w:tcW w:w="1276" w:type="dxa"/>
          </w:tcPr>
          <w:p w:rsidR="008B60C3" w:rsidRPr="004769A6" w:rsidRDefault="008B60C3" w:rsidP="000C0140">
            <w:pPr>
              <w:pStyle w:val="Prrafodelista"/>
              <w:ind w:left="0"/>
              <w:jc w:val="both"/>
              <w:rPr>
                <w:sz w:val="16"/>
                <w:szCs w:val="16"/>
              </w:rPr>
            </w:pPr>
            <w:r w:rsidRPr="004769A6">
              <w:rPr>
                <w:sz w:val="16"/>
                <w:szCs w:val="16"/>
              </w:rPr>
              <w:t xml:space="preserve">Maestra Rosa </w:t>
            </w:r>
            <w:proofErr w:type="spellStart"/>
            <w:r w:rsidRPr="004769A6">
              <w:rPr>
                <w:sz w:val="16"/>
                <w:szCs w:val="16"/>
              </w:rPr>
              <w:t>Hortencia</w:t>
            </w:r>
            <w:proofErr w:type="spellEnd"/>
            <w:r w:rsidRPr="004769A6">
              <w:rPr>
                <w:sz w:val="16"/>
                <w:szCs w:val="16"/>
              </w:rPr>
              <w:t xml:space="preserve"> Nuño (Directora de Desarrollo Social.)</w:t>
            </w:r>
          </w:p>
        </w:tc>
        <w:tc>
          <w:tcPr>
            <w:tcW w:w="1275" w:type="dxa"/>
          </w:tcPr>
          <w:p w:rsidR="008B60C3" w:rsidRPr="004769A6" w:rsidRDefault="008B60C3" w:rsidP="000C0140">
            <w:pPr>
              <w:pStyle w:val="Prrafodelista"/>
              <w:ind w:left="0"/>
              <w:jc w:val="both"/>
              <w:rPr>
                <w:sz w:val="16"/>
                <w:szCs w:val="16"/>
              </w:rPr>
            </w:pPr>
            <w:r w:rsidRPr="004769A6">
              <w:rPr>
                <w:sz w:val="16"/>
                <w:szCs w:val="16"/>
              </w:rPr>
              <w:t xml:space="preserve">Que la Jefa de Familia fallezca. </w:t>
            </w:r>
          </w:p>
        </w:tc>
      </w:tr>
    </w:tbl>
    <w:p w:rsidR="002B584E" w:rsidRDefault="002B584E" w:rsidP="002B584E">
      <w:pPr>
        <w:pStyle w:val="Prrafodelista"/>
        <w:spacing w:line="240" w:lineRule="auto"/>
        <w:ind w:left="714"/>
        <w:jc w:val="both"/>
      </w:pPr>
    </w:p>
    <w:tbl>
      <w:tblPr>
        <w:tblStyle w:val="Tablaconcuadrcula"/>
        <w:tblW w:w="11765" w:type="dxa"/>
        <w:tblInd w:w="250" w:type="dxa"/>
        <w:tblLayout w:type="fixed"/>
        <w:tblLook w:val="04A0" w:firstRow="1" w:lastRow="0" w:firstColumn="1" w:lastColumn="0" w:noHBand="0" w:noVBand="1"/>
      </w:tblPr>
      <w:tblGrid>
        <w:gridCol w:w="1843"/>
        <w:gridCol w:w="2693"/>
        <w:gridCol w:w="2410"/>
        <w:gridCol w:w="2268"/>
        <w:gridCol w:w="1276"/>
        <w:gridCol w:w="1275"/>
      </w:tblGrid>
      <w:tr w:rsidR="002B584E" w:rsidRPr="004769A6" w:rsidTr="004769A6">
        <w:tc>
          <w:tcPr>
            <w:tcW w:w="1843" w:type="dxa"/>
          </w:tcPr>
          <w:p w:rsidR="002B584E" w:rsidRPr="004769A6" w:rsidRDefault="002B584E" w:rsidP="000B4F3D">
            <w:pPr>
              <w:pStyle w:val="Prrafodelista"/>
              <w:ind w:left="0"/>
              <w:jc w:val="center"/>
              <w:rPr>
                <w:b/>
                <w:sz w:val="18"/>
                <w:szCs w:val="18"/>
              </w:rPr>
            </w:pPr>
            <w:r w:rsidRPr="004769A6">
              <w:rPr>
                <w:b/>
                <w:sz w:val="18"/>
                <w:szCs w:val="18"/>
              </w:rPr>
              <w:t>NOMBRE DEL PROGRAMA</w:t>
            </w:r>
          </w:p>
        </w:tc>
        <w:tc>
          <w:tcPr>
            <w:tcW w:w="2693" w:type="dxa"/>
          </w:tcPr>
          <w:p w:rsidR="002B584E" w:rsidRPr="004769A6" w:rsidRDefault="002B584E" w:rsidP="000B4F3D">
            <w:pPr>
              <w:pStyle w:val="Prrafodelista"/>
              <w:ind w:left="0"/>
              <w:jc w:val="center"/>
              <w:rPr>
                <w:b/>
                <w:sz w:val="18"/>
                <w:szCs w:val="18"/>
              </w:rPr>
            </w:pPr>
            <w:r w:rsidRPr="004769A6">
              <w:rPr>
                <w:b/>
                <w:sz w:val="18"/>
                <w:szCs w:val="18"/>
              </w:rPr>
              <w:t>OBJETIVOS DEL PROGRAMA</w:t>
            </w:r>
          </w:p>
        </w:tc>
        <w:tc>
          <w:tcPr>
            <w:tcW w:w="2410" w:type="dxa"/>
          </w:tcPr>
          <w:p w:rsidR="002B584E" w:rsidRPr="004769A6" w:rsidRDefault="002B584E" w:rsidP="000B4F3D">
            <w:pPr>
              <w:pStyle w:val="Prrafodelista"/>
              <w:ind w:left="0"/>
              <w:jc w:val="center"/>
              <w:rPr>
                <w:b/>
                <w:sz w:val="18"/>
                <w:szCs w:val="18"/>
              </w:rPr>
            </w:pPr>
            <w:r w:rsidRPr="004769A6">
              <w:rPr>
                <w:b/>
                <w:sz w:val="18"/>
                <w:szCs w:val="18"/>
              </w:rPr>
              <w:t>METAS DEL PROGRAMA</w:t>
            </w:r>
          </w:p>
        </w:tc>
        <w:tc>
          <w:tcPr>
            <w:tcW w:w="2268" w:type="dxa"/>
          </w:tcPr>
          <w:p w:rsidR="002B584E" w:rsidRPr="004769A6" w:rsidRDefault="002B584E" w:rsidP="000B4F3D">
            <w:pPr>
              <w:pStyle w:val="Prrafodelista"/>
              <w:ind w:left="0"/>
              <w:jc w:val="center"/>
              <w:rPr>
                <w:b/>
                <w:sz w:val="18"/>
                <w:szCs w:val="18"/>
              </w:rPr>
            </w:pPr>
            <w:r w:rsidRPr="004769A6">
              <w:rPr>
                <w:b/>
                <w:sz w:val="18"/>
                <w:szCs w:val="18"/>
              </w:rPr>
              <w:t>REGLAS DE OPERACIÓN</w:t>
            </w:r>
          </w:p>
        </w:tc>
        <w:tc>
          <w:tcPr>
            <w:tcW w:w="1276" w:type="dxa"/>
          </w:tcPr>
          <w:p w:rsidR="002B584E" w:rsidRPr="004769A6" w:rsidRDefault="002B584E" w:rsidP="000B4F3D">
            <w:pPr>
              <w:pStyle w:val="Prrafodelista"/>
              <w:ind w:left="0"/>
              <w:jc w:val="center"/>
              <w:rPr>
                <w:b/>
                <w:sz w:val="18"/>
                <w:szCs w:val="18"/>
              </w:rPr>
            </w:pPr>
            <w:r w:rsidRPr="004769A6">
              <w:rPr>
                <w:b/>
                <w:sz w:val="18"/>
                <w:szCs w:val="18"/>
              </w:rPr>
              <w:t>RESPONSABLE DIRECTO</w:t>
            </w:r>
          </w:p>
        </w:tc>
        <w:tc>
          <w:tcPr>
            <w:tcW w:w="1275" w:type="dxa"/>
          </w:tcPr>
          <w:p w:rsidR="002B584E" w:rsidRPr="004769A6" w:rsidRDefault="004244C5" w:rsidP="000B4F3D">
            <w:pPr>
              <w:pStyle w:val="Prrafodelista"/>
              <w:ind w:left="0"/>
              <w:jc w:val="center"/>
              <w:rPr>
                <w:b/>
                <w:sz w:val="18"/>
                <w:szCs w:val="18"/>
              </w:rPr>
            </w:pPr>
            <w:r w:rsidRPr="004769A6">
              <w:rPr>
                <w:b/>
                <w:sz w:val="18"/>
                <w:szCs w:val="18"/>
              </w:rPr>
              <w:t>PRESUPUESTO ANUAL</w:t>
            </w:r>
          </w:p>
        </w:tc>
      </w:tr>
      <w:tr w:rsidR="002B584E" w:rsidRPr="004769A6" w:rsidTr="004769A6">
        <w:tc>
          <w:tcPr>
            <w:tcW w:w="1843" w:type="dxa"/>
          </w:tcPr>
          <w:p w:rsidR="002B584E" w:rsidRPr="004769A6" w:rsidRDefault="002B584E" w:rsidP="000B4F3D">
            <w:pPr>
              <w:pStyle w:val="Prrafodelista"/>
              <w:ind w:left="0"/>
              <w:jc w:val="both"/>
              <w:rPr>
                <w:sz w:val="18"/>
                <w:szCs w:val="18"/>
              </w:rPr>
            </w:pPr>
          </w:p>
          <w:p w:rsidR="00E56C93" w:rsidRPr="004769A6" w:rsidRDefault="00E56C93" w:rsidP="002B584E">
            <w:pPr>
              <w:pStyle w:val="Prrafodelista"/>
              <w:ind w:left="0"/>
              <w:jc w:val="both"/>
              <w:rPr>
                <w:sz w:val="18"/>
                <w:szCs w:val="18"/>
              </w:rPr>
            </w:pPr>
          </w:p>
          <w:p w:rsidR="00E56C93" w:rsidRPr="004769A6" w:rsidRDefault="00E56C93" w:rsidP="002B584E">
            <w:pPr>
              <w:pStyle w:val="Prrafodelista"/>
              <w:ind w:left="0"/>
              <w:jc w:val="both"/>
              <w:rPr>
                <w:sz w:val="18"/>
                <w:szCs w:val="18"/>
              </w:rPr>
            </w:pPr>
          </w:p>
          <w:p w:rsidR="00E56C93" w:rsidRPr="004769A6" w:rsidRDefault="00E56C93" w:rsidP="002B584E">
            <w:pPr>
              <w:pStyle w:val="Prrafodelista"/>
              <w:ind w:left="0"/>
              <w:jc w:val="both"/>
              <w:rPr>
                <w:sz w:val="18"/>
                <w:szCs w:val="18"/>
              </w:rPr>
            </w:pPr>
          </w:p>
          <w:p w:rsidR="00E56C93" w:rsidRPr="004769A6" w:rsidRDefault="00E56C93" w:rsidP="002B584E">
            <w:pPr>
              <w:pStyle w:val="Prrafodelista"/>
              <w:ind w:left="0"/>
              <w:jc w:val="both"/>
              <w:rPr>
                <w:sz w:val="18"/>
                <w:szCs w:val="18"/>
              </w:rPr>
            </w:pPr>
          </w:p>
          <w:p w:rsidR="00E56C93" w:rsidRPr="004769A6" w:rsidRDefault="00E56C93" w:rsidP="002B584E">
            <w:pPr>
              <w:pStyle w:val="Prrafodelista"/>
              <w:ind w:left="0"/>
              <w:jc w:val="both"/>
              <w:rPr>
                <w:sz w:val="18"/>
                <w:szCs w:val="18"/>
              </w:rPr>
            </w:pPr>
          </w:p>
          <w:p w:rsidR="00E56C93" w:rsidRPr="004769A6" w:rsidRDefault="00E56C93" w:rsidP="002B584E">
            <w:pPr>
              <w:pStyle w:val="Prrafodelista"/>
              <w:ind w:left="0"/>
              <w:jc w:val="both"/>
              <w:rPr>
                <w:sz w:val="18"/>
                <w:szCs w:val="18"/>
              </w:rPr>
            </w:pPr>
          </w:p>
          <w:p w:rsidR="002B584E" w:rsidRPr="004769A6" w:rsidRDefault="002B584E" w:rsidP="002B584E">
            <w:pPr>
              <w:pStyle w:val="Prrafodelista"/>
              <w:ind w:left="0"/>
              <w:jc w:val="both"/>
              <w:rPr>
                <w:sz w:val="18"/>
                <w:szCs w:val="18"/>
              </w:rPr>
            </w:pPr>
            <w:r w:rsidRPr="004769A6">
              <w:rPr>
                <w:sz w:val="18"/>
                <w:szCs w:val="18"/>
              </w:rPr>
              <w:t>Apoyo Pensión para Adultos Mayores.</w:t>
            </w:r>
          </w:p>
        </w:tc>
        <w:tc>
          <w:tcPr>
            <w:tcW w:w="2693" w:type="dxa"/>
          </w:tcPr>
          <w:p w:rsidR="002B584E" w:rsidRPr="004769A6" w:rsidRDefault="002B584E" w:rsidP="004244C5">
            <w:pPr>
              <w:pStyle w:val="Prrafodelista"/>
              <w:ind w:left="0"/>
              <w:jc w:val="both"/>
              <w:rPr>
                <w:sz w:val="18"/>
                <w:szCs w:val="18"/>
              </w:rPr>
            </w:pPr>
            <w:r w:rsidRPr="004769A6">
              <w:rPr>
                <w:sz w:val="18"/>
                <w:szCs w:val="18"/>
              </w:rPr>
              <w:t xml:space="preserve">Buscar mejorar la calidad de vida </w:t>
            </w:r>
            <w:r w:rsidR="004244C5" w:rsidRPr="004769A6">
              <w:rPr>
                <w:sz w:val="18"/>
                <w:szCs w:val="18"/>
              </w:rPr>
              <w:t>de los Adultos Mayores que viven en condiciones de pobreza y marginación. El programa contempla la aportación de apoyos directos en transferencias monetarias a su tarjeta y en efectivo (pago con hologramas) y en ocasiones con giros para recoger su apoyo en telégrafos con la finalidad de dignificar al Adulto Mayor, tanto en condiciones de vida específicas, como en la valoración social de este grupo poblacional.</w:t>
            </w:r>
          </w:p>
        </w:tc>
        <w:tc>
          <w:tcPr>
            <w:tcW w:w="2410" w:type="dxa"/>
          </w:tcPr>
          <w:p w:rsidR="002B584E" w:rsidRPr="004769A6" w:rsidRDefault="002B584E" w:rsidP="004244C5">
            <w:pPr>
              <w:pStyle w:val="Prrafodelista"/>
              <w:ind w:left="0"/>
              <w:jc w:val="both"/>
              <w:rPr>
                <w:sz w:val="18"/>
                <w:szCs w:val="18"/>
              </w:rPr>
            </w:pPr>
            <w:r w:rsidRPr="004769A6">
              <w:rPr>
                <w:sz w:val="18"/>
                <w:szCs w:val="18"/>
              </w:rPr>
              <w:t xml:space="preserve">Se destinará apoyos económicos exclusivamente para los </w:t>
            </w:r>
            <w:r w:rsidR="004244C5" w:rsidRPr="004769A6">
              <w:rPr>
                <w:sz w:val="18"/>
                <w:szCs w:val="18"/>
              </w:rPr>
              <w:t>Adultos Mayores a partir de 65 años y más, que vivan en condiciones de pobreza, marginación y/o desamparo en el municipio de Cocula, Jalisco y sus Comunidades, que no reciban jubilación y que no sean beneficiaros de algún otro programa de transferencia monetario o apoyo alimenticio ya sea federal, estatal o municipal.</w:t>
            </w:r>
          </w:p>
        </w:tc>
        <w:tc>
          <w:tcPr>
            <w:tcW w:w="2268" w:type="dxa"/>
          </w:tcPr>
          <w:p w:rsidR="002B584E" w:rsidRPr="004769A6" w:rsidRDefault="004244C5" w:rsidP="000B4F3D">
            <w:pPr>
              <w:pStyle w:val="Prrafodelista"/>
              <w:ind w:left="0"/>
              <w:jc w:val="both"/>
              <w:rPr>
                <w:sz w:val="18"/>
                <w:szCs w:val="18"/>
              </w:rPr>
            </w:pPr>
            <w:r w:rsidRPr="004769A6">
              <w:rPr>
                <w:sz w:val="18"/>
                <w:szCs w:val="18"/>
              </w:rPr>
              <w:t>Tener 65 años cumplidos, no estar pensionado ni jubilado.</w:t>
            </w:r>
          </w:p>
        </w:tc>
        <w:tc>
          <w:tcPr>
            <w:tcW w:w="1276" w:type="dxa"/>
          </w:tcPr>
          <w:p w:rsidR="002B584E" w:rsidRPr="004769A6" w:rsidRDefault="002B584E" w:rsidP="000B4F3D">
            <w:pPr>
              <w:pStyle w:val="Prrafodelista"/>
              <w:ind w:left="0"/>
              <w:jc w:val="both"/>
              <w:rPr>
                <w:sz w:val="18"/>
                <w:szCs w:val="18"/>
              </w:rPr>
            </w:pPr>
            <w:r w:rsidRPr="004769A6">
              <w:rPr>
                <w:sz w:val="18"/>
                <w:szCs w:val="18"/>
              </w:rPr>
              <w:t xml:space="preserve">Maestra Rosa </w:t>
            </w:r>
            <w:proofErr w:type="spellStart"/>
            <w:r w:rsidRPr="004769A6">
              <w:rPr>
                <w:sz w:val="18"/>
                <w:szCs w:val="18"/>
              </w:rPr>
              <w:t>Hortencia</w:t>
            </w:r>
            <w:proofErr w:type="spellEnd"/>
            <w:r w:rsidRPr="004769A6">
              <w:rPr>
                <w:sz w:val="18"/>
                <w:szCs w:val="18"/>
              </w:rPr>
              <w:t xml:space="preserve"> Nuño (Directora de Desarrollo Social.)</w:t>
            </w:r>
          </w:p>
        </w:tc>
        <w:tc>
          <w:tcPr>
            <w:tcW w:w="1275" w:type="dxa"/>
          </w:tcPr>
          <w:p w:rsidR="002B584E" w:rsidRPr="004769A6" w:rsidRDefault="004244C5" w:rsidP="000B4F3D">
            <w:pPr>
              <w:pStyle w:val="Prrafodelista"/>
              <w:ind w:left="0"/>
              <w:jc w:val="both"/>
              <w:rPr>
                <w:sz w:val="18"/>
                <w:szCs w:val="18"/>
              </w:rPr>
            </w:pPr>
            <w:r w:rsidRPr="004769A6">
              <w:rPr>
                <w:sz w:val="18"/>
                <w:szCs w:val="18"/>
              </w:rPr>
              <w:t>Aproximadamente         $ 14’657,760.010</w:t>
            </w:r>
          </w:p>
        </w:tc>
      </w:tr>
    </w:tbl>
    <w:p w:rsidR="002B584E" w:rsidRPr="004769A6" w:rsidRDefault="002B584E" w:rsidP="002B584E">
      <w:pPr>
        <w:pStyle w:val="Prrafodelista"/>
        <w:spacing w:line="240" w:lineRule="auto"/>
        <w:ind w:left="714"/>
        <w:jc w:val="both"/>
        <w:rPr>
          <w:sz w:val="18"/>
          <w:szCs w:val="18"/>
        </w:rPr>
      </w:pPr>
    </w:p>
    <w:tbl>
      <w:tblPr>
        <w:tblStyle w:val="Tablaconcuadrcula"/>
        <w:tblW w:w="11765" w:type="dxa"/>
        <w:tblInd w:w="250" w:type="dxa"/>
        <w:tblLayout w:type="fixed"/>
        <w:tblLook w:val="04A0" w:firstRow="1" w:lastRow="0" w:firstColumn="1" w:lastColumn="0" w:noHBand="0" w:noVBand="1"/>
      </w:tblPr>
      <w:tblGrid>
        <w:gridCol w:w="1985"/>
        <w:gridCol w:w="2552"/>
        <w:gridCol w:w="2551"/>
        <w:gridCol w:w="2127"/>
        <w:gridCol w:w="1275"/>
        <w:gridCol w:w="1275"/>
      </w:tblGrid>
      <w:tr w:rsidR="002B584E" w:rsidRPr="004769A6" w:rsidTr="00BB2F73">
        <w:tc>
          <w:tcPr>
            <w:tcW w:w="1985" w:type="dxa"/>
          </w:tcPr>
          <w:p w:rsidR="002B584E" w:rsidRPr="004769A6" w:rsidRDefault="002B584E" w:rsidP="000B4F3D">
            <w:pPr>
              <w:pStyle w:val="Prrafodelista"/>
              <w:ind w:left="0"/>
              <w:jc w:val="center"/>
              <w:rPr>
                <w:b/>
                <w:sz w:val="18"/>
                <w:szCs w:val="18"/>
              </w:rPr>
            </w:pPr>
            <w:r w:rsidRPr="004769A6">
              <w:rPr>
                <w:b/>
                <w:sz w:val="18"/>
                <w:szCs w:val="18"/>
              </w:rPr>
              <w:t>NOMBRE DEL PROGRAMA</w:t>
            </w:r>
          </w:p>
        </w:tc>
        <w:tc>
          <w:tcPr>
            <w:tcW w:w="2552" w:type="dxa"/>
          </w:tcPr>
          <w:p w:rsidR="002B584E" w:rsidRPr="004769A6" w:rsidRDefault="002B584E" w:rsidP="000B4F3D">
            <w:pPr>
              <w:pStyle w:val="Prrafodelista"/>
              <w:ind w:left="0"/>
              <w:jc w:val="center"/>
              <w:rPr>
                <w:b/>
                <w:sz w:val="18"/>
                <w:szCs w:val="18"/>
              </w:rPr>
            </w:pPr>
            <w:r w:rsidRPr="004769A6">
              <w:rPr>
                <w:b/>
                <w:sz w:val="18"/>
                <w:szCs w:val="18"/>
              </w:rPr>
              <w:t>OBJETIVOS DEL PROGRAMA</w:t>
            </w:r>
          </w:p>
        </w:tc>
        <w:tc>
          <w:tcPr>
            <w:tcW w:w="2551" w:type="dxa"/>
          </w:tcPr>
          <w:p w:rsidR="002B584E" w:rsidRPr="004769A6" w:rsidRDefault="002B584E" w:rsidP="000B4F3D">
            <w:pPr>
              <w:pStyle w:val="Prrafodelista"/>
              <w:ind w:left="0"/>
              <w:jc w:val="center"/>
              <w:rPr>
                <w:b/>
                <w:sz w:val="18"/>
                <w:szCs w:val="18"/>
              </w:rPr>
            </w:pPr>
            <w:r w:rsidRPr="004769A6">
              <w:rPr>
                <w:b/>
                <w:sz w:val="18"/>
                <w:szCs w:val="18"/>
              </w:rPr>
              <w:t>METAS DEL PROGRAMA</w:t>
            </w:r>
          </w:p>
        </w:tc>
        <w:tc>
          <w:tcPr>
            <w:tcW w:w="2127" w:type="dxa"/>
          </w:tcPr>
          <w:p w:rsidR="002B584E" w:rsidRPr="004769A6" w:rsidRDefault="002B584E" w:rsidP="000B4F3D">
            <w:pPr>
              <w:pStyle w:val="Prrafodelista"/>
              <w:ind w:left="0"/>
              <w:jc w:val="center"/>
              <w:rPr>
                <w:b/>
                <w:sz w:val="18"/>
                <w:szCs w:val="18"/>
              </w:rPr>
            </w:pPr>
            <w:r w:rsidRPr="004769A6">
              <w:rPr>
                <w:b/>
                <w:sz w:val="18"/>
                <w:szCs w:val="18"/>
              </w:rPr>
              <w:t>REGLAS DE OPERACIÓN</w:t>
            </w:r>
          </w:p>
        </w:tc>
        <w:tc>
          <w:tcPr>
            <w:tcW w:w="1275" w:type="dxa"/>
          </w:tcPr>
          <w:p w:rsidR="002B584E" w:rsidRPr="004769A6" w:rsidRDefault="002B584E" w:rsidP="000B4F3D">
            <w:pPr>
              <w:pStyle w:val="Prrafodelista"/>
              <w:ind w:left="0"/>
              <w:jc w:val="center"/>
              <w:rPr>
                <w:b/>
                <w:sz w:val="18"/>
                <w:szCs w:val="18"/>
              </w:rPr>
            </w:pPr>
            <w:r w:rsidRPr="004769A6">
              <w:rPr>
                <w:b/>
                <w:sz w:val="18"/>
                <w:szCs w:val="18"/>
              </w:rPr>
              <w:t>RESPONSABLE DIRECTO</w:t>
            </w:r>
          </w:p>
        </w:tc>
        <w:tc>
          <w:tcPr>
            <w:tcW w:w="1275" w:type="dxa"/>
          </w:tcPr>
          <w:p w:rsidR="002B584E" w:rsidRPr="004769A6" w:rsidRDefault="007429FC" w:rsidP="000B4F3D">
            <w:pPr>
              <w:pStyle w:val="Prrafodelista"/>
              <w:ind w:left="0"/>
              <w:jc w:val="center"/>
              <w:rPr>
                <w:b/>
                <w:sz w:val="18"/>
                <w:szCs w:val="18"/>
              </w:rPr>
            </w:pPr>
            <w:r w:rsidRPr="004769A6">
              <w:rPr>
                <w:b/>
                <w:sz w:val="18"/>
                <w:szCs w:val="18"/>
              </w:rPr>
              <w:t>PRESUPUESTO ANUAL</w:t>
            </w:r>
          </w:p>
        </w:tc>
      </w:tr>
      <w:tr w:rsidR="002B584E" w:rsidRPr="004769A6" w:rsidTr="00BB2F73">
        <w:tc>
          <w:tcPr>
            <w:tcW w:w="1985" w:type="dxa"/>
          </w:tcPr>
          <w:p w:rsidR="002B584E" w:rsidRPr="004769A6" w:rsidRDefault="002B584E" w:rsidP="000B4F3D">
            <w:pPr>
              <w:pStyle w:val="Prrafodelista"/>
              <w:ind w:left="0"/>
              <w:jc w:val="both"/>
              <w:rPr>
                <w:sz w:val="18"/>
                <w:szCs w:val="18"/>
              </w:rPr>
            </w:pPr>
          </w:p>
          <w:p w:rsidR="00E56C93" w:rsidRPr="004769A6" w:rsidRDefault="00E56C93" w:rsidP="000B4F3D">
            <w:pPr>
              <w:pStyle w:val="Prrafodelista"/>
              <w:ind w:left="0"/>
              <w:jc w:val="both"/>
              <w:rPr>
                <w:sz w:val="18"/>
                <w:szCs w:val="18"/>
              </w:rPr>
            </w:pPr>
          </w:p>
          <w:p w:rsidR="00E56C93" w:rsidRPr="004769A6" w:rsidRDefault="00E56C93" w:rsidP="000B4F3D">
            <w:pPr>
              <w:pStyle w:val="Prrafodelista"/>
              <w:ind w:left="0"/>
              <w:jc w:val="both"/>
              <w:rPr>
                <w:sz w:val="18"/>
                <w:szCs w:val="18"/>
              </w:rPr>
            </w:pPr>
          </w:p>
          <w:p w:rsidR="00E56C93" w:rsidRPr="004769A6" w:rsidRDefault="00E56C93" w:rsidP="000B4F3D">
            <w:pPr>
              <w:pStyle w:val="Prrafodelista"/>
              <w:ind w:left="0"/>
              <w:jc w:val="both"/>
              <w:rPr>
                <w:sz w:val="18"/>
                <w:szCs w:val="18"/>
              </w:rPr>
            </w:pPr>
          </w:p>
          <w:p w:rsidR="00E56C93" w:rsidRPr="004769A6" w:rsidRDefault="00E56C93" w:rsidP="000B4F3D">
            <w:pPr>
              <w:pStyle w:val="Prrafodelista"/>
              <w:ind w:left="0"/>
              <w:jc w:val="both"/>
              <w:rPr>
                <w:sz w:val="18"/>
                <w:szCs w:val="18"/>
              </w:rPr>
            </w:pPr>
          </w:p>
          <w:p w:rsidR="00E56C93" w:rsidRPr="004769A6" w:rsidRDefault="00E56C93" w:rsidP="000B4F3D">
            <w:pPr>
              <w:pStyle w:val="Prrafodelista"/>
              <w:ind w:left="0"/>
              <w:jc w:val="both"/>
              <w:rPr>
                <w:sz w:val="18"/>
                <w:szCs w:val="18"/>
              </w:rPr>
            </w:pPr>
          </w:p>
          <w:p w:rsidR="002B584E" w:rsidRPr="004769A6" w:rsidRDefault="004C56C9" w:rsidP="000B4F3D">
            <w:pPr>
              <w:pStyle w:val="Prrafodelista"/>
              <w:ind w:left="0"/>
              <w:jc w:val="both"/>
              <w:rPr>
                <w:sz w:val="18"/>
                <w:szCs w:val="18"/>
              </w:rPr>
            </w:pPr>
            <w:r w:rsidRPr="004769A6">
              <w:rPr>
                <w:sz w:val="18"/>
                <w:szCs w:val="18"/>
              </w:rPr>
              <w:t>Prospera</w:t>
            </w:r>
          </w:p>
        </w:tc>
        <w:tc>
          <w:tcPr>
            <w:tcW w:w="2552" w:type="dxa"/>
          </w:tcPr>
          <w:p w:rsidR="002B584E" w:rsidRPr="004769A6" w:rsidRDefault="002B584E" w:rsidP="007429FC">
            <w:pPr>
              <w:pStyle w:val="Prrafodelista"/>
              <w:ind w:left="0"/>
              <w:jc w:val="both"/>
              <w:rPr>
                <w:sz w:val="18"/>
                <w:szCs w:val="18"/>
              </w:rPr>
            </w:pPr>
            <w:r w:rsidRPr="004769A6">
              <w:rPr>
                <w:sz w:val="18"/>
                <w:szCs w:val="18"/>
              </w:rPr>
              <w:t xml:space="preserve">Buscar mejorar la calidad de vida de </w:t>
            </w:r>
            <w:r w:rsidR="004C56C9" w:rsidRPr="004769A6">
              <w:rPr>
                <w:sz w:val="18"/>
                <w:szCs w:val="18"/>
              </w:rPr>
              <w:t>las</w:t>
            </w:r>
            <w:r w:rsidRPr="004769A6">
              <w:rPr>
                <w:sz w:val="18"/>
                <w:szCs w:val="18"/>
              </w:rPr>
              <w:t xml:space="preserve"> Familia</w:t>
            </w:r>
            <w:r w:rsidR="004C56C9" w:rsidRPr="004769A6">
              <w:rPr>
                <w:sz w:val="18"/>
                <w:szCs w:val="18"/>
              </w:rPr>
              <w:t>s</w:t>
            </w:r>
            <w:r w:rsidRPr="004769A6">
              <w:rPr>
                <w:sz w:val="18"/>
                <w:szCs w:val="18"/>
              </w:rPr>
              <w:t xml:space="preserve"> que</w:t>
            </w:r>
            <w:r w:rsidR="004C56C9" w:rsidRPr="004769A6">
              <w:rPr>
                <w:sz w:val="18"/>
                <w:szCs w:val="18"/>
              </w:rPr>
              <w:t xml:space="preserve"> viven en condiciones de pobreza y marginación. El programa contempla la aportación de apoyos directos en transferencias monetarias a su tarjeta </w:t>
            </w:r>
            <w:r w:rsidR="007429FC" w:rsidRPr="004769A6">
              <w:rPr>
                <w:sz w:val="18"/>
                <w:szCs w:val="18"/>
              </w:rPr>
              <w:t xml:space="preserve">y en efectivo para recoger su apoyo en Caja Popular y en </w:t>
            </w:r>
            <w:proofErr w:type="spellStart"/>
            <w:r w:rsidR="007429FC" w:rsidRPr="004769A6">
              <w:rPr>
                <w:sz w:val="18"/>
                <w:szCs w:val="18"/>
              </w:rPr>
              <w:t>Diconsa</w:t>
            </w:r>
            <w:proofErr w:type="spellEnd"/>
            <w:r w:rsidR="007429FC" w:rsidRPr="004769A6">
              <w:rPr>
                <w:sz w:val="18"/>
                <w:szCs w:val="18"/>
              </w:rPr>
              <w:t xml:space="preserve"> con la finalidad de dignificar a las Familias que cuentan con dicho programa.</w:t>
            </w:r>
          </w:p>
        </w:tc>
        <w:tc>
          <w:tcPr>
            <w:tcW w:w="2551" w:type="dxa"/>
          </w:tcPr>
          <w:p w:rsidR="002B584E" w:rsidRPr="004769A6" w:rsidRDefault="007429FC" w:rsidP="000B4F3D">
            <w:pPr>
              <w:pStyle w:val="Prrafodelista"/>
              <w:ind w:left="0"/>
              <w:jc w:val="both"/>
              <w:rPr>
                <w:sz w:val="18"/>
                <w:szCs w:val="18"/>
              </w:rPr>
            </w:pPr>
            <w:r w:rsidRPr="004769A6">
              <w:rPr>
                <w:sz w:val="18"/>
                <w:szCs w:val="18"/>
              </w:rPr>
              <w:t>Se destinará apoyo a las Familias que cuenten con hijos estudiando de Primaria, Secundaria, Preparatoria o Cecytej y Carrera Universitaria y más, que vivan en condiciones de pobreza, marginación y/o desamparo en el municipio y sus comunidades.</w:t>
            </w:r>
          </w:p>
        </w:tc>
        <w:tc>
          <w:tcPr>
            <w:tcW w:w="2127" w:type="dxa"/>
          </w:tcPr>
          <w:p w:rsidR="002B584E" w:rsidRPr="004769A6" w:rsidRDefault="007429FC" w:rsidP="000B4F3D">
            <w:pPr>
              <w:pStyle w:val="Prrafodelista"/>
              <w:ind w:left="0"/>
              <w:jc w:val="both"/>
              <w:rPr>
                <w:sz w:val="18"/>
                <w:szCs w:val="18"/>
              </w:rPr>
            </w:pPr>
            <w:r w:rsidRPr="004769A6">
              <w:rPr>
                <w:sz w:val="18"/>
                <w:szCs w:val="18"/>
              </w:rPr>
              <w:t>Tener hijos estudiando</w:t>
            </w:r>
            <w:r w:rsidR="002B584E" w:rsidRPr="004769A6">
              <w:rPr>
                <w:sz w:val="18"/>
                <w:szCs w:val="18"/>
              </w:rPr>
              <w:t>.</w:t>
            </w:r>
          </w:p>
        </w:tc>
        <w:tc>
          <w:tcPr>
            <w:tcW w:w="1275" w:type="dxa"/>
          </w:tcPr>
          <w:p w:rsidR="002B584E" w:rsidRPr="004769A6" w:rsidRDefault="002B584E" w:rsidP="000B4F3D">
            <w:pPr>
              <w:pStyle w:val="Prrafodelista"/>
              <w:ind w:left="0"/>
              <w:jc w:val="both"/>
              <w:rPr>
                <w:sz w:val="18"/>
                <w:szCs w:val="18"/>
              </w:rPr>
            </w:pPr>
            <w:r w:rsidRPr="004769A6">
              <w:rPr>
                <w:sz w:val="18"/>
                <w:szCs w:val="18"/>
              </w:rPr>
              <w:t xml:space="preserve">Maestra Rosa </w:t>
            </w:r>
            <w:proofErr w:type="spellStart"/>
            <w:r w:rsidRPr="004769A6">
              <w:rPr>
                <w:sz w:val="18"/>
                <w:szCs w:val="18"/>
              </w:rPr>
              <w:t>Hortencia</w:t>
            </w:r>
            <w:proofErr w:type="spellEnd"/>
            <w:r w:rsidRPr="004769A6">
              <w:rPr>
                <w:sz w:val="18"/>
                <w:szCs w:val="18"/>
              </w:rPr>
              <w:t xml:space="preserve"> Nuño (Directora de Desarrollo Social.)</w:t>
            </w:r>
          </w:p>
        </w:tc>
        <w:tc>
          <w:tcPr>
            <w:tcW w:w="1275" w:type="dxa"/>
          </w:tcPr>
          <w:p w:rsidR="002B584E" w:rsidRPr="004769A6" w:rsidRDefault="007429FC" w:rsidP="000B4F3D">
            <w:pPr>
              <w:pStyle w:val="Prrafodelista"/>
              <w:ind w:left="0"/>
              <w:jc w:val="both"/>
              <w:rPr>
                <w:sz w:val="18"/>
                <w:szCs w:val="18"/>
              </w:rPr>
            </w:pPr>
            <w:r w:rsidRPr="004769A6">
              <w:rPr>
                <w:sz w:val="18"/>
                <w:szCs w:val="18"/>
              </w:rPr>
              <w:t>Aproximadamente         $ 8’251,200.00</w:t>
            </w:r>
          </w:p>
        </w:tc>
      </w:tr>
    </w:tbl>
    <w:p w:rsidR="002B584E" w:rsidRPr="004769A6" w:rsidRDefault="002B584E" w:rsidP="002B584E">
      <w:pPr>
        <w:pStyle w:val="Prrafodelista"/>
        <w:spacing w:line="240" w:lineRule="auto"/>
        <w:ind w:left="714"/>
        <w:jc w:val="both"/>
        <w:rPr>
          <w:sz w:val="18"/>
          <w:szCs w:val="18"/>
        </w:rPr>
      </w:pPr>
    </w:p>
    <w:p w:rsidR="002B584E" w:rsidRPr="004769A6" w:rsidRDefault="002B584E" w:rsidP="000C0140">
      <w:pPr>
        <w:spacing w:line="240" w:lineRule="auto"/>
        <w:ind w:left="357"/>
        <w:jc w:val="both"/>
        <w:rPr>
          <w:sz w:val="18"/>
          <w:szCs w:val="18"/>
        </w:rPr>
      </w:pPr>
    </w:p>
    <w:p w:rsidR="0012040C" w:rsidRPr="004769A6" w:rsidRDefault="0012040C" w:rsidP="000C0140">
      <w:pPr>
        <w:spacing w:line="240" w:lineRule="auto"/>
        <w:ind w:left="357"/>
        <w:jc w:val="both"/>
        <w:rPr>
          <w:sz w:val="18"/>
          <w:szCs w:val="18"/>
        </w:rPr>
      </w:pPr>
    </w:p>
    <w:p w:rsidR="0012040C" w:rsidRPr="004769A6" w:rsidRDefault="0012040C" w:rsidP="000C0140">
      <w:pPr>
        <w:spacing w:line="240" w:lineRule="auto"/>
        <w:ind w:left="357"/>
        <w:jc w:val="both"/>
        <w:rPr>
          <w:sz w:val="18"/>
          <w:szCs w:val="18"/>
        </w:rPr>
      </w:pPr>
    </w:p>
    <w:p w:rsidR="0012040C" w:rsidRPr="004769A6" w:rsidRDefault="0012040C" w:rsidP="000C0140">
      <w:pPr>
        <w:spacing w:line="240" w:lineRule="auto"/>
        <w:ind w:left="357"/>
        <w:jc w:val="both"/>
        <w:rPr>
          <w:sz w:val="18"/>
          <w:szCs w:val="18"/>
        </w:rPr>
      </w:pPr>
    </w:p>
    <w:p w:rsidR="0012040C" w:rsidRPr="004769A6" w:rsidRDefault="0012040C" w:rsidP="000C0140">
      <w:pPr>
        <w:spacing w:line="240" w:lineRule="auto"/>
        <w:ind w:left="357"/>
        <w:jc w:val="both"/>
        <w:rPr>
          <w:sz w:val="18"/>
          <w:szCs w:val="18"/>
        </w:rPr>
      </w:pPr>
    </w:p>
    <w:p w:rsidR="002B584E" w:rsidRPr="004769A6" w:rsidRDefault="00C529A5" w:rsidP="004769A6">
      <w:pPr>
        <w:pBdr>
          <w:top w:val="single" w:sz="4" w:space="1" w:color="auto"/>
          <w:left w:val="single" w:sz="4" w:space="4" w:color="auto"/>
          <w:bottom w:val="single" w:sz="4" w:space="1" w:color="auto"/>
          <w:right w:val="single" w:sz="4" w:space="4" w:color="auto"/>
        </w:pBdr>
        <w:spacing w:line="240" w:lineRule="auto"/>
        <w:ind w:left="357"/>
        <w:jc w:val="center"/>
        <w:rPr>
          <w:b/>
          <w:sz w:val="18"/>
          <w:szCs w:val="18"/>
        </w:rPr>
      </w:pPr>
      <w:r w:rsidRPr="004769A6">
        <w:rPr>
          <w:b/>
          <w:sz w:val="18"/>
          <w:szCs w:val="18"/>
        </w:rPr>
        <w:t>DIRECCIÓN DE DESARROLLO HUMANO Y PROMOCIÓN ECONÓMICA</w:t>
      </w:r>
    </w:p>
    <w:p w:rsidR="00C529A5" w:rsidRPr="004769A6" w:rsidRDefault="00C529A5" w:rsidP="00E56C93">
      <w:pPr>
        <w:pStyle w:val="Prrafodelista"/>
        <w:spacing w:line="240" w:lineRule="auto"/>
        <w:ind w:left="714"/>
        <w:jc w:val="both"/>
        <w:rPr>
          <w:sz w:val="18"/>
          <w:szCs w:val="18"/>
        </w:rPr>
      </w:pPr>
    </w:p>
    <w:p w:rsidR="000C0140" w:rsidRPr="004769A6" w:rsidRDefault="00C529A5" w:rsidP="00C529A5">
      <w:pPr>
        <w:pStyle w:val="Prrafodelista"/>
        <w:spacing w:line="240" w:lineRule="auto"/>
        <w:ind w:left="714"/>
        <w:jc w:val="center"/>
        <w:rPr>
          <w:b/>
          <w:sz w:val="18"/>
          <w:szCs w:val="18"/>
          <w:u w:val="single"/>
        </w:rPr>
      </w:pPr>
      <w:r w:rsidRPr="004769A6">
        <w:rPr>
          <w:b/>
          <w:sz w:val="18"/>
          <w:szCs w:val="18"/>
          <w:u w:val="single"/>
        </w:rPr>
        <w:t>PROGRAMA ADULTO MAYOR DEL ESTADO</w:t>
      </w:r>
    </w:p>
    <w:p w:rsidR="00C529A5" w:rsidRPr="004769A6" w:rsidRDefault="00C529A5" w:rsidP="00E56C93">
      <w:pPr>
        <w:pStyle w:val="Prrafodelista"/>
        <w:spacing w:line="240" w:lineRule="auto"/>
        <w:ind w:left="714"/>
        <w:jc w:val="both"/>
        <w:rPr>
          <w:b/>
          <w:sz w:val="18"/>
          <w:szCs w:val="18"/>
          <w:u w:val="single"/>
        </w:rPr>
      </w:pPr>
    </w:p>
    <w:p w:rsidR="00C529A5" w:rsidRPr="004769A6" w:rsidRDefault="00C529A5" w:rsidP="00E56C93">
      <w:pPr>
        <w:pStyle w:val="Prrafodelista"/>
        <w:spacing w:line="240" w:lineRule="auto"/>
        <w:ind w:left="714"/>
        <w:jc w:val="both"/>
        <w:rPr>
          <w:b/>
          <w:sz w:val="18"/>
          <w:szCs w:val="18"/>
          <w:u w:val="single"/>
        </w:rPr>
      </w:pPr>
    </w:p>
    <w:p w:rsidR="000C0140" w:rsidRPr="004769A6" w:rsidRDefault="00C529A5" w:rsidP="000C0140">
      <w:pPr>
        <w:pStyle w:val="Prrafodelista"/>
        <w:numPr>
          <w:ilvl w:val="0"/>
          <w:numId w:val="1"/>
        </w:numPr>
        <w:spacing w:line="240" w:lineRule="auto"/>
        <w:ind w:left="714" w:hanging="357"/>
        <w:jc w:val="both"/>
        <w:rPr>
          <w:sz w:val="18"/>
          <w:szCs w:val="18"/>
        </w:rPr>
      </w:pPr>
      <w:r w:rsidRPr="004769A6">
        <w:rPr>
          <w:sz w:val="18"/>
          <w:szCs w:val="18"/>
        </w:rPr>
        <w:t>Programa de apoyo económico dirigido a las personas de 65 y más años de edad que no cuentan con pensión, el cual tiene como propósito ampliar sus alternativas de bienestar y mejorar su calidad de vida, este apoyo se deposita bimestralmente por la cantidad de     $ 2,103.70, actualmente contamos con 370 beneficiados. La vigencia de este programa es al fallecimiento del beneficiario o en su defecto por falta de validación de la supervivencia.</w:t>
      </w:r>
    </w:p>
    <w:p w:rsidR="00C529A5" w:rsidRPr="004769A6" w:rsidRDefault="00C529A5" w:rsidP="00C529A5">
      <w:pPr>
        <w:pStyle w:val="Prrafodelista"/>
        <w:spacing w:line="240" w:lineRule="auto"/>
        <w:ind w:left="714"/>
        <w:jc w:val="both"/>
        <w:rPr>
          <w:sz w:val="18"/>
          <w:szCs w:val="18"/>
        </w:rPr>
      </w:pPr>
    </w:p>
    <w:p w:rsidR="00C529A5" w:rsidRPr="004769A6" w:rsidRDefault="00C529A5" w:rsidP="00C529A5">
      <w:pPr>
        <w:spacing w:line="240" w:lineRule="auto"/>
        <w:jc w:val="center"/>
        <w:rPr>
          <w:b/>
          <w:sz w:val="18"/>
          <w:szCs w:val="18"/>
          <w:u w:val="single"/>
        </w:rPr>
      </w:pPr>
      <w:r w:rsidRPr="004769A6">
        <w:rPr>
          <w:b/>
          <w:sz w:val="18"/>
          <w:szCs w:val="18"/>
          <w:u w:val="single"/>
        </w:rPr>
        <w:t>PROGRAMA A JEFAS DE FAMILIA</w:t>
      </w:r>
    </w:p>
    <w:p w:rsidR="00C529A5" w:rsidRPr="004769A6" w:rsidRDefault="00C529A5" w:rsidP="00454E0D">
      <w:pPr>
        <w:pStyle w:val="Prrafodelista"/>
        <w:numPr>
          <w:ilvl w:val="0"/>
          <w:numId w:val="1"/>
        </w:numPr>
        <w:spacing w:line="240" w:lineRule="auto"/>
        <w:jc w:val="both"/>
        <w:rPr>
          <w:b/>
          <w:sz w:val="18"/>
          <w:szCs w:val="18"/>
          <w:u w:val="single"/>
        </w:rPr>
      </w:pPr>
      <w:r w:rsidRPr="004769A6">
        <w:rPr>
          <w:sz w:val="18"/>
          <w:szCs w:val="18"/>
        </w:rPr>
        <w:t>1 Apoyo económico para la calidad alimenticia consistente en $ 1,051.50 pesos mensuales para adquisición de alimentos e insumos para el hogar, actualmente contamos con 28 beneficiadas. Este programa pierde su vigencia una vez que la beneficiaria forma sociedad conyugal.</w:t>
      </w:r>
    </w:p>
    <w:p w:rsidR="00C529A5" w:rsidRPr="004769A6" w:rsidRDefault="00C529A5" w:rsidP="00C529A5">
      <w:pPr>
        <w:spacing w:line="240" w:lineRule="auto"/>
        <w:jc w:val="center"/>
        <w:rPr>
          <w:b/>
          <w:sz w:val="18"/>
          <w:szCs w:val="18"/>
          <w:u w:val="single"/>
        </w:rPr>
      </w:pPr>
      <w:r w:rsidRPr="004769A6">
        <w:rPr>
          <w:b/>
          <w:sz w:val="18"/>
          <w:szCs w:val="18"/>
          <w:u w:val="single"/>
        </w:rPr>
        <w:t>PROGRAMA DE ESTUDIANTES MODALIDAD ECONÓMICA</w:t>
      </w:r>
    </w:p>
    <w:p w:rsidR="00C529A5" w:rsidRPr="004769A6" w:rsidRDefault="00C529A5" w:rsidP="00C529A5">
      <w:pPr>
        <w:spacing w:line="240" w:lineRule="auto"/>
        <w:jc w:val="center"/>
        <w:rPr>
          <w:b/>
          <w:sz w:val="18"/>
          <w:szCs w:val="18"/>
          <w:u w:val="single"/>
        </w:rPr>
      </w:pPr>
    </w:p>
    <w:p w:rsidR="00C529A5" w:rsidRPr="004769A6" w:rsidRDefault="00B37E0A" w:rsidP="00C529A5">
      <w:pPr>
        <w:pStyle w:val="Prrafodelista"/>
        <w:numPr>
          <w:ilvl w:val="0"/>
          <w:numId w:val="1"/>
        </w:numPr>
        <w:spacing w:line="240" w:lineRule="auto"/>
        <w:jc w:val="both"/>
        <w:rPr>
          <w:b/>
          <w:sz w:val="18"/>
          <w:szCs w:val="18"/>
          <w:u w:val="single"/>
        </w:rPr>
      </w:pPr>
      <w:r w:rsidRPr="004769A6">
        <w:rPr>
          <w:sz w:val="18"/>
          <w:szCs w:val="18"/>
        </w:rPr>
        <w:t>Programa dirigido a estudiantes de preparatoria, nivel superior (Universidad o carreras técnicas) consistente en un subsidio económico bimestral de $ 600.00 o $ 800.00 según les corresponda para su traslado escolar, actualmente están registrados 55 beneficiados. La vigencia de este programa es al término de sus estudios.</w:t>
      </w:r>
    </w:p>
    <w:p w:rsidR="00B37E0A" w:rsidRPr="004769A6" w:rsidRDefault="00B37E0A" w:rsidP="00B37E0A">
      <w:pPr>
        <w:spacing w:line="240" w:lineRule="auto"/>
        <w:jc w:val="center"/>
        <w:rPr>
          <w:b/>
          <w:sz w:val="18"/>
          <w:szCs w:val="18"/>
          <w:u w:val="single"/>
        </w:rPr>
      </w:pPr>
      <w:r w:rsidRPr="004769A6">
        <w:rPr>
          <w:b/>
          <w:sz w:val="18"/>
          <w:szCs w:val="18"/>
          <w:u w:val="single"/>
        </w:rPr>
        <w:t>PROGRAMA DE APOYO A ESTUDIANTES MODALIDAD MULTIMODAL</w:t>
      </w:r>
    </w:p>
    <w:p w:rsidR="00B37E0A" w:rsidRPr="004769A6" w:rsidRDefault="00B37E0A" w:rsidP="00B37E0A">
      <w:pPr>
        <w:spacing w:line="240" w:lineRule="auto"/>
        <w:jc w:val="center"/>
        <w:rPr>
          <w:b/>
          <w:sz w:val="18"/>
          <w:szCs w:val="18"/>
          <w:u w:val="single"/>
        </w:rPr>
      </w:pPr>
    </w:p>
    <w:p w:rsidR="00B37E0A" w:rsidRPr="004769A6" w:rsidRDefault="00B37E0A" w:rsidP="00B37E0A">
      <w:pPr>
        <w:pStyle w:val="Prrafodelista"/>
        <w:numPr>
          <w:ilvl w:val="0"/>
          <w:numId w:val="1"/>
        </w:numPr>
        <w:spacing w:line="240" w:lineRule="auto"/>
        <w:jc w:val="both"/>
        <w:rPr>
          <w:b/>
          <w:sz w:val="18"/>
          <w:szCs w:val="18"/>
          <w:u w:val="single"/>
        </w:rPr>
      </w:pPr>
      <w:r w:rsidRPr="004769A6">
        <w:rPr>
          <w:sz w:val="18"/>
          <w:szCs w:val="18"/>
        </w:rPr>
        <w:t>En este programa se recibe un autobús en calidad de comodato por parte del gobierno del Estado, y el apoyo por parte de Gobierno Municipal consiste en solventar los gastos del mismo (combustible, mantenimiento del autobús, póliza de seguro, salario del operador)</w:t>
      </w:r>
    </w:p>
    <w:p w:rsidR="00BB78D6" w:rsidRPr="004769A6" w:rsidRDefault="00BB78D6" w:rsidP="00B37E0A">
      <w:pPr>
        <w:pStyle w:val="Prrafodelista"/>
        <w:numPr>
          <w:ilvl w:val="0"/>
          <w:numId w:val="1"/>
        </w:numPr>
        <w:spacing w:line="240" w:lineRule="auto"/>
        <w:jc w:val="both"/>
        <w:rPr>
          <w:b/>
          <w:sz w:val="18"/>
          <w:szCs w:val="18"/>
          <w:u w:val="single"/>
        </w:rPr>
      </w:pPr>
      <w:r w:rsidRPr="004769A6">
        <w:rPr>
          <w:sz w:val="18"/>
          <w:szCs w:val="18"/>
        </w:rPr>
        <w:t>Actualmente contamos con 180 beneficiados de transporte a la universidad CUVALLES y 65 estudiantes a la Preparatoria. La Vigencia de este Programa es al término de sus estudios.</w:t>
      </w:r>
    </w:p>
    <w:p w:rsidR="00BB78D6" w:rsidRPr="004769A6" w:rsidRDefault="00BB78D6" w:rsidP="00BB78D6">
      <w:pPr>
        <w:spacing w:line="240" w:lineRule="auto"/>
        <w:jc w:val="center"/>
        <w:rPr>
          <w:b/>
          <w:sz w:val="18"/>
          <w:szCs w:val="18"/>
          <w:u w:val="single"/>
        </w:rPr>
      </w:pPr>
      <w:r w:rsidRPr="004769A6">
        <w:rPr>
          <w:b/>
          <w:sz w:val="18"/>
          <w:szCs w:val="18"/>
          <w:u w:val="single"/>
        </w:rPr>
        <w:t>PROGRAMA DE MOCHILAS CON ÚTILES</w:t>
      </w:r>
    </w:p>
    <w:p w:rsidR="00BB78D6" w:rsidRPr="004769A6" w:rsidRDefault="00BB78D6" w:rsidP="00BB78D6">
      <w:pPr>
        <w:spacing w:line="240" w:lineRule="auto"/>
        <w:jc w:val="center"/>
        <w:rPr>
          <w:b/>
          <w:sz w:val="18"/>
          <w:szCs w:val="18"/>
          <w:u w:val="single"/>
        </w:rPr>
      </w:pPr>
    </w:p>
    <w:p w:rsidR="00BB78D6" w:rsidRPr="004769A6" w:rsidRDefault="00BB78D6" w:rsidP="00BB78D6">
      <w:pPr>
        <w:pStyle w:val="Prrafodelista"/>
        <w:numPr>
          <w:ilvl w:val="0"/>
          <w:numId w:val="2"/>
        </w:numPr>
        <w:spacing w:line="240" w:lineRule="auto"/>
        <w:jc w:val="both"/>
        <w:rPr>
          <w:b/>
          <w:sz w:val="18"/>
          <w:szCs w:val="18"/>
          <w:u w:val="single"/>
        </w:rPr>
      </w:pPr>
      <w:r w:rsidRPr="004769A6">
        <w:rPr>
          <w:sz w:val="18"/>
          <w:szCs w:val="18"/>
        </w:rPr>
        <w:t>Este programa consiste en dar apoyo a las FAMILIAS para la educación de sus hijos entregando mochilas con útiles a los estudiantes de preescolar, primaria y secundaria actualmente recibieron 5,850 alumnos este apoyo, donde el Gobierno del Estado aporta el 50% y el gobierno Municipal el otro 50%. El apoyo se realiza cada año al inicio del ciclo escolar.</w:t>
      </w:r>
    </w:p>
    <w:p w:rsidR="00BB78D6" w:rsidRPr="004769A6" w:rsidRDefault="00454E0D" w:rsidP="00BB78D6">
      <w:pPr>
        <w:spacing w:line="240" w:lineRule="auto"/>
        <w:jc w:val="both"/>
        <w:rPr>
          <w:b/>
          <w:sz w:val="18"/>
          <w:szCs w:val="18"/>
          <w:u w:val="single"/>
        </w:rPr>
      </w:pPr>
      <w:r w:rsidRPr="004769A6">
        <w:rPr>
          <w:b/>
          <w:sz w:val="18"/>
          <w:szCs w:val="18"/>
          <w:u w:val="single"/>
        </w:rPr>
        <w:t>En estos Programas la actividad que le corresponde realizar al H. Ayuntamiento es:</w:t>
      </w:r>
    </w:p>
    <w:p w:rsidR="00454E0D" w:rsidRPr="004769A6" w:rsidRDefault="00454E0D" w:rsidP="00454E0D">
      <w:pPr>
        <w:pStyle w:val="Prrafodelista"/>
        <w:numPr>
          <w:ilvl w:val="0"/>
          <w:numId w:val="2"/>
        </w:numPr>
        <w:spacing w:line="240" w:lineRule="auto"/>
        <w:jc w:val="both"/>
        <w:rPr>
          <w:b/>
          <w:sz w:val="18"/>
          <w:szCs w:val="18"/>
          <w:u w:val="single"/>
        </w:rPr>
      </w:pPr>
      <w:r w:rsidRPr="004769A6">
        <w:rPr>
          <w:sz w:val="18"/>
          <w:szCs w:val="18"/>
        </w:rPr>
        <w:t>Publicar las bases del programa y convocar a reunión informativa para realizar el trámite.</w:t>
      </w:r>
    </w:p>
    <w:p w:rsidR="00454E0D" w:rsidRPr="004769A6" w:rsidRDefault="00454E0D" w:rsidP="00454E0D">
      <w:pPr>
        <w:pStyle w:val="Prrafodelista"/>
        <w:numPr>
          <w:ilvl w:val="0"/>
          <w:numId w:val="2"/>
        </w:numPr>
        <w:spacing w:line="240" w:lineRule="auto"/>
        <w:jc w:val="both"/>
        <w:rPr>
          <w:b/>
          <w:sz w:val="18"/>
          <w:szCs w:val="18"/>
          <w:u w:val="single"/>
        </w:rPr>
      </w:pPr>
      <w:r w:rsidRPr="004769A6">
        <w:rPr>
          <w:sz w:val="18"/>
          <w:szCs w:val="18"/>
        </w:rPr>
        <w:t>Recepción de documentos para integrar un expediente por cada solicitante.</w:t>
      </w:r>
    </w:p>
    <w:p w:rsidR="00454E0D" w:rsidRPr="004769A6" w:rsidRDefault="00454E0D" w:rsidP="00454E0D">
      <w:pPr>
        <w:pStyle w:val="Prrafodelista"/>
        <w:numPr>
          <w:ilvl w:val="0"/>
          <w:numId w:val="2"/>
        </w:numPr>
        <w:spacing w:line="240" w:lineRule="auto"/>
        <w:jc w:val="both"/>
        <w:rPr>
          <w:b/>
          <w:sz w:val="18"/>
          <w:szCs w:val="18"/>
          <w:u w:val="single"/>
        </w:rPr>
      </w:pPr>
      <w:r w:rsidRPr="004769A6">
        <w:rPr>
          <w:sz w:val="18"/>
          <w:szCs w:val="18"/>
        </w:rPr>
        <w:t>Realizar la captura en el formato oficial establecido para cada programa.</w:t>
      </w:r>
    </w:p>
    <w:p w:rsidR="00454E0D" w:rsidRPr="004769A6" w:rsidRDefault="00454E0D" w:rsidP="00454E0D">
      <w:pPr>
        <w:pStyle w:val="Prrafodelista"/>
        <w:numPr>
          <w:ilvl w:val="0"/>
          <w:numId w:val="2"/>
        </w:numPr>
        <w:spacing w:line="240" w:lineRule="auto"/>
        <w:jc w:val="both"/>
        <w:rPr>
          <w:b/>
          <w:sz w:val="18"/>
          <w:szCs w:val="18"/>
          <w:u w:val="single"/>
        </w:rPr>
      </w:pPr>
      <w:r w:rsidRPr="004769A6">
        <w:rPr>
          <w:sz w:val="18"/>
          <w:szCs w:val="18"/>
        </w:rPr>
        <w:t>Enviar la documentación en físico, a la Dependencia que corresponda.</w:t>
      </w:r>
    </w:p>
    <w:p w:rsidR="00454E0D" w:rsidRPr="004769A6" w:rsidRDefault="00454E0D" w:rsidP="00454E0D">
      <w:pPr>
        <w:pStyle w:val="Prrafodelista"/>
        <w:numPr>
          <w:ilvl w:val="0"/>
          <w:numId w:val="2"/>
        </w:numPr>
        <w:spacing w:line="240" w:lineRule="auto"/>
        <w:jc w:val="both"/>
        <w:rPr>
          <w:b/>
          <w:sz w:val="18"/>
          <w:szCs w:val="18"/>
          <w:u w:val="single"/>
        </w:rPr>
      </w:pPr>
      <w:r w:rsidRPr="004769A6">
        <w:rPr>
          <w:sz w:val="18"/>
          <w:szCs w:val="18"/>
        </w:rPr>
        <w:t>Una vez recibida la información revisada y aprobada por la dependencia, se le notifica a los beneficiados para asistir a la reunión donde se les informa de su apoyo.</w:t>
      </w:r>
    </w:p>
    <w:p w:rsidR="00454E0D" w:rsidRPr="004769A6" w:rsidRDefault="00454E0D" w:rsidP="00454E0D">
      <w:pPr>
        <w:pStyle w:val="Prrafodelista"/>
        <w:numPr>
          <w:ilvl w:val="0"/>
          <w:numId w:val="2"/>
        </w:numPr>
        <w:spacing w:line="240" w:lineRule="auto"/>
        <w:jc w:val="both"/>
        <w:rPr>
          <w:b/>
          <w:sz w:val="18"/>
          <w:szCs w:val="18"/>
          <w:u w:val="single"/>
        </w:rPr>
      </w:pPr>
      <w:r w:rsidRPr="004769A6">
        <w:rPr>
          <w:sz w:val="18"/>
          <w:szCs w:val="18"/>
        </w:rPr>
        <w:t>Por último se realiza la reunión que preside el C. Presidente Municipal, la Secretaria de Desarrollo e Integración Social, así como Directores y colaboradores de los Departamentos de Desarrollo Humano y Promoción Económica.</w:t>
      </w:r>
    </w:p>
    <w:p w:rsidR="00454E0D" w:rsidRPr="004769A6" w:rsidRDefault="00454E0D" w:rsidP="00454E0D">
      <w:pPr>
        <w:pStyle w:val="Prrafodelista"/>
        <w:spacing w:line="240" w:lineRule="auto"/>
        <w:jc w:val="both"/>
        <w:rPr>
          <w:sz w:val="18"/>
          <w:szCs w:val="18"/>
        </w:rPr>
      </w:pPr>
    </w:p>
    <w:p w:rsidR="00454E0D" w:rsidRPr="004769A6" w:rsidRDefault="00454E0D" w:rsidP="00454E0D">
      <w:pPr>
        <w:pStyle w:val="Prrafodelista"/>
        <w:spacing w:line="240" w:lineRule="auto"/>
        <w:jc w:val="both"/>
        <w:rPr>
          <w:sz w:val="18"/>
          <w:szCs w:val="18"/>
        </w:rPr>
      </w:pPr>
      <w:r w:rsidRPr="004769A6">
        <w:rPr>
          <w:sz w:val="18"/>
          <w:szCs w:val="18"/>
        </w:rPr>
        <w:t>ESTOS APOYOS SE ENCUENTRAN ACTIVOS</w:t>
      </w:r>
    </w:p>
    <w:p w:rsidR="00454E0D" w:rsidRPr="004769A6" w:rsidRDefault="00454E0D" w:rsidP="00454E0D">
      <w:pPr>
        <w:pStyle w:val="Prrafodelista"/>
        <w:spacing w:line="240" w:lineRule="auto"/>
        <w:jc w:val="both"/>
        <w:rPr>
          <w:sz w:val="18"/>
          <w:szCs w:val="18"/>
        </w:rPr>
      </w:pPr>
    </w:p>
    <w:p w:rsidR="00454E0D" w:rsidRPr="004769A6" w:rsidRDefault="001525FE" w:rsidP="00454E0D">
      <w:pPr>
        <w:spacing w:line="240" w:lineRule="auto"/>
        <w:rPr>
          <w:sz w:val="18"/>
          <w:szCs w:val="18"/>
        </w:rPr>
      </w:pPr>
      <w:r w:rsidRPr="004769A6">
        <w:rPr>
          <w:b/>
          <w:sz w:val="18"/>
          <w:szCs w:val="18"/>
        </w:rPr>
        <w:t xml:space="preserve">CRÉDITOS FOJAL.- </w:t>
      </w:r>
      <w:r w:rsidRPr="004769A6">
        <w:rPr>
          <w:sz w:val="18"/>
          <w:szCs w:val="18"/>
        </w:rPr>
        <w:t>Este apoyo va dirigido para todas las personas que desean iniciar o crecer su negocio.</w:t>
      </w:r>
    </w:p>
    <w:p w:rsidR="001525FE" w:rsidRPr="004769A6" w:rsidRDefault="001525FE" w:rsidP="00454E0D">
      <w:pPr>
        <w:spacing w:line="240" w:lineRule="auto"/>
        <w:rPr>
          <w:sz w:val="18"/>
          <w:szCs w:val="18"/>
        </w:rPr>
      </w:pPr>
      <w:r w:rsidRPr="004769A6">
        <w:rPr>
          <w:b/>
          <w:sz w:val="18"/>
          <w:szCs w:val="18"/>
        </w:rPr>
        <w:t xml:space="preserve">MARIANA TRINITARIA.- </w:t>
      </w:r>
      <w:r w:rsidRPr="004769A6">
        <w:rPr>
          <w:sz w:val="18"/>
          <w:szCs w:val="18"/>
        </w:rPr>
        <w:t>Este programa va dirigido para aquellos que deseen adquirir tinacos, calentadores solares, láminas y cemento con precio subsidiado.</w:t>
      </w:r>
    </w:p>
    <w:p w:rsidR="001525FE" w:rsidRPr="004769A6" w:rsidRDefault="001525FE" w:rsidP="00454E0D">
      <w:pPr>
        <w:spacing w:line="240" w:lineRule="auto"/>
        <w:rPr>
          <w:sz w:val="18"/>
          <w:szCs w:val="18"/>
        </w:rPr>
      </w:pPr>
    </w:p>
    <w:p w:rsidR="00501039" w:rsidRPr="004769A6" w:rsidRDefault="00501039" w:rsidP="00454E0D">
      <w:pPr>
        <w:spacing w:line="240" w:lineRule="auto"/>
        <w:rPr>
          <w:sz w:val="18"/>
          <w:szCs w:val="18"/>
        </w:rPr>
      </w:pPr>
    </w:p>
    <w:p w:rsidR="00501039" w:rsidRPr="004769A6" w:rsidRDefault="00501039" w:rsidP="00454E0D">
      <w:pPr>
        <w:spacing w:line="240" w:lineRule="auto"/>
        <w:rPr>
          <w:sz w:val="18"/>
          <w:szCs w:val="18"/>
        </w:rPr>
      </w:pPr>
    </w:p>
    <w:p w:rsidR="00501039" w:rsidRPr="004769A6" w:rsidRDefault="00501039" w:rsidP="00454E0D">
      <w:pPr>
        <w:spacing w:line="240" w:lineRule="auto"/>
        <w:rPr>
          <w:sz w:val="18"/>
          <w:szCs w:val="18"/>
        </w:rPr>
      </w:pPr>
    </w:p>
    <w:p w:rsidR="001525FE" w:rsidRPr="004769A6" w:rsidRDefault="00501039" w:rsidP="004769A6">
      <w:pPr>
        <w:pBdr>
          <w:top w:val="single" w:sz="4" w:space="1" w:color="auto"/>
          <w:left w:val="single" w:sz="4" w:space="4" w:color="auto"/>
          <w:bottom w:val="single" w:sz="4" w:space="1" w:color="auto"/>
          <w:right w:val="single" w:sz="4" w:space="4" w:color="auto"/>
        </w:pBdr>
        <w:spacing w:line="240" w:lineRule="auto"/>
        <w:jc w:val="center"/>
        <w:rPr>
          <w:sz w:val="18"/>
          <w:szCs w:val="18"/>
        </w:rPr>
      </w:pPr>
      <w:r w:rsidRPr="004769A6">
        <w:rPr>
          <w:b/>
          <w:noProof/>
          <w:sz w:val="18"/>
          <w:szCs w:val="18"/>
          <w:u w:val="single"/>
          <w:lang w:eastAsia="es-MX"/>
        </w:rPr>
        <w:drawing>
          <wp:anchor distT="0" distB="0" distL="114300" distR="114300" simplePos="0" relativeHeight="251658240" behindDoc="0" locked="0" layoutInCell="1" allowOverlap="1" wp14:anchorId="2CEB577B" wp14:editId="5B87DAFB">
            <wp:simplePos x="0" y="0"/>
            <wp:positionH relativeFrom="column">
              <wp:posOffset>1719580</wp:posOffset>
            </wp:positionH>
            <wp:positionV relativeFrom="paragraph">
              <wp:posOffset>339090</wp:posOffset>
            </wp:positionV>
            <wp:extent cx="4621530" cy="5981700"/>
            <wp:effectExtent l="0" t="0" r="7620" b="0"/>
            <wp:wrapNone/>
            <wp:docPr id="1" name="Imagen 1" descr="C:\Users\desarrollo social\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rollo social\Pictures\img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1530" cy="598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5FE" w:rsidRPr="004769A6">
        <w:rPr>
          <w:sz w:val="18"/>
          <w:szCs w:val="18"/>
        </w:rPr>
        <w:t>INSTITUTO MUNICIPAL</w:t>
      </w:r>
      <w:r w:rsidRPr="004769A6">
        <w:rPr>
          <w:sz w:val="18"/>
          <w:szCs w:val="18"/>
        </w:rPr>
        <w:t xml:space="preserve"> PARA ATENCIÓN A LOS JÓVENES</w:t>
      </w: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12040C" w:rsidRPr="004769A6" w:rsidRDefault="0012040C"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501039" w:rsidP="00C529A5">
      <w:pPr>
        <w:spacing w:line="240" w:lineRule="auto"/>
        <w:jc w:val="center"/>
        <w:rPr>
          <w:b/>
          <w:sz w:val="18"/>
          <w:szCs w:val="18"/>
          <w:u w:val="single"/>
        </w:rPr>
      </w:pPr>
    </w:p>
    <w:p w:rsidR="00501039" w:rsidRPr="004769A6" w:rsidRDefault="004769A6" w:rsidP="00C529A5">
      <w:pPr>
        <w:spacing w:line="240" w:lineRule="auto"/>
        <w:jc w:val="center"/>
        <w:rPr>
          <w:b/>
          <w:sz w:val="18"/>
          <w:szCs w:val="18"/>
          <w:u w:val="single"/>
        </w:rPr>
      </w:pPr>
      <w:r>
        <w:rPr>
          <w:b/>
          <w:noProof/>
          <w:sz w:val="18"/>
          <w:szCs w:val="18"/>
          <w:u w:val="single"/>
          <w:lang w:eastAsia="es-MX"/>
        </w:rPr>
        <w:drawing>
          <wp:inline distT="0" distB="0" distL="0" distR="0" wp14:anchorId="33A6EAC7">
            <wp:extent cx="3042920" cy="3939131"/>
            <wp:effectExtent l="0" t="0" r="508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3832" cy="3940311"/>
                    </a:xfrm>
                    <a:prstGeom prst="rect">
                      <a:avLst/>
                    </a:prstGeom>
                    <a:noFill/>
                  </pic:spPr>
                </pic:pic>
              </a:graphicData>
            </a:graphic>
          </wp:inline>
        </w:drawing>
      </w:r>
    </w:p>
    <w:p w:rsidR="00501039" w:rsidRPr="004769A6" w:rsidRDefault="00501039" w:rsidP="00C529A5">
      <w:pPr>
        <w:spacing w:line="240" w:lineRule="auto"/>
        <w:jc w:val="center"/>
        <w:rPr>
          <w:b/>
          <w:sz w:val="18"/>
          <w:szCs w:val="18"/>
          <w:u w:val="single"/>
        </w:rPr>
      </w:pPr>
    </w:p>
    <w:p w:rsidR="00501039" w:rsidRPr="004769A6" w:rsidRDefault="00305995" w:rsidP="00C529A5">
      <w:pPr>
        <w:spacing w:line="240" w:lineRule="auto"/>
        <w:jc w:val="center"/>
        <w:rPr>
          <w:b/>
          <w:sz w:val="18"/>
          <w:szCs w:val="18"/>
          <w:u w:val="single"/>
        </w:rPr>
      </w:pPr>
      <w:r w:rsidRPr="004769A6">
        <w:rPr>
          <w:noProof/>
          <w:sz w:val="18"/>
          <w:szCs w:val="18"/>
          <w:lang w:eastAsia="es-MX"/>
        </w:rPr>
        <w:drawing>
          <wp:anchor distT="0" distB="0" distL="114300" distR="114300" simplePos="0" relativeHeight="251660288" behindDoc="0" locked="0" layoutInCell="1" allowOverlap="1" wp14:anchorId="32A3D1CF" wp14:editId="51B4BDE0">
            <wp:simplePos x="0" y="0"/>
            <wp:positionH relativeFrom="column">
              <wp:posOffset>2017395</wp:posOffset>
            </wp:positionH>
            <wp:positionV relativeFrom="paragraph">
              <wp:posOffset>54610</wp:posOffset>
            </wp:positionV>
            <wp:extent cx="3163570" cy="4094480"/>
            <wp:effectExtent l="0" t="0" r="0" b="1270"/>
            <wp:wrapNone/>
            <wp:docPr id="3" name="Imagen 3" descr="C:\Users\desarrollo social\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rrollo social\Pictures\img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570"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039" w:rsidRPr="004769A6" w:rsidRDefault="00501039" w:rsidP="00501039">
      <w:pPr>
        <w:rPr>
          <w:sz w:val="18"/>
          <w:szCs w:val="18"/>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BE7A97" w:rsidRPr="004769A6" w:rsidRDefault="00BE7A97" w:rsidP="00501039">
      <w:pPr>
        <w:rPr>
          <w:noProof/>
          <w:sz w:val="18"/>
          <w:szCs w:val="18"/>
          <w:lang w:eastAsia="es-MX"/>
        </w:rPr>
      </w:pPr>
    </w:p>
    <w:p w:rsidR="00501039" w:rsidRPr="004769A6" w:rsidRDefault="00501039" w:rsidP="00501039">
      <w:pPr>
        <w:tabs>
          <w:tab w:val="left" w:pos="2370"/>
        </w:tabs>
        <w:rPr>
          <w:sz w:val="18"/>
          <w:szCs w:val="18"/>
        </w:rPr>
      </w:pPr>
    </w:p>
    <w:p w:rsidR="00501039" w:rsidRPr="004769A6" w:rsidRDefault="00501039" w:rsidP="00501039">
      <w:pPr>
        <w:tabs>
          <w:tab w:val="left" w:pos="2370"/>
        </w:tabs>
        <w:rPr>
          <w:sz w:val="18"/>
          <w:szCs w:val="18"/>
        </w:rPr>
      </w:pPr>
    </w:p>
    <w:p w:rsidR="00BE7A97" w:rsidRDefault="00BE7A97" w:rsidP="00501039">
      <w:pPr>
        <w:tabs>
          <w:tab w:val="left" w:pos="2370"/>
        </w:tabs>
        <w:rPr>
          <w:noProof/>
          <w:sz w:val="18"/>
          <w:szCs w:val="18"/>
          <w:lang w:eastAsia="es-MX"/>
        </w:rPr>
      </w:pPr>
    </w:p>
    <w:p w:rsidR="004769A6" w:rsidRDefault="004769A6" w:rsidP="00501039">
      <w:pPr>
        <w:tabs>
          <w:tab w:val="left" w:pos="2370"/>
        </w:tabs>
        <w:rPr>
          <w:noProof/>
          <w:sz w:val="18"/>
          <w:szCs w:val="18"/>
          <w:lang w:eastAsia="es-MX"/>
        </w:rPr>
      </w:pPr>
    </w:p>
    <w:p w:rsidR="004769A6" w:rsidRPr="004769A6" w:rsidRDefault="004769A6"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4769A6" w:rsidP="00501039">
      <w:pPr>
        <w:tabs>
          <w:tab w:val="left" w:pos="2370"/>
        </w:tabs>
        <w:rPr>
          <w:noProof/>
          <w:sz w:val="18"/>
          <w:szCs w:val="18"/>
          <w:lang w:eastAsia="es-MX"/>
        </w:rPr>
      </w:pPr>
      <w:r w:rsidRPr="004769A6">
        <w:rPr>
          <w:noProof/>
          <w:sz w:val="18"/>
          <w:szCs w:val="18"/>
          <w:lang w:eastAsia="es-MX"/>
        </w:rPr>
        <w:drawing>
          <wp:anchor distT="0" distB="0" distL="114300" distR="114300" simplePos="0" relativeHeight="251661312" behindDoc="0" locked="0" layoutInCell="1" allowOverlap="1" wp14:anchorId="0057EB33" wp14:editId="47E6C64A">
            <wp:simplePos x="0" y="0"/>
            <wp:positionH relativeFrom="column">
              <wp:posOffset>2232025</wp:posOffset>
            </wp:positionH>
            <wp:positionV relativeFrom="paragraph">
              <wp:posOffset>203200</wp:posOffset>
            </wp:positionV>
            <wp:extent cx="3577590" cy="4630420"/>
            <wp:effectExtent l="0" t="0" r="3810" b="0"/>
            <wp:wrapNone/>
            <wp:docPr id="5" name="Imagen 5" descr="C:\Users\desarrollo social\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arrollo social\Pictures\img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7590" cy="463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12040C" w:rsidRPr="004769A6" w:rsidRDefault="0012040C" w:rsidP="00501039">
      <w:pPr>
        <w:tabs>
          <w:tab w:val="left" w:pos="2370"/>
        </w:tabs>
        <w:rPr>
          <w:noProof/>
          <w:sz w:val="18"/>
          <w:szCs w:val="18"/>
          <w:lang w:eastAsia="es-MX"/>
        </w:rPr>
      </w:pPr>
    </w:p>
    <w:p w:rsidR="0012040C" w:rsidRPr="004769A6" w:rsidRDefault="0012040C"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BE7A97" w:rsidRPr="004769A6" w:rsidRDefault="00BE7A97" w:rsidP="00501039">
      <w:pPr>
        <w:tabs>
          <w:tab w:val="left" w:pos="2370"/>
        </w:tabs>
        <w:rPr>
          <w:noProof/>
          <w:sz w:val="18"/>
          <w:szCs w:val="18"/>
          <w:lang w:eastAsia="es-MX"/>
        </w:rPr>
      </w:pPr>
    </w:p>
    <w:p w:rsidR="00501039" w:rsidRPr="004769A6" w:rsidRDefault="00501039" w:rsidP="00501039">
      <w:pPr>
        <w:tabs>
          <w:tab w:val="left" w:pos="2370"/>
        </w:tabs>
        <w:rPr>
          <w:sz w:val="18"/>
          <w:szCs w:val="18"/>
        </w:rPr>
      </w:pPr>
    </w:p>
    <w:p w:rsidR="00501039" w:rsidRPr="004769A6" w:rsidRDefault="00501039" w:rsidP="00501039">
      <w:pPr>
        <w:tabs>
          <w:tab w:val="left" w:pos="2370"/>
        </w:tabs>
        <w:rPr>
          <w:sz w:val="18"/>
          <w:szCs w:val="18"/>
        </w:rPr>
      </w:pPr>
    </w:p>
    <w:p w:rsidR="00501039" w:rsidRDefault="00501039" w:rsidP="00501039">
      <w:pPr>
        <w:tabs>
          <w:tab w:val="left" w:pos="2370"/>
        </w:tabs>
        <w:rPr>
          <w:sz w:val="18"/>
          <w:szCs w:val="18"/>
        </w:rPr>
      </w:pPr>
    </w:p>
    <w:p w:rsidR="00305995" w:rsidRDefault="00305995" w:rsidP="00501039">
      <w:pPr>
        <w:tabs>
          <w:tab w:val="left" w:pos="2370"/>
        </w:tabs>
        <w:rPr>
          <w:sz w:val="18"/>
          <w:szCs w:val="18"/>
        </w:rPr>
      </w:pPr>
    </w:p>
    <w:p w:rsidR="00305995" w:rsidRDefault="00305995" w:rsidP="00501039">
      <w:pPr>
        <w:tabs>
          <w:tab w:val="left" w:pos="2370"/>
        </w:tabs>
        <w:rPr>
          <w:sz w:val="18"/>
          <w:szCs w:val="18"/>
        </w:rPr>
      </w:pPr>
    </w:p>
    <w:p w:rsidR="00305995" w:rsidRDefault="00305995" w:rsidP="00501039">
      <w:pPr>
        <w:tabs>
          <w:tab w:val="left" w:pos="2370"/>
        </w:tabs>
        <w:rPr>
          <w:sz w:val="18"/>
          <w:szCs w:val="18"/>
        </w:rPr>
      </w:pPr>
    </w:p>
    <w:p w:rsidR="00305995" w:rsidRDefault="00305995" w:rsidP="00501039">
      <w:pPr>
        <w:tabs>
          <w:tab w:val="left" w:pos="2370"/>
        </w:tabs>
        <w:rPr>
          <w:sz w:val="18"/>
          <w:szCs w:val="18"/>
        </w:rPr>
      </w:pPr>
    </w:p>
    <w:p w:rsidR="00305995" w:rsidRDefault="00305995" w:rsidP="00501039">
      <w:pPr>
        <w:tabs>
          <w:tab w:val="left" w:pos="2370"/>
        </w:tabs>
        <w:rPr>
          <w:sz w:val="18"/>
          <w:szCs w:val="18"/>
        </w:rPr>
      </w:pPr>
    </w:p>
    <w:p w:rsidR="00305995" w:rsidRDefault="00305995" w:rsidP="00501039">
      <w:pPr>
        <w:tabs>
          <w:tab w:val="left" w:pos="2370"/>
        </w:tabs>
        <w:rPr>
          <w:sz w:val="18"/>
          <w:szCs w:val="18"/>
        </w:rPr>
      </w:pPr>
    </w:p>
    <w:p w:rsidR="00305995" w:rsidRDefault="00305995" w:rsidP="00501039">
      <w:pPr>
        <w:tabs>
          <w:tab w:val="left" w:pos="2370"/>
        </w:tabs>
        <w:rPr>
          <w:sz w:val="18"/>
          <w:szCs w:val="18"/>
        </w:rPr>
      </w:pPr>
      <w:bookmarkStart w:id="0" w:name="_GoBack"/>
      <w:bookmarkEnd w:id="0"/>
    </w:p>
    <w:p w:rsidR="00305995" w:rsidRDefault="00305995" w:rsidP="00501039">
      <w:pPr>
        <w:tabs>
          <w:tab w:val="left" w:pos="2370"/>
        </w:tabs>
        <w:rPr>
          <w:sz w:val="18"/>
          <w:szCs w:val="18"/>
        </w:rPr>
      </w:pPr>
    </w:p>
    <w:sectPr w:rsidR="00305995" w:rsidSect="0094250F">
      <w:pgSz w:w="12240" w:h="15840"/>
      <w:pgMar w:top="0" w:right="720" w:bottom="720"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1EF" w:rsidRDefault="003561EF" w:rsidP="00B638B4">
      <w:pPr>
        <w:spacing w:after="0" w:line="240" w:lineRule="auto"/>
      </w:pPr>
      <w:r>
        <w:separator/>
      </w:r>
    </w:p>
  </w:endnote>
  <w:endnote w:type="continuationSeparator" w:id="0">
    <w:p w:rsidR="003561EF" w:rsidRDefault="003561EF" w:rsidP="00B63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1EF" w:rsidRDefault="003561EF" w:rsidP="00B638B4">
      <w:pPr>
        <w:spacing w:after="0" w:line="240" w:lineRule="auto"/>
      </w:pPr>
      <w:r>
        <w:separator/>
      </w:r>
    </w:p>
  </w:footnote>
  <w:footnote w:type="continuationSeparator" w:id="0">
    <w:p w:rsidR="003561EF" w:rsidRDefault="003561EF" w:rsidP="00B638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63614"/>
    <w:multiLevelType w:val="hybridMultilevel"/>
    <w:tmpl w:val="965E299C"/>
    <w:lvl w:ilvl="0" w:tplc="1D4075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57647AA"/>
    <w:multiLevelType w:val="hybridMultilevel"/>
    <w:tmpl w:val="B1604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2301F45"/>
    <w:multiLevelType w:val="hybridMultilevel"/>
    <w:tmpl w:val="D58CF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140"/>
    <w:rsid w:val="000C0140"/>
    <w:rsid w:val="000D1349"/>
    <w:rsid w:val="0012040C"/>
    <w:rsid w:val="00133F4D"/>
    <w:rsid w:val="001525FE"/>
    <w:rsid w:val="00181967"/>
    <w:rsid w:val="00283000"/>
    <w:rsid w:val="002B584E"/>
    <w:rsid w:val="00305995"/>
    <w:rsid w:val="00333229"/>
    <w:rsid w:val="003561EF"/>
    <w:rsid w:val="0041366D"/>
    <w:rsid w:val="004222F9"/>
    <w:rsid w:val="004244C5"/>
    <w:rsid w:val="00450C13"/>
    <w:rsid w:val="00454E0D"/>
    <w:rsid w:val="004769A6"/>
    <w:rsid w:val="004C56C9"/>
    <w:rsid w:val="00501039"/>
    <w:rsid w:val="006A0D9B"/>
    <w:rsid w:val="006F73F4"/>
    <w:rsid w:val="007429FC"/>
    <w:rsid w:val="007931E5"/>
    <w:rsid w:val="007A6C6A"/>
    <w:rsid w:val="007C7D27"/>
    <w:rsid w:val="008B60C3"/>
    <w:rsid w:val="0094250F"/>
    <w:rsid w:val="009671A7"/>
    <w:rsid w:val="009D7603"/>
    <w:rsid w:val="00A42F89"/>
    <w:rsid w:val="00B0532B"/>
    <w:rsid w:val="00B37E0A"/>
    <w:rsid w:val="00B638B4"/>
    <w:rsid w:val="00BB2F73"/>
    <w:rsid w:val="00BB78D6"/>
    <w:rsid w:val="00BE7A97"/>
    <w:rsid w:val="00C330DE"/>
    <w:rsid w:val="00C529A5"/>
    <w:rsid w:val="00CB1398"/>
    <w:rsid w:val="00D46B78"/>
    <w:rsid w:val="00DA509A"/>
    <w:rsid w:val="00E14053"/>
    <w:rsid w:val="00E56C93"/>
    <w:rsid w:val="00E820E6"/>
    <w:rsid w:val="00FC5004"/>
    <w:rsid w:val="00FF47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140"/>
    <w:pPr>
      <w:ind w:left="720"/>
      <w:contextualSpacing/>
    </w:pPr>
  </w:style>
  <w:style w:type="table" w:styleId="Tablaconcuadrcula">
    <w:name w:val="Table Grid"/>
    <w:basedOn w:val="Tablanormal"/>
    <w:uiPriority w:val="59"/>
    <w:rsid w:val="000C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010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039"/>
    <w:rPr>
      <w:rFonts w:ascii="Tahoma" w:hAnsi="Tahoma" w:cs="Tahoma"/>
      <w:sz w:val="16"/>
      <w:szCs w:val="16"/>
    </w:rPr>
  </w:style>
  <w:style w:type="paragraph" w:styleId="Encabezado">
    <w:name w:val="header"/>
    <w:basedOn w:val="Normal"/>
    <w:link w:val="EncabezadoCar"/>
    <w:uiPriority w:val="99"/>
    <w:unhideWhenUsed/>
    <w:rsid w:val="00B63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38B4"/>
  </w:style>
  <w:style w:type="paragraph" w:styleId="Piedepgina">
    <w:name w:val="footer"/>
    <w:basedOn w:val="Normal"/>
    <w:link w:val="PiedepginaCar"/>
    <w:uiPriority w:val="99"/>
    <w:unhideWhenUsed/>
    <w:rsid w:val="00B63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3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140"/>
    <w:pPr>
      <w:ind w:left="720"/>
      <w:contextualSpacing/>
    </w:pPr>
  </w:style>
  <w:style w:type="table" w:styleId="Tablaconcuadrcula">
    <w:name w:val="Table Grid"/>
    <w:basedOn w:val="Tablanormal"/>
    <w:uiPriority w:val="59"/>
    <w:rsid w:val="000C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010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039"/>
    <w:rPr>
      <w:rFonts w:ascii="Tahoma" w:hAnsi="Tahoma" w:cs="Tahoma"/>
      <w:sz w:val="16"/>
      <w:szCs w:val="16"/>
    </w:rPr>
  </w:style>
  <w:style w:type="paragraph" w:styleId="Encabezado">
    <w:name w:val="header"/>
    <w:basedOn w:val="Normal"/>
    <w:link w:val="EncabezadoCar"/>
    <w:uiPriority w:val="99"/>
    <w:unhideWhenUsed/>
    <w:rsid w:val="00B63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38B4"/>
  </w:style>
  <w:style w:type="paragraph" w:styleId="Piedepgina">
    <w:name w:val="footer"/>
    <w:basedOn w:val="Normal"/>
    <w:link w:val="PiedepginaCar"/>
    <w:uiPriority w:val="99"/>
    <w:unhideWhenUsed/>
    <w:rsid w:val="00B63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3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3432D-67D7-4790-B3EF-3B88E14B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960</Words>
  <Characters>5284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desarrollo social</dc:creator>
  <cp:lastModifiedBy>Luffi</cp:lastModifiedBy>
  <cp:revision>3</cp:revision>
  <dcterms:created xsi:type="dcterms:W3CDTF">2015-12-28T16:30:00Z</dcterms:created>
  <dcterms:modified xsi:type="dcterms:W3CDTF">2015-12-28T16:33:00Z</dcterms:modified>
</cp:coreProperties>
</file>