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1F" w:rsidRPr="005E0C70" w:rsidRDefault="0017441F" w:rsidP="0017441F">
      <w:pPr>
        <w:jc w:val="both"/>
        <w:rPr>
          <w:rFonts w:ascii="Arial" w:hAnsi="Arial" w:cs="Arial"/>
          <w:b/>
        </w:rPr>
      </w:pPr>
      <w:r w:rsidRPr="005E0C70">
        <w:rPr>
          <w:rFonts w:ascii="Arial" w:hAnsi="Arial" w:cs="Arial"/>
          <w:b/>
        </w:rPr>
        <w:t>FRACCIÓN III  INCISO D) PROGRAMAS ESTATALES</w:t>
      </w:r>
    </w:p>
    <w:p w:rsidR="0017441F" w:rsidRPr="005E0C70" w:rsidRDefault="0017441F" w:rsidP="0017441F">
      <w:pPr>
        <w:jc w:val="both"/>
        <w:rPr>
          <w:rFonts w:ascii="Arial" w:hAnsi="Arial" w:cs="Arial"/>
          <w:b/>
        </w:rPr>
      </w:pPr>
      <w:r w:rsidRPr="005E0C70">
        <w:rPr>
          <w:rFonts w:ascii="Arial" w:hAnsi="Arial" w:cs="Arial"/>
          <w:b/>
        </w:rPr>
        <w:t>PROGRAMA JALISCO INCLUYENTE</w:t>
      </w:r>
    </w:p>
    <w:p w:rsidR="0017441F" w:rsidRPr="005E0C70" w:rsidRDefault="0017441F" w:rsidP="0017441F">
      <w:pPr>
        <w:jc w:val="both"/>
        <w:rPr>
          <w:rFonts w:ascii="Arial" w:hAnsi="Arial" w:cs="Arial"/>
          <w:b/>
        </w:rPr>
      </w:pPr>
      <w:r w:rsidRPr="005E0C70">
        <w:rPr>
          <w:rFonts w:ascii="Arial" w:hAnsi="Arial" w:cs="Arial"/>
          <w:b/>
        </w:rPr>
        <w:t>DESCRIPCIÓN:</w:t>
      </w:r>
    </w:p>
    <w:p w:rsidR="0017441F" w:rsidRPr="005E0C70" w:rsidRDefault="0017441F" w:rsidP="0017441F">
      <w:pPr>
        <w:jc w:val="both"/>
        <w:rPr>
          <w:rFonts w:ascii="Arial" w:hAnsi="Arial" w:cs="Arial"/>
          <w:shd w:val="clear" w:color="auto" w:fill="FFFFFF"/>
        </w:rPr>
      </w:pPr>
      <w:r w:rsidRPr="005E0C70">
        <w:rPr>
          <w:rFonts w:ascii="Arial" w:hAnsi="Arial" w:cs="Arial"/>
          <w:shd w:val="clear" w:color="auto" w:fill="FFFFFF"/>
        </w:rPr>
        <w:t>Este programa contribuye al logro de Fomentar la integración social plena de las personas con alguna discapacidad (</w:t>
      </w:r>
      <w:proofErr w:type="spellStart"/>
      <w:r w:rsidRPr="005E0C70">
        <w:rPr>
          <w:rFonts w:ascii="Arial" w:hAnsi="Arial" w:cs="Arial"/>
          <w:shd w:val="clear" w:color="auto" w:fill="FFFFFF"/>
        </w:rPr>
        <w:t>PCD</w:t>
      </w:r>
      <w:proofErr w:type="spellEnd"/>
      <w:r w:rsidRPr="005E0C70">
        <w:rPr>
          <w:rFonts w:ascii="Arial" w:hAnsi="Arial" w:cs="Arial"/>
          <w:shd w:val="clear" w:color="auto" w:fill="FFFFFF"/>
        </w:rPr>
        <w:t xml:space="preserve">). Surge el programa “Jalisco Incluyente”, el cual planteó como objetivo promover la incorporación social y el desarrollo de las personas con discapacidades auditivas, y que se encontraran en grado severo y permanente de disponibilidad de recursos económicos. </w:t>
      </w:r>
      <w:proofErr w:type="gramStart"/>
      <w:r w:rsidRPr="005E0C70">
        <w:rPr>
          <w:rFonts w:ascii="Arial" w:hAnsi="Arial" w:cs="Arial"/>
          <w:shd w:val="clear" w:color="auto" w:fill="FFFFFF"/>
        </w:rPr>
        <w:t>el</w:t>
      </w:r>
      <w:proofErr w:type="gramEnd"/>
      <w:r w:rsidRPr="005E0C70">
        <w:rPr>
          <w:rFonts w:ascii="Arial" w:hAnsi="Arial" w:cs="Arial"/>
          <w:shd w:val="clear" w:color="auto" w:fill="FFFFFF"/>
        </w:rPr>
        <w:t xml:space="preserve"> Gobierno del Estado de Jalisco tomó la decisión de incorporar en la población potencial del programa a la atención para personas con discapacidad severa permanente (</w:t>
      </w:r>
      <w:proofErr w:type="spellStart"/>
      <w:r w:rsidRPr="005E0C70">
        <w:rPr>
          <w:rFonts w:ascii="Arial" w:hAnsi="Arial" w:cs="Arial"/>
          <w:shd w:val="clear" w:color="auto" w:fill="FFFFFF"/>
        </w:rPr>
        <w:t>PCDS</w:t>
      </w:r>
      <w:proofErr w:type="spellEnd"/>
      <w:r w:rsidRPr="005E0C70">
        <w:rPr>
          <w:rFonts w:ascii="Arial" w:hAnsi="Arial" w:cs="Arial"/>
          <w:shd w:val="clear" w:color="auto" w:fill="FFFFFF"/>
        </w:rPr>
        <w:t>), se tomó en consideración otorgar apoyo con auxiliares auditivos a personas que presentan discapacidad auditiva permanente y el otro consistente en la entrega de apoyo económico para las personas con discapacidad permanente severa y que requieren de un cuidador de tiempo completo.</w:t>
      </w:r>
    </w:p>
    <w:p w:rsidR="0017441F" w:rsidRPr="005E0C70" w:rsidRDefault="0017441F" w:rsidP="0017441F">
      <w:pPr>
        <w:jc w:val="both"/>
        <w:rPr>
          <w:rFonts w:ascii="Arial" w:hAnsi="Arial" w:cs="Arial"/>
          <w:shd w:val="clear" w:color="auto" w:fill="FFFFFF"/>
        </w:rPr>
      </w:pPr>
      <w:r w:rsidRPr="005E0C70">
        <w:rPr>
          <w:rFonts w:ascii="Arial" w:hAnsi="Arial" w:cs="Arial"/>
          <w:shd w:val="clear" w:color="auto" w:fill="FFFFFF"/>
        </w:rPr>
        <w:t xml:space="preserve"> </w:t>
      </w:r>
    </w:p>
    <w:p w:rsidR="0017441F" w:rsidRPr="005E0C70" w:rsidRDefault="0017441F" w:rsidP="0017441F">
      <w:pPr>
        <w:jc w:val="both"/>
        <w:rPr>
          <w:rFonts w:ascii="Arial" w:hAnsi="Arial" w:cs="Arial"/>
          <w:b/>
          <w:shd w:val="clear" w:color="auto" w:fill="FFFFFF"/>
        </w:rPr>
      </w:pPr>
      <w:r w:rsidRPr="005E0C70">
        <w:rPr>
          <w:rFonts w:ascii="Arial" w:hAnsi="Arial" w:cs="Arial"/>
          <w:b/>
          <w:shd w:val="clear" w:color="auto" w:fill="FFFFFF"/>
        </w:rPr>
        <w:t>OBJETIVO:</w:t>
      </w:r>
    </w:p>
    <w:p w:rsidR="0017441F" w:rsidRPr="005E0C70" w:rsidRDefault="0017441F" w:rsidP="0017441F">
      <w:pPr>
        <w:jc w:val="both"/>
        <w:rPr>
          <w:rFonts w:ascii="Arial" w:hAnsi="Arial" w:cs="Arial"/>
          <w:shd w:val="clear" w:color="auto" w:fill="FFFFFF"/>
        </w:rPr>
      </w:pPr>
      <w:r w:rsidRPr="005E0C70">
        <w:rPr>
          <w:rFonts w:ascii="Arial" w:hAnsi="Arial" w:cs="Arial"/>
          <w:shd w:val="clear" w:color="auto" w:fill="FFFFFF"/>
        </w:rPr>
        <w:t>Contribuir a mejorar las condiciones de vida e inclusión social de las personas con discapacidad Otorgar apoyo con auxiliares auditivos a personas que presentan discapacidad auditiva permanente y otro modalidad consistente en la entrega de apoyo económico para las personas con discapacidad permanente severa y que requieren de un cuidador de tiempo completo.</w:t>
      </w:r>
    </w:p>
    <w:p w:rsidR="0017441F" w:rsidRPr="005E0C70" w:rsidRDefault="0017441F" w:rsidP="0017441F">
      <w:pPr>
        <w:jc w:val="both"/>
        <w:rPr>
          <w:rFonts w:ascii="Arial" w:hAnsi="Arial" w:cs="Arial"/>
          <w:b/>
        </w:rPr>
      </w:pPr>
      <w:r w:rsidRPr="005E0C70">
        <w:rPr>
          <w:rFonts w:ascii="Arial" w:hAnsi="Arial" w:cs="Arial"/>
          <w:b/>
        </w:rPr>
        <w:t>MODALIDADES DE  APOYO:</w:t>
      </w:r>
    </w:p>
    <w:p w:rsidR="0017441F" w:rsidRPr="005E0C70" w:rsidRDefault="0017441F" w:rsidP="0017441F">
      <w:pPr>
        <w:jc w:val="both"/>
        <w:rPr>
          <w:rFonts w:ascii="Arial" w:hAnsi="Arial" w:cs="Arial"/>
          <w:b/>
        </w:rPr>
      </w:pPr>
      <w:r w:rsidRPr="005E0C70">
        <w:rPr>
          <w:rFonts w:ascii="Arial" w:hAnsi="Arial" w:cs="Arial"/>
          <w:b/>
        </w:rPr>
        <w:t>*Tipo de apoyo económico monetario</w:t>
      </w:r>
    </w:p>
    <w:p w:rsidR="0017441F" w:rsidRPr="005E0C70" w:rsidRDefault="0017441F" w:rsidP="0017441F">
      <w:pPr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>El cual va dirigido a personas con discapacidad. Y seria apoyo monetario sin retorno.</w:t>
      </w:r>
    </w:p>
    <w:p w:rsidR="0017441F" w:rsidRPr="005E0C70" w:rsidRDefault="0017441F" w:rsidP="0017441F">
      <w:pPr>
        <w:jc w:val="both"/>
        <w:rPr>
          <w:rFonts w:ascii="Arial" w:hAnsi="Arial" w:cs="Arial"/>
          <w:b/>
        </w:rPr>
      </w:pPr>
      <w:r w:rsidRPr="005E0C70">
        <w:rPr>
          <w:rFonts w:ascii="Arial" w:hAnsi="Arial" w:cs="Arial"/>
        </w:rPr>
        <w:t>*</w:t>
      </w:r>
      <w:r w:rsidRPr="005E0C70">
        <w:rPr>
          <w:rFonts w:ascii="Arial" w:hAnsi="Arial" w:cs="Arial"/>
          <w:b/>
        </w:rPr>
        <w:t>Apoyo en especie aparato auditivo</w:t>
      </w:r>
    </w:p>
    <w:p w:rsidR="0017441F" w:rsidRPr="005E0C70" w:rsidRDefault="0017441F" w:rsidP="0017441F">
      <w:pPr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>El cual va dirigido a personas con discapacidad, el tipo de apoyo seria apoyos en especie, productos y bienes.</w:t>
      </w:r>
    </w:p>
    <w:p w:rsidR="0017441F" w:rsidRPr="005E0C70" w:rsidRDefault="0017441F" w:rsidP="0017441F">
      <w:pPr>
        <w:jc w:val="both"/>
        <w:rPr>
          <w:rFonts w:ascii="Arial" w:hAnsi="Arial" w:cs="Arial"/>
          <w:b/>
        </w:rPr>
      </w:pPr>
      <w:r w:rsidRPr="005E0C70">
        <w:rPr>
          <w:rFonts w:ascii="Arial" w:hAnsi="Arial" w:cs="Arial"/>
          <w:b/>
        </w:rPr>
        <w:t>CONVOCATORIA:</w:t>
      </w:r>
    </w:p>
    <w:p w:rsidR="0017441F" w:rsidRPr="005E0C70" w:rsidRDefault="0017441F" w:rsidP="0017441F">
      <w:pPr>
        <w:jc w:val="both"/>
        <w:rPr>
          <w:rFonts w:ascii="Arial" w:hAnsi="Arial" w:cs="Arial"/>
          <w:shd w:val="clear" w:color="auto" w:fill="FFFFFF"/>
        </w:rPr>
      </w:pPr>
      <w:r w:rsidRPr="005E0C70">
        <w:rPr>
          <w:rFonts w:ascii="Arial" w:hAnsi="Arial" w:cs="Arial"/>
          <w:shd w:val="clear" w:color="auto" w:fill="FFFFFF"/>
        </w:rPr>
        <w:t>La convocatoria se realizara a través de la página de Internet de la Secretaria u otros medios que esta misma considere pertinente.</w:t>
      </w:r>
    </w:p>
    <w:p w:rsidR="0017441F" w:rsidRPr="005E0C70" w:rsidRDefault="0017441F" w:rsidP="0017441F">
      <w:pPr>
        <w:jc w:val="both"/>
        <w:rPr>
          <w:rFonts w:ascii="Arial" w:hAnsi="Arial" w:cs="Arial"/>
          <w:shd w:val="clear" w:color="auto" w:fill="FFFFFF"/>
        </w:rPr>
      </w:pPr>
    </w:p>
    <w:p w:rsidR="0017441F" w:rsidRPr="005E0C70" w:rsidRDefault="0017441F" w:rsidP="0017441F">
      <w:pPr>
        <w:jc w:val="both"/>
        <w:rPr>
          <w:rFonts w:ascii="Arial" w:hAnsi="Arial" w:cs="Arial"/>
          <w:shd w:val="clear" w:color="auto" w:fill="FFFFFF"/>
        </w:rPr>
      </w:pPr>
    </w:p>
    <w:p w:rsidR="0017441F" w:rsidRPr="005E0C70" w:rsidRDefault="0017441F" w:rsidP="0017441F">
      <w:pPr>
        <w:jc w:val="both"/>
        <w:rPr>
          <w:rFonts w:ascii="Arial" w:hAnsi="Arial" w:cs="Arial"/>
          <w:b/>
          <w:shd w:val="clear" w:color="auto" w:fill="FFFFFF"/>
        </w:rPr>
      </w:pPr>
    </w:p>
    <w:p w:rsidR="0017441F" w:rsidRPr="005E0C70" w:rsidRDefault="0017441F" w:rsidP="0017441F">
      <w:pPr>
        <w:jc w:val="both"/>
        <w:rPr>
          <w:rFonts w:ascii="Arial" w:hAnsi="Arial" w:cs="Arial"/>
          <w:b/>
          <w:shd w:val="clear" w:color="auto" w:fill="FFFFFF"/>
        </w:rPr>
      </w:pPr>
    </w:p>
    <w:p w:rsidR="0017441F" w:rsidRPr="005E0C70" w:rsidRDefault="0017441F" w:rsidP="0017441F">
      <w:pPr>
        <w:jc w:val="both"/>
        <w:rPr>
          <w:rFonts w:ascii="Arial" w:hAnsi="Arial" w:cs="Arial"/>
          <w:b/>
          <w:shd w:val="clear" w:color="auto" w:fill="FFFFFF"/>
        </w:rPr>
      </w:pPr>
      <w:r w:rsidRPr="005E0C70">
        <w:rPr>
          <w:rFonts w:ascii="Arial" w:hAnsi="Arial" w:cs="Arial"/>
          <w:b/>
          <w:shd w:val="clear" w:color="auto" w:fill="FFFFFF"/>
        </w:rPr>
        <w:lastRenderedPageBreak/>
        <w:t>PROGRAMA DE TRANSPORTE ESCOLAR</w:t>
      </w:r>
    </w:p>
    <w:p w:rsidR="0017441F" w:rsidRPr="005E0C70" w:rsidRDefault="0017441F" w:rsidP="001744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s-MX"/>
        </w:rPr>
      </w:pPr>
      <w:r w:rsidRPr="005E0C70">
        <w:rPr>
          <w:rFonts w:ascii="Arial" w:eastAsia="Times New Roman" w:hAnsi="Arial" w:cs="Arial"/>
          <w:b/>
          <w:bCs/>
          <w:lang w:eastAsia="es-MX"/>
        </w:rPr>
        <w:t>Objetivos: </w:t>
      </w:r>
    </w:p>
    <w:p w:rsidR="0017441F" w:rsidRPr="005E0C70" w:rsidRDefault="0017441F" w:rsidP="0017441F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lang w:eastAsia="es-MX"/>
        </w:rPr>
      </w:pPr>
      <w:r w:rsidRPr="005E0C70">
        <w:rPr>
          <w:rFonts w:ascii="Arial" w:eastAsia="Times New Roman" w:hAnsi="Arial" w:cs="Arial"/>
          <w:b/>
          <w:lang w:eastAsia="es-MX"/>
        </w:rPr>
        <w:t>OBJETIVO GENERAL:</w:t>
      </w:r>
      <w:r w:rsidRPr="005E0C70">
        <w:rPr>
          <w:rFonts w:ascii="Arial" w:eastAsia="Times New Roman" w:hAnsi="Arial" w:cs="Arial"/>
          <w:lang w:eastAsia="es-MX"/>
        </w:rPr>
        <w:t xml:space="preserve"> mejorar el acceso a las instituciones educativas de estudiantes en el interior del estado que cursan los niveles de secundaria, media superior y superior, mediante la entrega en comodato o en donación a los ayuntamientos y/o centros educativos de unidades de transporte para el traslado gratuito de alumnos.</w:t>
      </w:r>
    </w:p>
    <w:p w:rsidR="0017441F" w:rsidRPr="005E0C70" w:rsidRDefault="0017441F" w:rsidP="0017441F">
      <w:pPr>
        <w:spacing w:after="0" w:line="375" w:lineRule="atLeast"/>
        <w:textAlignment w:val="baseline"/>
        <w:rPr>
          <w:rFonts w:ascii="Arial" w:eastAsia="Times New Roman" w:hAnsi="Arial" w:cs="Arial"/>
          <w:lang w:eastAsia="es-MX"/>
        </w:rPr>
      </w:pPr>
      <w:r w:rsidRPr="005E0C70">
        <w:rPr>
          <w:rFonts w:ascii="Arial" w:eastAsia="Times New Roman" w:hAnsi="Arial" w:cs="Arial"/>
          <w:lang w:eastAsia="es-MX"/>
        </w:rPr>
        <w:br/>
      </w:r>
      <w:r w:rsidRPr="005E0C70">
        <w:rPr>
          <w:rFonts w:ascii="Arial" w:eastAsia="Times New Roman" w:hAnsi="Arial" w:cs="Arial"/>
          <w:b/>
          <w:lang w:eastAsia="es-MX"/>
        </w:rPr>
        <w:t xml:space="preserve">OBJETIVOS </w:t>
      </w:r>
      <w:proofErr w:type="spellStart"/>
      <w:r w:rsidRPr="005E0C70">
        <w:rPr>
          <w:rFonts w:ascii="Arial" w:eastAsia="Times New Roman" w:hAnsi="Arial" w:cs="Arial"/>
          <w:b/>
          <w:lang w:eastAsia="es-MX"/>
        </w:rPr>
        <w:t>ESPECIFICOS</w:t>
      </w:r>
      <w:proofErr w:type="spellEnd"/>
      <w:r w:rsidRPr="005E0C70">
        <w:rPr>
          <w:rFonts w:ascii="Arial" w:eastAsia="Times New Roman" w:hAnsi="Arial" w:cs="Arial"/>
          <w:lang w:eastAsia="es-MX"/>
        </w:rPr>
        <w:t>:</w:t>
      </w:r>
    </w:p>
    <w:p w:rsidR="0017441F" w:rsidRPr="005E0C70" w:rsidRDefault="0017441F" w:rsidP="0017441F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lang w:eastAsia="es-MX"/>
        </w:rPr>
      </w:pPr>
      <w:r w:rsidRPr="005E0C70">
        <w:rPr>
          <w:rFonts w:ascii="Arial" w:eastAsia="Times New Roman" w:hAnsi="Arial" w:cs="Arial"/>
          <w:lang w:eastAsia="es-MX"/>
        </w:rPr>
        <w:br/>
        <w:t>        I.            Apoyar la economía familiar de los estudiantes del interior del Estado por medio del acceso a medios de transporte escolar gratuito, para que la falta de recursos económicos para el pago de estos servicios no sea una razón por la cual abandonen sus estudios.</w:t>
      </w:r>
      <w:r w:rsidRPr="005E0C70">
        <w:rPr>
          <w:rFonts w:ascii="Arial" w:eastAsia="Times New Roman" w:hAnsi="Arial" w:cs="Arial"/>
          <w:lang w:eastAsia="es-MX"/>
        </w:rPr>
        <w:br/>
        <w:t>      II.            Facilitar el traslado de estudiantes en el interior del estado a sus centros educativos.</w:t>
      </w:r>
      <w:r w:rsidRPr="005E0C70">
        <w:rPr>
          <w:rFonts w:ascii="Arial" w:eastAsia="Times New Roman" w:hAnsi="Arial" w:cs="Arial"/>
          <w:lang w:eastAsia="es-MX"/>
        </w:rPr>
        <w:br/>
        <w:t>    III.            Incrementar entre los estudiantes de educación media, media superior o superior del interior del Estado el uso de medios de transporte no motorizado para trasladarse de su vivienda a su centro educativo y de regreso.</w:t>
      </w:r>
    </w:p>
    <w:p w:rsidR="0017441F" w:rsidRPr="005E0C70" w:rsidRDefault="0017441F" w:rsidP="0017441F">
      <w:pPr>
        <w:jc w:val="both"/>
        <w:rPr>
          <w:rFonts w:ascii="Arial" w:hAnsi="Arial" w:cs="Arial"/>
          <w:b/>
        </w:rPr>
      </w:pPr>
    </w:p>
    <w:p w:rsidR="0017441F" w:rsidRPr="005E0C70" w:rsidRDefault="0017441F" w:rsidP="0017441F">
      <w:pPr>
        <w:jc w:val="both"/>
        <w:rPr>
          <w:rFonts w:ascii="Arial" w:hAnsi="Arial" w:cs="Arial"/>
          <w:b/>
          <w:bCs/>
          <w:sz w:val="24"/>
          <w:shd w:val="clear" w:color="auto" w:fill="FFFFFF"/>
        </w:rPr>
      </w:pPr>
      <w:r w:rsidRPr="005E0C70">
        <w:rPr>
          <w:rFonts w:ascii="Arial" w:hAnsi="Arial" w:cs="Arial"/>
          <w:b/>
          <w:bCs/>
          <w:sz w:val="24"/>
          <w:shd w:val="clear" w:color="auto" w:fill="FFFFFF"/>
        </w:rPr>
        <w:t>Los requisitos, trámites y formatos para ser beneficiario:</w:t>
      </w:r>
    </w:p>
    <w:p w:rsidR="0017441F" w:rsidRPr="005E0C70" w:rsidRDefault="0017441F" w:rsidP="0017441F">
      <w:pPr>
        <w:jc w:val="both"/>
        <w:rPr>
          <w:rFonts w:ascii="Arial" w:hAnsi="Arial" w:cs="Arial"/>
          <w:shd w:val="clear" w:color="auto" w:fill="FFFFFF"/>
        </w:rPr>
      </w:pPr>
      <w:r w:rsidRPr="005E0C70">
        <w:rPr>
          <w:rFonts w:ascii="Arial" w:hAnsi="Arial" w:cs="Arial"/>
          <w:shd w:val="clear" w:color="auto" w:fill="FFFFFF"/>
        </w:rPr>
        <w:t>1. Ser estudiante activo cursando los niveles de educación secundaria, media superior y superior en instituciones públicas o privadas adscritas de manera oficial al sistema de educación pública.</w:t>
      </w:r>
      <w:r w:rsidRPr="005E0C70">
        <w:rPr>
          <w:rFonts w:ascii="Arial" w:hAnsi="Arial" w:cs="Arial"/>
        </w:rPr>
        <w:br/>
      </w:r>
      <w:r w:rsidRPr="005E0C70">
        <w:rPr>
          <w:rFonts w:ascii="Arial" w:hAnsi="Arial" w:cs="Arial"/>
          <w:shd w:val="clear" w:color="auto" w:fill="FFFFFF"/>
        </w:rPr>
        <w:t>2. Residir en alguno de los municipios del Estado de Jalisco, con excepción de aquellos que conforman la Zona Metropolitana de Guadalajara, y Puerto Vallarta o Zapotlán el Grande.</w:t>
      </w:r>
      <w:r w:rsidRPr="005E0C70">
        <w:rPr>
          <w:rFonts w:ascii="Arial" w:hAnsi="Arial" w:cs="Arial"/>
        </w:rPr>
        <w:br/>
      </w:r>
      <w:r w:rsidRPr="005E0C70">
        <w:rPr>
          <w:rFonts w:ascii="Arial" w:hAnsi="Arial" w:cs="Arial"/>
          <w:shd w:val="clear" w:color="auto" w:fill="FFFFFF"/>
        </w:rPr>
        <w:t>3. Acreditar la necesidad de uso del transporte público, para lo cual, el solicitante deberá tener su domicilio particular a una distancia mayor de 1,000 metros lineales del centro escolar al que esté adscrito.</w:t>
      </w:r>
      <w:r w:rsidRPr="005E0C70">
        <w:rPr>
          <w:rFonts w:ascii="Arial" w:hAnsi="Arial" w:cs="Arial"/>
        </w:rPr>
        <w:br/>
      </w:r>
      <w:r w:rsidRPr="005E0C70">
        <w:rPr>
          <w:rFonts w:ascii="Arial" w:hAnsi="Arial" w:cs="Arial"/>
          <w:shd w:val="clear" w:color="auto" w:fill="FFFFFF"/>
        </w:rPr>
        <w:t> </w:t>
      </w:r>
      <w:r w:rsidRPr="005E0C70">
        <w:rPr>
          <w:rFonts w:ascii="Arial" w:hAnsi="Arial" w:cs="Arial"/>
        </w:rPr>
        <w:br/>
      </w:r>
      <w:r w:rsidRPr="005E0C70">
        <w:rPr>
          <w:rFonts w:ascii="Arial" w:hAnsi="Arial" w:cs="Arial"/>
          <w:shd w:val="clear" w:color="auto" w:fill="FFFFFF"/>
        </w:rPr>
        <w:t>Para acreditar su identidad:</w:t>
      </w:r>
      <w:r w:rsidRPr="005E0C70">
        <w:rPr>
          <w:rFonts w:ascii="Arial" w:hAnsi="Arial" w:cs="Arial"/>
        </w:rPr>
        <w:br/>
      </w:r>
      <w:r w:rsidRPr="005E0C70">
        <w:rPr>
          <w:rFonts w:ascii="Arial" w:hAnsi="Arial" w:cs="Arial"/>
          <w:shd w:val="clear" w:color="auto" w:fill="FFFFFF"/>
        </w:rPr>
        <w:t>a.      Copia de la Clave Única de Registro de Población (</w:t>
      </w:r>
      <w:proofErr w:type="spellStart"/>
      <w:r w:rsidRPr="005E0C70">
        <w:rPr>
          <w:rFonts w:ascii="Arial" w:hAnsi="Arial" w:cs="Arial"/>
          <w:shd w:val="clear" w:color="auto" w:fill="FFFFFF"/>
        </w:rPr>
        <w:t>CURP</w:t>
      </w:r>
      <w:proofErr w:type="spellEnd"/>
      <w:r w:rsidRPr="005E0C70">
        <w:rPr>
          <w:rFonts w:ascii="Arial" w:hAnsi="Arial" w:cs="Arial"/>
          <w:shd w:val="clear" w:color="auto" w:fill="FFFFFF"/>
        </w:rPr>
        <w:t>).</w:t>
      </w:r>
      <w:r w:rsidRPr="005E0C70">
        <w:rPr>
          <w:rFonts w:ascii="Arial" w:hAnsi="Arial" w:cs="Arial"/>
        </w:rPr>
        <w:br/>
      </w:r>
      <w:r w:rsidRPr="005E0C70">
        <w:rPr>
          <w:rFonts w:ascii="Arial" w:hAnsi="Arial" w:cs="Arial"/>
          <w:shd w:val="clear" w:color="auto" w:fill="FFFFFF"/>
        </w:rPr>
        <w:t>Para acreditar su condición de estudiante, presentar alguno de los siguientes documentos:</w:t>
      </w:r>
      <w:r w:rsidRPr="005E0C70">
        <w:rPr>
          <w:rFonts w:ascii="Arial" w:hAnsi="Arial" w:cs="Arial"/>
        </w:rPr>
        <w:br/>
      </w:r>
      <w:r w:rsidRPr="005E0C70">
        <w:rPr>
          <w:rFonts w:ascii="Arial" w:hAnsi="Arial" w:cs="Arial"/>
          <w:shd w:val="clear" w:color="auto" w:fill="FFFFFF"/>
        </w:rPr>
        <w:t xml:space="preserve">a.      Credencial de estudiante vigente, constancia de estudios, orden de pago (pagada), </w:t>
      </w:r>
      <w:proofErr w:type="spellStart"/>
      <w:r w:rsidRPr="005E0C70">
        <w:rPr>
          <w:rFonts w:ascii="Arial" w:hAnsi="Arial" w:cs="Arial"/>
          <w:shd w:val="clear" w:color="auto" w:fill="FFFFFF"/>
        </w:rPr>
        <w:t>kardex</w:t>
      </w:r>
      <w:proofErr w:type="spellEnd"/>
      <w:r w:rsidRPr="005E0C70">
        <w:rPr>
          <w:rFonts w:ascii="Arial" w:hAnsi="Arial" w:cs="Arial"/>
          <w:shd w:val="clear" w:color="auto" w:fill="FFFFFF"/>
        </w:rPr>
        <w:t xml:space="preserve"> vigente. El documento deberá contar con nombre y sello de la institución escolar en que se encuentre inscrito el solicitante.</w:t>
      </w:r>
      <w:r w:rsidRPr="005E0C70">
        <w:rPr>
          <w:rFonts w:ascii="Arial" w:hAnsi="Arial" w:cs="Arial"/>
        </w:rPr>
        <w:br/>
      </w:r>
      <w:r w:rsidRPr="005E0C70">
        <w:rPr>
          <w:rFonts w:ascii="Arial" w:hAnsi="Arial" w:cs="Arial"/>
          <w:shd w:val="clear" w:color="auto" w:fill="FFFFFF"/>
        </w:rPr>
        <w:lastRenderedPageBreak/>
        <w:t>Para acreditar su lugar residencia:</w:t>
      </w:r>
      <w:r w:rsidRPr="005E0C70">
        <w:rPr>
          <w:rFonts w:ascii="Arial" w:hAnsi="Arial" w:cs="Arial"/>
        </w:rPr>
        <w:br/>
      </w:r>
      <w:r w:rsidRPr="005E0C70">
        <w:rPr>
          <w:rFonts w:ascii="Arial" w:hAnsi="Arial" w:cs="Arial"/>
          <w:shd w:val="clear" w:color="auto" w:fill="FFFFFF"/>
        </w:rPr>
        <w:t>a.      Copia del comprobante de domicilio 2016.</w:t>
      </w:r>
    </w:p>
    <w:p w:rsidR="0017441F" w:rsidRPr="005E0C70" w:rsidRDefault="0017441F" w:rsidP="0017441F">
      <w:pPr>
        <w:rPr>
          <w:rFonts w:ascii="Arial" w:hAnsi="Arial" w:cs="Arial"/>
          <w:b/>
        </w:rPr>
      </w:pPr>
    </w:p>
    <w:p w:rsidR="0017441F" w:rsidRPr="005E0C70" w:rsidRDefault="0017441F" w:rsidP="0017441F">
      <w:pPr>
        <w:rPr>
          <w:rFonts w:ascii="Arial" w:hAnsi="Arial" w:cs="Arial"/>
          <w:b/>
        </w:rPr>
      </w:pPr>
    </w:p>
    <w:p w:rsidR="0017441F" w:rsidRPr="005E0C70" w:rsidRDefault="0017441F" w:rsidP="0017441F">
      <w:pPr>
        <w:rPr>
          <w:rFonts w:ascii="Arial" w:hAnsi="Arial" w:cs="Arial"/>
          <w:b/>
        </w:rPr>
      </w:pPr>
      <w:r w:rsidRPr="005E0C70">
        <w:rPr>
          <w:rFonts w:ascii="Arial" w:hAnsi="Arial" w:cs="Arial"/>
          <w:b/>
        </w:rPr>
        <w:t>ATENCIÓN  AL ADULTO MAYOR</w:t>
      </w:r>
    </w:p>
    <w:p w:rsidR="0017441F" w:rsidRPr="005E0C70" w:rsidRDefault="0017441F" w:rsidP="0017441F">
      <w:pPr>
        <w:rPr>
          <w:rFonts w:ascii="Arial" w:hAnsi="Arial" w:cs="Arial"/>
          <w:b/>
        </w:rPr>
      </w:pPr>
      <w:r w:rsidRPr="005E0C70">
        <w:rPr>
          <w:rFonts w:ascii="Arial" w:hAnsi="Arial" w:cs="Arial"/>
          <w:b/>
        </w:rPr>
        <w:t>OBJETIVOS</w:t>
      </w:r>
    </w:p>
    <w:p w:rsidR="0017441F" w:rsidRPr="005E0C70" w:rsidRDefault="0017441F" w:rsidP="0017441F">
      <w:pPr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>Otorgar apoyo económico  de manera trimestral a personas mayores de 65 años, a personas que viven en condiciones de marginación y desamparo que les permita ampliar sus alternativas de bienestar y mejorar su calidad de vida.</w:t>
      </w:r>
    </w:p>
    <w:p w:rsidR="0017441F" w:rsidRPr="005E0C70" w:rsidRDefault="0017441F" w:rsidP="0017441F">
      <w:pPr>
        <w:rPr>
          <w:rFonts w:ascii="Arial" w:hAnsi="Arial" w:cs="Arial"/>
          <w:b/>
        </w:rPr>
      </w:pPr>
      <w:r w:rsidRPr="005E0C70">
        <w:rPr>
          <w:rFonts w:ascii="Arial" w:hAnsi="Arial" w:cs="Arial"/>
          <w:b/>
        </w:rPr>
        <w:t>PROPÓSITOS</w:t>
      </w:r>
    </w:p>
    <w:p w:rsidR="0017441F" w:rsidRPr="005E0C70" w:rsidRDefault="0017441F" w:rsidP="0017441F">
      <w:pPr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>Aumentar el número de adultos mayores beneficiarios y en su caso cubrir el 100 % de adultos mayores de la población con los requisitos establecidos.</w:t>
      </w:r>
    </w:p>
    <w:p w:rsidR="0017441F" w:rsidRPr="005E0C70" w:rsidRDefault="0017441F" w:rsidP="0017441F">
      <w:pPr>
        <w:rPr>
          <w:rFonts w:ascii="Arial" w:hAnsi="Arial" w:cs="Arial"/>
          <w:b/>
        </w:rPr>
      </w:pPr>
      <w:r w:rsidRPr="005E0C70">
        <w:rPr>
          <w:rFonts w:ascii="Arial" w:hAnsi="Arial" w:cs="Arial"/>
          <w:b/>
        </w:rPr>
        <w:t>PRESUPUESTO</w:t>
      </w:r>
    </w:p>
    <w:p w:rsidR="0017441F" w:rsidRPr="005E0C70" w:rsidRDefault="0017441F" w:rsidP="0017441F">
      <w:pPr>
        <w:rPr>
          <w:rFonts w:ascii="Arial" w:hAnsi="Arial" w:cs="Arial"/>
        </w:rPr>
      </w:pPr>
      <w:r w:rsidRPr="005E0C70">
        <w:rPr>
          <w:rFonts w:ascii="Arial" w:hAnsi="Arial" w:cs="Arial"/>
        </w:rPr>
        <w:t>Este  es un programa que opera con recursos del gobierno del estado por lo que el municipio solo interviene en trámites y servicios</w:t>
      </w:r>
    </w:p>
    <w:p w:rsidR="0017441F" w:rsidRPr="005E0C70" w:rsidRDefault="0017441F" w:rsidP="0017441F">
      <w:pPr>
        <w:rPr>
          <w:rFonts w:ascii="Arial" w:hAnsi="Arial" w:cs="Arial"/>
          <w:b/>
        </w:rPr>
      </w:pPr>
      <w:r w:rsidRPr="005E0C70">
        <w:rPr>
          <w:rFonts w:ascii="Arial" w:hAnsi="Arial" w:cs="Arial"/>
          <w:b/>
        </w:rPr>
        <w:t>REQUISITOS</w:t>
      </w:r>
    </w:p>
    <w:p w:rsidR="0017441F" w:rsidRPr="005E0C70" w:rsidRDefault="0017441F" w:rsidP="0017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 xml:space="preserve">1. Ser adulto mayor de 65 años o más. </w:t>
      </w:r>
    </w:p>
    <w:p w:rsidR="0017441F" w:rsidRPr="005E0C70" w:rsidRDefault="0017441F" w:rsidP="0017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>1.1. Para acreditar su identidad y su edad:</w:t>
      </w:r>
    </w:p>
    <w:p w:rsidR="0017441F" w:rsidRPr="005E0C70" w:rsidRDefault="0017441F" w:rsidP="0017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>Entregar copia y presentar original para cotejo de su Acta de Nacimiento y de alguno de los documentos siguientes:</w:t>
      </w:r>
    </w:p>
    <w:p w:rsidR="0017441F" w:rsidRPr="005E0C70" w:rsidRDefault="0017441F" w:rsidP="0017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 xml:space="preserve">• Identificación oficial expedida por el IFE, </w:t>
      </w:r>
      <w:proofErr w:type="spellStart"/>
      <w:r w:rsidRPr="005E0C70">
        <w:rPr>
          <w:rFonts w:ascii="Arial" w:hAnsi="Arial" w:cs="Arial"/>
        </w:rPr>
        <w:t>INSEN</w:t>
      </w:r>
      <w:proofErr w:type="spellEnd"/>
      <w:r w:rsidRPr="005E0C70">
        <w:rPr>
          <w:rFonts w:ascii="Arial" w:hAnsi="Arial" w:cs="Arial"/>
        </w:rPr>
        <w:t>,</w:t>
      </w:r>
    </w:p>
    <w:p w:rsidR="0017441F" w:rsidRPr="005E0C70" w:rsidRDefault="0017441F" w:rsidP="0017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E0C70">
        <w:rPr>
          <w:rFonts w:ascii="Arial" w:hAnsi="Arial" w:cs="Arial"/>
        </w:rPr>
        <w:t>INAPAM</w:t>
      </w:r>
      <w:proofErr w:type="spellEnd"/>
      <w:r w:rsidRPr="005E0C70">
        <w:rPr>
          <w:rFonts w:ascii="Arial" w:hAnsi="Arial" w:cs="Arial"/>
        </w:rPr>
        <w:t>, DIF; o</w:t>
      </w:r>
    </w:p>
    <w:p w:rsidR="0017441F" w:rsidRPr="005E0C70" w:rsidRDefault="0017441F" w:rsidP="0017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 xml:space="preserve">• Algún documento oficial del solicitante con fotografía en el que conste o se haga constar su fecha de nacimiento, tal como la Cartilla del Servicio Militar, Pasaporte o Cédula Profesional. Preferentemente se deberá incluir la </w:t>
      </w:r>
      <w:proofErr w:type="spellStart"/>
      <w:r w:rsidRPr="005E0C70">
        <w:rPr>
          <w:rFonts w:ascii="Arial" w:hAnsi="Arial" w:cs="Arial"/>
        </w:rPr>
        <w:t>CURP</w:t>
      </w:r>
      <w:proofErr w:type="spellEnd"/>
      <w:r w:rsidRPr="005E0C70">
        <w:rPr>
          <w:rFonts w:ascii="Arial" w:hAnsi="Arial" w:cs="Arial"/>
        </w:rPr>
        <w:t xml:space="preserve"> del solicitante.</w:t>
      </w:r>
    </w:p>
    <w:p w:rsidR="0017441F" w:rsidRPr="005E0C70" w:rsidRDefault="0017441F" w:rsidP="0017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>2. Residir en el Estado de Jalisco, de cuando menos tres años ininterrumpidos.</w:t>
      </w:r>
    </w:p>
    <w:p w:rsidR="0017441F" w:rsidRPr="005E0C70" w:rsidRDefault="0017441F" w:rsidP="0017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>2.2. Para acreditar su residencia:</w:t>
      </w:r>
    </w:p>
    <w:p w:rsidR="0017441F" w:rsidRPr="005E0C70" w:rsidRDefault="0017441F" w:rsidP="0017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>Entregar copia y presentar original para cotejo de alguno de los siguientes documentos:</w:t>
      </w:r>
    </w:p>
    <w:p w:rsidR="0017441F" w:rsidRPr="005E0C70" w:rsidRDefault="0017441F" w:rsidP="0017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>• Recibos de pago a nombre del interesado del impuesto predial o de servicios públicos como energía eléctrica, agua o servicio telefónico, con antigüedad no mayor a tres meses;</w:t>
      </w:r>
    </w:p>
    <w:p w:rsidR="0017441F" w:rsidRPr="005E0C70" w:rsidRDefault="0017441F" w:rsidP="0017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>• Carta de residencia en original expedida por la autoridad municipal; o</w:t>
      </w:r>
    </w:p>
    <w:p w:rsidR="0017441F" w:rsidRPr="005E0C70" w:rsidRDefault="0017441F" w:rsidP="0017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>• Cualquier otra prueba idónea que compruebe su lugar de residencia durante los últimos tres años.</w:t>
      </w:r>
    </w:p>
    <w:p w:rsidR="0017441F" w:rsidRPr="005E0C70" w:rsidRDefault="0017441F" w:rsidP="0017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C70">
        <w:rPr>
          <w:rFonts w:ascii="Arial" w:hAnsi="Arial" w:cs="Arial"/>
        </w:rPr>
        <w:t>3. No recibir ingresos de igual o superior monto por concepto de pensión federal, estatal o municipal.</w:t>
      </w:r>
    </w:p>
    <w:p w:rsidR="0017441F" w:rsidRPr="005E0C70" w:rsidRDefault="0017441F" w:rsidP="0017441F">
      <w:pPr>
        <w:jc w:val="both"/>
        <w:rPr>
          <w:rFonts w:ascii="Arial" w:hAnsi="Arial" w:cs="Arial"/>
          <w:shd w:val="clear" w:color="auto" w:fill="FFFFFF"/>
        </w:rPr>
      </w:pPr>
    </w:p>
    <w:p w:rsidR="0017441F" w:rsidRPr="005E0C70" w:rsidRDefault="0017441F" w:rsidP="0017441F">
      <w:pPr>
        <w:jc w:val="both"/>
        <w:rPr>
          <w:rFonts w:ascii="Arial" w:hAnsi="Arial" w:cs="Arial"/>
          <w:shd w:val="clear" w:color="auto" w:fill="FFFFFF"/>
        </w:rPr>
      </w:pPr>
    </w:p>
    <w:p w:rsidR="0017441F" w:rsidRPr="005E0C70" w:rsidRDefault="0017441F" w:rsidP="0017441F">
      <w:pPr>
        <w:jc w:val="both"/>
        <w:rPr>
          <w:rFonts w:ascii="Arial" w:hAnsi="Arial" w:cs="Arial"/>
          <w:shd w:val="clear" w:color="auto" w:fill="FFFFFF"/>
        </w:rPr>
      </w:pPr>
    </w:p>
    <w:p w:rsidR="0017441F" w:rsidRPr="005E0C70" w:rsidRDefault="0017441F" w:rsidP="0017441F">
      <w:pPr>
        <w:jc w:val="both"/>
        <w:rPr>
          <w:rFonts w:ascii="Arial" w:hAnsi="Arial" w:cs="Arial"/>
          <w:shd w:val="clear" w:color="auto" w:fill="FFFFFF"/>
        </w:rPr>
      </w:pPr>
    </w:p>
    <w:p w:rsidR="0017441F" w:rsidRPr="005E0C70" w:rsidRDefault="0017441F" w:rsidP="0017441F">
      <w:pPr>
        <w:jc w:val="center"/>
        <w:rPr>
          <w:rFonts w:ascii="Arial" w:hAnsi="Arial" w:cs="Arial"/>
          <w:b/>
          <w:shd w:val="clear" w:color="auto" w:fill="FFFFFF"/>
        </w:rPr>
      </w:pPr>
      <w:r w:rsidRPr="005E0C70">
        <w:rPr>
          <w:rFonts w:ascii="Arial" w:hAnsi="Arial" w:cs="Arial"/>
          <w:b/>
          <w:shd w:val="clear" w:color="auto" w:fill="FFFFFF"/>
        </w:rPr>
        <w:t>ATENTAMENTE</w:t>
      </w:r>
    </w:p>
    <w:p w:rsidR="0017441F" w:rsidRPr="005E0C70" w:rsidRDefault="0017441F" w:rsidP="0017441F">
      <w:pPr>
        <w:jc w:val="center"/>
        <w:rPr>
          <w:rFonts w:ascii="Arial" w:hAnsi="Arial" w:cs="Arial"/>
          <w:b/>
          <w:shd w:val="clear" w:color="auto" w:fill="FFFFFF"/>
        </w:rPr>
      </w:pPr>
    </w:p>
    <w:p w:rsidR="0017441F" w:rsidRPr="005E0C70" w:rsidRDefault="0017441F" w:rsidP="0017441F">
      <w:pPr>
        <w:jc w:val="center"/>
        <w:rPr>
          <w:rFonts w:ascii="Arial" w:hAnsi="Arial" w:cs="Arial"/>
          <w:b/>
          <w:shd w:val="clear" w:color="auto" w:fill="FFFFFF"/>
        </w:rPr>
      </w:pPr>
      <w:r w:rsidRPr="005E0C70">
        <w:rPr>
          <w:rFonts w:ascii="Arial" w:hAnsi="Arial" w:cs="Arial"/>
          <w:b/>
          <w:shd w:val="clear" w:color="auto" w:fill="FFFFFF"/>
        </w:rPr>
        <w:t>BLANCA KARINA PRECIADO ÁLVAREZ</w:t>
      </w:r>
    </w:p>
    <w:p w:rsidR="0017441F" w:rsidRPr="005E0C70" w:rsidRDefault="0017441F" w:rsidP="0017441F">
      <w:pPr>
        <w:jc w:val="center"/>
        <w:rPr>
          <w:rFonts w:ascii="Arial" w:hAnsi="Arial" w:cs="Arial"/>
          <w:b/>
          <w:shd w:val="clear" w:color="auto" w:fill="FFFFFF"/>
        </w:rPr>
      </w:pPr>
      <w:r w:rsidRPr="005E0C70">
        <w:rPr>
          <w:rFonts w:ascii="Arial" w:hAnsi="Arial" w:cs="Arial"/>
          <w:b/>
          <w:shd w:val="clear" w:color="auto" w:fill="FFFFFF"/>
        </w:rPr>
        <w:t>DIRECTORA DE DESARROLLO SOCIAL Y HUMANO</w:t>
      </w:r>
    </w:p>
    <w:p w:rsidR="0017441F" w:rsidRPr="005E0C70" w:rsidRDefault="0017441F" w:rsidP="0017441F">
      <w:pPr>
        <w:jc w:val="both"/>
        <w:rPr>
          <w:rFonts w:ascii="Arial" w:hAnsi="Arial" w:cs="Arial"/>
          <w:b/>
          <w:shd w:val="clear" w:color="auto" w:fill="FFFFFF"/>
        </w:rPr>
      </w:pPr>
    </w:p>
    <w:p w:rsidR="008102C4" w:rsidRDefault="008102C4"/>
    <w:p w:rsidR="0017441F" w:rsidRDefault="0017441F"/>
    <w:p w:rsidR="0017441F" w:rsidRDefault="0017441F"/>
    <w:p w:rsidR="0017441F" w:rsidRDefault="0017441F">
      <w:bookmarkStart w:id="0" w:name="_GoBack"/>
      <w:bookmarkEnd w:id="0"/>
    </w:p>
    <w:sectPr w:rsidR="001744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1F"/>
    <w:rsid w:val="0017441F"/>
    <w:rsid w:val="0081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PCSORM001</dc:creator>
  <cp:lastModifiedBy>PCSORM001</cp:lastModifiedBy>
  <cp:revision>1</cp:revision>
  <dcterms:created xsi:type="dcterms:W3CDTF">2017-10-16T19:04:00Z</dcterms:created>
  <dcterms:modified xsi:type="dcterms:W3CDTF">2017-10-16T19:10:00Z</dcterms:modified>
</cp:coreProperties>
</file>