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C4DE9" w14:textId="076D8806" w:rsidR="009776FE" w:rsidRPr="009776FE" w:rsidRDefault="009776FE" w:rsidP="009776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bookmarkStart w:id="0" w:name="_GoBack"/>
      <w:bookmarkEnd w:id="0"/>
      <w:r w:rsidRPr="009776FE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Costo de recuperación por la reproducción de documentos de conformidad a la Ley de Ingresos del Estado de Jalisco para el Ejercicio Fiscal del Año 20</w:t>
      </w:r>
      <w:r w:rsidR="00FA4971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21</w:t>
      </w:r>
      <w:r w:rsidRPr="009776FE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 publicada en el periódico oficial el </w:t>
      </w:r>
      <w:r w:rsidR="007C7CA9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lunes</w:t>
      </w:r>
      <w:r w:rsidRPr="009776FE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 2</w:t>
      </w:r>
      <w:r w:rsidR="007C7CA9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8</w:t>
      </w:r>
      <w:r w:rsidRPr="009776FE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 de diciembre de 20</w:t>
      </w:r>
      <w:r w:rsidR="007C7CA9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20</w:t>
      </w:r>
      <w:r w:rsidRPr="009776FE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 son los siguientes:</w:t>
      </w:r>
    </w:p>
    <w:p w14:paraId="0E55C4AE" w14:textId="1159FD41" w:rsidR="009776FE" w:rsidRPr="009776FE" w:rsidRDefault="009776FE" w:rsidP="009776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9776FE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MX"/>
        </w:rPr>
        <w:t xml:space="preserve">Artículo </w:t>
      </w:r>
      <w:r w:rsidR="00FA4971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MX"/>
        </w:rPr>
        <w:t>40</w:t>
      </w:r>
      <w:r w:rsidRPr="009776FE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MX"/>
        </w:rPr>
        <w:t>. IX. Los productos por la prestación de servicios, de conformidad a la Ley de Transparencia y Acceso a la Información Pública del Estado de Jalisco y sus Municipios, se determinarán conforme a lo siguiente: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3"/>
        <w:gridCol w:w="975"/>
      </w:tblGrid>
      <w:tr w:rsidR="009776FE" w:rsidRPr="009776FE" w14:paraId="53B4E27D" w14:textId="77777777" w:rsidTr="009E2889">
        <w:trPr>
          <w:tblHeader/>
        </w:trPr>
        <w:tc>
          <w:tcPr>
            <w:tcW w:w="4463" w:type="pct"/>
            <w:tcBorders>
              <w:top w:val="nil"/>
              <w:left w:val="single" w:sz="6" w:space="0" w:color="DDDDDD"/>
              <w:bottom w:val="single" w:sz="12" w:space="0" w:color="586771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B67034F" w14:textId="77777777" w:rsidR="009776FE" w:rsidRPr="009776FE" w:rsidRDefault="009776FE" w:rsidP="009776FE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43237"/>
                <w:sz w:val="24"/>
                <w:szCs w:val="24"/>
                <w:lang w:eastAsia="es-MX"/>
              </w:rPr>
            </w:pPr>
            <w:r w:rsidRPr="009776FE">
              <w:rPr>
                <w:rFonts w:ascii="Arial" w:eastAsia="Times New Roman" w:hAnsi="Arial" w:cs="Arial"/>
                <w:b/>
                <w:bCs/>
                <w:color w:val="343237"/>
                <w:sz w:val="24"/>
                <w:szCs w:val="24"/>
                <w:lang w:eastAsia="es-MX"/>
              </w:rPr>
              <w:t>Documento</w:t>
            </w:r>
          </w:p>
        </w:tc>
        <w:tc>
          <w:tcPr>
            <w:tcW w:w="537" w:type="pct"/>
            <w:tcBorders>
              <w:top w:val="nil"/>
              <w:left w:val="single" w:sz="6" w:space="0" w:color="DDDDDD"/>
              <w:bottom w:val="single" w:sz="12" w:space="0" w:color="586771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9F694BE" w14:textId="77777777" w:rsidR="009776FE" w:rsidRPr="009776FE" w:rsidRDefault="009776FE" w:rsidP="009776FE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43237"/>
                <w:sz w:val="24"/>
                <w:szCs w:val="24"/>
                <w:lang w:eastAsia="es-MX"/>
              </w:rPr>
            </w:pPr>
            <w:r w:rsidRPr="009776FE">
              <w:rPr>
                <w:rFonts w:ascii="Arial" w:eastAsia="Times New Roman" w:hAnsi="Arial" w:cs="Arial"/>
                <w:b/>
                <w:bCs/>
                <w:color w:val="343237"/>
                <w:sz w:val="24"/>
                <w:szCs w:val="24"/>
                <w:lang w:eastAsia="es-MX"/>
              </w:rPr>
              <w:t>Costo</w:t>
            </w:r>
          </w:p>
        </w:tc>
      </w:tr>
      <w:tr w:rsidR="009776FE" w:rsidRPr="009776FE" w14:paraId="3C52D532" w14:textId="77777777" w:rsidTr="009E2889">
        <w:tc>
          <w:tcPr>
            <w:tcW w:w="44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8487D3" w14:textId="14593D1F" w:rsidR="009776FE" w:rsidRPr="009776FE" w:rsidRDefault="009776FE" w:rsidP="009776F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 w:rsidRPr="009776F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s-MX"/>
              </w:rPr>
              <w:t>a) </w:t>
            </w:r>
            <w:r w:rsidRPr="009776F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Copia simple o impresa, por cada hoja</w:t>
            </w:r>
            <w:r w:rsidR="009E2889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53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5B582F" w14:textId="77CB339F" w:rsidR="009776FE" w:rsidRPr="009776FE" w:rsidRDefault="009776FE" w:rsidP="009776FE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 w:rsidRPr="009776F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$</w:t>
            </w:r>
            <w:r w:rsidR="009E2889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0</w:t>
            </w:r>
            <w:r w:rsidRPr="009776F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.</w:t>
            </w:r>
            <w:r w:rsidR="009E2889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5</w:t>
            </w:r>
            <w:r w:rsidRPr="009776F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0</w:t>
            </w:r>
          </w:p>
        </w:tc>
      </w:tr>
      <w:tr w:rsidR="009E2889" w:rsidRPr="009776FE" w14:paraId="4C0E9695" w14:textId="77777777" w:rsidTr="009E2889">
        <w:tc>
          <w:tcPr>
            <w:tcW w:w="44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272E99" w14:textId="46EBEAAB" w:rsidR="009E2889" w:rsidRPr="009776FE" w:rsidRDefault="009E2889" w:rsidP="009776FE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s-MX"/>
              </w:rPr>
              <w:t xml:space="preserve">b) </w:t>
            </w:r>
            <w:r w:rsidRPr="009E2889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Hoja Certificada</w:t>
            </w:r>
          </w:p>
        </w:tc>
        <w:tc>
          <w:tcPr>
            <w:tcW w:w="53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3388A9" w14:textId="7B66B0A8" w:rsidR="009E2889" w:rsidRPr="009776FE" w:rsidRDefault="009E2889" w:rsidP="009776FE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$21.00</w:t>
            </w:r>
          </w:p>
        </w:tc>
      </w:tr>
      <w:tr w:rsidR="009776FE" w:rsidRPr="009776FE" w14:paraId="1BA16B31" w14:textId="77777777" w:rsidTr="009E2889">
        <w:tc>
          <w:tcPr>
            <w:tcW w:w="44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6628BC" w14:textId="2DC5A2BD" w:rsidR="009776FE" w:rsidRPr="009776FE" w:rsidRDefault="009E2889" w:rsidP="009776F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 w:rsidRPr="009E288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s-MX"/>
              </w:rPr>
              <w:t>c)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 xml:space="preserve"> Memoria USB de 8gb</w:t>
            </w:r>
          </w:p>
        </w:tc>
        <w:tc>
          <w:tcPr>
            <w:tcW w:w="53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356647" w14:textId="053F709D" w:rsidR="009776FE" w:rsidRPr="009776FE" w:rsidRDefault="009E2889" w:rsidP="009776FE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$72.00</w:t>
            </w:r>
          </w:p>
        </w:tc>
      </w:tr>
      <w:tr w:rsidR="00FA4971" w:rsidRPr="009776FE" w14:paraId="3F248AA6" w14:textId="77777777" w:rsidTr="009E2889">
        <w:tc>
          <w:tcPr>
            <w:tcW w:w="44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B2A925" w14:textId="37A61026" w:rsidR="00FA4971" w:rsidRPr="009E2889" w:rsidRDefault="00FA4971" w:rsidP="009776FE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s-MX"/>
              </w:rPr>
              <w:t xml:space="preserve">d) </w:t>
            </w:r>
            <w:r w:rsidRPr="00FA4971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Información en disco compacto (CD/DVD), por cada uno</w:t>
            </w:r>
          </w:p>
        </w:tc>
        <w:tc>
          <w:tcPr>
            <w:tcW w:w="53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0F9DC6" w14:textId="5BE3F04B" w:rsidR="00FA4971" w:rsidRDefault="00FA4971" w:rsidP="009776FE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$10.00</w:t>
            </w:r>
          </w:p>
        </w:tc>
      </w:tr>
    </w:tbl>
    <w:p w14:paraId="666AA151" w14:textId="52865E63" w:rsidR="00455F35" w:rsidRDefault="00455F35"/>
    <w:p w14:paraId="07DFE073" w14:textId="2C7BB314" w:rsidR="00FA4971" w:rsidRPr="00FA4971" w:rsidRDefault="00FA4971" w:rsidP="00FA49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FA4971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Cuando la información Se proporcione en formatos distintos a los mencionados en los incisos anteriores, el cobro de los productos será el equivalente al precio de mercado que corresponda.</w:t>
      </w:r>
    </w:p>
    <w:sectPr w:rsidR="00FA4971" w:rsidRPr="00FA49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F4513" w14:textId="77777777" w:rsidR="00794DA3" w:rsidRDefault="00794DA3" w:rsidP="00AB7924">
      <w:pPr>
        <w:spacing w:after="0" w:line="240" w:lineRule="auto"/>
      </w:pPr>
      <w:r>
        <w:separator/>
      </w:r>
    </w:p>
  </w:endnote>
  <w:endnote w:type="continuationSeparator" w:id="0">
    <w:p w14:paraId="37F98F97" w14:textId="77777777" w:rsidR="00794DA3" w:rsidRDefault="00794DA3" w:rsidP="00AB7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CC221" w14:textId="77777777" w:rsidR="00AB7924" w:rsidRDefault="00AB792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73DD5" w14:textId="77777777" w:rsidR="00AB7924" w:rsidRDefault="00AB792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C8CA0" w14:textId="77777777" w:rsidR="00AB7924" w:rsidRDefault="00AB792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2236A" w14:textId="77777777" w:rsidR="00794DA3" w:rsidRDefault="00794DA3" w:rsidP="00AB7924">
      <w:pPr>
        <w:spacing w:after="0" w:line="240" w:lineRule="auto"/>
      </w:pPr>
      <w:r>
        <w:separator/>
      </w:r>
    </w:p>
  </w:footnote>
  <w:footnote w:type="continuationSeparator" w:id="0">
    <w:p w14:paraId="5AA6175A" w14:textId="77777777" w:rsidR="00794DA3" w:rsidRDefault="00794DA3" w:rsidP="00AB7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D3561" w14:textId="0BDC7E53" w:rsidR="00AB7924" w:rsidRDefault="00AB7924">
    <w:pPr>
      <w:pStyle w:val="Encabezado"/>
    </w:pPr>
    <w:r>
      <w:rPr>
        <w:noProof/>
      </w:rPr>
      <w:pict w14:anchorId="1E99C3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30282" o:spid="_x0000_s2056" type="#_x0000_t136" style="position:absolute;margin-left:0;margin-top:0;width:467.3pt;height:155.75pt;rotation:315;z-index:-251655168;mso-position-horizontal:center;mso-position-horizontal-relative:margin;mso-position-vertical:center;mso-position-vertical-relative:margin" o:allowincell="f" fillcolor="red" stroked="f">
          <v:textpath style="font-family:&quot;Calibri&quot;;font-size:1pt" string="HISTÓRICO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4969A" w14:textId="7CCB6A5A" w:rsidR="00AB7924" w:rsidRDefault="00AB7924">
    <w:pPr>
      <w:pStyle w:val="Encabezado"/>
    </w:pPr>
    <w:r>
      <w:rPr>
        <w:noProof/>
      </w:rPr>
      <w:pict w14:anchorId="081731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30283" o:spid="_x0000_s2057" type="#_x0000_t136" style="position:absolute;margin-left:0;margin-top:0;width:467.3pt;height:155.75pt;rotation:315;z-index:-251653120;mso-position-horizontal:center;mso-position-horizontal-relative:margin;mso-position-vertical:center;mso-position-vertical-relative:margin" o:allowincell="f" fillcolor="red" stroked="f">
          <v:textpath style="font-family:&quot;Calibri&quot;;font-size:1pt" string="HISTÓRICO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4D7A7" w14:textId="105B81F9" w:rsidR="00AB7924" w:rsidRDefault="00AB7924">
    <w:pPr>
      <w:pStyle w:val="Encabezado"/>
    </w:pPr>
    <w:r>
      <w:rPr>
        <w:noProof/>
      </w:rPr>
      <w:pict w14:anchorId="6AEC8F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30281" o:spid="_x0000_s2055" type="#_x0000_t136" style="position:absolute;margin-left:0;margin-top:0;width:467.3pt;height:155.75pt;rotation:315;z-index:-251657216;mso-position-horizontal:center;mso-position-horizontal-relative:margin;mso-position-vertical:center;mso-position-vertical-relative:margin" o:allowincell="f" fillcolor="red" stroked="f">
          <v:textpath style="font-family:&quot;Calibri&quot;;font-size:1pt" string="HISTÓRIC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FE"/>
    <w:rsid w:val="00455F35"/>
    <w:rsid w:val="00794DA3"/>
    <w:rsid w:val="007C7CA9"/>
    <w:rsid w:val="009776FE"/>
    <w:rsid w:val="009E2889"/>
    <w:rsid w:val="00AB7924"/>
    <w:rsid w:val="00FA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6F2DD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97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776FE"/>
    <w:rPr>
      <w:b/>
      <w:bCs/>
    </w:rPr>
  </w:style>
  <w:style w:type="paragraph" w:styleId="NormalWeb">
    <w:name w:val="Normal (Web)"/>
    <w:basedOn w:val="Normal"/>
    <w:uiPriority w:val="99"/>
    <w:unhideWhenUsed/>
    <w:rsid w:val="0097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scription">
    <w:name w:val="description"/>
    <w:basedOn w:val="Normal"/>
    <w:rsid w:val="0097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ext-right">
    <w:name w:val="text-right"/>
    <w:basedOn w:val="Normal"/>
    <w:rsid w:val="0097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9776F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B79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7924"/>
  </w:style>
  <w:style w:type="paragraph" w:styleId="Piedepgina">
    <w:name w:val="footer"/>
    <w:basedOn w:val="Normal"/>
    <w:link w:val="PiedepginaCar"/>
    <w:uiPriority w:val="99"/>
    <w:unhideWhenUsed/>
    <w:rsid w:val="00AB79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79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97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776FE"/>
    <w:rPr>
      <w:b/>
      <w:bCs/>
    </w:rPr>
  </w:style>
  <w:style w:type="paragraph" w:styleId="NormalWeb">
    <w:name w:val="Normal (Web)"/>
    <w:basedOn w:val="Normal"/>
    <w:uiPriority w:val="99"/>
    <w:unhideWhenUsed/>
    <w:rsid w:val="0097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scription">
    <w:name w:val="description"/>
    <w:basedOn w:val="Normal"/>
    <w:rsid w:val="0097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ext-right">
    <w:name w:val="text-right"/>
    <w:basedOn w:val="Normal"/>
    <w:rsid w:val="0097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9776F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B79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7924"/>
  </w:style>
  <w:style w:type="paragraph" w:styleId="Piedepgina">
    <w:name w:val="footer"/>
    <w:basedOn w:val="Normal"/>
    <w:link w:val="PiedepginaCar"/>
    <w:uiPriority w:val="99"/>
    <w:unhideWhenUsed/>
    <w:rsid w:val="00AB79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7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6B4D5-891E-4D68-882D-FBBEF54D2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vazquez</dc:creator>
  <cp:lastModifiedBy>usuario</cp:lastModifiedBy>
  <cp:revision>2</cp:revision>
  <dcterms:created xsi:type="dcterms:W3CDTF">2022-01-06T20:03:00Z</dcterms:created>
  <dcterms:modified xsi:type="dcterms:W3CDTF">2022-01-06T20:03:00Z</dcterms:modified>
</cp:coreProperties>
</file>