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F" w:rsidRPr="00AB018B" w:rsidRDefault="00AB018B" w:rsidP="00AB018B">
      <w:pPr>
        <w:jc w:val="center"/>
        <w:rPr>
          <w:b/>
        </w:rPr>
      </w:pPr>
      <w:r w:rsidRPr="00AB018B">
        <w:rPr>
          <w:b/>
        </w:rPr>
        <w:t>Agenda de actividades noviembre 2014</w:t>
      </w:r>
    </w:p>
    <w:p w:rsidR="00AB018B" w:rsidRDefault="00AB018B"/>
    <w:p w:rsidR="00AB018B" w:rsidRDefault="00AB018B" w:rsidP="00AB018B">
      <w:pPr>
        <w:pStyle w:val="NormalWeb"/>
      </w:pPr>
      <w:r>
        <w:rPr>
          <w:rStyle w:val="Textoennegrita"/>
        </w:rPr>
        <w:t>Eventos del día 28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27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26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</w:r>
      <w:r>
        <w:lastRenderedPageBreak/>
        <w:t>Asistente de Dirección General</w:t>
      </w:r>
      <w:r>
        <w:br/>
      </w:r>
      <w:hyperlink r:id="rId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25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24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Premiación del “Concurso de ensayo Federalist</w:t>
      </w:r>
      <w:r>
        <w:t>a”</w:t>
      </w:r>
      <w:r>
        <w:br/>
        <w:t xml:space="preserve">Actividades del Dr. Javier Hurtado González, Lic. María Elena Ávila Valenzuela, Lic. Francisco Javier </w:t>
      </w:r>
      <w:proofErr w:type="spellStart"/>
      <w:r>
        <w:t>Jimenez</w:t>
      </w:r>
      <w:proofErr w:type="spellEnd"/>
      <w:r>
        <w:t xml:space="preserve"> Campos, Arq. Francisco Javier Villaseñor Sandoval</w:t>
      </w:r>
    </w:p>
    <w:p w:rsidR="00AB018B" w:rsidRDefault="00AB018B" w:rsidP="00AB018B">
      <w:pPr>
        <w:pStyle w:val="NormalWeb"/>
      </w:pPr>
      <w:proofErr w:type="gramStart"/>
      <w:r>
        <w:lastRenderedPageBreak/>
        <w:t>y</w:t>
      </w:r>
      <w:proofErr w:type="gramEnd"/>
      <w:r>
        <w:t>  la Mtra. María Eugenia del Río González</w:t>
      </w:r>
    </w:p>
    <w:p w:rsidR="00AB018B" w:rsidRDefault="00AB018B" w:rsidP="00AB018B">
      <w:pPr>
        <w:pStyle w:val="NormalWeb"/>
      </w:pPr>
      <w:r>
        <w:t>Director General, y Directores del Instituto</w:t>
      </w:r>
      <w:r>
        <w:br/>
        <w:t>Inicia a las 19:00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9" w:history="1">
        <w:r>
          <w:rPr>
            <w:rStyle w:val="Hipervnculo"/>
          </w:rPr>
          <w:t>cahita.bojorquez@red.jalisco.gob.mx</w:t>
        </w:r>
      </w:hyperlink>
      <w:r>
        <w:br/>
      </w:r>
      <w:r>
        <w:rPr>
          <w:rFonts w:ascii="Comic Sans MS" w:hAnsi="Comic Sans MS"/>
          <w:color w:val="8C0095"/>
        </w:rPr>
        <w:t xml:space="preserve">Universidad del Valle de </w:t>
      </w:r>
      <w:proofErr w:type="spellStart"/>
      <w:r>
        <w:rPr>
          <w:rFonts w:ascii="Comic Sans MS" w:hAnsi="Comic Sans MS"/>
          <w:color w:val="8C0095"/>
        </w:rPr>
        <w:t>Atemajac</w:t>
      </w:r>
      <w:proofErr w:type="spellEnd"/>
      <w:r>
        <w:rPr>
          <w:rFonts w:ascii="Comic Sans MS" w:hAnsi="Comic Sans MS"/>
          <w:color w:val="8C0095"/>
        </w:rPr>
        <w:t xml:space="preserve"> (UNIVA) </w:t>
      </w:r>
    </w:p>
    <w:p w:rsidR="00AB018B" w:rsidRDefault="00AB018B" w:rsidP="00AB018B">
      <w:pPr>
        <w:pStyle w:val="NormalWeb"/>
      </w:pPr>
      <w:r>
        <w:rPr>
          <w:rFonts w:ascii="Comic Sans MS" w:hAnsi="Comic Sans MS"/>
          <w:color w:val="8C0095"/>
        </w:rPr>
        <w:t xml:space="preserve">Av. </w:t>
      </w:r>
      <w:proofErr w:type="spellStart"/>
      <w:r>
        <w:rPr>
          <w:rFonts w:ascii="Comic Sans MS" w:hAnsi="Comic Sans MS"/>
          <w:color w:val="8C0095"/>
        </w:rPr>
        <w:t>Tepeyac</w:t>
      </w:r>
      <w:proofErr w:type="spellEnd"/>
      <w:r>
        <w:rPr>
          <w:rFonts w:ascii="Comic Sans MS" w:hAnsi="Comic Sans MS"/>
          <w:color w:val="8C0095"/>
        </w:rPr>
        <w:t xml:space="preserve"> #4800, </w:t>
      </w:r>
      <w:proofErr w:type="spellStart"/>
      <w:r>
        <w:rPr>
          <w:rFonts w:ascii="Comic Sans MS" w:hAnsi="Comic Sans MS"/>
          <w:color w:val="8C0095"/>
        </w:rPr>
        <w:t>Fracc</w:t>
      </w:r>
      <w:proofErr w:type="spellEnd"/>
      <w:r>
        <w:rPr>
          <w:rFonts w:ascii="Comic Sans MS" w:hAnsi="Comic Sans MS"/>
          <w:color w:val="8C0095"/>
        </w:rPr>
        <w:t xml:space="preserve">. Prados </w:t>
      </w:r>
      <w:proofErr w:type="spellStart"/>
      <w:r>
        <w:rPr>
          <w:rFonts w:ascii="Comic Sans MS" w:hAnsi="Comic Sans MS"/>
          <w:color w:val="8C0095"/>
        </w:rPr>
        <w:t>Tepeyac</w:t>
      </w:r>
      <w:proofErr w:type="spellEnd"/>
      <w:r>
        <w:rPr>
          <w:rFonts w:ascii="Comic Sans MS" w:hAnsi="Comic Sans MS"/>
          <w:color w:val="8C0095"/>
        </w:rPr>
        <w:t>, Guadalajara, Jalisco - Aula Magna del Edificio 2.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21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20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Platicas "Federalismo en México"</w:t>
      </w:r>
      <w:r>
        <w:br/>
        <w:t>Actividades del Arq. Francisco Javier Villaseñor Sandoval y Lic. Pedro Antonio Rosas Hernández</w:t>
      </w:r>
    </w:p>
    <w:p w:rsidR="00AB018B" w:rsidRDefault="00AB018B" w:rsidP="00AB018B">
      <w:pPr>
        <w:pStyle w:val="NormalWeb"/>
      </w:pPr>
      <w:r>
        <w:t>Director de Innovación y Proyectos y Secretario General</w:t>
      </w:r>
      <w:r>
        <w:br/>
        <w:t>Inicia a las 11:30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2" w:history="1">
        <w:r>
          <w:rPr>
            <w:rStyle w:val="Hipervnculo"/>
          </w:rPr>
          <w:t>cahita.bojorquez@red.jalisco.gob.mx</w:t>
        </w:r>
      </w:hyperlink>
      <w:r>
        <w:br/>
        <w:t>Instalaciones de UNIVER</w:t>
      </w:r>
      <w:r>
        <w:br/>
        <w:t>Calle Independencia 407, Colonia Rancho Blanco, Tlaquepaque, Jalisco 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  <w:rFonts w:ascii="Comic Sans MS" w:hAnsi="Comic Sans MS"/>
          <w:color w:val="8C0095"/>
        </w:rPr>
        <w:t>Revisión y determinación de los 3 primeros lugares del concurso de ensayo federalista UNIVA 2014.</w:t>
      </w:r>
      <w:r>
        <w:br/>
        <w:t xml:space="preserve">Actividades del Lic. María Elena Ávila Valenzuela, Lic. Francisco Javier </w:t>
      </w:r>
      <w:proofErr w:type="spellStart"/>
      <w:r>
        <w:t>Jimenez</w:t>
      </w:r>
      <w:proofErr w:type="spellEnd"/>
      <w:r>
        <w:t xml:space="preserve"> Campos y la Lic. María Eugenia del Río González</w:t>
      </w:r>
    </w:p>
    <w:p w:rsidR="00AB018B" w:rsidRDefault="00AB018B" w:rsidP="00AB018B">
      <w:pPr>
        <w:pStyle w:val="NormalWeb"/>
      </w:pPr>
      <w:r>
        <w:t>Directora de Estrategias Económicas, Dirección de Fortalecimiento al Federalismo y Directora Jurídica</w:t>
      </w:r>
      <w:r>
        <w:br/>
        <w:t>Inicia a las 11:30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3" w:history="1">
        <w:r>
          <w:rPr>
            <w:rStyle w:val="Hipervnculo"/>
          </w:rPr>
          <w:t>cahita.bojorquez@red.jalisco.gob.mx</w:t>
        </w:r>
      </w:hyperlink>
      <w:r>
        <w:br/>
        <w:t>Instalaciones de UNIVA</w:t>
      </w:r>
      <w:r>
        <w:br/>
        <w:t xml:space="preserve">Avenida </w:t>
      </w:r>
      <w:proofErr w:type="spellStart"/>
      <w:r>
        <w:t>Tepeyac</w:t>
      </w:r>
      <w:proofErr w:type="spellEnd"/>
      <w:r>
        <w:t xml:space="preserve">  4800 fraccionamiento Prados </w:t>
      </w:r>
      <w:proofErr w:type="spellStart"/>
      <w:r>
        <w:t>Tepeyec</w:t>
      </w:r>
      <w:proofErr w:type="spellEnd"/>
      <w:r>
        <w:t>, Guadalajara, Jalisco 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19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</w:r>
      <w:r>
        <w:lastRenderedPageBreak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Platicas "Federalismo en México"</w:t>
      </w:r>
      <w:r>
        <w:br/>
        <w:t>Actividades del Lic. María Elena Ávila Valenzuela y Lic. Francisco Javier Villaseñor Sandoval</w:t>
      </w:r>
    </w:p>
    <w:p w:rsidR="00AB018B" w:rsidRDefault="00AB018B" w:rsidP="00AB018B">
      <w:pPr>
        <w:pStyle w:val="NormalWeb"/>
      </w:pPr>
      <w:r>
        <w:t>Directora de Estrategias Económicas y Director de Innovación y Proyectos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5" w:history="1">
        <w:r>
          <w:rPr>
            <w:rStyle w:val="Hipervnculo"/>
          </w:rPr>
          <w:t>cahita.bojorquez@red.jalisco.gob.mx</w:t>
        </w:r>
      </w:hyperlink>
      <w:r>
        <w:br/>
        <w:t xml:space="preserve">Instalaciones del American </w:t>
      </w:r>
      <w:proofErr w:type="spellStart"/>
      <w:r>
        <w:t>School</w:t>
      </w:r>
      <w:proofErr w:type="spellEnd"/>
      <w:r>
        <w:br/>
      </w:r>
      <w:proofErr w:type="spellStart"/>
      <w:r>
        <w:t>Colomos</w:t>
      </w:r>
      <w:proofErr w:type="spellEnd"/>
      <w:r>
        <w:t xml:space="preserve"> 2100 colonia Italia Providencia   C.P. 44640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18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Platicas "Federalismo en México"</w:t>
      </w:r>
      <w:r>
        <w:br/>
        <w:t xml:space="preserve">Actividades del Lic. Francisco Javier </w:t>
      </w:r>
      <w:proofErr w:type="spellStart"/>
      <w:r>
        <w:t>Jimenez</w:t>
      </w:r>
      <w:proofErr w:type="spellEnd"/>
      <w:r>
        <w:t xml:space="preserve"> Campos y Lic. Pedro Antonio Rosas Hernández</w:t>
      </w:r>
    </w:p>
    <w:p w:rsidR="00AB018B" w:rsidRDefault="00AB018B" w:rsidP="00AB018B">
      <w:pPr>
        <w:pStyle w:val="NormalWeb"/>
      </w:pPr>
      <w:r>
        <w:t>Director de Fortalecimiento al Federalismo y Secretario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7" w:history="1">
        <w:r>
          <w:rPr>
            <w:rStyle w:val="Hipervnculo"/>
          </w:rPr>
          <w:t>cahita.bojorquez@red.jalisco.gob.mx</w:t>
        </w:r>
      </w:hyperlink>
      <w:r>
        <w:br/>
        <w:t xml:space="preserve">Instalaciones del American </w:t>
      </w:r>
      <w:proofErr w:type="spellStart"/>
      <w:r>
        <w:t>School</w:t>
      </w:r>
      <w:proofErr w:type="spellEnd"/>
      <w:r>
        <w:br/>
      </w:r>
      <w:proofErr w:type="spellStart"/>
      <w:r>
        <w:t>Colomos</w:t>
      </w:r>
      <w:proofErr w:type="spellEnd"/>
      <w:r>
        <w:t xml:space="preserve"> 2100 colonia Italia Providencia   C.P. 44640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14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13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12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11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10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lastRenderedPageBreak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07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06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05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</w:r>
      <w:r>
        <w:lastRenderedPageBreak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04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03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lastRenderedPageBreak/>
        <w:t>Eventos del día 02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AB018B">
      <w:pPr>
        <w:pStyle w:val="NormalWeb"/>
      </w:pPr>
    </w:p>
    <w:p w:rsidR="00AB018B" w:rsidRDefault="00AB018B" w:rsidP="00AB018B">
      <w:pPr>
        <w:pStyle w:val="NormalWeb"/>
      </w:pPr>
      <w:r>
        <w:rPr>
          <w:rStyle w:val="Textoennegrita"/>
        </w:rPr>
        <w:t>Eventos del día 01 de Noviembre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AB018B" w:rsidRDefault="00AB018B" w:rsidP="00AB018B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2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/>
    <w:sectPr w:rsidR="00AB018B" w:rsidSect="00DE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018B"/>
    <w:rsid w:val="00AB018B"/>
    <w:rsid w:val="00D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01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B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cahita.bojorquez@red.jalisco.gob.mx" TargetMode="External"/><Relationship Id="rId26" Type="http://schemas.openxmlformats.org/officeDocument/2006/relationships/hyperlink" Target="mailto:cahita.bojorquez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hita.bojorquez@red.jalisco.gob.mx" TargetMode="Externa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cahita.bojorquez@red.jalisco.gob.mx" TargetMode="External"/><Relationship Id="rId17" Type="http://schemas.openxmlformats.org/officeDocument/2006/relationships/hyperlink" Target="mailto:cahita.bojorquez@red.jalisco.gob.mx" TargetMode="External"/><Relationship Id="rId25" Type="http://schemas.openxmlformats.org/officeDocument/2006/relationships/hyperlink" Target="mailto:cahita.bojorquez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hyperlink" Target="mailto:cahita.bojorquez@red.jalisco.gob.mx" TargetMode="External"/><Relationship Id="rId29" Type="http://schemas.openxmlformats.org/officeDocument/2006/relationships/hyperlink" Target="mailto:cahita.bojorquez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23" Type="http://schemas.openxmlformats.org/officeDocument/2006/relationships/hyperlink" Target="mailto:cahita.bojorquez@red.jalisco.gob.mx" TargetMode="External"/><Relationship Id="rId28" Type="http://schemas.openxmlformats.org/officeDocument/2006/relationships/hyperlink" Target="mailto:cahita.bojorquez@red.jalisco.gob.mx" TargetMode="Externa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cahita.bojorquez@red.jalisco.gob.mx" TargetMode="Externa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Relationship Id="rId22" Type="http://schemas.openxmlformats.org/officeDocument/2006/relationships/hyperlink" Target="mailto:cahita.bojorquez@red.jalisco.gob.mx" TargetMode="External"/><Relationship Id="rId27" Type="http://schemas.openxmlformats.org/officeDocument/2006/relationships/hyperlink" Target="mailto:cahita.bojorquez@red.jalisco.gob.m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2022</Words>
  <Characters>11126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1</cp:revision>
  <dcterms:created xsi:type="dcterms:W3CDTF">2014-12-01T14:30:00Z</dcterms:created>
  <dcterms:modified xsi:type="dcterms:W3CDTF">2014-12-01T14:32:00Z</dcterms:modified>
</cp:coreProperties>
</file>