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4FD" w:rsidRPr="005F731D" w:rsidRDefault="005444FD" w:rsidP="005444FD">
      <w:pPr>
        <w:spacing w:after="0" w:line="240" w:lineRule="auto"/>
        <w:jc w:val="center"/>
        <w:rPr>
          <w:rFonts w:ascii="Arial" w:hAnsi="Arial" w:cs="Arial"/>
          <w:b/>
        </w:rPr>
      </w:pPr>
      <w:bookmarkStart w:id="0" w:name="_GoBack"/>
      <w:bookmarkEnd w:id="0"/>
      <w:r w:rsidRPr="005F731D">
        <w:rPr>
          <w:rFonts w:ascii="Arial" w:hAnsi="Arial" w:cs="Arial"/>
          <w:b/>
        </w:rPr>
        <w:t>ACTA DE SESIÓN ORDINARIA DE AYUNTAMIENTO</w:t>
      </w:r>
    </w:p>
    <w:p w:rsidR="005444FD" w:rsidRPr="005F731D" w:rsidRDefault="00F02A88" w:rsidP="005444FD">
      <w:pPr>
        <w:spacing w:after="0" w:line="240" w:lineRule="auto"/>
        <w:jc w:val="center"/>
        <w:rPr>
          <w:rFonts w:ascii="Arial" w:hAnsi="Arial" w:cs="Arial"/>
          <w:b/>
        </w:rPr>
      </w:pPr>
      <w:r>
        <w:rPr>
          <w:rFonts w:ascii="Arial" w:hAnsi="Arial" w:cs="Arial"/>
          <w:b/>
        </w:rPr>
        <w:t>NÚMERO 13  (TRECE</w:t>
      </w:r>
      <w:r w:rsidR="005444FD" w:rsidRPr="005F731D">
        <w:rPr>
          <w:rFonts w:ascii="Arial" w:hAnsi="Arial" w:cs="Arial"/>
          <w:b/>
        </w:rPr>
        <w:t>)</w:t>
      </w:r>
    </w:p>
    <w:p w:rsidR="005444FD" w:rsidRPr="005F731D" w:rsidRDefault="00F02A88" w:rsidP="005444FD">
      <w:pPr>
        <w:spacing w:after="0" w:line="240" w:lineRule="auto"/>
        <w:jc w:val="center"/>
        <w:rPr>
          <w:rFonts w:ascii="Arial" w:hAnsi="Arial" w:cs="Arial"/>
          <w:b/>
        </w:rPr>
      </w:pPr>
      <w:r>
        <w:rPr>
          <w:rFonts w:ascii="Arial" w:hAnsi="Arial" w:cs="Arial"/>
          <w:b/>
        </w:rPr>
        <w:t>23</w:t>
      </w:r>
      <w:r w:rsidR="005444FD">
        <w:rPr>
          <w:rFonts w:ascii="Arial" w:hAnsi="Arial" w:cs="Arial"/>
          <w:b/>
        </w:rPr>
        <w:t xml:space="preserve"> DE MARZO</w:t>
      </w:r>
      <w:r w:rsidR="005444FD" w:rsidRPr="005F731D">
        <w:rPr>
          <w:rFonts w:ascii="Arial" w:hAnsi="Arial" w:cs="Arial"/>
          <w:b/>
        </w:rPr>
        <w:t xml:space="preserve"> DE 2016</w:t>
      </w:r>
    </w:p>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Pr>
          <w:rFonts w:ascii="Arial" w:hAnsi="Arial" w:cs="Arial"/>
        </w:rPr>
        <w:t>, Jal</w:t>
      </w:r>
      <w:r w:rsidR="00323908">
        <w:rPr>
          <w:rFonts w:ascii="Arial" w:hAnsi="Arial" w:cs="Arial"/>
        </w:rPr>
        <w:t>isco, siendo las 16 horas con 42</w:t>
      </w:r>
      <w:r w:rsidR="002A465B">
        <w:rPr>
          <w:rFonts w:ascii="Arial" w:hAnsi="Arial" w:cs="Arial"/>
        </w:rPr>
        <w:t xml:space="preserve"> cuarenta y dos</w:t>
      </w:r>
      <w:r w:rsidR="009F0CFB">
        <w:rPr>
          <w:rFonts w:ascii="Arial" w:hAnsi="Arial" w:cs="Arial"/>
        </w:rPr>
        <w:t xml:space="preserve"> minutos,  del día martes 23 veintitrés</w:t>
      </w:r>
      <w:r w:rsidR="00715085">
        <w:rPr>
          <w:rFonts w:ascii="Arial" w:hAnsi="Arial" w:cs="Arial"/>
        </w:rPr>
        <w:t xml:space="preserve"> del  mes de  marzo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SESIÓN ORDINARIA</w:t>
      </w:r>
      <w:r w:rsidRPr="005F731D">
        <w:rPr>
          <w:rFonts w:ascii="Arial" w:hAnsi="Arial" w:cs="Arial"/>
        </w:rPr>
        <w:t xml:space="preserve"> de Ayuntamiento </w:t>
      </w:r>
      <w:r w:rsidR="009F0CFB">
        <w:rPr>
          <w:rFonts w:ascii="Arial" w:hAnsi="Arial" w:cs="Arial"/>
          <w:b/>
          <w:i/>
        </w:rPr>
        <w:t>No. 13 TRECE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p>
    <w:p w:rsidR="005444FD" w:rsidRPr="005F731D" w:rsidRDefault="005444FD" w:rsidP="005444FD">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323908" w:rsidP="00D5230F">
            <w:pPr>
              <w:jc w:val="center"/>
              <w:rPr>
                <w:rFonts w:ascii="Arial" w:hAnsi="Arial" w:cs="Arial"/>
              </w:rPr>
            </w:pPr>
            <w:r>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bl>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 los 11once</w:t>
      </w:r>
      <w:r w:rsidRPr="005F731D">
        <w:rPr>
          <w:rFonts w:ascii="Arial" w:hAnsi="Arial" w:cs="Arial"/>
        </w:rPr>
        <w:t xml:space="preserve"> integrantes del H. Ayuntamiento, se  informa de la existencia de quórum legal, por lo cual, se declara </w:t>
      </w:r>
      <w:r w:rsidRPr="00752C16">
        <w:rPr>
          <w:rFonts w:ascii="Arial" w:hAnsi="Arial" w:cs="Arial"/>
          <w:b/>
        </w:rPr>
        <w:t>“ABIERTA LA SESIÓN”,</w:t>
      </w:r>
      <w:r w:rsidRPr="005F731D">
        <w:rPr>
          <w:rFonts w:ascii="Arial" w:hAnsi="Arial" w:cs="Arial"/>
        </w:rPr>
        <w:t xml:space="preserve"> y válidos los acuerdos que de la presente sesión eman</w:t>
      </w:r>
      <w:r>
        <w:rPr>
          <w:rFonts w:ascii="Arial" w:hAnsi="Arial" w:cs="Arial"/>
        </w:rPr>
        <w:t>en.</w:t>
      </w:r>
      <w:r w:rsidR="00945EF9">
        <w:rPr>
          <w:rFonts w:ascii="Arial" w:hAnsi="Arial" w:cs="Arial"/>
        </w:rPr>
        <w:t xml:space="preserve"> Acto</w:t>
      </w:r>
      <w:r w:rsidR="00752C16">
        <w:rPr>
          <w:rFonts w:ascii="Arial" w:hAnsi="Arial" w:cs="Arial"/>
        </w:rPr>
        <w:t xml:space="preserve"> seguido el Presidente Municipal</w:t>
      </w:r>
      <w:r w:rsidR="00910517">
        <w:rPr>
          <w:rFonts w:ascii="Arial" w:hAnsi="Arial" w:cs="Arial"/>
        </w:rPr>
        <w:t xml:space="preserve"> </w:t>
      </w:r>
      <w:r w:rsidR="00945EF9" w:rsidRPr="00752C16">
        <w:rPr>
          <w:rFonts w:ascii="Arial" w:hAnsi="Arial" w:cs="Arial"/>
          <w:b/>
        </w:rPr>
        <w:t>FRANCISCO JAVIER BUENROSTRO ACOSTA</w:t>
      </w:r>
      <w:r w:rsidR="00910517">
        <w:rPr>
          <w:rFonts w:ascii="Arial" w:hAnsi="Arial" w:cs="Arial"/>
          <w:b/>
        </w:rPr>
        <w:t xml:space="preserve"> </w:t>
      </w:r>
      <w:r w:rsidRPr="005F731D">
        <w:rPr>
          <w:rFonts w:ascii="Arial" w:hAnsi="Arial" w:cs="Arial"/>
        </w:rPr>
        <w:t>puso a consideración de los presentes la siguiente propuesta de---------------------------------------------------------------------------------------------------------------------------</w:t>
      </w:r>
      <w:r>
        <w:rPr>
          <w:rFonts w:ascii="Arial" w:hAnsi="Arial" w:cs="Arial"/>
        </w:rPr>
        <w:t>------------</w:t>
      </w:r>
    </w:p>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5444FD" w:rsidRPr="005F731D" w:rsidRDefault="005444FD" w:rsidP="005444FD">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UNO.-</w:t>
      </w:r>
      <w:r w:rsidRPr="00F71B39">
        <w:rPr>
          <w:rFonts w:ascii="Arial" w:hAnsi="Arial" w:cs="Arial"/>
        </w:rPr>
        <w:t xml:space="preserve"> Se solicita la ratificación del acta de la sesión ordinaria anterior número 12 doce, así como se dispense su lectura al haberla aprobado y firmado todos los C. Regidores.  </w:t>
      </w:r>
    </w:p>
    <w:p w:rsidR="00F71B39" w:rsidRPr="00F71B39" w:rsidRDefault="00F71B39" w:rsidP="00F71B39">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DOS.-</w:t>
      </w:r>
      <w:r w:rsidR="00910517">
        <w:rPr>
          <w:rFonts w:ascii="Arial" w:hAnsi="Arial" w:cs="Arial"/>
          <w:b/>
        </w:rPr>
        <w:t xml:space="preserve"> </w:t>
      </w:r>
      <w:r w:rsidRPr="00F71B39">
        <w:rPr>
          <w:rFonts w:ascii="Arial" w:hAnsi="Arial" w:cs="Arial"/>
        </w:rPr>
        <w:t xml:space="preserve">Autorización de un comodato de una fracción del predio rústico denominado “EL PORTEZUELO” de </w:t>
      </w:r>
      <w:proofErr w:type="spellStart"/>
      <w:r w:rsidRPr="00F71B39">
        <w:rPr>
          <w:rFonts w:ascii="Arial" w:hAnsi="Arial" w:cs="Arial"/>
        </w:rPr>
        <w:t>Camajapa</w:t>
      </w:r>
      <w:proofErr w:type="spellEnd"/>
      <w:r w:rsidRPr="00F71B39">
        <w:rPr>
          <w:rFonts w:ascii="Arial" w:hAnsi="Arial" w:cs="Arial"/>
        </w:rPr>
        <w:t xml:space="preserve">, Municipio de </w:t>
      </w:r>
      <w:proofErr w:type="spellStart"/>
      <w:r w:rsidRPr="00F71B39">
        <w:rPr>
          <w:rFonts w:ascii="Arial" w:hAnsi="Arial" w:cs="Arial"/>
        </w:rPr>
        <w:t>Cocula</w:t>
      </w:r>
      <w:proofErr w:type="spellEnd"/>
      <w:r w:rsidRPr="00F71B39">
        <w:rPr>
          <w:rFonts w:ascii="Arial" w:hAnsi="Arial" w:cs="Arial"/>
        </w:rPr>
        <w:t>, Jalisco.</w:t>
      </w:r>
    </w:p>
    <w:p w:rsidR="00F71B39" w:rsidRPr="00F71B39" w:rsidRDefault="00F71B39" w:rsidP="00F71B39">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TRES.-</w:t>
      </w:r>
      <w:r w:rsidRPr="00F71B39">
        <w:rPr>
          <w:rFonts w:ascii="Arial" w:hAnsi="Arial" w:cs="Arial"/>
        </w:rPr>
        <w:t xml:space="preserve"> Autorización del pago para el mantenimiento del vehículo tipo RAM modelo 2013. Por un monto de $ 38,862.00 </w:t>
      </w:r>
    </w:p>
    <w:p w:rsidR="00F71B39" w:rsidRPr="00F71B39" w:rsidRDefault="00F71B39" w:rsidP="00F71B39">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CUATRO.-</w:t>
      </w:r>
      <w:r w:rsidR="00910517">
        <w:rPr>
          <w:rFonts w:ascii="Arial" w:hAnsi="Arial" w:cs="Arial"/>
          <w:b/>
        </w:rPr>
        <w:t xml:space="preserve"> </w:t>
      </w:r>
      <w:r w:rsidRPr="00F71B39">
        <w:rPr>
          <w:rFonts w:ascii="Arial" w:hAnsi="Arial" w:cs="Arial"/>
        </w:rPr>
        <w:t>Revisión y en su caso aprobación de la obra denominada “Pavimentación asfáltica en el tramo camino a la comunidad de Santa María (Pr</w:t>
      </w:r>
      <w:r w:rsidR="00656948">
        <w:rPr>
          <w:rFonts w:ascii="Arial" w:hAnsi="Arial" w:cs="Arial"/>
        </w:rPr>
        <w:t xml:space="preserve">imera Etapa). Con un monto de $ </w:t>
      </w:r>
      <w:r w:rsidRPr="00F71B39">
        <w:rPr>
          <w:rFonts w:ascii="Arial" w:hAnsi="Arial" w:cs="Arial"/>
        </w:rPr>
        <w:t>1</w:t>
      </w:r>
      <w:proofErr w:type="gramStart"/>
      <w:r w:rsidRPr="00F71B39">
        <w:rPr>
          <w:rFonts w:ascii="Arial" w:hAnsi="Arial" w:cs="Arial"/>
        </w:rPr>
        <w:t>,000,000.00</w:t>
      </w:r>
      <w:proofErr w:type="gramEnd"/>
      <w:r w:rsidRPr="00F71B39">
        <w:rPr>
          <w:rFonts w:ascii="Arial" w:hAnsi="Arial" w:cs="Arial"/>
        </w:rPr>
        <w:t xml:space="preserve"> (Un millón de pesos 00/100 M.N.) recurso proveniente del Fondo para el Fortalecimiento de la Infraestructura Estatal y Municipal, (Ramo General 23)</w:t>
      </w:r>
    </w:p>
    <w:p w:rsidR="00F71B39" w:rsidRPr="00F71B39" w:rsidRDefault="00F71B39" w:rsidP="00F71B39">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CINCO.-</w:t>
      </w:r>
      <w:r w:rsidRPr="00F71B39">
        <w:rPr>
          <w:rFonts w:ascii="Arial" w:hAnsi="Arial" w:cs="Arial"/>
        </w:rPr>
        <w:t xml:space="preserve"> Se solicita el análisis y en su caso aprobación de la copia certificada de la minuta proyecto de  decreto número 25795, que reforma los artículos 12, 57 y 111 de la Constitución Política del Estado de Jalisco.   </w:t>
      </w:r>
    </w:p>
    <w:p w:rsidR="00F71B39" w:rsidRPr="00F71B39" w:rsidRDefault="00F71B39" w:rsidP="00F71B39">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SEIS.-</w:t>
      </w:r>
      <w:r w:rsidRPr="00F71B39">
        <w:rPr>
          <w:rFonts w:ascii="Arial" w:hAnsi="Arial" w:cs="Arial"/>
        </w:rPr>
        <w:t xml:space="preserve"> Revisión en su caso aprobación del cambio del recurso de la pintura para la escuela secundaria general No. 49 “</w:t>
      </w:r>
      <w:proofErr w:type="spellStart"/>
      <w:r w:rsidRPr="00F71B39">
        <w:rPr>
          <w:rFonts w:ascii="Arial" w:hAnsi="Arial" w:cs="Arial"/>
        </w:rPr>
        <w:t>Cocollan</w:t>
      </w:r>
      <w:proofErr w:type="spellEnd"/>
      <w:r w:rsidRPr="00F71B39">
        <w:rPr>
          <w:rFonts w:ascii="Arial" w:hAnsi="Arial" w:cs="Arial"/>
        </w:rPr>
        <w:t xml:space="preserve">”, para utilizarlo en protección de las aulas que serán equipadas como aulas interactivas. </w:t>
      </w:r>
    </w:p>
    <w:p w:rsidR="00F71B39" w:rsidRPr="00F71B39" w:rsidRDefault="00F71B39" w:rsidP="00F71B39">
      <w:pPr>
        <w:spacing w:after="0" w:line="240" w:lineRule="auto"/>
        <w:jc w:val="both"/>
        <w:rPr>
          <w:rFonts w:ascii="Arial" w:hAnsi="Arial" w:cs="Arial"/>
        </w:rPr>
      </w:pPr>
    </w:p>
    <w:p w:rsidR="00F71B39" w:rsidRPr="00F71B39" w:rsidRDefault="00F71B39" w:rsidP="00F71B39">
      <w:pPr>
        <w:spacing w:after="0" w:line="240" w:lineRule="auto"/>
        <w:jc w:val="both"/>
        <w:rPr>
          <w:rFonts w:ascii="Arial" w:hAnsi="Arial" w:cs="Arial"/>
        </w:rPr>
      </w:pPr>
      <w:r w:rsidRPr="00F71B39">
        <w:rPr>
          <w:rFonts w:ascii="Arial" w:hAnsi="Arial" w:cs="Arial"/>
          <w:b/>
        </w:rPr>
        <w:t>PUNTO SIETE.-</w:t>
      </w:r>
      <w:r w:rsidRPr="00F71B39">
        <w:rPr>
          <w:rFonts w:ascii="Arial" w:hAnsi="Arial" w:cs="Arial"/>
        </w:rPr>
        <w:t xml:space="preserve"> Autorización para la realización del proyecto denominado “MEJORAMIENTO DE ESPACIOS PÚBLICOS”, a realizarse dentro del Programa (FONDERE</w:t>
      </w:r>
      <w:r w:rsidR="007B3D53">
        <w:rPr>
          <w:rFonts w:ascii="Arial" w:hAnsi="Arial" w:cs="Arial"/>
        </w:rPr>
        <w:t>G) 2016, en el cual se realizará</w:t>
      </w:r>
      <w:r w:rsidRPr="00F71B39">
        <w:rPr>
          <w:rFonts w:ascii="Arial" w:hAnsi="Arial" w:cs="Arial"/>
        </w:rPr>
        <w:t>n las siguientes dos obras:</w:t>
      </w:r>
    </w:p>
    <w:p w:rsidR="00F71B39" w:rsidRPr="00F71B39" w:rsidRDefault="00F71B39" w:rsidP="00F71B39">
      <w:pPr>
        <w:pStyle w:val="Prrafodelista"/>
        <w:numPr>
          <w:ilvl w:val="0"/>
          <w:numId w:val="5"/>
        </w:numPr>
        <w:spacing w:after="0" w:line="240" w:lineRule="auto"/>
        <w:jc w:val="both"/>
        <w:rPr>
          <w:rFonts w:ascii="Arial" w:hAnsi="Arial" w:cs="Arial"/>
        </w:rPr>
      </w:pPr>
      <w:r w:rsidRPr="00F71B39">
        <w:rPr>
          <w:rFonts w:ascii="Arial" w:hAnsi="Arial" w:cs="Arial"/>
        </w:rPr>
        <w:lastRenderedPageBreak/>
        <w:t>Terminación de la Plaza Principal de la Comunidad de Santa Teresa, con un monto de $ 1</w:t>
      </w:r>
      <w:proofErr w:type="gramStart"/>
      <w:r w:rsidRPr="00F71B39">
        <w:rPr>
          <w:rFonts w:ascii="Arial" w:hAnsi="Arial" w:cs="Arial"/>
        </w:rPr>
        <w:t>,500,000.00</w:t>
      </w:r>
      <w:proofErr w:type="gramEnd"/>
      <w:r w:rsidRPr="00F71B39">
        <w:rPr>
          <w:rFonts w:ascii="Arial" w:hAnsi="Arial" w:cs="Arial"/>
        </w:rPr>
        <w:t xml:space="preserve"> (Un Millón Quinientos Mil Pesos 00/100 M.N.).</w:t>
      </w:r>
    </w:p>
    <w:p w:rsidR="00F71B39" w:rsidRPr="00F71B39" w:rsidRDefault="00F71B39" w:rsidP="00F71B39">
      <w:pPr>
        <w:pStyle w:val="Prrafodelista"/>
        <w:numPr>
          <w:ilvl w:val="0"/>
          <w:numId w:val="5"/>
        </w:numPr>
        <w:spacing w:after="0" w:line="240" w:lineRule="auto"/>
        <w:jc w:val="both"/>
        <w:rPr>
          <w:rFonts w:ascii="Arial" w:hAnsi="Arial" w:cs="Arial"/>
        </w:rPr>
      </w:pPr>
      <w:r w:rsidRPr="00F71B39">
        <w:rPr>
          <w:rFonts w:ascii="Arial" w:hAnsi="Arial" w:cs="Arial"/>
        </w:rPr>
        <w:t>Rehabilitación de la Plaza Principal de la Comunidad de Agua Caliente, con un monto de $ 1</w:t>
      </w:r>
      <w:proofErr w:type="gramStart"/>
      <w:r w:rsidRPr="00F71B39">
        <w:rPr>
          <w:rFonts w:ascii="Arial" w:hAnsi="Arial" w:cs="Arial"/>
        </w:rPr>
        <w:t>,277,777.77</w:t>
      </w:r>
      <w:proofErr w:type="gramEnd"/>
      <w:r w:rsidRPr="00F71B39">
        <w:rPr>
          <w:rFonts w:ascii="Arial" w:hAnsi="Arial" w:cs="Arial"/>
        </w:rPr>
        <w:t xml:space="preserve"> (Un millón Doscientos Setenta y Siete Mil Setecientos Setenta y Siete Pesos 77/100 M.N.) </w:t>
      </w:r>
    </w:p>
    <w:p w:rsidR="00F71B39" w:rsidRPr="00F71B39" w:rsidRDefault="00F71B39" w:rsidP="00F71B39">
      <w:pPr>
        <w:spacing w:after="0" w:line="240" w:lineRule="auto"/>
        <w:jc w:val="both"/>
        <w:rPr>
          <w:rFonts w:ascii="Arial" w:hAnsi="Arial" w:cs="Arial"/>
        </w:rPr>
      </w:pPr>
    </w:p>
    <w:p w:rsidR="00F71B39" w:rsidRDefault="00F71B39" w:rsidP="00F71B39">
      <w:pPr>
        <w:spacing w:after="0" w:line="240" w:lineRule="auto"/>
        <w:jc w:val="both"/>
        <w:rPr>
          <w:rFonts w:ascii="Arial" w:hAnsi="Arial" w:cs="Arial"/>
        </w:rPr>
      </w:pPr>
      <w:r w:rsidRPr="00F71B39">
        <w:rPr>
          <w:rFonts w:ascii="Arial" w:hAnsi="Arial" w:cs="Arial"/>
          <w:b/>
        </w:rPr>
        <w:t>PUNTO OCHO.-</w:t>
      </w:r>
      <w:r w:rsidRPr="00F71B39">
        <w:rPr>
          <w:rFonts w:ascii="Arial" w:hAnsi="Arial" w:cs="Arial"/>
        </w:rPr>
        <w:t xml:space="preserve"> Autorización para la renovación del contrato de los abogados externos: Karina </w:t>
      </w:r>
      <w:proofErr w:type="spellStart"/>
      <w:r w:rsidRPr="00F71B39">
        <w:rPr>
          <w:rFonts w:ascii="Arial" w:hAnsi="Arial" w:cs="Arial"/>
        </w:rPr>
        <w:t>Livier</w:t>
      </w:r>
      <w:proofErr w:type="spellEnd"/>
      <w:r w:rsidRPr="00F71B39">
        <w:rPr>
          <w:rFonts w:ascii="Arial" w:hAnsi="Arial" w:cs="Arial"/>
        </w:rPr>
        <w:t xml:space="preserve"> Macía</w:t>
      </w:r>
      <w:r w:rsidR="007B3D53">
        <w:rPr>
          <w:rFonts w:ascii="Arial" w:hAnsi="Arial" w:cs="Arial"/>
        </w:rPr>
        <w:t xml:space="preserve">s Guzmán, Guido Adalberto </w:t>
      </w:r>
      <w:proofErr w:type="spellStart"/>
      <w:r w:rsidR="007B3D53">
        <w:rPr>
          <w:rFonts w:ascii="Arial" w:hAnsi="Arial" w:cs="Arial"/>
        </w:rPr>
        <w:t>Bugarín</w:t>
      </w:r>
      <w:proofErr w:type="spellEnd"/>
      <w:r w:rsidR="007B3D53">
        <w:rPr>
          <w:rFonts w:ascii="Arial" w:hAnsi="Arial" w:cs="Arial"/>
        </w:rPr>
        <w:t xml:space="preserve"> Torres y José Enri</w:t>
      </w:r>
      <w:r w:rsidR="007B3D53" w:rsidRPr="00F71B39">
        <w:rPr>
          <w:rFonts w:ascii="Arial" w:hAnsi="Arial" w:cs="Arial"/>
        </w:rPr>
        <w:t>que</w:t>
      </w:r>
      <w:r w:rsidRPr="00F71B39">
        <w:rPr>
          <w:rFonts w:ascii="Arial" w:hAnsi="Arial" w:cs="Arial"/>
        </w:rPr>
        <w:t xml:space="preserve"> Torres Girón.</w:t>
      </w:r>
    </w:p>
    <w:p w:rsidR="00B961CB" w:rsidRDefault="00B961CB" w:rsidP="00F71B39">
      <w:pPr>
        <w:spacing w:after="0" w:line="240" w:lineRule="auto"/>
        <w:jc w:val="both"/>
        <w:rPr>
          <w:rFonts w:ascii="Arial" w:hAnsi="Arial" w:cs="Arial"/>
        </w:rPr>
      </w:pPr>
    </w:p>
    <w:p w:rsidR="00B961CB" w:rsidRDefault="00B961CB" w:rsidP="00F71B39">
      <w:pPr>
        <w:spacing w:after="0" w:line="240" w:lineRule="auto"/>
        <w:jc w:val="both"/>
        <w:rPr>
          <w:rFonts w:ascii="Arial" w:hAnsi="Arial" w:cs="Arial"/>
        </w:rPr>
      </w:pPr>
      <w:r>
        <w:rPr>
          <w:rFonts w:ascii="Arial" w:hAnsi="Arial" w:cs="Arial"/>
        </w:rPr>
        <w:t xml:space="preserve">Antes de someter el orden del día por parte del Presidente Municipal, los regidores: Dolores catalina Ibarra Cortés, Francisco Hernández </w:t>
      </w:r>
      <w:proofErr w:type="spellStart"/>
      <w:r>
        <w:rPr>
          <w:rFonts w:ascii="Arial" w:hAnsi="Arial" w:cs="Arial"/>
        </w:rPr>
        <w:t>Nande</w:t>
      </w:r>
      <w:proofErr w:type="spellEnd"/>
      <w:r>
        <w:rPr>
          <w:rFonts w:ascii="Arial" w:hAnsi="Arial" w:cs="Arial"/>
        </w:rPr>
        <w:t xml:space="preserve">, Francisco Javier Camacho Romero, Miguel </w:t>
      </w:r>
      <w:r w:rsidR="00867DBF">
        <w:rPr>
          <w:rFonts w:ascii="Arial" w:hAnsi="Arial" w:cs="Arial"/>
        </w:rPr>
        <w:t>Á</w:t>
      </w:r>
      <w:r>
        <w:rPr>
          <w:rFonts w:ascii="Arial" w:hAnsi="Arial" w:cs="Arial"/>
        </w:rPr>
        <w:t>ngel Ibarra Flores y Enrique López Gómez</w:t>
      </w:r>
      <w:r w:rsidR="00867DBF">
        <w:rPr>
          <w:rFonts w:ascii="Arial" w:hAnsi="Arial" w:cs="Arial"/>
        </w:rPr>
        <w:t xml:space="preserve">, le solicitan que se agregue al orden del día, el punto de asuntos varios, después de </w:t>
      </w:r>
      <w:r w:rsidR="00BD25F5">
        <w:rPr>
          <w:rFonts w:ascii="Arial" w:hAnsi="Arial" w:cs="Arial"/>
        </w:rPr>
        <w:t>analizarlo y llevado a votación</w:t>
      </w:r>
      <w:r w:rsidR="00CE2540">
        <w:rPr>
          <w:rFonts w:ascii="Arial" w:hAnsi="Arial" w:cs="Arial"/>
        </w:rPr>
        <w:t xml:space="preserve"> el resultado fue</w:t>
      </w:r>
      <w:r w:rsidR="00F131CB">
        <w:rPr>
          <w:rFonts w:ascii="Arial" w:hAnsi="Arial" w:cs="Arial"/>
        </w:rPr>
        <w:t>,</w:t>
      </w:r>
      <w:r w:rsidR="00CE2540">
        <w:rPr>
          <w:rFonts w:ascii="Arial" w:hAnsi="Arial" w:cs="Arial"/>
        </w:rPr>
        <w:t xml:space="preserve"> que para la </w:t>
      </w:r>
      <w:r w:rsidR="006C5E44">
        <w:rPr>
          <w:rFonts w:ascii="Arial" w:hAnsi="Arial" w:cs="Arial"/>
        </w:rPr>
        <w:t>siguiente</w:t>
      </w:r>
      <w:r w:rsidR="00CE2540">
        <w:rPr>
          <w:rFonts w:ascii="Arial" w:hAnsi="Arial" w:cs="Arial"/>
        </w:rPr>
        <w:t xml:space="preserve"> sesión de Ayuntamiento, del próximo lunes 04 cuatro del mes de abril, se agregará el punto de asuntos varios. </w:t>
      </w:r>
    </w:p>
    <w:p w:rsidR="00323908" w:rsidRPr="00F71B39" w:rsidRDefault="00323908" w:rsidP="00F71B39">
      <w:pPr>
        <w:spacing w:after="0" w:line="240" w:lineRule="auto"/>
        <w:jc w:val="both"/>
        <w:rPr>
          <w:rFonts w:ascii="Arial" w:hAnsi="Arial" w:cs="Arial"/>
        </w:rPr>
      </w:pPr>
    </w:p>
    <w:p w:rsidR="000E0716" w:rsidRPr="00BA5B92" w:rsidRDefault="000E0716" w:rsidP="000E0716">
      <w:pPr>
        <w:spacing w:after="0" w:line="240" w:lineRule="auto"/>
        <w:jc w:val="both"/>
        <w:rPr>
          <w:rFonts w:ascii="Arial" w:hAnsi="Arial" w:cs="Arial"/>
        </w:rPr>
      </w:pPr>
      <w:r w:rsidRPr="00BA5B92">
        <w:rPr>
          <w:rFonts w:ascii="Arial" w:hAnsi="Arial" w:cs="Arial"/>
        </w:rPr>
        <w:t xml:space="preserve">Sometido que fue a votación por parte del  Presidente Municipal </w:t>
      </w:r>
      <w:r w:rsidRPr="00BA5B92">
        <w:rPr>
          <w:rFonts w:ascii="Arial" w:hAnsi="Arial" w:cs="Arial"/>
          <w:b/>
        </w:rPr>
        <w:t>DR. FRANCISCO JAVIER BUENROSTRO ACOSTA</w:t>
      </w:r>
      <w:r w:rsidRPr="00BA5B92">
        <w:rPr>
          <w:rFonts w:ascii="Arial" w:hAnsi="Arial" w:cs="Arial"/>
        </w:rPr>
        <w:t xml:space="preserve">  el orden del día, resultando </w:t>
      </w:r>
      <w:r w:rsidR="007806C9">
        <w:rPr>
          <w:rFonts w:ascii="Arial" w:hAnsi="Arial" w:cs="Arial"/>
          <w:b/>
        </w:rPr>
        <w:t>APROBADO EN FORMA GENERAL</w:t>
      </w:r>
      <w:r w:rsidRPr="00BA5B92">
        <w:rPr>
          <w:rFonts w:ascii="Arial" w:hAnsi="Arial" w:cs="Arial"/>
        </w:rPr>
        <w:t xml:space="preserve"> se acuerda proceder al desahogo del mismo---------------------------------------------------------------------------------------------------------------------------------------------------------------------------------------------------------</w:t>
      </w:r>
    </w:p>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5444FD" w:rsidRDefault="005444FD" w:rsidP="005444FD">
      <w:pPr>
        <w:spacing w:after="0" w:line="240" w:lineRule="auto"/>
        <w:jc w:val="both"/>
      </w:pPr>
    </w:p>
    <w:p w:rsidR="005444FD" w:rsidRDefault="005444FD" w:rsidP="005444FD">
      <w:pPr>
        <w:spacing w:after="0" w:line="240" w:lineRule="auto"/>
        <w:jc w:val="both"/>
        <w:rPr>
          <w:rFonts w:ascii="Arial" w:hAnsi="Arial" w:cs="Arial"/>
        </w:rPr>
      </w:pPr>
      <w:r w:rsidRPr="00C42109">
        <w:rPr>
          <w:rFonts w:ascii="Arial" w:hAnsi="Arial" w:cs="Arial"/>
          <w:b/>
          <w:i/>
        </w:rPr>
        <w:t>PUNTO UNO.-</w:t>
      </w:r>
      <w:r w:rsidRPr="00C42109">
        <w:rPr>
          <w:rFonts w:ascii="Arial" w:hAnsi="Arial" w:cs="Arial"/>
        </w:rPr>
        <w:t xml:space="preserve"> El Secretario General </w:t>
      </w:r>
      <w:r w:rsidRPr="00C42109">
        <w:rPr>
          <w:rFonts w:ascii="Arial" w:hAnsi="Arial" w:cs="Arial"/>
          <w:b/>
        </w:rPr>
        <w:t>C. JOSÉ AURELIO HERNÁNDEZ ÁLVAREZ,</w:t>
      </w:r>
      <w:r w:rsidRPr="00C42109">
        <w:rPr>
          <w:rFonts w:ascii="Arial" w:hAnsi="Arial" w:cs="Arial"/>
        </w:rPr>
        <w:t xml:space="preserve"> pone a su consideración del pleno se dispense la lectura del acta de la sesión o</w:t>
      </w:r>
      <w:r w:rsidR="00FF0780">
        <w:rPr>
          <w:rFonts w:ascii="Arial" w:hAnsi="Arial" w:cs="Arial"/>
        </w:rPr>
        <w:t>rdinaria anterior número 12 doce</w:t>
      </w:r>
      <w:r w:rsidRPr="00C42109">
        <w:rPr>
          <w:rFonts w:ascii="Arial" w:hAnsi="Arial" w:cs="Arial"/>
        </w:rPr>
        <w:t>,</w:t>
      </w:r>
      <w:r>
        <w:rPr>
          <w:rFonts w:ascii="Arial" w:hAnsi="Arial" w:cs="Arial"/>
        </w:rPr>
        <w:t xml:space="preserve"> de fech</w:t>
      </w:r>
      <w:r w:rsidR="00E95E4C">
        <w:rPr>
          <w:rFonts w:ascii="Arial" w:hAnsi="Arial" w:cs="Arial"/>
        </w:rPr>
        <w:t>a 01 primero de marzo</w:t>
      </w:r>
      <w:r w:rsidR="00910517">
        <w:rPr>
          <w:rFonts w:ascii="Arial" w:hAnsi="Arial" w:cs="Arial"/>
        </w:rPr>
        <w:t xml:space="preserve"> </w:t>
      </w:r>
      <w:r w:rsidRPr="00C42109">
        <w:rPr>
          <w:rFonts w:ascii="Arial" w:hAnsi="Arial" w:cs="Arial"/>
        </w:rPr>
        <w:t>del presente año, al haberla aprobado y firmado todos los regidores asistentes.</w:t>
      </w:r>
    </w:p>
    <w:p w:rsidR="00E95E4C" w:rsidRDefault="00E95E4C" w:rsidP="005444FD">
      <w:pPr>
        <w:spacing w:after="0" w:line="240" w:lineRule="auto"/>
        <w:jc w:val="both"/>
        <w:rPr>
          <w:rFonts w:ascii="Arial" w:hAnsi="Arial" w:cs="Arial"/>
        </w:rPr>
      </w:pPr>
    </w:p>
    <w:p w:rsidR="00E95E4C" w:rsidRPr="00C42109" w:rsidRDefault="00E95E4C" w:rsidP="00E95E4C">
      <w:pPr>
        <w:spacing w:after="0" w:line="240" w:lineRule="auto"/>
        <w:jc w:val="both"/>
        <w:rPr>
          <w:rFonts w:ascii="Arial" w:hAnsi="Arial" w:cs="Arial"/>
        </w:rPr>
      </w:pPr>
      <w:r w:rsidRPr="00C42109">
        <w:rPr>
          <w:rFonts w:ascii="Arial" w:hAnsi="Arial" w:cs="Arial"/>
        </w:rPr>
        <w:t xml:space="preserve">Se somete a consideración se dispense la lectura de la misma, la cual es aprobada en votación económica por </w:t>
      </w:r>
      <w:r w:rsidRPr="00C42109">
        <w:rPr>
          <w:rFonts w:ascii="Arial" w:hAnsi="Arial" w:cs="Arial"/>
          <w:b/>
        </w:rPr>
        <w:t xml:space="preserve">UNANIMIDAD </w:t>
      </w:r>
      <w:r w:rsidRPr="00C42109">
        <w:rPr>
          <w:rFonts w:ascii="Arial" w:hAnsi="Arial" w:cs="Arial"/>
        </w:rPr>
        <w:t>por todos los regidores</w:t>
      </w:r>
      <w:r w:rsidR="00910517">
        <w:rPr>
          <w:rFonts w:ascii="Arial" w:hAnsi="Arial" w:cs="Arial"/>
        </w:rPr>
        <w:t xml:space="preserve"> </w:t>
      </w:r>
      <w:r w:rsidRPr="00C42109">
        <w:rPr>
          <w:rFonts w:ascii="Arial" w:hAnsi="Arial" w:cs="Arial"/>
        </w:rPr>
        <w:t>presentes------------------------------------------------------------------------------------------------------------------------------</w:t>
      </w:r>
      <w:r>
        <w:rPr>
          <w:rFonts w:ascii="Arial" w:hAnsi="Arial" w:cs="Arial"/>
        </w:rPr>
        <w:t>---------------------------------------------</w:t>
      </w:r>
    </w:p>
    <w:p w:rsidR="00E95E4C" w:rsidRPr="00C42109" w:rsidRDefault="00E95E4C" w:rsidP="005444FD">
      <w:pPr>
        <w:spacing w:after="0" w:line="240" w:lineRule="auto"/>
        <w:jc w:val="both"/>
        <w:rPr>
          <w:rFonts w:ascii="Arial" w:hAnsi="Arial" w:cs="Arial"/>
        </w:rPr>
      </w:pPr>
    </w:p>
    <w:p w:rsidR="00995774" w:rsidRPr="00D2062B" w:rsidRDefault="00F71B39" w:rsidP="00995774">
      <w:pPr>
        <w:spacing w:after="0" w:line="240" w:lineRule="auto"/>
        <w:jc w:val="both"/>
        <w:rPr>
          <w:rFonts w:ascii="Arial" w:hAnsi="Arial" w:cs="Arial"/>
        </w:rPr>
      </w:pPr>
      <w:r w:rsidRPr="00F71B39">
        <w:rPr>
          <w:rFonts w:ascii="Arial" w:hAnsi="Arial" w:cs="Arial"/>
          <w:b/>
        </w:rPr>
        <w:t>PUNTO DOS.-</w:t>
      </w:r>
      <w:r w:rsidR="00910517">
        <w:rPr>
          <w:rFonts w:ascii="Arial" w:hAnsi="Arial" w:cs="Arial"/>
          <w:b/>
        </w:rPr>
        <w:t xml:space="preserve"> </w:t>
      </w:r>
      <w:r w:rsidR="00AA74F7" w:rsidRPr="00AA74F7">
        <w:rPr>
          <w:rFonts w:ascii="Arial" w:hAnsi="Arial" w:cs="Arial"/>
        </w:rPr>
        <w:t>En voz</w:t>
      </w:r>
      <w:r w:rsidR="00D253B9">
        <w:rPr>
          <w:rFonts w:ascii="Arial" w:hAnsi="Arial" w:cs="Arial"/>
        </w:rPr>
        <w:t xml:space="preserve"> </w:t>
      </w:r>
      <w:r w:rsidR="00995774" w:rsidRPr="00995774">
        <w:rPr>
          <w:rFonts w:ascii="Arial" w:hAnsi="Arial" w:cs="Arial"/>
        </w:rPr>
        <w:t>del Presidente</w:t>
      </w:r>
      <w:r w:rsidR="00D253B9">
        <w:rPr>
          <w:rFonts w:ascii="Arial" w:hAnsi="Arial" w:cs="Arial"/>
        </w:rPr>
        <w:t xml:space="preserve"> </w:t>
      </w:r>
      <w:r w:rsidR="00995774" w:rsidRPr="00995774">
        <w:rPr>
          <w:rFonts w:ascii="Arial" w:hAnsi="Arial" w:cs="Arial"/>
        </w:rPr>
        <w:t xml:space="preserve">Municipal </w:t>
      </w:r>
      <w:r w:rsidR="00995774" w:rsidRPr="008F4188">
        <w:rPr>
          <w:rFonts w:ascii="Arial" w:hAnsi="Arial" w:cs="Arial"/>
          <w:b/>
        </w:rPr>
        <w:t>FRANCISCO JAVIER BUENROSTRO ACOSTA</w:t>
      </w:r>
      <w:r w:rsidR="00995774">
        <w:rPr>
          <w:rFonts w:ascii="Arial" w:hAnsi="Arial" w:cs="Arial"/>
        </w:rPr>
        <w:t xml:space="preserve"> menciona que un grupo de 15 personas en coordinación con el agente de </w:t>
      </w:r>
      <w:proofErr w:type="spellStart"/>
      <w:r w:rsidR="00601EEC">
        <w:rPr>
          <w:rFonts w:ascii="Arial" w:hAnsi="Arial" w:cs="Arial"/>
        </w:rPr>
        <w:t>Camajapa</w:t>
      </w:r>
      <w:proofErr w:type="spellEnd"/>
      <w:r w:rsidR="00601EEC">
        <w:rPr>
          <w:rFonts w:ascii="Arial" w:hAnsi="Arial" w:cs="Arial"/>
        </w:rPr>
        <w:t>, solicitan</w:t>
      </w:r>
      <w:r w:rsidR="00995774">
        <w:rPr>
          <w:rFonts w:ascii="Arial" w:hAnsi="Arial" w:cs="Arial"/>
        </w:rPr>
        <w:t xml:space="preserve"> al pleno</w:t>
      </w:r>
      <w:r w:rsidR="008F4188">
        <w:rPr>
          <w:rFonts w:ascii="Arial" w:hAnsi="Arial" w:cs="Arial"/>
        </w:rPr>
        <w:t>,</w:t>
      </w:r>
      <w:r w:rsidR="00995774">
        <w:rPr>
          <w:rFonts w:ascii="Arial" w:hAnsi="Arial" w:cs="Arial"/>
        </w:rPr>
        <w:t xml:space="preserve"> una fracción en comodato del</w:t>
      </w:r>
      <w:r w:rsidR="00601EEC">
        <w:rPr>
          <w:rFonts w:ascii="Arial" w:hAnsi="Arial" w:cs="Arial"/>
        </w:rPr>
        <w:t xml:space="preserve"> predio rústico denominado “EL PORTEZUELO”. La fracción solicitada es de 43.50 metros por 18.80 metros, dando un total del 817.80 m</w:t>
      </w:r>
      <w:r w:rsidR="00601EEC" w:rsidRPr="00601EEC">
        <w:rPr>
          <w:rFonts w:ascii="Arial" w:hAnsi="Arial" w:cs="Arial"/>
          <w:vertAlign w:val="superscript"/>
        </w:rPr>
        <w:t>2</w:t>
      </w:r>
      <w:r w:rsidR="00601EEC">
        <w:rPr>
          <w:rFonts w:ascii="Arial" w:hAnsi="Arial" w:cs="Arial"/>
        </w:rPr>
        <w:t>, ubicada a un lado de la cacha de futbol y la cancha de basquetbol</w:t>
      </w:r>
      <w:r w:rsidR="008F4188">
        <w:rPr>
          <w:rFonts w:ascii="Arial" w:hAnsi="Arial" w:cs="Arial"/>
        </w:rPr>
        <w:t xml:space="preserve"> </w:t>
      </w:r>
      <w:r w:rsidR="00D2062B">
        <w:rPr>
          <w:rFonts w:ascii="Arial" w:hAnsi="Arial" w:cs="Arial"/>
        </w:rPr>
        <w:t>de la misma comunidad. El terren</w:t>
      </w:r>
      <w:r w:rsidR="008F4188">
        <w:rPr>
          <w:rFonts w:ascii="Arial" w:hAnsi="Arial" w:cs="Arial"/>
        </w:rPr>
        <w:t>o solicita</w:t>
      </w:r>
      <w:r w:rsidR="008A04B8">
        <w:rPr>
          <w:rFonts w:ascii="Arial" w:hAnsi="Arial" w:cs="Arial"/>
        </w:rPr>
        <w:t>do</w:t>
      </w:r>
      <w:r w:rsidR="008F4188">
        <w:rPr>
          <w:rFonts w:ascii="Arial" w:hAnsi="Arial" w:cs="Arial"/>
        </w:rPr>
        <w:t xml:space="preserve"> será para la construcción de una bodega</w:t>
      </w:r>
      <w:r w:rsidR="008A04B8">
        <w:rPr>
          <w:rFonts w:ascii="Arial" w:hAnsi="Arial" w:cs="Arial"/>
        </w:rPr>
        <w:t>,</w:t>
      </w:r>
      <w:r w:rsidR="008F4188">
        <w:rPr>
          <w:rFonts w:ascii="Arial" w:hAnsi="Arial" w:cs="Arial"/>
        </w:rPr>
        <w:t xml:space="preserve"> en donde</w:t>
      </w:r>
      <w:r w:rsidR="008A04B8">
        <w:rPr>
          <w:rFonts w:ascii="Arial" w:hAnsi="Arial" w:cs="Arial"/>
        </w:rPr>
        <w:t xml:space="preserve"> pretenden  producir productos orgánicos para la agricultura, cabe mencionar que es un requisito que forma parte del proyecto</w:t>
      </w:r>
      <w:r w:rsidR="00D253B9">
        <w:rPr>
          <w:rFonts w:ascii="Arial" w:hAnsi="Arial" w:cs="Arial"/>
        </w:rPr>
        <w:t>.</w:t>
      </w:r>
      <w:r w:rsidR="008A04B8">
        <w:rPr>
          <w:rFonts w:ascii="Arial" w:hAnsi="Arial" w:cs="Arial"/>
        </w:rPr>
        <w:t xml:space="preserve"> </w:t>
      </w:r>
    </w:p>
    <w:p w:rsidR="00AA74F7" w:rsidRPr="00CB04C6" w:rsidRDefault="00CB04C6" w:rsidP="00F71B39">
      <w:pPr>
        <w:spacing w:after="0" w:line="240" w:lineRule="auto"/>
        <w:jc w:val="both"/>
        <w:rPr>
          <w:rFonts w:ascii="Arial" w:hAnsi="Arial" w:cs="Arial"/>
        </w:rPr>
      </w:pPr>
      <w:r w:rsidRPr="00CB04C6">
        <w:rPr>
          <w:rFonts w:ascii="Arial" w:hAnsi="Arial" w:cs="Arial"/>
        </w:rPr>
        <w:t xml:space="preserve">El regidor </w:t>
      </w:r>
      <w:r w:rsidRPr="0094603A">
        <w:rPr>
          <w:rFonts w:ascii="Arial" w:hAnsi="Arial" w:cs="Arial"/>
          <w:b/>
        </w:rPr>
        <w:t>ING. ENRIQUE LÓPEZ GÓMEZ</w:t>
      </w:r>
      <w:r w:rsidRPr="00CB04C6">
        <w:rPr>
          <w:rFonts w:ascii="Arial" w:hAnsi="Arial" w:cs="Arial"/>
        </w:rPr>
        <w:t>, menciona</w:t>
      </w:r>
      <w:r>
        <w:rPr>
          <w:rFonts w:ascii="Arial" w:hAnsi="Arial" w:cs="Arial"/>
        </w:rPr>
        <w:t xml:space="preserve"> que existe un espacio propiedad del municipio</w:t>
      </w:r>
      <w:r w:rsidR="005523D8">
        <w:rPr>
          <w:rFonts w:ascii="Arial" w:hAnsi="Arial" w:cs="Arial"/>
        </w:rPr>
        <w:t>,</w:t>
      </w:r>
      <w:r>
        <w:rPr>
          <w:rFonts w:ascii="Arial" w:hAnsi="Arial" w:cs="Arial"/>
        </w:rPr>
        <w:t xml:space="preserve"> suficiente para la construcción de la bodega, y está ubicado antes de llegar al terreno donde se encuentra el campo deportivo y las canchas. El lugar del terreno que los interesados manifiestan</w:t>
      </w:r>
      <w:r w:rsidR="005523D8">
        <w:rPr>
          <w:rFonts w:ascii="Arial" w:hAnsi="Arial" w:cs="Arial"/>
        </w:rPr>
        <w:t>,</w:t>
      </w:r>
      <w:r>
        <w:rPr>
          <w:rFonts w:ascii="Arial" w:hAnsi="Arial" w:cs="Arial"/>
        </w:rPr>
        <w:t xml:space="preserve"> está destinado para espacios deportivos o recreativos, por lo cual no es conveniente darle otro giro que no sea el deportivo.</w:t>
      </w:r>
      <w:r w:rsidR="007E116F">
        <w:rPr>
          <w:rFonts w:ascii="Arial" w:hAnsi="Arial" w:cs="Arial"/>
        </w:rPr>
        <w:t xml:space="preserve"> El Presidente Municipal propone que se analice la situación planteada, por lo que los regidores: Ing. Enrique López Gómez, Francisco Hernández </w:t>
      </w:r>
      <w:proofErr w:type="spellStart"/>
      <w:r w:rsidR="007E116F">
        <w:rPr>
          <w:rFonts w:ascii="Arial" w:hAnsi="Arial" w:cs="Arial"/>
        </w:rPr>
        <w:t>Nande</w:t>
      </w:r>
      <w:proofErr w:type="spellEnd"/>
      <w:r w:rsidR="007E116F">
        <w:rPr>
          <w:rFonts w:ascii="Arial" w:hAnsi="Arial" w:cs="Arial"/>
        </w:rPr>
        <w:t xml:space="preserve"> y Manuel Rico Pérez</w:t>
      </w:r>
      <w:r w:rsidR="002271F5">
        <w:rPr>
          <w:rFonts w:ascii="Arial" w:hAnsi="Arial" w:cs="Arial"/>
        </w:rPr>
        <w:t>, serán los encargados</w:t>
      </w:r>
      <w:r w:rsidR="000D5F53">
        <w:rPr>
          <w:rFonts w:ascii="Arial" w:hAnsi="Arial" w:cs="Arial"/>
        </w:rPr>
        <w:t xml:space="preserve"> de revisar lo concerniente al caso</w:t>
      </w:r>
      <w:r w:rsidR="005523D8">
        <w:rPr>
          <w:rFonts w:ascii="Arial" w:hAnsi="Arial" w:cs="Arial"/>
        </w:rPr>
        <w:t>,</w:t>
      </w:r>
      <w:r w:rsidR="002271F5">
        <w:rPr>
          <w:rFonts w:ascii="Arial" w:hAnsi="Arial" w:cs="Arial"/>
        </w:rPr>
        <w:t xml:space="preserve"> en coordinación con el agente </w:t>
      </w:r>
      <w:r w:rsidR="000D5F53">
        <w:rPr>
          <w:rFonts w:ascii="Arial" w:hAnsi="Arial" w:cs="Arial"/>
        </w:rPr>
        <w:t>de la localidad C. Fidencio Mendoza Velázquez</w:t>
      </w:r>
      <w:r w:rsidR="00D2062B">
        <w:rPr>
          <w:rFonts w:ascii="Arial" w:hAnsi="Arial" w:cs="Arial"/>
        </w:rPr>
        <w:t xml:space="preserve">. Los regidores se trasladarán a </w:t>
      </w:r>
      <w:proofErr w:type="spellStart"/>
      <w:r w:rsidR="005523D8">
        <w:rPr>
          <w:rFonts w:ascii="Arial" w:hAnsi="Arial" w:cs="Arial"/>
        </w:rPr>
        <w:t>Camajapa</w:t>
      </w:r>
      <w:proofErr w:type="spellEnd"/>
      <w:r w:rsidR="005523D8">
        <w:rPr>
          <w:rFonts w:ascii="Arial" w:hAnsi="Arial" w:cs="Arial"/>
        </w:rPr>
        <w:t xml:space="preserve">, el jueves 31 treinta y uno de marzo, a las 9:00 a.m. </w:t>
      </w:r>
    </w:p>
    <w:p w:rsidR="00F71B39" w:rsidRDefault="00F71B39" w:rsidP="00F71B39">
      <w:pPr>
        <w:spacing w:after="0" w:line="240" w:lineRule="auto"/>
        <w:jc w:val="both"/>
        <w:rPr>
          <w:rFonts w:ascii="Arial" w:hAnsi="Arial" w:cs="Arial"/>
        </w:rPr>
      </w:pPr>
    </w:p>
    <w:p w:rsidR="00A44D7E" w:rsidRPr="00C3382B" w:rsidRDefault="00A44D7E" w:rsidP="00A44D7E">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sea analizado el caso por los 3 tres regidores y el agente antes mencionados </w:t>
      </w:r>
      <w:r w:rsidRPr="00C3382B">
        <w:rPr>
          <w:rFonts w:ascii="Arial" w:hAnsi="Arial" w:cs="Arial"/>
        </w:rPr>
        <w:t xml:space="preserve"> -------------------------------------------------------------------------------------------------------------------------------</w:t>
      </w:r>
      <w:r>
        <w:rPr>
          <w:rFonts w:ascii="Arial" w:hAnsi="Arial" w:cs="Arial"/>
        </w:rPr>
        <w:t>------------------------------------------------------------------------</w:t>
      </w:r>
    </w:p>
    <w:p w:rsidR="00A44D7E" w:rsidRPr="00F71B39" w:rsidRDefault="00A44D7E" w:rsidP="00F71B39">
      <w:pPr>
        <w:spacing w:after="0" w:line="240" w:lineRule="auto"/>
        <w:jc w:val="both"/>
        <w:rPr>
          <w:rFonts w:ascii="Arial" w:hAnsi="Arial" w:cs="Arial"/>
        </w:rPr>
      </w:pPr>
    </w:p>
    <w:p w:rsidR="009A49CE" w:rsidRDefault="00F71B39" w:rsidP="00F71B39">
      <w:pPr>
        <w:spacing w:after="0" w:line="240" w:lineRule="auto"/>
        <w:jc w:val="both"/>
        <w:rPr>
          <w:rFonts w:ascii="Arial" w:hAnsi="Arial" w:cs="Arial"/>
        </w:rPr>
      </w:pPr>
      <w:r w:rsidRPr="00F71B39">
        <w:rPr>
          <w:rFonts w:ascii="Arial" w:hAnsi="Arial" w:cs="Arial"/>
          <w:b/>
        </w:rPr>
        <w:t>PUNTO TRES.-</w:t>
      </w:r>
      <w:r w:rsidR="00910517">
        <w:rPr>
          <w:rFonts w:ascii="Arial" w:hAnsi="Arial" w:cs="Arial"/>
          <w:b/>
        </w:rPr>
        <w:t xml:space="preserve"> </w:t>
      </w:r>
      <w:r w:rsidR="009A49CE">
        <w:rPr>
          <w:rFonts w:ascii="Arial" w:hAnsi="Arial" w:cs="Arial"/>
        </w:rPr>
        <w:t xml:space="preserve">En voz del Presidente Municipal </w:t>
      </w:r>
      <w:r w:rsidR="009A49CE" w:rsidRPr="00C33DE7">
        <w:rPr>
          <w:rFonts w:ascii="Arial" w:hAnsi="Arial" w:cs="Arial"/>
          <w:b/>
        </w:rPr>
        <w:t>FRANCISCO JAVIER BUENROSTRO ACOSTA</w:t>
      </w:r>
      <w:r w:rsidR="009A49CE">
        <w:rPr>
          <w:rFonts w:ascii="Arial" w:hAnsi="Arial" w:cs="Arial"/>
        </w:rPr>
        <w:t xml:space="preserve"> solicita al pleno su autorización para el pago </w:t>
      </w:r>
      <w:r w:rsidR="00105A18">
        <w:rPr>
          <w:rFonts w:ascii="Arial" w:hAnsi="Arial" w:cs="Arial"/>
        </w:rPr>
        <w:t>generado para el</w:t>
      </w:r>
      <w:r w:rsidR="009A49CE">
        <w:rPr>
          <w:rFonts w:ascii="Arial" w:hAnsi="Arial" w:cs="Arial"/>
        </w:rPr>
        <w:t xml:space="preserve"> mantenimiento del vehículo tipo RAM modelo 2013, la cotización enviada por la empresa automotriz de Guadalajara Jalisco “</w:t>
      </w:r>
      <w:proofErr w:type="spellStart"/>
      <w:r w:rsidR="009A49CE">
        <w:rPr>
          <w:rFonts w:ascii="Arial" w:hAnsi="Arial" w:cs="Arial"/>
        </w:rPr>
        <w:t>Motormexa</w:t>
      </w:r>
      <w:proofErr w:type="spellEnd"/>
      <w:r w:rsidR="009A49CE">
        <w:rPr>
          <w:rFonts w:ascii="Arial" w:hAnsi="Arial" w:cs="Arial"/>
        </w:rPr>
        <w:t xml:space="preserve"> Country”</w:t>
      </w:r>
      <w:r w:rsidR="004C7F97">
        <w:rPr>
          <w:rFonts w:ascii="Arial" w:hAnsi="Arial" w:cs="Arial"/>
        </w:rPr>
        <w:t>, ubicada en la calle circunvalación Jorge Álvarez del Castillo, marcada con el número 1255 mil dos</w:t>
      </w:r>
      <w:r w:rsidR="00075C5E">
        <w:rPr>
          <w:rFonts w:ascii="Arial" w:hAnsi="Arial" w:cs="Arial"/>
        </w:rPr>
        <w:t xml:space="preserve">cientos cincuenta y </w:t>
      </w:r>
      <w:r w:rsidR="004C7F97">
        <w:rPr>
          <w:rFonts w:ascii="Arial" w:hAnsi="Arial" w:cs="Arial"/>
        </w:rPr>
        <w:t>cinco</w:t>
      </w:r>
      <w:r w:rsidR="00075C5E">
        <w:rPr>
          <w:rFonts w:ascii="Arial" w:hAnsi="Arial" w:cs="Arial"/>
        </w:rPr>
        <w:t xml:space="preserve">, </w:t>
      </w:r>
      <w:r w:rsidR="009A49CE">
        <w:rPr>
          <w:rFonts w:ascii="Arial" w:hAnsi="Arial" w:cs="Arial"/>
        </w:rPr>
        <w:t>es de</w:t>
      </w:r>
      <w:r w:rsidR="00105A18">
        <w:rPr>
          <w:rFonts w:ascii="Arial" w:hAnsi="Arial" w:cs="Arial"/>
        </w:rPr>
        <w:t xml:space="preserve"> $38,862.00 (Treinta y ocho mil, ochocientos sesenta y dos pesos 00/100 M.N.) </w:t>
      </w:r>
    </w:p>
    <w:p w:rsidR="00C33DE7" w:rsidRDefault="00C33DE7" w:rsidP="00F71B39">
      <w:pPr>
        <w:spacing w:after="0" w:line="240" w:lineRule="auto"/>
        <w:jc w:val="both"/>
        <w:rPr>
          <w:rFonts w:ascii="Arial" w:hAnsi="Arial" w:cs="Arial"/>
        </w:rPr>
      </w:pPr>
    </w:p>
    <w:p w:rsidR="00C33DE7" w:rsidRPr="00C3382B" w:rsidRDefault="00C33DE7" w:rsidP="00C33DE7">
      <w:pPr>
        <w:spacing w:after="0" w:line="240" w:lineRule="auto"/>
        <w:jc w:val="both"/>
        <w:rPr>
          <w:rFonts w:ascii="Arial" w:hAnsi="Arial" w:cs="Arial"/>
        </w:rPr>
      </w:pPr>
      <w:r w:rsidRPr="00C3382B">
        <w:rPr>
          <w:rFonts w:ascii="Arial" w:hAnsi="Arial" w:cs="Arial"/>
        </w:rPr>
        <w:lastRenderedPageBreak/>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pago del presupuesto del mantenimiento del</w:t>
      </w:r>
      <w:r w:rsidR="00D2062B">
        <w:rPr>
          <w:rFonts w:ascii="Arial" w:hAnsi="Arial" w:cs="Arial"/>
        </w:rPr>
        <w:t xml:space="preserve"> vehículo que hace referencia el</w:t>
      </w:r>
      <w:r>
        <w:rPr>
          <w:rFonts w:ascii="Arial" w:hAnsi="Arial" w:cs="Arial"/>
        </w:rPr>
        <w:t xml:space="preserve"> presente punto</w:t>
      </w:r>
      <w:r w:rsidRPr="00C3382B">
        <w:rPr>
          <w:rFonts w:ascii="Arial" w:hAnsi="Arial" w:cs="Arial"/>
        </w:rPr>
        <w:t xml:space="preserve"> -------------------------------------------------------------------------------------------------------------------------------</w:t>
      </w:r>
      <w:r>
        <w:rPr>
          <w:rFonts w:ascii="Arial" w:hAnsi="Arial" w:cs="Arial"/>
        </w:rPr>
        <w:t>---------------------------------------</w:t>
      </w:r>
      <w:r w:rsidR="005A6E20">
        <w:rPr>
          <w:rFonts w:ascii="Arial" w:hAnsi="Arial" w:cs="Arial"/>
        </w:rPr>
        <w:t>-</w:t>
      </w:r>
    </w:p>
    <w:p w:rsidR="00C33DE7" w:rsidRDefault="00C33DE7" w:rsidP="00F71B39">
      <w:pPr>
        <w:spacing w:after="0" w:line="240" w:lineRule="auto"/>
        <w:jc w:val="both"/>
        <w:rPr>
          <w:rFonts w:ascii="Arial" w:hAnsi="Arial" w:cs="Arial"/>
        </w:rPr>
      </w:pPr>
    </w:p>
    <w:p w:rsidR="00CA6475" w:rsidRDefault="00F71B39" w:rsidP="00F71B39">
      <w:pPr>
        <w:spacing w:after="0" w:line="240" w:lineRule="auto"/>
        <w:jc w:val="both"/>
        <w:rPr>
          <w:rFonts w:ascii="Arial" w:hAnsi="Arial" w:cs="Arial"/>
        </w:rPr>
      </w:pPr>
      <w:r w:rsidRPr="00F71B39">
        <w:rPr>
          <w:rFonts w:ascii="Arial" w:hAnsi="Arial" w:cs="Arial"/>
          <w:b/>
        </w:rPr>
        <w:t>PUNTO CUATRO.-</w:t>
      </w:r>
      <w:r w:rsidR="00910517">
        <w:rPr>
          <w:rFonts w:ascii="Arial" w:hAnsi="Arial" w:cs="Arial"/>
          <w:b/>
        </w:rPr>
        <w:t xml:space="preserve"> </w:t>
      </w:r>
      <w:r w:rsidR="00CA6475">
        <w:rPr>
          <w:rFonts w:ascii="Arial" w:hAnsi="Arial" w:cs="Arial"/>
        </w:rPr>
        <w:t xml:space="preserve">En voz del Presidente Municipal </w:t>
      </w:r>
      <w:r w:rsidR="00CA6475" w:rsidRPr="00F351C2">
        <w:rPr>
          <w:rFonts w:ascii="Arial" w:hAnsi="Arial" w:cs="Arial"/>
          <w:b/>
        </w:rPr>
        <w:t>FRANCISCO JAVIER BUENROSTRO ACOSTA,</w:t>
      </w:r>
      <w:r w:rsidR="00CA6475">
        <w:rPr>
          <w:rFonts w:ascii="Arial" w:hAnsi="Arial" w:cs="Arial"/>
        </w:rPr>
        <w:t xml:space="preserve"> solicita al pleno lo siguiente:</w:t>
      </w:r>
    </w:p>
    <w:p w:rsidR="004C2562" w:rsidRDefault="004C2562" w:rsidP="00F71B39">
      <w:pPr>
        <w:spacing w:after="0" w:line="240" w:lineRule="auto"/>
        <w:jc w:val="both"/>
        <w:rPr>
          <w:rFonts w:ascii="Arial" w:hAnsi="Arial" w:cs="Arial"/>
        </w:rPr>
      </w:pPr>
    </w:p>
    <w:p w:rsidR="00CA6475" w:rsidRDefault="00CA6475" w:rsidP="00CA6475">
      <w:pPr>
        <w:pStyle w:val="Prrafodelista"/>
        <w:numPr>
          <w:ilvl w:val="0"/>
          <w:numId w:val="7"/>
        </w:numPr>
        <w:spacing w:after="0" w:line="240" w:lineRule="auto"/>
        <w:jc w:val="both"/>
        <w:rPr>
          <w:rFonts w:ascii="Arial" w:hAnsi="Arial" w:cs="Arial"/>
        </w:rPr>
      </w:pPr>
      <w:r>
        <w:rPr>
          <w:rFonts w:ascii="Arial" w:hAnsi="Arial" w:cs="Arial"/>
        </w:rPr>
        <w:t xml:space="preserve">Se autorice realizar  la obra denominada </w:t>
      </w:r>
      <w:r w:rsidR="00D2062B">
        <w:rPr>
          <w:rFonts w:ascii="Arial" w:hAnsi="Arial" w:cs="Arial"/>
          <w:b/>
        </w:rPr>
        <w:t>“PAVIMENTACIÓN ASFÁ</w:t>
      </w:r>
      <w:r w:rsidRPr="00760DB1">
        <w:rPr>
          <w:rFonts w:ascii="Arial" w:hAnsi="Arial" w:cs="Arial"/>
          <w:b/>
        </w:rPr>
        <w:t>LTICA EN EL CAM</w:t>
      </w:r>
      <w:r w:rsidR="00D2062B">
        <w:rPr>
          <w:rFonts w:ascii="Arial" w:hAnsi="Arial" w:cs="Arial"/>
          <w:b/>
        </w:rPr>
        <w:t>INO A LA COMUNIDAD DE SANTA MARÍ</w:t>
      </w:r>
      <w:r w:rsidRPr="00760DB1">
        <w:rPr>
          <w:rFonts w:ascii="Arial" w:hAnsi="Arial" w:cs="Arial"/>
          <w:b/>
        </w:rPr>
        <w:t>A,</w:t>
      </w:r>
      <w:r>
        <w:rPr>
          <w:rFonts w:ascii="Arial" w:hAnsi="Arial" w:cs="Arial"/>
        </w:rPr>
        <w:t xml:space="preserve"> (primera etapa)”, en éste Municipio de </w:t>
      </w:r>
      <w:proofErr w:type="spellStart"/>
      <w:r>
        <w:rPr>
          <w:rFonts w:ascii="Arial" w:hAnsi="Arial" w:cs="Arial"/>
        </w:rPr>
        <w:t>Cocula</w:t>
      </w:r>
      <w:proofErr w:type="spellEnd"/>
      <w:r>
        <w:rPr>
          <w:rFonts w:ascii="Arial" w:hAnsi="Arial" w:cs="Arial"/>
        </w:rPr>
        <w:t>, Jalisco, la cual se realizará durante el presente ejercicio fiscal 2016, con un monto de $1,000,000.00 (Un millón de pesos 00/100 M.N.), que serán ejecutados antes del 31 de diciembre</w:t>
      </w:r>
      <w:r w:rsidR="001279D2">
        <w:rPr>
          <w:rFonts w:ascii="Arial" w:hAnsi="Arial" w:cs="Arial"/>
        </w:rPr>
        <w:t xml:space="preserve"> del presente año</w:t>
      </w:r>
      <w:r>
        <w:rPr>
          <w:rFonts w:ascii="Arial" w:hAnsi="Arial" w:cs="Arial"/>
        </w:rPr>
        <w:t>, con recursos provenientes del Fondo para el Fortalecimiento de la Infraestructura Estatal y Municipal, con cargo al Ramo General 23 Provisiones Salariales y Económicas, autorizado en el Presupuesto de Egresos de la Federación para el ejercicio Fiscal 2016.</w:t>
      </w:r>
    </w:p>
    <w:p w:rsidR="00CA6475" w:rsidRDefault="00CA6475" w:rsidP="00CA6475">
      <w:pPr>
        <w:pStyle w:val="Prrafodelista"/>
        <w:spacing w:after="0" w:line="240" w:lineRule="auto"/>
        <w:ind w:left="788"/>
        <w:jc w:val="both"/>
        <w:rPr>
          <w:rFonts w:ascii="Arial" w:hAnsi="Arial" w:cs="Arial"/>
        </w:rPr>
      </w:pPr>
    </w:p>
    <w:p w:rsidR="00460B12" w:rsidRDefault="00CA6475" w:rsidP="00CA6475">
      <w:pPr>
        <w:pStyle w:val="Prrafodelista"/>
        <w:numPr>
          <w:ilvl w:val="0"/>
          <w:numId w:val="7"/>
        </w:numPr>
        <w:spacing w:after="0" w:line="240" w:lineRule="auto"/>
        <w:jc w:val="both"/>
        <w:rPr>
          <w:rFonts w:ascii="Arial" w:hAnsi="Arial" w:cs="Arial"/>
        </w:rPr>
      </w:pPr>
      <w:r>
        <w:rPr>
          <w:rFonts w:ascii="Arial" w:hAnsi="Arial" w:cs="Arial"/>
        </w:rPr>
        <w:t>Se autorice, al Presidente Municipa</w:t>
      </w:r>
      <w:r w:rsidR="00706BE7">
        <w:rPr>
          <w:rFonts w:ascii="Arial" w:hAnsi="Arial" w:cs="Arial"/>
        </w:rPr>
        <w:t>l, Secretario General, Síndico y</w:t>
      </w:r>
      <w:r>
        <w:rPr>
          <w:rFonts w:ascii="Arial" w:hAnsi="Arial" w:cs="Arial"/>
        </w:rPr>
        <w:t xml:space="preserve"> al Tesorero, para que suscriban los instrumentos jurídicos necesarios con el Gobierno del Estado, con el fin de dar cumplimiento cabal al presente acuerdo.</w:t>
      </w:r>
    </w:p>
    <w:p w:rsidR="00460B12" w:rsidRPr="00460B12" w:rsidRDefault="00460B12" w:rsidP="00460B12">
      <w:pPr>
        <w:pStyle w:val="Prrafodelista"/>
        <w:rPr>
          <w:rFonts w:ascii="Arial" w:hAnsi="Arial" w:cs="Arial"/>
        </w:rPr>
      </w:pPr>
    </w:p>
    <w:p w:rsidR="00460B12" w:rsidRDefault="00460B12" w:rsidP="00CA6475">
      <w:pPr>
        <w:pStyle w:val="Prrafodelista"/>
        <w:numPr>
          <w:ilvl w:val="0"/>
          <w:numId w:val="7"/>
        </w:numPr>
        <w:spacing w:after="0" w:line="240" w:lineRule="auto"/>
        <w:jc w:val="both"/>
        <w:rPr>
          <w:rFonts w:ascii="Arial" w:hAnsi="Arial" w:cs="Arial"/>
        </w:rPr>
      </w:pPr>
      <w:r>
        <w:rPr>
          <w:rFonts w:ascii="Arial" w:hAnsi="Arial" w:cs="Arial"/>
        </w:rPr>
        <w:t>Se autorice, a la Secretaría de Planeación, Administración y Finanzas para que afecte las participaciones federales y/o estatales, hasta por un monto de $1</w:t>
      </w:r>
      <w:proofErr w:type="gramStart"/>
      <w:r>
        <w:rPr>
          <w:rFonts w:ascii="Arial" w:hAnsi="Arial" w:cs="Arial"/>
        </w:rPr>
        <w:t>,000,000.00</w:t>
      </w:r>
      <w:proofErr w:type="gramEnd"/>
      <w:r>
        <w:rPr>
          <w:rFonts w:ascii="Arial" w:hAnsi="Arial" w:cs="Arial"/>
        </w:rPr>
        <w:t xml:space="preserve"> (Un millón</w:t>
      </w:r>
      <w:r w:rsidR="009332B4">
        <w:rPr>
          <w:rFonts w:ascii="Arial" w:hAnsi="Arial" w:cs="Arial"/>
        </w:rPr>
        <w:t xml:space="preserve"> de pesos 00/100 M.N.), y que en</w:t>
      </w:r>
      <w:r>
        <w:rPr>
          <w:rFonts w:ascii="Arial" w:hAnsi="Arial" w:cs="Arial"/>
        </w:rPr>
        <w:t xml:space="preserve"> caso de incumplimiento en la ejecución de los recursos federales asignados sean retenidas.</w:t>
      </w:r>
    </w:p>
    <w:p w:rsidR="00760DB1" w:rsidRDefault="00760DB1" w:rsidP="00460B12">
      <w:pPr>
        <w:spacing w:after="0" w:line="240" w:lineRule="auto"/>
        <w:jc w:val="both"/>
        <w:rPr>
          <w:rFonts w:ascii="Arial" w:hAnsi="Arial" w:cs="Arial"/>
        </w:rPr>
      </w:pPr>
    </w:p>
    <w:p w:rsidR="00CA6475" w:rsidRPr="00460B12" w:rsidRDefault="000C2709" w:rsidP="00460B12">
      <w:pPr>
        <w:spacing w:after="0" w:line="240" w:lineRule="auto"/>
        <w:jc w:val="both"/>
        <w:rPr>
          <w:rFonts w:ascii="Arial" w:hAnsi="Arial" w:cs="Arial"/>
        </w:rPr>
      </w:pPr>
      <w:r>
        <w:rPr>
          <w:rFonts w:ascii="Arial" w:hAnsi="Arial" w:cs="Arial"/>
        </w:rPr>
        <w:t xml:space="preserve">El regidor </w:t>
      </w:r>
      <w:r w:rsidRPr="00F351C2">
        <w:rPr>
          <w:rFonts w:ascii="Arial" w:hAnsi="Arial" w:cs="Arial"/>
          <w:b/>
        </w:rPr>
        <w:t>ING. ENRIQUE LÓPEZ GÓMEZ</w:t>
      </w:r>
      <w:r>
        <w:rPr>
          <w:rFonts w:ascii="Arial" w:hAnsi="Arial" w:cs="Arial"/>
        </w:rPr>
        <w:t xml:space="preserve"> solicita la palabra y comenta que no se menciona el</w:t>
      </w:r>
      <w:r w:rsidR="00E73BC8">
        <w:rPr>
          <w:rFonts w:ascii="Arial" w:hAnsi="Arial" w:cs="Arial"/>
        </w:rPr>
        <w:t xml:space="preserve"> alcance hasta donde  se colocará</w:t>
      </w:r>
      <w:r>
        <w:rPr>
          <w:rFonts w:ascii="Arial" w:hAnsi="Arial" w:cs="Arial"/>
        </w:rPr>
        <w:t xml:space="preserve"> la carpeta asfáltica con el recurso propuesto, el Presidente Municipal </w:t>
      </w:r>
      <w:r w:rsidRPr="00F351C2">
        <w:rPr>
          <w:rFonts w:ascii="Arial" w:hAnsi="Arial" w:cs="Arial"/>
          <w:b/>
        </w:rPr>
        <w:t>FRANCISCO JAVIER BUENROSTRO ACOSTA</w:t>
      </w:r>
      <w:r>
        <w:rPr>
          <w:rFonts w:ascii="Arial" w:hAnsi="Arial" w:cs="Arial"/>
        </w:rPr>
        <w:t>, informa que posteriormente se presentará en sesión de Ayuntamiento la autorización del presupuesto de $500</w:t>
      </w:r>
      <w:r w:rsidR="007F464A">
        <w:rPr>
          <w:rFonts w:ascii="Arial" w:hAnsi="Arial" w:cs="Arial"/>
        </w:rPr>
        <w:t>,000.00 (quinientos mil pesos 00/100 M.N.), que será la segunda etapa de la obra, y con esta se concluirá la pavimentación del camino a Santa María.</w:t>
      </w:r>
    </w:p>
    <w:p w:rsidR="00F71B39" w:rsidRPr="00F71B39" w:rsidRDefault="00680FC7" w:rsidP="00F71B39">
      <w:pPr>
        <w:spacing w:after="0" w:line="240" w:lineRule="auto"/>
        <w:jc w:val="both"/>
        <w:rPr>
          <w:rFonts w:ascii="Arial" w:hAnsi="Arial" w:cs="Arial"/>
        </w:rPr>
      </w:pPr>
      <w:r>
        <w:rPr>
          <w:rFonts w:ascii="Arial" w:hAnsi="Arial" w:cs="Arial"/>
        </w:rPr>
        <w:t xml:space="preserve">El regidor </w:t>
      </w:r>
      <w:r w:rsidRPr="00F351C2">
        <w:rPr>
          <w:rFonts w:ascii="Arial" w:hAnsi="Arial" w:cs="Arial"/>
          <w:b/>
        </w:rPr>
        <w:t>MIGUEL ÁNGEL IBARRA FLORES</w:t>
      </w:r>
      <w:r>
        <w:rPr>
          <w:rFonts w:ascii="Arial" w:hAnsi="Arial" w:cs="Arial"/>
        </w:rPr>
        <w:t xml:space="preserve"> menciona, que si se va a poner una fecha límite para la realización de la obra, a lo que el regidor </w:t>
      </w:r>
      <w:r w:rsidRPr="00F351C2">
        <w:rPr>
          <w:rFonts w:ascii="Arial" w:hAnsi="Arial" w:cs="Arial"/>
          <w:b/>
        </w:rPr>
        <w:t xml:space="preserve">ING. </w:t>
      </w:r>
      <w:r w:rsidR="009728D1" w:rsidRPr="00F351C2">
        <w:rPr>
          <w:rFonts w:ascii="Arial" w:hAnsi="Arial" w:cs="Arial"/>
          <w:b/>
        </w:rPr>
        <w:t>ENRIQUE</w:t>
      </w:r>
      <w:r w:rsidR="009728D1">
        <w:rPr>
          <w:rFonts w:ascii="Arial" w:hAnsi="Arial" w:cs="Arial"/>
        </w:rPr>
        <w:t xml:space="preserve"> le contesta que el Ramo 23 son recursos provenientes de diferentes fondos y tienen como fecha límite el 31 de diciembre del 2016 para ejecutarlos, </w:t>
      </w:r>
      <w:r w:rsidR="00D2062B">
        <w:rPr>
          <w:rFonts w:ascii="Arial" w:hAnsi="Arial" w:cs="Arial"/>
        </w:rPr>
        <w:t>el recurso viene de la Secretarí</w:t>
      </w:r>
      <w:r w:rsidR="009728D1">
        <w:rPr>
          <w:rFonts w:ascii="Arial" w:hAnsi="Arial" w:cs="Arial"/>
        </w:rPr>
        <w:t xml:space="preserve">a de Hacienda y Crédito Público, y ellos no tiene fecha de la transferencias a los municipios, por lo tanto no se sabe el inicio de las obras.   </w:t>
      </w:r>
    </w:p>
    <w:p w:rsidR="00F71B39" w:rsidRDefault="00F71B39" w:rsidP="00F71B39">
      <w:pPr>
        <w:spacing w:after="0" w:line="240" w:lineRule="auto"/>
        <w:jc w:val="both"/>
        <w:rPr>
          <w:rFonts w:ascii="Arial" w:hAnsi="Arial" w:cs="Arial"/>
        </w:rPr>
      </w:pPr>
    </w:p>
    <w:p w:rsidR="00F351C2" w:rsidRPr="00C3382B" w:rsidRDefault="00F351C2" w:rsidP="00F351C2">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 autorización de los tres puntos (I, II y III) del presente punto de acuerdo</w:t>
      </w:r>
      <w:r w:rsidRPr="00C3382B">
        <w:rPr>
          <w:rFonts w:ascii="Arial" w:hAnsi="Arial" w:cs="Arial"/>
        </w:rPr>
        <w:t xml:space="preserve"> -------------------------------------------------------------------------------------------------------------------------------</w:t>
      </w:r>
      <w:r>
        <w:rPr>
          <w:rFonts w:ascii="Arial" w:hAnsi="Arial" w:cs="Arial"/>
        </w:rPr>
        <w:t>-----------------------------------------------------------------------------------</w:t>
      </w:r>
    </w:p>
    <w:p w:rsidR="00CB59D2" w:rsidRPr="00F71B39" w:rsidRDefault="00CB59D2" w:rsidP="00F71B39">
      <w:pPr>
        <w:spacing w:after="0" w:line="240" w:lineRule="auto"/>
        <w:jc w:val="both"/>
        <w:rPr>
          <w:rFonts w:ascii="Arial" w:hAnsi="Arial" w:cs="Arial"/>
        </w:rPr>
      </w:pPr>
    </w:p>
    <w:p w:rsidR="005D5CE2" w:rsidRDefault="00F71B39" w:rsidP="00F71B39">
      <w:pPr>
        <w:spacing w:after="0" w:line="240" w:lineRule="auto"/>
        <w:jc w:val="both"/>
        <w:rPr>
          <w:rFonts w:ascii="Arial" w:hAnsi="Arial" w:cs="Arial"/>
        </w:rPr>
      </w:pPr>
      <w:r w:rsidRPr="00F71B39">
        <w:rPr>
          <w:rFonts w:ascii="Arial" w:hAnsi="Arial" w:cs="Arial"/>
          <w:b/>
        </w:rPr>
        <w:t>PUNTO CINCO.-</w:t>
      </w:r>
      <w:r w:rsidR="00910517">
        <w:rPr>
          <w:rFonts w:ascii="Arial" w:hAnsi="Arial" w:cs="Arial"/>
          <w:b/>
        </w:rPr>
        <w:t xml:space="preserve"> </w:t>
      </w:r>
      <w:r w:rsidR="00D04A63">
        <w:rPr>
          <w:rFonts w:ascii="Arial" w:hAnsi="Arial" w:cs="Arial"/>
        </w:rPr>
        <w:t xml:space="preserve">El Presidente Municipal </w:t>
      </w:r>
      <w:r w:rsidR="00D04A63" w:rsidRPr="000C37C4">
        <w:rPr>
          <w:rFonts w:ascii="Arial" w:hAnsi="Arial" w:cs="Arial"/>
          <w:b/>
        </w:rPr>
        <w:t>FRANCISCO JAVIER BUENROSTRO ACOSTA</w:t>
      </w:r>
      <w:r w:rsidR="00D04A63">
        <w:rPr>
          <w:rFonts w:ascii="Arial" w:hAnsi="Arial" w:cs="Arial"/>
        </w:rPr>
        <w:t xml:space="preserve">, cede la palabra al regidor y síndico </w:t>
      </w:r>
      <w:r w:rsidR="00D04A63" w:rsidRPr="000C37C4">
        <w:rPr>
          <w:rFonts w:ascii="Arial" w:hAnsi="Arial" w:cs="Arial"/>
          <w:b/>
        </w:rPr>
        <w:t>MANUEL RICO PÉREZ</w:t>
      </w:r>
      <w:r w:rsidR="00D04A63">
        <w:rPr>
          <w:rFonts w:ascii="Arial" w:hAnsi="Arial" w:cs="Arial"/>
        </w:rPr>
        <w:t xml:space="preserve"> para el desarrollo del punto. El síndico inicia comentando que la Secretaría del Congreso del Estado de Jalisco, envió al Presidente Municipal Francisco Javier Buenrostro Acosta la </w:t>
      </w:r>
      <w:r w:rsidR="00E03A2C">
        <w:rPr>
          <w:rFonts w:ascii="Arial" w:hAnsi="Arial" w:cs="Arial"/>
        </w:rPr>
        <w:t>minuta número 25795 dos, cinco, siete, nueve y cinco, para su análisis</w:t>
      </w:r>
      <w:r w:rsidR="00A4102E">
        <w:rPr>
          <w:rFonts w:ascii="Arial" w:hAnsi="Arial" w:cs="Arial"/>
        </w:rPr>
        <w:t>,</w:t>
      </w:r>
      <w:r w:rsidR="00E03A2C">
        <w:rPr>
          <w:rFonts w:ascii="Arial" w:hAnsi="Arial" w:cs="Arial"/>
        </w:rPr>
        <w:t xml:space="preserve"> mismo que me fue turnado por el Presidente</w:t>
      </w:r>
      <w:r w:rsidR="005D5CE2">
        <w:rPr>
          <w:rFonts w:ascii="Arial" w:hAnsi="Arial" w:cs="Arial"/>
        </w:rPr>
        <w:t xml:space="preserve"> Municipal, ya que presido la comisión</w:t>
      </w:r>
      <w:r w:rsidR="008E7C5D">
        <w:rPr>
          <w:rFonts w:ascii="Arial" w:hAnsi="Arial" w:cs="Arial"/>
        </w:rPr>
        <w:t xml:space="preserve"> de Puntos Constitucionales,</w:t>
      </w:r>
      <w:r w:rsidR="005D5CE2">
        <w:rPr>
          <w:rFonts w:ascii="Arial" w:hAnsi="Arial" w:cs="Arial"/>
        </w:rPr>
        <w:t xml:space="preserve"> Redacción y Estilo. Una vez </w:t>
      </w:r>
      <w:r w:rsidR="00FE37D0">
        <w:rPr>
          <w:rFonts w:ascii="Arial" w:hAnsi="Arial" w:cs="Arial"/>
        </w:rPr>
        <w:t>analizado el contenido, inform</w:t>
      </w:r>
      <w:r w:rsidR="00AD115A">
        <w:rPr>
          <w:rFonts w:ascii="Arial" w:hAnsi="Arial" w:cs="Arial"/>
        </w:rPr>
        <w:t>o</w:t>
      </w:r>
      <w:r w:rsidR="005D5CE2">
        <w:rPr>
          <w:rFonts w:ascii="Arial" w:hAnsi="Arial" w:cs="Arial"/>
        </w:rPr>
        <w:t xml:space="preserve"> lo siguiente:</w:t>
      </w:r>
    </w:p>
    <w:p w:rsidR="005D5CE2" w:rsidRDefault="005D5CE2" w:rsidP="00F71B39">
      <w:pPr>
        <w:spacing w:after="0" w:line="240" w:lineRule="auto"/>
        <w:jc w:val="both"/>
        <w:rPr>
          <w:rFonts w:ascii="Arial" w:hAnsi="Arial" w:cs="Arial"/>
        </w:rPr>
      </w:pPr>
    </w:p>
    <w:p w:rsidR="00D04A63" w:rsidRDefault="005D5CE2" w:rsidP="00F71B39">
      <w:pPr>
        <w:spacing w:after="0" w:line="240" w:lineRule="auto"/>
        <w:jc w:val="both"/>
        <w:rPr>
          <w:rFonts w:ascii="Arial" w:hAnsi="Arial" w:cs="Arial"/>
        </w:rPr>
      </w:pPr>
      <w:r>
        <w:rPr>
          <w:rFonts w:ascii="Arial" w:hAnsi="Arial" w:cs="Arial"/>
        </w:rPr>
        <w:tab/>
        <w:t>En atención al oficio DPL/137/LXI/2016, recibido el día 11 de marzo del año en curso, dentro de las instalaciones que ocupa este recinto municipal, suscrito por el Lic. José de Jesús Reynoso Loza, en su carácter de Secretario General del Congreso del Estado, oficio donde se remite el PROYECTO DE DECRETO NÚMERO 25795, que reforma los artículos 12,</w:t>
      </w:r>
      <w:r w:rsidR="00A4102E">
        <w:rPr>
          <w:rFonts w:ascii="Arial" w:hAnsi="Arial" w:cs="Arial"/>
        </w:rPr>
        <w:t xml:space="preserve"> </w:t>
      </w:r>
      <w:r>
        <w:rPr>
          <w:rFonts w:ascii="Arial" w:hAnsi="Arial" w:cs="Arial"/>
        </w:rPr>
        <w:t xml:space="preserve">57 y 111 de la CONSTITUCIÓN POLÍTICA DEL ESTADO DE JALISCO; </w:t>
      </w:r>
      <w:r w:rsidR="001F6A7F">
        <w:rPr>
          <w:rFonts w:ascii="Arial" w:hAnsi="Arial" w:cs="Arial"/>
        </w:rPr>
        <w:t>por lo que estando en tiempo y forma</w:t>
      </w:r>
      <w:r w:rsidR="00752079">
        <w:rPr>
          <w:rFonts w:ascii="Arial" w:hAnsi="Arial" w:cs="Arial"/>
        </w:rPr>
        <w:t>,</w:t>
      </w:r>
      <w:r w:rsidR="001F6A7F">
        <w:rPr>
          <w:rFonts w:ascii="Arial" w:hAnsi="Arial" w:cs="Arial"/>
        </w:rPr>
        <w:t xml:space="preserve"> lo hago de su entero conocimiento a los integrantes del Pleno del Ayuntamiento para que se sirvan a expresar su voto.</w:t>
      </w:r>
    </w:p>
    <w:p w:rsidR="00FA40A6" w:rsidRDefault="00FA40A6" w:rsidP="00F71B39">
      <w:pPr>
        <w:spacing w:after="0" w:line="240" w:lineRule="auto"/>
        <w:jc w:val="both"/>
        <w:rPr>
          <w:rFonts w:ascii="Arial" w:hAnsi="Arial" w:cs="Arial"/>
        </w:rPr>
      </w:pPr>
      <w:r>
        <w:rPr>
          <w:rFonts w:ascii="Arial" w:hAnsi="Arial" w:cs="Arial"/>
        </w:rPr>
        <w:t xml:space="preserve">Entre otras palabras, dichas reformas versan en que ningún servidor público del Estado de Jalisco, sus Municipios, Entidades, Dependencias, Administraciones Paraestatales y Paramunicipales, Fideicomisos Públicos, Instituciones y Organismos Autónomos, y cualquier </w:t>
      </w:r>
      <w:r>
        <w:rPr>
          <w:rFonts w:ascii="Arial" w:hAnsi="Arial" w:cs="Arial"/>
        </w:rPr>
        <w:lastRenderedPageBreak/>
        <w:t>otro ente P</w:t>
      </w:r>
      <w:r w:rsidR="0042654F">
        <w:rPr>
          <w:rFonts w:ascii="Arial" w:hAnsi="Arial" w:cs="Arial"/>
        </w:rPr>
        <w:t>úblico, podrá recibir remuneración por desempeño de su función, empleo, cargo o comisión, igual o mayor a la establecida para el Titular del Poder Ejecutivo (Gobernador), en el presupuesto correspondiente;</w:t>
      </w:r>
    </w:p>
    <w:p w:rsidR="00A83BD4" w:rsidRDefault="0042654F" w:rsidP="00F71B39">
      <w:pPr>
        <w:spacing w:after="0" w:line="240" w:lineRule="auto"/>
        <w:jc w:val="both"/>
        <w:rPr>
          <w:rFonts w:ascii="Arial" w:hAnsi="Arial" w:cs="Arial"/>
        </w:rPr>
      </w:pPr>
      <w:r>
        <w:rPr>
          <w:rFonts w:ascii="Arial" w:hAnsi="Arial" w:cs="Arial"/>
        </w:rPr>
        <w:t>A fin de dar orden</w:t>
      </w:r>
      <w:r w:rsidR="00597688">
        <w:rPr>
          <w:rFonts w:ascii="Arial" w:hAnsi="Arial" w:cs="Arial"/>
        </w:rPr>
        <w:t xml:space="preserve"> a</w:t>
      </w:r>
      <w:r w:rsidR="00520B10">
        <w:rPr>
          <w:rFonts w:ascii="Arial" w:hAnsi="Arial" w:cs="Arial"/>
        </w:rPr>
        <w:t xml:space="preserve"> esta norma pretendida, es también oportuno modificar lo que respecta al Presupuesto del Estado, los presupuestos municipales y el presupuesto del Poder Judici</w:t>
      </w:r>
      <w:r w:rsidR="00B47DBD">
        <w:rPr>
          <w:rFonts w:ascii="Arial" w:hAnsi="Arial" w:cs="Arial"/>
        </w:rPr>
        <w:t>al, para que se sujete</w:t>
      </w:r>
      <w:r w:rsidR="00752079">
        <w:rPr>
          <w:rFonts w:ascii="Arial" w:hAnsi="Arial" w:cs="Arial"/>
        </w:rPr>
        <w:t>n</w:t>
      </w:r>
      <w:r w:rsidR="00B47DBD">
        <w:rPr>
          <w:rFonts w:ascii="Arial" w:hAnsi="Arial" w:cs="Arial"/>
        </w:rPr>
        <w:t xml:space="preserve"> a los </w:t>
      </w:r>
      <w:r w:rsidR="00752079">
        <w:rPr>
          <w:rFonts w:ascii="Arial" w:hAnsi="Arial" w:cs="Arial"/>
        </w:rPr>
        <w:t>principios, bases y lineamientos que establezcan la Constitución Política de los Estados Unidos Mexicanos, la Constitución  Local y las leyes que de ella emanen en materia de determinación de las remuneraciones públicas que se perciben por el desempeño de una función, empleo, cargo, comisión a favor del Estado.</w:t>
      </w:r>
    </w:p>
    <w:p w:rsidR="0073290D" w:rsidRDefault="0073290D" w:rsidP="00F71B39">
      <w:pPr>
        <w:spacing w:after="0" w:line="240" w:lineRule="auto"/>
        <w:jc w:val="both"/>
        <w:rPr>
          <w:rFonts w:ascii="Arial" w:hAnsi="Arial" w:cs="Arial"/>
        </w:rPr>
      </w:pPr>
      <w:r>
        <w:rPr>
          <w:rFonts w:ascii="Arial" w:hAnsi="Arial" w:cs="Arial"/>
        </w:rPr>
        <w:t xml:space="preserve">El regidor </w:t>
      </w:r>
      <w:r w:rsidRPr="000C37C4">
        <w:rPr>
          <w:rFonts w:ascii="Arial" w:hAnsi="Arial" w:cs="Arial"/>
          <w:b/>
        </w:rPr>
        <w:t>MIGUEL ÁNGEL IBARRA FLORES</w:t>
      </w:r>
      <w:r>
        <w:rPr>
          <w:rFonts w:ascii="Arial" w:hAnsi="Arial" w:cs="Arial"/>
        </w:rPr>
        <w:t xml:space="preserve"> manifiesta su voto en contra, por omitir </w:t>
      </w:r>
      <w:r w:rsidR="001F5237">
        <w:rPr>
          <w:rFonts w:ascii="Arial" w:hAnsi="Arial" w:cs="Arial"/>
        </w:rPr>
        <w:t xml:space="preserve">el turnarse a la comisión de Puntos Constitucionales, Redacción y Estilo, el fundamento es el artículo 92 inciso a); del Reglamento Interior de Cabildo, que todavía lo tenemos vigente. </w:t>
      </w:r>
    </w:p>
    <w:p w:rsidR="00A83BD4" w:rsidRDefault="00A83BD4" w:rsidP="00F71B39">
      <w:pPr>
        <w:spacing w:after="0" w:line="240" w:lineRule="auto"/>
        <w:jc w:val="both"/>
        <w:rPr>
          <w:rFonts w:ascii="Arial" w:hAnsi="Arial" w:cs="Arial"/>
        </w:rPr>
      </w:pPr>
    </w:p>
    <w:p w:rsidR="00EE1E39" w:rsidRPr="001B104C" w:rsidRDefault="00EE1E39" w:rsidP="00EE1E39">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sidR="00216561">
        <w:rPr>
          <w:rFonts w:ascii="Arial" w:hAnsi="Arial" w:cs="Arial"/>
        </w:rPr>
        <w:t>el proyecto de decreto número 25795, que reforma los artículos 12, 57 y 111 de la Constitución Política del Estado de Jalisco</w:t>
      </w:r>
      <w:r w:rsidRPr="001B104C">
        <w:rPr>
          <w:rFonts w:ascii="Arial" w:hAnsi="Arial" w:cs="Arial"/>
        </w:rPr>
        <w:t>--------------------------------------------------------------------------------------------------------------------------------------</w:t>
      </w:r>
      <w:r w:rsidR="00216561">
        <w:rPr>
          <w:rFonts w:ascii="Arial" w:hAnsi="Arial" w:cs="Arial"/>
        </w:rPr>
        <w:t>-------</w:t>
      </w:r>
    </w:p>
    <w:p w:rsidR="00F71B39" w:rsidRPr="00F71B39" w:rsidRDefault="00F71B39" w:rsidP="00F71B39">
      <w:pPr>
        <w:spacing w:after="0" w:line="240" w:lineRule="auto"/>
        <w:jc w:val="both"/>
        <w:rPr>
          <w:rFonts w:ascii="Arial" w:hAnsi="Arial" w:cs="Arial"/>
        </w:rPr>
      </w:pPr>
    </w:p>
    <w:p w:rsidR="004D6D21" w:rsidRDefault="00F71B39" w:rsidP="00F71B39">
      <w:pPr>
        <w:spacing w:after="0" w:line="240" w:lineRule="auto"/>
        <w:jc w:val="both"/>
        <w:rPr>
          <w:rFonts w:ascii="Arial" w:hAnsi="Arial" w:cs="Arial"/>
        </w:rPr>
      </w:pPr>
      <w:r w:rsidRPr="00F71B39">
        <w:rPr>
          <w:rFonts w:ascii="Arial" w:hAnsi="Arial" w:cs="Arial"/>
          <w:b/>
        </w:rPr>
        <w:t>PUNTO SEIS.-</w:t>
      </w:r>
      <w:r w:rsidR="00910517">
        <w:rPr>
          <w:rFonts w:ascii="Arial" w:hAnsi="Arial" w:cs="Arial"/>
          <w:b/>
        </w:rPr>
        <w:t xml:space="preserve"> </w:t>
      </w:r>
      <w:r w:rsidR="000845A9">
        <w:rPr>
          <w:rFonts w:ascii="Arial" w:hAnsi="Arial" w:cs="Arial"/>
        </w:rPr>
        <w:t xml:space="preserve">El Presidente Municipal </w:t>
      </w:r>
      <w:r w:rsidR="000845A9" w:rsidRPr="00DE6C8F">
        <w:rPr>
          <w:rFonts w:ascii="Arial" w:hAnsi="Arial" w:cs="Arial"/>
          <w:b/>
        </w:rPr>
        <w:t>FRANCISCO JAVIER BUENROSTRO ACOSTA</w:t>
      </w:r>
      <w:r w:rsidR="000845A9">
        <w:rPr>
          <w:rFonts w:ascii="Arial" w:hAnsi="Arial" w:cs="Arial"/>
        </w:rPr>
        <w:t xml:space="preserve">, confiere la palabra a la regidora de Educación </w:t>
      </w:r>
      <w:r w:rsidR="000845A9" w:rsidRPr="00DE6C8F">
        <w:rPr>
          <w:rFonts w:ascii="Arial" w:hAnsi="Arial" w:cs="Arial"/>
          <w:b/>
        </w:rPr>
        <w:t>CITLALI DEL CARMEN NANDE MARÍN</w:t>
      </w:r>
      <w:r w:rsidR="000845A9">
        <w:rPr>
          <w:rFonts w:ascii="Arial" w:hAnsi="Arial" w:cs="Arial"/>
        </w:rPr>
        <w:t xml:space="preserve">, para tratar el presente punto de acuerdo.  </w:t>
      </w:r>
      <w:r w:rsidR="00D04B0F">
        <w:rPr>
          <w:rFonts w:ascii="Arial" w:hAnsi="Arial" w:cs="Arial"/>
        </w:rPr>
        <w:t>La regidora informa que en días pasados acudieron a la Presidencia Municipal; el director y las dos asociaciones de padres de familia de la Escuela Secundaria General No. 49 “</w:t>
      </w:r>
      <w:proofErr w:type="spellStart"/>
      <w:r w:rsidR="00D04B0F">
        <w:rPr>
          <w:rFonts w:ascii="Arial" w:hAnsi="Arial" w:cs="Arial"/>
        </w:rPr>
        <w:t>Cocollan</w:t>
      </w:r>
      <w:proofErr w:type="spellEnd"/>
      <w:r w:rsidR="00D04B0F">
        <w:rPr>
          <w:rFonts w:ascii="Arial" w:hAnsi="Arial" w:cs="Arial"/>
        </w:rPr>
        <w:t>”, el objetivo era</w:t>
      </w:r>
      <w:r w:rsidR="004D6D21">
        <w:rPr>
          <w:rFonts w:ascii="Arial" w:hAnsi="Arial" w:cs="Arial"/>
        </w:rPr>
        <w:t xml:space="preserve"> entrevistarse</w:t>
      </w:r>
      <w:r w:rsidR="00D04B0F">
        <w:rPr>
          <w:rFonts w:ascii="Arial" w:hAnsi="Arial" w:cs="Arial"/>
        </w:rPr>
        <w:t xml:space="preserve"> co</w:t>
      </w:r>
      <w:r w:rsidR="00BD1D0A">
        <w:rPr>
          <w:rFonts w:ascii="Arial" w:hAnsi="Arial" w:cs="Arial"/>
        </w:rPr>
        <w:t>n el Presidente Municipal, el cual</w:t>
      </w:r>
      <w:r w:rsidR="00D04B0F">
        <w:rPr>
          <w:rFonts w:ascii="Arial" w:hAnsi="Arial" w:cs="Arial"/>
        </w:rPr>
        <w:t xml:space="preserve"> se encontraba en comisi</w:t>
      </w:r>
      <w:r w:rsidR="004D6D21">
        <w:rPr>
          <w:rFonts w:ascii="Arial" w:hAnsi="Arial" w:cs="Arial"/>
        </w:rPr>
        <w:t>ón en la ciudad de Guadalajara. S</w:t>
      </w:r>
      <w:r w:rsidR="00D04B0F">
        <w:rPr>
          <w:rFonts w:ascii="Arial" w:hAnsi="Arial" w:cs="Arial"/>
        </w:rPr>
        <w:t>e les atendió por parte del Secretario General y una servidora. La petición que propusieron es</w:t>
      </w:r>
      <w:r w:rsidR="00DE6C8F">
        <w:rPr>
          <w:rFonts w:ascii="Arial" w:hAnsi="Arial" w:cs="Arial"/>
        </w:rPr>
        <w:t>,</w:t>
      </w:r>
      <w:r w:rsidR="00D04B0F">
        <w:rPr>
          <w:rFonts w:ascii="Arial" w:hAnsi="Arial" w:cs="Arial"/>
        </w:rPr>
        <w:t xml:space="preserve"> que el recurso de la pintura que se tiene </w:t>
      </w:r>
      <w:r w:rsidR="004D6D21">
        <w:rPr>
          <w:rFonts w:ascii="Arial" w:hAnsi="Arial" w:cs="Arial"/>
        </w:rPr>
        <w:t>aprobado para la escuela de $23,936.00 (veinte tres mil, novecientos treinta y seis pesos 00/100 M.N.), se canalice para la protección</w:t>
      </w:r>
      <w:r w:rsidR="0038273A">
        <w:rPr>
          <w:rFonts w:ascii="Arial" w:hAnsi="Arial" w:cs="Arial"/>
        </w:rPr>
        <w:t xml:space="preserve"> de ventanas y puerta</w:t>
      </w:r>
      <w:r w:rsidR="004D6D21">
        <w:rPr>
          <w:rFonts w:ascii="Arial" w:hAnsi="Arial" w:cs="Arial"/>
        </w:rPr>
        <w:t xml:space="preserve"> de las aulas que serán equipadas como aulas interactivas</w:t>
      </w:r>
      <w:r w:rsidR="00914023">
        <w:rPr>
          <w:rFonts w:ascii="Arial" w:hAnsi="Arial" w:cs="Arial"/>
        </w:rPr>
        <w:t xml:space="preserve">, siendo </w:t>
      </w:r>
      <w:r w:rsidR="004D6D21">
        <w:rPr>
          <w:rFonts w:ascii="Arial" w:hAnsi="Arial" w:cs="Arial"/>
        </w:rPr>
        <w:t xml:space="preserve">de mayor prioridad y además es un requisito para poder equipar las aulas. </w:t>
      </w:r>
    </w:p>
    <w:p w:rsidR="00D04B0F" w:rsidRDefault="004D6D21" w:rsidP="00F71B39">
      <w:pPr>
        <w:spacing w:after="0" w:line="240" w:lineRule="auto"/>
        <w:jc w:val="both"/>
        <w:rPr>
          <w:rFonts w:ascii="Arial" w:hAnsi="Arial" w:cs="Arial"/>
        </w:rPr>
      </w:pPr>
      <w:r>
        <w:rPr>
          <w:rFonts w:ascii="Arial" w:hAnsi="Arial" w:cs="Arial"/>
        </w:rPr>
        <w:t xml:space="preserve">El regidor </w:t>
      </w:r>
      <w:r w:rsidRPr="00BD1D0A">
        <w:rPr>
          <w:rFonts w:ascii="Arial" w:hAnsi="Arial" w:cs="Arial"/>
          <w:b/>
        </w:rPr>
        <w:t>MIGUEL ÁNGEL IBARRA FLORES</w:t>
      </w:r>
      <w:r w:rsidR="00914023">
        <w:rPr>
          <w:rFonts w:ascii="Arial" w:hAnsi="Arial" w:cs="Arial"/>
          <w:b/>
        </w:rPr>
        <w:t xml:space="preserve"> </w:t>
      </w:r>
      <w:r w:rsidR="0038273A">
        <w:rPr>
          <w:rFonts w:ascii="Arial" w:hAnsi="Arial" w:cs="Arial"/>
        </w:rPr>
        <w:t>solicita</w:t>
      </w:r>
      <w:r w:rsidR="007543C6">
        <w:rPr>
          <w:rFonts w:ascii="Arial" w:hAnsi="Arial" w:cs="Arial"/>
        </w:rPr>
        <w:t>,</w:t>
      </w:r>
      <w:r w:rsidR="0038273A">
        <w:rPr>
          <w:rFonts w:ascii="Arial" w:hAnsi="Arial" w:cs="Arial"/>
        </w:rPr>
        <w:t xml:space="preserve"> le sea</w:t>
      </w:r>
      <w:r>
        <w:rPr>
          <w:rFonts w:ascii="Arial" w:hAnsi="Arial" w:cs="Arial"/>
        </w:rPr>
        <w:t xml:space="preserve"> entregada la lista de todo lo que incluya el gasto</w:t>
      </w:r>
      <w:r w:rsidR="00D50684">
        <w:rPr>
          <w:rFonts w:ascii="Arial" w:hAnsi="Arial" w:cs="Arial"/>
        </w:rPr>
        <w:t xml:space="preserve"> del recurso asig</w:t>
      </w:r>
      <w:r w:rsidR="0038273A">
        <w:rPr>
          <w:rFonts w:ascii="Arial" w:hAnsi="Arial" w:cs="Arial"/>
        </w:rPr>
        <w:t>nado.</w:t>
      </w:r>
    </w:p>
    <w:p w:rsidR="00D04B0F" w:rsidRDefault="00D04B0F" w:rsidP="00F71B39">
      <w:pPr>
        <w:spacing w:after="0" w:line="240" w:lineRule="auto"/>
        <w:jc w:val="both"/>
        <w:rPr>
          <w:rFonts w:ascii="Arial" w:hAnsi="Arial" w:cs="Arial"/>
        </w:rPr>
      </w:pPr>
    </w:p>
    <w:p w:rsidR="004D6D21" w:rsidRPr="00C3382B" w:rsidRDefault="004D6D21" w:rsidP="004D6D21">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38273A">
        <w:rPr>
          <w:rFonts w:ascii="Arial" w:hAnsi="Arial" w:cs="Arial"/>
        </w:rPr>
        <w:t xml:space="preserve"> la autorización del cambio del recurso</w:t>
      </w:r>
      <w:r w:rsidR="00D50684">
        <w:rPr>
          <w:rFonts w:ascii="Arial" w:hAnsi="Arial" w:cs="Arial"/>
        </w:rPr>
        <w:t>,</w:t>
      </w:r>
      <w:r w:rsidR="0038273A">
        <w:rPr>
          <w:rFonts w:ascii="Arial" w:hAnsi="Arial" w:cs="Arial"/>
        </w:rPr>
        <w:t xml:space="preserve"> para la protección</w:t>
      </w:r>
      <w:r w:rsidR="00D50684">
        <w:rPr>
          <w:rFonts w:ascii="Arial" w:hAnsi="Arial" w:cs="Arial"/>
        </w:rPr>
        <w:t xml:space="preserve"> de las aulas </w:t>
      </w:r>
      <w:r w:rsidRPr="00C3382B">
        <w:rPr>
          <w:rFonts w:ascii="Arial" w:hAnsi="Arial" w:cs="Arial"/>
        </w:rPr>
        <w:t xml:space="preserve"> -------------------------------------------------------------------------------------------------------------------------------</w:t>
      </w:r>
      <w:r>
        <w:rPr>
          <w:rFonts w:ascii="Arial" w:hAnsi="Arial" w:cs="Arial"/>
        </w:rPr>
        <w:t>-----------------------------------------------------------------------------------</w:t>
      </w:r>
      <w:r w:rsidR="00B47F71">
        <w:rPr>
          <w:rFonts w:ascii="Arial" w:hAnsi="Arial" w:cs="Arial"/>
        </w:rPr>
        <w:t>---</w:t>
      </w:r>
    </w:p>
    <w:p w:rsidR="004D6D21" w:rsidRDefault="004D6D21" w:rsidP="00F71B39">
      <w:pPr>
        <w:spacing w:after="0" w:line="240" w:lineRule="auto"/>
        <w:jc w:val="both"/>
        <w:rPr>
          <w:rFonts w:ascii="Arial" w:hAnsi="Arial" w:cs="Arial"/>
        </w:rPr>
      </w:pPr>
    </w:p>
    <w:p w:rsidR="00213363" w:rsidRDefault="00F71B39" w:rsidP="00F71B39">
      <w:pPr>
        <w:spacing w:after="0" w:line="240" w:lineRule="auto"/>
        <w:jc w:val="both"/>
        <w:rPr>
          <w:rFonts w:ascii="Arial" w:hAnsi="Arial" w:cs="Arial"/>
        </w:rPr>
      </w:pPr>
      <w:r w:rsidRPr="00F71B39">
        <w:rPr>
          <w:rFonts w:ascii="Arial" w:hAnsi="Arial" w:cs="Arial"/>
          <w:b/>
        </w:rPr>
        <w:t>PUNTO SIETE.-</w:t>
      </w:r>
      <w:r w:rsidR="00910517">
        <w:rPr>
          <w:rFonts w:ascii="Arial" w:hAnsi="Arial" w:cs="Arial"/>
          <w:b/>
        </w:rPr>
        <w:t xml:space="preserve"> </w:t>
      </w:r>
      <w:r w:rsidR="00FC5E5D">
        <w:rPr>
          <w:rFonts w:ascii="Arial" w:hAnsi="Arial" w:cs="Arial"/>
        </w:rPr>
        <w:t xml:space="preserve">En voz del Presidente Municipal </w:t>
      </w:r>
      <w:r w:rsidR="00FC5E5D" w:rsidRPr="00111B60">
        <w:rPr>
          <w:rFonts w:ascii="Arial" w:hAnsi="Arial" w:cs="Arial"/>
          <w:b/>
        </w:rPr>
        <w:t>FRANCISCO JAVIER BUENROSTRO ACOSTA</w:t>
      </w:r>
      <w:r w:rsidR="00FC5E5D">
        <w:rPr>
          <w:rFonts w:ascii="Arial" w:hAnsi="Arial" w:cs="Arial"/>
        </w:rPr>
        <w:t>, solicita al pleno lo siguiente:</w:t>
      </w:r>
    </w:p>
    <w:p w:rsidR="00FC5E5D" w:rsidRDefault="00FC5E5D" w:rsidP="00F71B39">
      <w:pPr>
        <w:spacing w:after="0" w:line="240" w:lineRule="auto"/>
        <w:jc w:val="both"/>
        <w:rPr>
          <w:rFonts w:ascii="Arial" w:hAnsi="Arial" w:cs="Arial"/>
        </w:rPr>
      </w:pPr>
    </w:p>
    <w:p w:rsidR="00FC5E5D" w:rsidRDefault="00FC5E5D" w:rsidP="00F71B39">
      <w:pPr>
        <w:spacing w:after="0" w:line="240" w:lineRule="auto"/>
        <w:jc w:val="both"/>
        <w:rPr>
          <w:rFonts w:ascii="Arial" w:hAnsi="Arial" w:cs="Arial"/>
        </w:rPr>
      </w:pPr>
      <w:r w:rsidRPr="00050248">
        <w:rPr>
          <w:rFonts w:ascii="Arial" w:hAnsi="Arial" w:cs="Arial"/>
          <w:b/>
        </w:rPr>
        <w:t>I.-</w:t>
      </w:r>
      <w:r>
        <w:rPr>
          <w:rFonts w:ascii="Arial" w:hAnsi="Arial" w:cs="Arial"/>
        </w:rPr>
        <w:t xml:space="preserve"> Se autorice el proyecto denominado “MEJORAMIENTO DE ESPACIOS PÚBLICOS”, a realizarse dentro del Programa FONDEREG 2016, de la Secretaría de Planeación, Administración y Finanzas (SEPAF)</w:t>
      </w:r>
      <w:r w:rsidR="00F131CB">
        <w:rPr>
          <w:rFonts w:ascii="Arial" w:hAnsi="Arial" w:cs="Arial"/>
        </w:rPr>
        <w:t xml:space="preserve"> del Gobierno del Estado de Jalisco, en el cual se realizaran las siguientes obras:</w:t>
      </w:r>
    </w:p>
    <w:p w:rsidR="00F131CB" w:rsidRDefault="00F131CB" w:rsidP="00F71B39">
      <w:pPr>
        <w:spacing w:after="0" w:line="240" w:lineRule="auto"/>
        <w:jc w:val="both"/>
        <w:rPr>
          <w:rFonts w:ascii="Arial" w:hAnsi="Arial" w:cs="Arial"/>
        </w:rPr>
      </w:pPr>
    </w:p>
    <w:p w:rsidR="00F131CB" w:rsidRDefault="00F131CB" w:rsidP="00F131CB">
      <w:pPr>
        <w:pStyle w:val="Prrafodelista"/>
        <w:numPr>
          <w:ilvl w:val="0"/>
          <w:numId w:val="8"/>
        </w:numPr>
        <w:spacing w:after="0" w:line="240" w:lineRule="auto"/>
        <w:jc w:val="both"/>
        <w:rPr>
          <w:rFonts w:ascii="Arial" w:hAnsi="Arial" w:cs="Arial"/>
        </w:rPr>
      </w:pPr>
      <w:r>
        <w:rPr>
          <w:rFonts w:ascii="Arial" w:hAnsi="Arial" w:cs="Arial"/>
        </w:rPr>
        <w:t>Terminación de la plaza Principal de la Comunidad de Santa Teresa, con un monto total de $1</w:t>
      </w:r>
      <w:proofErr w:type="gramStart"/>
      <w:r>
        <w:rPr>
          <w:rFonts w:ascii="Arial" w:hAnsi="Arial" w:cs="Arial"/>
        </w:rPr>
        <w:t>,500,000.00</w:t>
      </w:r>
      <w:proofErr w:type="gramEnd"/>
      <w:r>
        <w:rPr>
          <w:rFonts w:ascii="Arial" w:hAnsi="Arial" w:cs="Arial"/>
        </w:rPr>
        <w:t xml:space="preserve"> (Un millón quinientos mil pesos 00/100 M.N.). Aportando el Gobierno del Estado $900,000.00 (Novecientos mil pesos 00/100 M.N.)</w:t>
      </w:r>
      <w:r w:rsidR="00095B69">
        <w:rPr>
          <w:rFonts w:ascii="Arial" w:hAnsi="Arial" w:cs="Arial"/>
        </w:rPr>
        <w:t xml:space="preserve"> y el Gobierno Municipal $600,000.00 (Seiscientos mil pesos</w:t>
      </w:r>
      <w:r w:rsidR="00A4102E">
        <w:rPr>
          <w:rFonts w:ascii="Arial" w:hAnsi="Arial" w:cs="Arial"/>
        </w:rPr>
        <w:t xml:space="preserve"> </w:t>
      </w:r>
      <w:r w:rsidR="00095B69">
        <w:rPr>
          <w:rFonts w:ascii="Arial" w:hAnsi="Arial" w:cs="Arial"/>
        </w:rPr>
        <w:t>00/100 M.N.)</w:t>
      </w:r>
    </w:p>
    <w:p w:rsidR="00095B69" w:rsidRDefault="00095B69" w:rsidP="00095B69">
      <w:pPr>
        <w:pStyle w:val="Prrafodelista"/>
        <w:spacing w:after="0" w:line="240" w:lineRule="auto"/>
        <w:jc w:val="both"/>
        <w:rPr>
          <w:rFonts w:ascii="Arial" w:hAnsi="Arial" w:cs="Arial"/>
        </w:rPr>
      </w:pPr>
    </w:p>
    <w:p w:rsidR="00050248" w:rsidRDefault="00095B69" w:rsidP="00F131CB">
      <w:pPr>
        <w:pStyle w:val="Prrafodelista"/>
        <w:numPr>
          <w:ilvl w:val="0"/>
          <w:numId w:val="8"/>
        </w:numPr>
        <w:spacing w:after="0" w:line="240" w:lineRule="auto"/>
        <w:jc w:val="both"/>
        <w:rPr>
          <w:rFonts w:ascii="Arial" w:hAnsi="Arial" w:cs="Arial"/>
        </w:rPr>
      </w:pPr>
      <w:r>
        <w:rPr>
          <w:rFonts w:ascii="Arial" w:hAnsi="Arial" w:cs="Arial"/>
        </w:rPr>
        <w:t>Rehabilitación de la Plaza Principal de la Comunidad de Agua Caliente, con un monto total de $1</w:t>
      </w:r>
      <w:proofErr w:type="gramStart"/>
      <w:r>
        <w:rPr>
          <w:rFonts w:ascii="Arial" w:hAnsi="Arial" w:cs="Arial"/>
        </w:rPr>
        <w:t>,277,777.77</w:t>
      </w:r>
      <w:proofErr w:type="gramEnd"/>
      <w:r>
        <w:rPr>
          <w:rFonts w:ascii="Arial" w:hAnsi="Arial" w:cs="Arial"/>
        </w:rPr>
        <w:t xml:space="preserve"> (Un millón doscientos setenta y siete mil setecientos setentas y siete pesos 77/100 M.N.), de los cuales el Gobierno del Estado aportará la cantidad de $766,666.67 (Setecientos sesenta y seis mil seiscientos sesenta y seis pesos 67/100 M.N.), y el Gobierno Municipal, aportar</w:t>
      </w:r>
      <w:r w:rsidR="00050248">
        <w:rPr>
          <w:rFonts w:ascii="Arial" w:hAnsi="Arial" w:cs="Arial"/>
        </w:rPr>
        <w:t>á</w:t>
      </w:r>
      <w:r>
        <w:rPr>
          <w:rFonts w:ascii="Arial" w:hAnsi="Arial" w:cs="Arial"/>
        </w:rPr>
        <w:t xml:space="preserve"> la cantidad</w:t>
      </w:r>
      <w:r w:rsidR="00050248">
        <w:rPr>
          <w:rFonts w:ascii="Arial" w:hAnsi="Arial" w:cs="Arial"/>
        </w:rPr>
        <w:t xml:space="preserve"> de $511,111.10 (Quinientos once mil ciento once pesos 10/100 M.N.)</w:t>
      </w:r>
    </w:p>
    <w:p w:rsidR="00A4102E" w:rsidRPr="00A4102E" w:rsidRDefault="00A4102E" w:rsidP="00A4102E">
      <w:pPr>
        <w:spacing w:after="0" w:line="240" w:lineRule="auto"/>
        <w:jc w:val="both"/>
        <w:rPr>
          <w:rFonts w:ascii="Arial" w:hAnsi="Arial" w:cs="Arial"/>
        </w:rPr>
      </w:pPr>
    </w:p>
    <w:p w:rsidR="00050248" w:rsidRDefault="00050248" w:rsidP="00050248">
      <w:pPr>
        <w:spacing w:after="0" w:line="240" w:lineRule="auto"/>
        <w:jc w:val="both"/>
        <w:rPr>
          <w:rFonts w:ascii="Arial" w:hAnsi="Arial" w:cs="Arial"/>
        </w:rPr>
      </w:pPr>
      <w:r w:rsidRPr="00050248">
        <w:rPr>
          <w:rFonts w:ascii="Arial" w:hAnsi="Arial" w:cs="Arial"/>
          <w:b/>
        </w:rPr>
        <w:t>II.-</w:t>
      </w:r>
      <w:r>
        <w:rPr>
          <w:rFonts w:ascii="Arial" w:hAnsi="Arial" w:cs="Arial"/>
        </w:rPr>
        <w:t xml:space="preserve"> Se autorice, al Presidente Municipal y al Síndico Municipal, para que en nombre y representación del H. Ayuntamiento, celebren y suscriban el Convenio de Colaboración, Participación y Ejecución con el Gobierno del Estado, para la ejecución de las obras descritas con anterioridad.</w:t>
      </w:r>
    </w:p>
    <w:p w:rsidR="00050248" w:rsidRDefault="00050248" w:rsidP="00050248">
      <w:pPr>
        <w:spacing w:after="0" w:line="240" w:lineRule="auto"/>
        <w:jc w:val="both"/>
        <w:rPr>
          <w:rFonts w:ascii="Arial" w:hAnsi="Arial" w:cs="Arial"/>
        </w:rPr>
      </w:pPr>
    </w:p>
    <w:p w:rsidR="00303500" w:rsidRDefault="00050248" w:rsidP="00050248">
      <w:pPr>
        <w:spacing w:after="0" w:line="240" w:lineRule="auto"/>
        <w:jc w:val="both"/>
        <w:rPr>
          <w:rFonts w:ascii="Arial" w:hAnsi="Arial" w:cs="Arial"/>
        </w:rPr>
      </w:pPr>
      <w:r w:rsidRPr="00050248">
        <w:rPr>
          <w:rFonts w:ascii="Arial" w:hAnsi="Arial" w:cs="Arial"/>
          <w:b/>
        </w:rPr>
        <w:lastRenderedPageBreak/>
        <w:t>III.-</w:t>
      </w:r>
      <w:r>
        <w:rPr>
          <w:rFonts w:ascii="Arial" w:hAnsi="Arial" w:cs="Arial"/>
        </w:rPr>
        <w:t xml:space="preserve"> Se autorice y se obligue al Gobierno Municipal a ejecutar bajo su responsabilidad la obra objeto del convenio y que conforme lo que dispone la Ley de Obras Públicas del Estado de Jalisco, en los términos y condiciones que se pacten;</w:t>
      </w:r>
      <w:r w:rsidR="008C7D1D">
        <w:rPr>
          <w:rFonts w:ascii="Arial" w:hAnsi="Arial" w:cs="Arial"/>
        </w:rPr>
        <w:t xml:space="preserve"> así mismo para los efectos que disponen los artículos 2</w:t>
      </w:r>
      <w:r w:rsidR="00A63A7B">
        <w:rPr>
          <w:rFonts w:ascii="Arial" w:hAnsi="Arial" w:cs="Arial"/>
        </w:rPr>
        <w:t>do</w:t>
      </w:r>
      <w:r w:rsidR="004E5F09">
        <w:rPr>
          <w:rFonts w:ascii="Arial" w:hAnsi="Arial" w:cs="Arial"/>
        </w:rPr>
        <w:t>.</w:t>
      </w:r>
      <w:r w:rsidR="008311AA">
        <w:rPr>
          <w:rFonts w:ascii="Arial" w:hAnsi="Arial" w:cs="Arial"/>
        </w:rPr>
        <w:t xml:space="preserve"> </w:t>
      </w:r>
      <w:proofErr w:type="gramStart"/>
      <w:r w:rsidR="008C7D1D">
        <w:rPr>
          <w:rFonts w:ascii="Arial" w:hAnsi="Arial" w:cs="Arial"/>
        </w:rPr>
        <w:t>fracción</w:t>
      </w:r>
      <w:proofErr w:type="gramEnd"/>
      <w:r w:rsidR="008C7D1D">
        <w:rPr>
          <w:rFonts w:ascii="Arial" w:hAnsi="Arial" w:cs="Arial"/>
        </w:rPr>
        <w:t xml:space="preserve"> II y </w:t>
      </w:r>
      <w:r w:rsidR="006F4E9A">
        <w:rPr>
          <w:rFonts w:ascii="Arial" w:hAnsi="Arial" w:cs="Arial"/>
        </w:rPr>
        <w:t xml:space="preserve">artículo </w:t>
      </w:r>
      <w:r w:rsidR="008C7D1D">
        <w:rPr>
          <w:rFonts w:ascii="Arial" w:hAnsi="Arial" w:cs="Arial"/>
        </w:rPr>
        <w:t>3</w:t>
      </w:r>
      <w:r w:rsidR="00A63A7B">
        <w:rPr>
          <w:rFonts w:ascii="Arial" w:hAnsi="Arial" w:cs="Arial"/>
        </w:rPr>
        <w:t>ro</w:t>
      </w:r>
      <w:r w:rsidR="004E5F09">
        <w:rPr>
          <w:rFonts w:ascii="Arial" w:hAnsi="Arial" w:cs="Arial"/>
        </w:rPr>
        <w:t>.</w:t>
      </w:r>
      <w:r w:rsidR="008311AA">
        <w:rPr>
          <w:rFonts w:ascii="Arial" w:hAnsi="Arial" w:cs="Arial"/>
        </w:rPr>
        <w:t xml:space="preserve"> </w:t>
      </w:r>
      <w:r w:rsidR="008C7D1D">
        <w:rPr>
          <w:rFonts w:ascii="Arial" w:hAnsi="Arial" w:cs="Arial"/>
        </w:rPr>
        <w:t>fracción III, en relación</w:t>
      </w:r>
      <w:r w:rsidR="004E5F09">
        <w:rPr>
          <w:rFonts w:ascii="Arial" w:hAnsi="Arial" w:cs="Arial"/>
        </w:rPr>
        <w:t xml:space="preserve"> con los artículos 5to. </w:t>
      </w:r>
      <w:proofErr w:type="gramStart"/>
      <w:r w:rsidR="004E5F09">
        <w:rPr>
          <w:rFonts w:ascii="Arial" w:hAnsi="Arial" w:cs="Arial"/>
        </w:rPr>
        <w:t>tercer</w:t>
      </w:r>
      <w:proofErr w:type="gramEnd"/>
      <w:r w:rsidR="004E5F09">
        <w:rPr>
          <w:rFonts w:ascii="Arial" w:hAnsi="Arial" w:cs="Arial"/>
        </w:rPr>
        <w:t xml:space="preserve"> párrafo y </w:t>
      </w:r>
      <w:r w:rsidR="006F4E9A">
        <w:rPr>
          <w:rFonts w:ascii="Arial" w:hAnsi="Arial" w:cs="Arial"/>
        </w:rPr>
        <w:t xml:space="preserve">artículo </w:t>
      </w:r>
      <w:r w:rsidR="004E5F09">
        <w:rPr>
          <w:rFonts w:ascii="Arial" w:hAnsi="Arial" w:cs="Arial"/>
        </w:rPr>
        <w:t>13</w:t>
      </w:r>
      <w:r w:rsidR="006F4E9A">
        <w:rPr>
          <w:rFonts w:ascii="Arial" w:hAnsi="Arial" w:cs="Arial"/>
        </w:rPr>
        <w:t>vo. Fracción I, (inciso a), todos de la Ley de Deuda Pública del Estado para que afecte l</w:t>
      </w:r>
      <w:r w:rsidR="008311AA">
        <w:rPr>
          <w:rFonts w:ascii="Arial" w:hAnsi="Arial" w:cs="Arial"/>
        </w:rPr>
        <w:t>as participaciones Estatales y F</w:t>
      </w:r>
      <w:r w:rsidR="006F4E9A">
        <w:rPr>
          <w:rFonts w:ascii="Arial" w:hAnsi="Arial" w:cs="Arial"/>
        </w:rPr>
        <w:t>ederales que correspondan al Municipio, para</w:t>
      </w:r>
      <w:r w:rsidR="00844356">
        <w:rPr>
          <w:rFonts w:ascii="Arial" w:hAnsi="Arial" w:cs="Arial"/>
        </w:rPr>
        <w:t xml:space="preserve"> que en caso de incumplimiento de las obligaciones que asuma el Gobierno Municipal, realice las retenciones necesarias, has</w:t>
      </w:r>
      <w:r w:rsidR="004F2813">
        <w:rPr>
          <w:rFonts w:ascii="Arial" w:hAnsi="Arial" w:cs="Arial"/>
        </w:rPr>
        <w:t>ta por la cantidad de $1,666,666.67 (Un millón seiscientos sesenta y seis mil seiscientos sesenta y seis pesos 6</w:t>
      </w:r>
      <w:r w:rsidR="00844356">
        <w:rPr>
          <w:rFonts w:ascii="Arial" w:hAnsi="Arial" w:cs="Arial"/>
        </w:rPr>
        <w:t>7/100 M.N.), para el proyecto mencionado en el entendido de que si la obra fuese continuada durante posteriores admini</w:t>
      </w:r>
      <w:r w:rsidR="008311AA">
        <w:rPr>
          <w:rFonts w:ascii="Arial" w:hAnsi="Arial" w:cs="Arial"/>
        </w:rPr>
        <w:t>straciones y ejercicios presupue</w:t>
      </w:r>
      <w:r w:rsidR="00844356">
        <w:rPr>
          <w:rFonts w:ascii="Arial" w:hAnsi="Arial" w:cs="Arial"/>
        </w:rPr>
        <w:t>stales, se p</w:t>
      </w:r>
      <w:r w:rsidR="006410CE">
        <w:rPr>
          <w:rFonts w:ascii="Arial" w:hAnsi="Arial" w:cs="Arial"/>
        </w:rPr>
        <w:t>r</w:t>
      </w:r>
      <w:r w:rsidR="00844356">
        <w:rPr>
          <w:rFonts w:ascii="Arial" w:hAnsi="Arial" w:cs="Arial"/>
        </w:rPr>
        <w:t>orrogará automáticamente la mencionada auto</w:t>
      </w:r>
      <w:r w:rsidR="006410CE">
        <w:rPr>
          <w:rFonts w:ascii="Arial" w:hAnsi="Arial" w:cs="Arial"/>
        </w:rPr>
        <w:t>rización para afectación de las aportaciones.</w:t>
      </w:r>
    </w:p>
    <w:p w:rsidR="008311AA" w:rsidRDefault="008311AA" w:rsidP="00050248">
      <w:pPr>
        <w:spacing w:after="0" w:line="240" w:lineRule="auto"/>
        <w:jc w:val="both"/>
        <w:rPr>
          <w:rFonts w:ascii="Arial" w:hAnsi="Arial" w:cs="Arial"/>
        </w:rPr>
      </w:pPr>
    </w:p>
    <w:p w:rsidR="00030CB8" w:rsidRDefault="00303500" w:rsidP="00050248">
      <w:pPr>
        <w:spacing w:after="0" w:line="240" w:lineRule="auto"/>
        <w:jc w:val="both"/>
        <w:rPr>
          <w:rFonts w:ascii="Arial" w:hAnsi="Arial" w:cs="Arial"/>
        </w:rPr>
      </w:pPr>
      <w:r>
        <w:rPr>
          <w:rFonts w:ascii="Arial" w:hAnsi="Arial" w:cs="Arial"/>
        </w:rPr>
        <w:t>El Presidente Municipal menciona</w:t>
      </w:r>
      <w:r w:rsidR="007727A9">
        <w:rPr>
          <w:rFonts w:ascii="Arial" w:hAnsi="Arial" w:cs="Arial"/>
        </w:rPr>
        <w:t>,</w:t>
      </w:r>
      <w:r w:rsidR="00AA1F67">
        <w:rPr>
          <w:rFonts w:ascii="Arial" w:hAnsi="Arial" w:cs="Arial"/>
        </w:rPr>
        <w:t xml:space="preserve"> que en la </w:t>
      </w:r>
      <w:r w:rsidR="00743F8B">
        <w:rPr>
          <w:rFonts w:ascii="Arial" w:hAnsi="Arial" w:cs="Arial"/>
        </w:rPr>
        <w:t xml:space="preserve">sesión ordinaria número 3 tres, </w:t>
      </w:r>
      <w:r w:rsidR="007727A9">
        <w:rPr>
          <w:rFonts w:ascii="Arial" w:hAnsi="Arial" w:cs="Arial"/>
        </w:rPr>
        <w:t xml:space="preserve">de fecha 26 veintiséis  de octubre del 2015 dos mil quince, </w:t>
      </w:r>
      <w:r w:rsidR="00AA1F67">
        <w:rPr>
          <w:rFonts w:ascii="Arial" w:hAnsi="Arial" w:cs="Arial"/>
        </w:rPr>
        <w:t>en el punto</w:t>
      </w:r>
      <w:r w:rsidR="002C3E35">
        <w:rPr>
          <w:rFonts w:ascii="Arial" w:hAnsi="Arial" w:cs="Arial"/>
        </w:rPr>
        <w:t xml:space="preserve"> ocho ya se había autoriz</w:t>
      </w:r>
      <w:r w:rsidR="00B32A62">
        <w:rPr>
          <w:rFonts w:ascii="Arial" w:hAnsi="Arial" w:cs="Arial"/>
        </w:rPr>
        <w:t>ado las rehabilitaciones de las plazas de: Cofradía de la Luz, Santa Teresa y Agua Caliente, con recursos provenientes del Fondo de Proyectos d</w:t>
      </w:r>
      <w:r w:rsidR="000E5626">
        <w:rPr>
          <w:rFonts w:ascii="Arial" w:hAnsi="Arial" w:cs="Arial"/>
        </w:rPr>
        <w:t xml:space="preserve">e Desarrollo Regional. Me informaron que el recurso se había destinado al desastre ocasionado por el huracán Patricia,  a ningún Municipio del Estado se le trasfirieron las participaciones del 2015, por lo cual se cancelaron las obras propuestas de las tres plazas, que en su momento se propusieron y autorizaron. El regidor </w:t>
      </w:r>
      <w:r w:rsidR="000E5626" w:rsidRPr="00760DB1">
        <w:rPr>
          <w:rFonts w:ascii="Arial" w:hAnsi="Arial" w:cs="Arial"/>
          <w:b/>
        </w:rPr>
        <w:t xml:space="preserve">ING. ENRIQUE LÓPEZ GÓMEZ, </w:t>
      </w:r>
      <w:r w:rsidR="000E5626">
        <w:rPr>
          <w:rFonts w:ascii="Arial" w:hAnsi="Arial" w:cs="Arial"/>
        </w:rPr>
        <w:t>solicita al Presidente Municipal, se dirija a</w:t>
      </w:r>
      <w:r w:rsidR="00914023">
        <w:rPr>
          <w:rFonts w:ascii="Arial" w:hAnsi="Arial" w:cs="Arial"/>
        </w:rPr>
        <w:t xml:space="preserve"> </w:t>
      </w:r>
      <w:r w:rsidR="000E5626">
        <w:rPr>
          <w:rFonts w:ascii="Arial" w:hAnsi="Arial" w:cs="Arial"/>
        </w:rPr>
        <w:t>l</w:t>
      </w:r>
      <w:r w:rsidR="00914023">
        <w:rPr>
          <w:rFonts w:ascii="Arial" w:hAnsi="Arial" w:cs="Arial"/>
        </w:rPr>
        <w:t>a</w:t>
      </w:r>
      <w:r w:rsidR="000E5626">
        <w:rPr>
          <w:rFonts w:ascii="Arial" w:hAnsi="Arial" w:cs="Arial"/>
        </w:rPr>
        <w:t xml:space="preserve"> Secretaría de Hacienda y Crédito Público un oficio</w:t>
      </w:r>
      <w:r w:rsidR="00217650">
        <w:rPr>
          <w:rFonts w:ascii="Arial" w:hAnsi="Arial" w:cs="Arial"/>
        </w:rPr>
        <w:t>,</w:t>
      </w:r>
      <w:r w:rsidR="000E5626">
        <w:rPr>
          <w:rFonts w:ascii="Arial" w:hAnsi="Arial" w:cs="Arial"/>
        </w:rPr>
        <w:t xml:space="preserve"> para que ellos a su vez contesten of</w:t>
      </w:r>
      <w:r w:rsidR="00914023">
        <w:rPr>
          <w:rFonts w:ascii="Arial" w:hAnsi="Arial" w:cs="Arial"/>
        </w:rPr>
        <w:t>icialmente el porqué</w:t>
      </w:r>
      <w:r w:rsidR="000E5626">
        <w:rPr>
          <w:rFonts w:ascii="Arial" w:hAnsi="Arial" w:cs="Arial"/>
        </w:rPr>
        <w:t xml:space="preserve"> </w:t>
      </w:r>
      <w:r w:rsidR="00A91C75">
        <w:rPr>
          <w:rFonts w:ascii="Arial" w:hAnsi="Arial" w:cs="Arial"/>
        </w:rPr>
        <w:t>se canceló el recurso de las tres plazas ya autorizado, y con esto poder darles una explicación oficial a las tres Comunidades: Cofradía de la Luz, Santa Teresa y Agua Caliente.</w:t>
      </w:r>
      <w:r w:rsidR="00873E8D">
        <w:rPr>
          <w:rFonts w:ascii="Arial" w:hAnsi="Arial" w:cs="Arial"/>
        </w:rPr>
        <w:t xml:space="preserve"> Interviene el regidor </w:t>
      </w:r>
      <w:r w:rsidR="00873E8D" w:rsidRPr="00760DB1">
        <w:rPr>
          <w:rFonts w:ascii="Arial" w:hAnsi="Arial" w:cs="Arial"/>
          <w:b/>
        </w:rPr>
        <w:t>MIGUEL ÁNGEL IBARRA FLORES</w:t>
      </w:r>
      <w:r w:rsidR="00873E8D">
        <w:rPr>
          <w:rFonts w:ascii="Arial" w:hAnsi="Arial" w:cs="Arial"/>
        </w:rPr>
        <w:t xml:space="preserve"> para preguntar el por qué no se propuso la plaza de Cofradía, y recomienda que el Director de Obras P</w:t>
      </w:r>
      <w:r w:rsidR="00030CB8">
        <w:rPr>
          <w:rFonts w:ascii="Arial" w:hAnsi="Arial" w:cs="Arial"/>
        </w:rPr>
        <w:t>úblicas realice</w:t>
      </w:r>
      <w:r w:rsidR="00873E8D">
        <w:rPr>
          <w:rFonts w:ascii="Arial" w:hAnsi="Arial" w:cs="Arial"/>
        </w:rPr>
        <w:t xml:space="preserve"> un análisis de las tres plazas</w:t>
      </w:r>
      <w:r w:rsidR="00030CB8">
        <w:rPr>
          <w:rFonts w:ascii="Arial" w:hAnsi="Arial" w:cs="Arial"/>
        </w:rPr>
        <w:t>,</w:t>
      </w:r>
      <w:r w:rsidR="00873E8D">
        <w:rPr>
          <w:rFonts w:ascii="Arial" w:hAnsi="Arial" w:cs="Arial"/>
        </w:rPr>
        <w:t xml:space="preserve"> y con esto pueda determinar las dos plazas que necesiten más urgentemente el servicio de obra, el Ing. Enrique le contesta que se propusieron la plaza de Santa Teresa y Agua Caliente por el tema del recurso, si se hubiera</w:t>
      </w:r>
      <w:r w:rsidR="00030CB8">
        <w:rPr>
          <w:rFonts w:ascii="Arial" w:hAnsi="Arial" w:cs="Arial"/>
        </w:rPr>
        <w:t xml:space="preserve"> propuesto</w:t>
      </w:r>
      <w:r w:rsidR="00873E8D">
        <w:rPr>
          <w:rFonts w:ascii="Arial" w:hAnsi="Arial" w:cs="Arial"/>
        </w:rPr>
        <w:t xml:space="preserve"> la plaza de Cofradía y otra, no ajustaría el recurso p</w:t>
      </w:r>
      <w:r w:rsidR="005B234C">
        <w:rPr>
          <w:rFonts w:ascii="Arial" w:hAnsi="Arial" w:cs="Arial"/>
        </w:rPr>
        <w:t>ara las dos, creo</w:t>
      </w:r>
      <w:r w:rsidR="00873E8D">
        <w:rPr>
          <w:rFonts w:ascii="Arial" w:hAnsi="Arial" w:cs="Arial"/>
        </w:rPr>
        <w:t xml:space="preserve"> que la plaza de cofradía se </w:t>
      </w:r>
      <w:r w:rsidR="005B234C">
        <w:rPr>
          <w:rFonts w:ascii="Arial" w:hAnsi="Arial" w:cs="Arial"/>
        </w:rPr>
        <w:t>llevaría aproximadamente 2,000,000.00 dos millones de pesos en su rehabilitación.</w:t>
      </w:r>
    </w:p>
    <w:p w:rsidR="00095B69" w:rsidRPr="00050248" w:rsidRDefault="00030CB8" w:rsidP="00050248">
      <w:pPr>
        <w:spacing w:after="0" w:line="240" w:lineRule="auto"/>
        <w:jc w:val="both"/>
        <w:rPr>
          <w:rFonts w:ascii="Arial" w:hAnsi="Arial" w:cs="Arial"/>
        </w:rPr>
      </w:pPr>
      <w:r>
        <w:rPr>
          <w:rFonts w:ascii="Arial" w:hAnsi="Arial" w:cs="Arial"/>
        </w:rPr>
        <w:t xml:space="preserve">La regidora </w:t>
      </w:r>
      <w:r w:rsidR="00760DB1">
        <w:rPr>
          <w:rFonts w:ascii="Arial" w:hAnsi="Arial" w:cs="Arial"/>
          <w:b/>
        </w:rPr>
        <w:t>DOLO</w:t>
      </w:r>
      <w:r w:rsidRPr="00760DB1">
        <w:rPr>
          <w:rFonts w:ascii="Arial" w:hAnsi="Arial" w:cs="Arial"/>
          <w:b/>
        </w:rPr>
        <w:t>RES CATALINA IBARRA CORTÉS</w:t>
      </w:r>
      <w:r>
        <w:rPr>
          <w:rFonts w:ascii="Arial" w:hAnsi="Arial" w:cs="Arial"/>
        </w:rPr>
        <w:t xml:space="preserve"> pregunta si ya se tiene en prop</w:t>
      </w:r>
      <w:r w:rsidR="000C6390">
        <w:rPr>
          <w:rFonts w:ascii="Arial" w:hAnsi="Arial" w:cs="Arial"/>
        </w:rPr>
        <w:t>iedad del Ayuntamiento</w:t>
      </w:r>
      <w:r>
        <w:rPr>
          <w:rFonts w:ascii="Arial" w:hAnsi="Arial" w:cs="Arial"/>
        </w:rPr>
        <w:t xml:space="preserve"> los terrenos que ocupan las tres plazas, el Síndico le informa que en unos días le entregarán las escrituras de la plaza de Cofradía de la Luz, y con esto se tendrá la procesión a favor del Ayuntamiento</w:t>
      </w:r>
      <w:r w:rsidR="00B47B55">
        <w:rPr>
          <w:rFonts w:ascii="Arial" w:hAnsi="Arial" w:cs="Arial"/>
        </w:rPr>
        <w:t xml:space="preserve"> de las plazas</w:t>
      </w:r>
      <w:r>
        <w:rPr>
          <w:rFonts w:ascii="Arial" w:hAnsi="Arial" w:cs="Arial"/>
        </w:rPr>
        <w:t xml:space="preserve">. </w:t>
      </w:r>
    </w:p>
    <w:p w:rsidR="00213363" w:rsidRDefault="00213363" w:rsidP="00F71B39">
      <w:pPr>
        <w:spacing w:after="0" w:line="240" w:lineRule="auto"/>
        <w:jc w:val="both"/>
        <w:rPr>
          <w:rFonts w:ascii="Arial" w:hAnsi="Arial" w:cs="Arial"/>
        </w:rPr>
      </w:pPr>
    </w:p>
    <w:p w:rsidR="007871A8" w:rsidRPr="00C3382B" w:rsidRDefault="007871A8" w:rsidP="007871A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 autorización y gestiones necesarias para la ejecución de la</w:t>
      </w:r>
      <w:r w:rsidR="00C95BCB">
        <w:rPr>
          <w:rFonts w:ascii="Arial" w:hAnsi="Arial" w:cs="Arial"/>
        </w:rPr>
        <w:t>s</w:t>
      </w:r>
      <w:r>
        <w:rPr>
          <w:rFonts w:ascii="Arial" w:hAnsi="Arial" w:cs="Arial"/>
        </w:rPr>
        <w:t xml:space="preserve"> dos obras propuestas en el presente punto</w:t>
      </w:r>
      <w:r w:rsidRPr="00C3382B">
        <w:rPr>
          <w:rFonts w:ascii="Arial" w:hAnsi="Arial" w:cs="Arial"/>
        </w:rPr>
        <w:t xml:space="preserve"> -------------------------------------------------------------------------------------------------------------------------------</w:t>
      </w:r>
      <w:r>
        <w:rPr>
          <w:rFonts w:ascii="Arial" w:hAnsi="Arial" w:cs="Arial"/>
        </w:rPr>
        <w:t>-----------------------------</w:t>
      </w:r>
      <w:r w:rsidR="00C95BCB">
        <w:rPr>
          <w:rFonts w:ascii="Arial" w:hAnsi="Arial" w:cs="Arial"/>
        </w:rPr>
        <w:t>--------</w:t>
      </w:r>
      <w:r w:rsidR="00B47F71">
        <w:rPr>
          <w:rFonts w:ascii="Arial" w:hAnsi="Arial" w:cs="Arial"/>
        </w:rPr>
        <w:t>--</w:t>
      </w:r>
    </w:p>
    <w:p w:rsidR="00213363" w:rsidRDefault="00213363" w:rsidP="00F71B39">
      <w:pPr>
        <w:spacing w:after="0" w:line="240" w:lineRule="auto"/>
        <w:jc w:val="both"/>
        <w:rPr>
          <w:rFonts w:ascii="Arial" w:hAnsi="Arial" w:cs="Arial"/>
        </w:rPr>
      </w:pPr>
    </w:p>
    <w:p w:rsidR="00FD6602" w:rsidRDefault="00F71B39" w:rsidP="00F71B39">
      <w:pPr>
        <w:spacing w:after="0" w:line="240" w:lineRule="auto"/>
        <w:jc w:val="both"/>
        <w:rPr>
          <w:rFonts w:ascii="Arial" w:hAnsi="Arial" w:cs="Arial"/>
        </w:rPr>
      </w:pPr>
      <w:r w:rsidRPr="00F71B39">
        <w:rPr>
          <w:rFonts w:ascii="Arial" w:hAnsi="Arial" w:cs="Arial"/>
          <w:b/>
        </w:rPr>
        <w:t>PUNTO OCHO.-</w:t>
      </w:r>
      <w:r w:rsidR="00A76628">
        <w:rPr>
          <w:rFonts w:ascii="Arial" w:hAnsi="Arial" w:cs="Arial"/>
          <w:b/>
        </w:rPr>
        <w:t xml:space="preserve"> </w:t>
      </w:r>
      <w:r w:rsidR="00FD6602" w:rsidRPr="00FD6602">
        <w:rPr>
          <w:rFonts w:ascii="Arial" w:hAnsi="Arial" w:cs="Arial"/>
        </w:rPr>
        <w:t>En voz del</w:t>
      </w:r>
      <w:r w:rsidR="00A76628">
        <w:rPr>
          <w:rFonts w:ascii="Arial" w:hAnsi="Arial" w:cs="Arial"/>
        </w:rPr>
        <w:t xml:space="preserve"> </w:t>
      </w:r>
      <w:r w:rsidR="00FD6602">
        <w:rPr>
          <w:rFonts w:ascii="Arial" w:hAnsi="Arial" w:cs="Arial"/>
        </w:rPr>
        <w:t xml:space="preserve">Presidente Municipal </w:t>
      </w:r>
      <w:r w:rsidR="00FD6602" w:rsidRPr="007F76C2">
        <w:rPr>
          <w:rFonts w:ascii="Arial" w:hAnsi="Arial" w:cs="Arial"/>
          <w:b/>
        </w:rPr>
        <w:t>FRANCISCO JAVIER BUENROSTRO ACOSTA,</w:t>
      </w:r>
      <w:r w:rsidR="00FD6602">
        <w:rPr>
          <w:rFonts w:ascii="Arial" w:hAnsi="Arial" w:cs="Arial"/>
        </w:rPr>
        <w:t xml:space="preserve"> solicita al pleno la renovaci</w:t>
      </w:r>
      <w:r w:rsidR="00AE0D64">
        <w:rPr>
          <w:rFonts w:ascii="Arial" w:hAnsi="Arial" w:cs="Arial"/>
        </w:rPr>
        <w:t>ón del contrato por otro</w:t>
      </w:r>
      <w:r w:rsidR="00EA263D">
        <w:rPr>
          <w:rFonts w:ascii="Arial" w:hAnsi="Arial" w:cs="Arial"/>
        </w:rPr>
        <w:t>s</w:t>
      </w:r>
      <w:r w:rsidR="00AE0D64">
        <w:rPr>
          <w:rFonts w:ascii="Arial" w:hAnsi="Arial" w:cs="Arial"/>
        </w:rPr>
        <w:t xml:space="preserve"> 6 seis meses</w:t>
      </w:r>
      <w:r w:rsidR="00EA263D">
        <w:rPr>
          <w:rFonts w:ascii="Arial" w:hAnsi="Arial" w:cs="Arial"/>
        </w:rPr>
        <w:t>,</w:t>
      </w:r>
      <w:r w:rsidR="004C4BEA">
        <w:rPr>
          <w:rFonts w:ascii="Arial" w:hAnsi="Arial" w:cs="Arial"/>
        </w:rPr>
        <w:t xml:space="preserve"> </w:t>
      </w:r>
      <w:r w:rsidR="00EA263D">
        <w:rPr>
          <w:rFonts w:ascii="Arial" w:hAnsi="Arial" w:cs="Arial"/>
        </w:rPr>
        <w:t xml:space="preserve">a partir del </w:t>
      </w:r>
      <w:r w:rsidR="00F136B0">
        <w:rPr>
          <w:rFonts w:ascii="Arial" w:hAnsi="Arial" w:cs="Arial"/>
        </w:rPr>
        <w:t xml:space="preserve">01 </w:t>
      </w:r>
      <w:r w:rsidR="00EA263D">
        <w:rPr>
          <w:rFonts w:ascii="Arial" w:hAnsi="Arial" w:cs="Arial"/>
        </w:rPr>
        <w:t xml:space="preserve">uno </w:t>
      </w:r>
      <w:r w:rsidR="00F136B0">
        <w:rPr>
          <w:rFonts w:ascii="Arial" w:hAnsi="Arial" w:cs="Arial"/>
        </w:rPr>
        <w:t>de abril al 30</w:t>
      </w:r>
      <w:r w:rsidR="00C214FE">
        <w:rPr>
          <w:rFonts w:ascii="Arial" w:hAnsi="Arial" w:cs="Arial"/>
        </w:rPr>
        <w:t xml:space="preserve"> treinta de septiembre</w:t>
      </w:r>
      <w:r w:rsidR="00EA263D">
        <w:rPr>
          <w:rFonts w:ascii="Arial" w:hAnsi="Arial" w:cs="Arial"/>
        </w:rPr>
        <w:t xml:space="preserve"> del año 2016 dos mil dieciséis,</w:t>
      </w:r>
      <w:r w:rsidR="00AE0D64">
        <w:rPr>
          <w:rFonts w:ascii="Arial" w:hAnsi="Arial" w:cs="Arial"/>
        </w:rPr>
        <w:t xml:space="preserve"> de los abogados  externos</w:t>
      </w:r>
      <w:r w:rsidR="00394AF9">
        <w:rPr>
          <w:rFonts w:ascii="Arial" w:hAnsi="Arial" w:cs="Arial"/>
        </w:rPr>
        <w:t xml:space="preserve">: </w:t>
      </w:r>
      <w:r w:rsidR="002630E0">
        <w:rPr>
          <w:rFonts w:ascii="Arial" w:hAnsi="Arial" w:cs="Arial"/>
        </w:rPr>
        <w:t xml:space="preserve">CC. </w:t>
      </w:r>
      <w:r w:rsidR="002630E0" w:rsidRPr="002630E0">
        <w:rPr>
          <w:rFonts w:ascii="Arial" w:hAnsi="Arial" w:cs="Arial"/>
          <w:b/>
        </w:rPr>
        <w:t>KARINA LIVIER MACÍAS GUZMÁN, GUIDO ADALBERTO BUGARÍN TORRES Y JOSÉ ENRIQUE TORRES GIRÓN</w:t>
      </w:r>
      <w:r w:rsidR="00394AF9">
        <w:rPr>
          <w:rFonts w:ascii="Arial" w:hAnsi="Arial" w:cs="Arial"/>
        </w:rPr>
        <w:t>,</w:t>
      </w:r>
      <w:r w:rsidR="00AE0D64">
        <w:rPr>
          <w:rFonts w:ascii="Arial" w:hAnsi="Arial" w:cs="Arial"/>
        </w:rPr>
        <w:t xml:space="preserve"> para que sigan trabando en equipo con el personal de Sindicatura, y puedan continuar atendiendo los asuntos legales del H. Ayuntamiento.</w:t>
      </w:r>
    </w:p>
    <w:p w:rsidR="00F136B0" w:rsidRDefault="00F136B0" w:rsidP="00F71B39">
      <w:pPr>
        <w:spacing w:after="0" w:line="240" w:lineRule="auto"/>
        <w:jc w:val="both"/>
        <w:rPr>
          <w:rFonts w:ascii="Arial" w:hAnsi="Arial" w:cs="Arial"/>
        </w:rPr>
      </w:pPr>
    </w:p>
    <w:p w:rsidR="00F136B0" w:rsidRDefault="00B50B08" w:rsidP="00F71B39">
      <w:pPr>
        <w:spacing w:after="0" w:line="240" w:lineRule="auto"/>
        <w:jc w:val="both"/>
        <w:rPr>
          <w:rFonts w:ascii="Arial" w:hAnsi="Arial" w:cs="Arial"/>
        </w:rPr>
      </w:pPr>
      <w:r>
        <w:rPr>
          <w:rFonts w:ascii="Arial" w:hAnsi="Arial" w:cs="Arial"/>
        </w:rPr>
        <w:t xml:space="preserve">El regidor </w:t>
      </w:r>
      <w:r w:rsidRPr="007F76C2">
        <w:rPr>
          <w:rFonts w:ascii="Arial" w:hAnsi="Arial" w:cs="Arial"/>
          <w:b/>
        </w:rPr>
        <w:t>MIGUEL ÁNGEL IBARRA FLORES,</w:t>
      </w:r>
      <w:r>
        <w:rPr>
          <w:rFonts w:ascii="Arial" w:hAnsi="Arial" w:cs="Arial"/>
        </w:rPr>
        <w:t xml:space="preserve"> </w:t>
      </w:r>
      <w:r w:rsidR="00A4499C">
        <w:rPr>
          <w:rFonts w:ascii="Arial" w:hAnsi="Arial" w:cs="Arial"/>
        </w:rPr>
        <w:t xml:space="preserve">manifiesta que </w:t>
      </w:r>
      <w:r>
        <w:rPr>
          <w:rFonts w:ascii="Arial" w:hAnsi="Arial" w:cs="Arial"/>
        </w:rPr>
        <w:t>su voto es en contra de la renovación del contrato de los abogados externos.</w:t>
      </w:r>
    </w:p>
    <w:p w:rsidR="003404D2" w:rsidRDefault="003404D2" w:rsidP="00F71B39">
      <w:pPr>
        <w:spacing w:after="0" w:line="240" w:lineRule="auto"/>
        <w:jc w:val="both"/>
        <w:rPr>
          <w:rFonts w:ascii="Arial" w:hAnsi="Arial" w:cs="Arial"/>
        </w:rPr>
      </w:pPr>
    </w:p>
    <w:p w:rsidR="00C970C9" w:rsidRPr="001B104C" w:rsidRDefault="00C970C9" w:rsidP="00C970C9">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Pr>
          <w:rFonts w:ascii="Arial" w:hAnsi="Arial" w:cs="Arial"/>
        </w:rPr>
        <w:t>la renovación del contrato de lo</w:t>
      </w:r>
      <w:r w:rsidR="00553D4C">
        <w:rPr>
          <w:rFonts w:ascii="Arial" w:hAnsi="Arial" w:cs="Arial"/>
        </w:rPr>
        <w:t>s abogados externos, por un período de 6 seis meses a partir del 01 uno de abril del presente año</w:t>
      </w:r>
      <w:r w:rsidR="00004CB1">
        <w:rPr>
          <w:rFonts w:ascii="Arial" w:hAnsi="Arial" w:cs="Arial"/>
        </w:rPr>
        <w:t xml:space="preserve"> ----------</w:t>
      </w:r>
      <w:r w:rsidRPr="001B104C">
        <w:rPr>
          <w:rFonts w:ascii="Arial" w:hAnsi="Arial" w:cs="Arial"/>
        </w:rPr>
        <w:t>------------------------------------------------------------------------------------------------------</w:t>
      </w:r>
      <w:r w:rsidR="00553D4C">
        <w:rPr>
          <w:rFonts w:ascii="Arial" w:hAnsi="Arial" w:cs="Arial"/>
        </w:rPr>
        <w:t>--------------------------</w:t>
      </w:r>
      <w:r w:rsidR="008C2589">
        <w:rPr>
          <w:rFonts w:ascii="Arial" w:hAnsi="Arial" w:cs="Arial"/>
        </w:rPr>
        <w:t>------------------------------------------------------------------------------------------------</w:t>
      </w:r>
      <w:r w:rsidR="00004CB1">
        <w:rPr>
          <w:rFonts w:ascii="Arial" w:hAnsi="Arial" w:cs="Arial"/>
        </w:rPr>
        <w:t>----------------------</w:t>
      </w:r>
    </w:p>
    <w:p w:rsidR="00C970C9" w:rsidRDefault="00C970C9" w:rsidP="00F71B39">
      <w:pPr>
        <w:spacing w:after="0" w:line="240" w:lineRule="auto"/>
        <w:jc w:val="both"/>
        <w:rPr>
          <w:rFonts w:ascii="Arial" w:hAnsi="Arial" w:cs="Arial"/>
        </w:rPr>
      </w:pPr>
    </w:p>
    <w:p w:rsidR="005444FD" w:rsidRPr="005F731D" w:rsidRDefault="005444FD" w:rsidP="005444FD">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sidR="00D77220">
        <w:rPr>
          <w:rFonts w:ascii="Arial" w:hAnsi="Arial" w:cs="Arial"/>
        </w:rPr>
        <w:t xml:space="preserve"> presente acta, siendo las 17 horas con 55 cincuenta</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5444FD" w:rsidRDefault="005444FD"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5C2477" w:rsidRDefault="005C2477"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842048" w:rsidRPr="00004CB1" w:rsidRDefault="00842048" w:rsidP="005444FD">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5444FD" w:rsidRPr="00004CB1" w:rsidTr="00D5230F">
        <w:tc>
          <w:tcPr>
            <w:tcW w:w="9545" w:type="dxa"/>
            <w:gridSpan w:val="2"/>
            <w:tcBorders>
              <w:top w:val="nil"/>
              <w:left w:val="nil"/>
              <w:bottom w:val="nil"/>
              <w:right w:val="nil"/>
            </w:tcBorders>
          </w:tcPr>
          <w:p w:rsidR="005444FD" w:rsidRPr="00004CB1" w:rsidRDefault="005444FD" w:rsidP="00D5230F">
            <w:pPr>
              <w:jc w:val="center"/>
              <w:rPr>
                <w:rFonts w:ascii="Arial" w:hAnsi="Arial" w:cs="Arial"/>
              </w:rPr>
            </w:pPr>
            <w:r w:rsidRPr="00004CB1">
              <w:rPr>
                <w:rFonts w:ascii="Arial" w:hAnsi="Arial" w:cs="Arial"/>
              </w:rPr>
              <w:t>C. FRANCISCO JAVIER BUENROSTRO ACOSTA</w:t>
            </w:r>
          </w:p>
          <w:p w:rsidR="005444FD" w:rsidRPr="00004CB1" w:rsidRDefault="005444FD" w:rsidP="00D5230F">
            <w:pPr>
              <w:jc w:val="center"/>
              <w:rPr>
                <w:rFonts w:ascii="Arial" w:hAnsi="Arial" w:cs="Arial"/>
              </w:rPr>
            </w:pPr>
            <w:r w:rsidRPr="00004CB1">
              <w:rPr>
                <w:rFonts w:ascii="Arial" w:hAnsi="Arial" w:cs="Arial"/>
              </w:rPr>
              <w:t>PRESIDENTE</w:t>
            </w:r>
          </w:p>
        </w:tc>
      </w:tr>
      <w:tr w:rsidR="005444FD" w:rsidRPr="00004CB1" w:rsidTr="00D5230F">
        <w:tc>
          <w:tcPr>
            <w:tcW w:w="4772"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MANUEL RICO PÉREZ</w:t>
            </w:r>
          </w:p>
          <w:p w:rsidR="005444FD" w:rsidRPr="00004CB1" w:rsidRDefault="005444FD" w:rsidP="00D5230F">
            <w:pPr>
              <w:jc w:val="center"/>
              <w:rPr>
                <w:rFonts w:ascii="Arial" w:hAnsi="Arial" w:cs="Arial"/>
              </w:rPr>
            </w:pPr>
            <w:r w:rsidRPr="00004CB1">
              <w:rPr>
                <w:rFonts w:ascii="Arial" w:hAnsi="Arial" w:cs="Arial"/>
              </w:rPr>
              <w:t>REGIDOR Y SÍNDICO</w:t>
            </w:r>
          </w:p>
        </w:tc>
        <w:tc>
          <w:tcPr>
            <w:tcW w:w="4773"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rPr>
                <w:rFonts w:ascii="Arial" w:hAnsi="Arial" w:cs="Arial"/>
              </w:rPr>
            </w:pPr>
          </w:p>
          <w:p w:rsidR="005444FD" w:rsidRPr="00004CB1" w:rsidRDefault="005444FD" w:rsidP="00D5230F">
            <w:pP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910517" w:rsidP="00D5230F">
            <w:pPr>
              <w:jc w:val="center"/>
              <w:rPr>
                <w:rFonts w:ascii="Arial" w:hAnsi="Arial" w:cs="Arial"/>
              </w:rPr>
            </w:pPr>
            <w:r w:rsidRPr="00004CB1">
              <w:rPr>
                <w:rFonts w:ascii="Arial" w:hAnsi="Arial" w:cs="Arial"/>
              </w:rPr>
              <w:t>C. MIREYA COVARRUBIAS GIRÓ</w:t>
            </w:r>
            <w:r w:rsidR="005444FD" w:rsidRPr="00004CB1">
              <w:rPr>
                <w:rFonts w:ascii="Arial" w:hAnsi="Arial" w:cs="Arial"/>
              </w:rPr>
              <w:t>N</w:t>
            </w:r>
          </w:p>
          <w:p w:rsidR="005444FD" w:rsidRPr="00004CB1" w:rsidRDefault="005444FD" w:rsidP="00D5230F">
            <w:pPr>
              <w:jc w:val="center"/>
              <w:rPr>
                <w:rFonts w:ascii="Arial" w:hAnsi="Arial" w:cs="Arial"/>
              </w:rPr>
            </w:pPr>
            <w:r w:rsidRPr="00004CB1">
              <w:rPr>
                <w:rFonts w:ascii="Arial" w:hAnsi="Arial" w:cs="Arial"/>
              </w:rPr>
              <w:t>REGIDORA</w:t>
            </w:r>
          </w:p>
        </w:tc>
      </w:tr>
      <w:tr w:rsidR="005444FD" w:rsidRPr="00004CB1" w:rsidTr="00D5230F">
        <w:tc>
          <w:tcPr>
            <w:tcW w:w="4772" w:type="dxa"/>
            <w:tcBorders>
              <w:top w:val="nil"/>
              <w:left w:val="nil"/>
              <w:bottom w:val="nil"/>
              <w:right w:val="nil"/>
            </w:tcBorders>
          </w:tcPr>
          <w:p w:rsidR="005444FD" w:rsidRPr="00004CB1" w:rsidRDefault="005444FD" w:rsidP="00D5230F">
            <w:pPr>
              <w:rPr>
                <w:rFonts w:ascii="Arial" w:hAnsi="Arial" w:cs="Arial"/>
              </w:rPr>
            </w:pPr>
          </w:p>
          <w:p w:rsidR="005444FD" w:rsidRPr="00004CB1" w:rsidRDefault="005444FD" w:rsidP="00D5230F">
            <w:pPr>
              <w:rPr>
                <w:rFonts w:ascii="Arial" w:hAnsi="Arial" w:cs="Arial"/>
              </w:rPr>
            </w:pPr>
          </w:p>
          <w:p w:rsidR="00842048" w:rsidRPr="00004CB1" w:rsidRDefault="00842048" w:rsidP="00D5230F">
            <w:pPr>
              <w:rPr>
                <w:rFonts w:ascii="Arial" w:hAnsi="Arial" w:cs="Arial"/>
              </w:rPr>
            </w:pPr>
          </w:p>
          <w:p w:rsidR="00842048" w:rsidRPr="00004CB1" w:rsidRDefault="00842048" w:rsidP="00D5230F">
            <w:pPr>
              <w:rPr>
                <w:rFonts w:ascii="Arial" w:hAnsi="Arial" w:cs="Arial"/>
              </w:rPr>
            </w:pPr>
          </w:p>
          <w:p w:rsidR="005444FD" w:rsidRPr="00004CB1" w:rsidRDefault="005444FD" w:rsidP="00D5230F">
            <w:pP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MANUEL CASTILLO ANDRADE</w:t>
            </w:r>
          </w:p>
          <w:p w:rsidR="005444FD" w:rsidRPr="00004CB1" w:rsidRDefault="005444FD" w:rsidP="00D5230F">
            <w:pPr>
              <w:jc w:val="center"/>
              <w:rPr>
                <w:rFonts w:ascii="Arial" w:hAnsi="Arial" w:cs="Arial"/>
              </w:rPr>
            </w:pPr>
            <w:r w:rsidRPr="00004CB1">
              <w:rPr>
                <w:rFonts w:ascii="Arial" w:hAnsi="Arial" w:cs="Arial"/>
              </w:rPr>
              <w:t>REGIDOR</w:t>
            </w:r>
          </w:p>
          <w:p w:rsidR="005444FD" w:rsidRPr="00004CB1" w:rsidRDefault="005444FD" w:rsidP="00D5230F">
            <w:pPr>
              <w:rPr>
                <w:rFonts w:ascii="Arial" w:hAnsi="Arial" w:cs="Arial"/>
              </w:rPr>
            </w:pPr>
          </w:p>
          <w:p w:rsidR="005444FD" w:rsidRPr="00004CB1" w:rsidRDefault="005444FD" w:rsidP="00D5230F">
            <w:pPr>
              <w:tabs>
                <w:tab w:val="left" w:pos="1080"/>
              </w:tabs>
              <w:rPr>
                <w:rFonts w:ascii="Arial" w:hAnsi="Arial" w:cs="Arial"/>
              </w:rPr>
            </w:pPr>
            <w:r w:rsidRPr="00004CB1">
              <w:rPr>
                <w:rFonts w:ascii="Arial" w:hAnsi="Arial" w:cs="Arial"/>
              </w:rPr>
              <w:tab/>
            </w:r>
          </w:p>
        </w:tc>
        <w:tc>
          <w:tcPr>
            <w:tcW w:w="4773"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rPr>
                <w:rFonts w:ascii="Arial" w:hAnsi="Arial" w:cs="Arial"/>
              </w:rPr>
            </w:pPr>
          </w:p>
          <w:p w:rsidR="00842048" w:rsidRPr="00004CB1" w:rsidRDefault="00842048" w:rsidP="00D5230F">
            <w:pPr>
              <w:rPr>
                <w:rFonts w:ascii="Arial" w:hAnsi="Arial" w:cs="Arial"/>
              </w:rPr>
            </w:pPr>
          </w:p>
          <w:p w:rsidR="00842048" w:rsidRPr="00004CB1" w:rsidRDefault="00842048" w:rsidP="00D5230F">
            <w:pPr>
              <w:rPr>
                <w:rFonts w:ascii="Arial" w:hAnsi="Arial" w:cs="Arial"/>
              </w:rPr>
            </w:pPr>
          </w:p>
          <w:p w:rsidR="005444FD" w:rsidRPr="00004CB1" w:rsidRDefault="005444FD" w:rsidP="00D5230F">
            <w:pP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ESMERALDA LÓPEZ AMADOR</w:t>
            </w:r>
          </w:p>
          <w:p w:rsidR="005444FD" w:rsidRPr="00004CB1" w:rsidRDefault="005444FD" w:rsidP="00D5230F">
            <w:pPr>
              <w:jc w:val="center"/>
              <w:rPr>
                <w:rFonts w:ascii="Arial" w:hAnsi="Arial" w:cs="Arial"/>
              </w:rPr>
            </w:pPr>
            <w:r w:rsidRPr="00004CB1">
              <w:rPr>
                <w:rFonts w:ascii="Arial" w:hAnsi="Arial" w:cs="Arial"/>
              </w:rPr>
              <w:t>REGIDORA</w:t>
            </w: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rPr>
                <w:rFonts w:ascii="Arial" w:hAnsi="Arial" w:cs="Arial"/>
              </w:rPr>
            </w:pPr>
          </w:p>
        </w:tc>
      </w:tr>
      <w:tr w:rsidR="005444FD" w:rsidRPr="00004CB1" w:rsidTr="00D5230F">
        <w:tc>
          <w:tcPr>
            <w:tcW w:w="4772"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FRANCISCO JAVIER CAMACHO ROMERO</w:t>
            </w:r>
          </w:p>
          <w:p w:rsidR="005444FD" w:rsidRPr="00004CB1" w:rsidRDefault="005444FD" w:rsidP="00D5230F">
            <w:pPr>
              <w:jc w:val="center"/>
              <w:rPr>
                <w:rFonts w:ascii="Arial" w:hAnsi="Arial" w:cs="Arial"/>
              </w:rPr>
            </w:pPr>
            <w:r w:rsidRPr="00004CB1">
              <w:rPr>
                <w:rFonts w:ascii="Arial" w:hAnsi="Arial" w:cs="Arial"/>
              </w:rPr>
              <w:t>REGIDOR</w:t>
            </w:r>
          </w:p>
        </w:tc>
        <w:tc>
          <w:tcPr>
            <w:tcW w:w="4773"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CITLALI DEL CARMEN NANDE MARIN</w:t>
            </w:r>
          </w:p>
          <w:p w:rsidR="005444FD" w:rsidRPr="00004CB1" w:rsidRDefault="005444FD" w:rsidP="00D5230F">
            <w:pPr>
              <w:jc w:val="center"/>
              <w:rPr>
                <w:rFonts w:ascii="Arial" w:hAnsi="Arial" w:cs="Arial"/>
              </w:rPr>
            </w:pPr>
            <w:r w:rsidRPr="00004CB1">
              <w:rPr>
                <w:rFonts w:ascii="Arial" w:hAnsi="Arial" w:cs="Arial"/>
              </w:rPr>
              <w:t>REGIDORA</w:t>
            </w:r>
          </w:p>
        </w:tc>
      </w:tr>
      <w:tr w:rsidR="005444FD" w:rsidRPr="00004CB1" w:rsidTr="00D5230F">
        <w:tc>
          <w:tcPr>
            <w:tcW w:w="4772"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DOLORES CATALINA IBARRA CORTES</w:t>
            </w:r>
          </w:p>
          <w:p w:rsidR="005444FD" w:rsidRPr="00004CB1" w:rsidRDefault="005444FD" w:rsidP="00D5230F">
            <w:pPr>
              <w:jc w:val="center"/>
              <w:rPr>
                <w:rFonts w:ascii="Arial" w:hAnsi="Arial" w:cs="Arial"/>
              </w:rPr>
            </w:pPr>
            <w:r w:rsidRPr="00004CB1">
              <w:rPr>
                <w:rFonts w:ascii="Arial" w:hAnsi="Arial" w:cs="Arial"/>
              </w:rPr>
              <w:t>REGIDORA</w:t>
            </w:r>
          </w:p>
          <w:p w:rsidR="005444FD" w:rsidRPr="00004CB1" w:rsidRDefault="005444FD" w:rsidP="00D5230F">
            <w:pPr>
              <w:jc w:val="center"/>
              <w:rPr>
                <w:rFonts w:ascii="Arial" w:hAnsi="Arial" w:cs="Arial"/>
              </w:rPr>
            </w:pPr>
          </w:p>
          <w:p w:rsidR="005444FD" w:rsidRPr="00004CB1" w:rsidRDefault="005444FD" w:rsidP="00D5230F">
            <w:pPr>
              <w:rPr>
                <w:rFonts w:ascii="Arial" w:hAnsi="Arial" w:cs="Arial"/>
              </w:rPr>
            </w:pPr>
          </w:p>
          <w:p w:rsidR="005444FD" w:rsidRPr="00004CB1" w:rsidRDefault="005444FD" w:rsidP="00D5230F">
            <w:pPr>
              <w:rPr>
                <w:rFonts w:ascii="Arial" w:hAnsi="Arial" w:cs="Arial"/>
              </w:rPr>
            </w:pPr>
          </w:p>
          <w:p w:rsidR="005444FD" w:rsidRPr="00004CB1" w:rsidRDefault="005444FD" w:rsidP="00D5230F">
            <w:pPr>
              <w:rPr>
                <w:rFonts w:ascii="Arial" w:hAnsi="Arial" w:cs="Arial"/>
              </w:rPr>
            </w:pPr>
          </w:p>
          <w:p w:rsidR="005444FD" w:rsidRPr="00004CB1" w:rsidRDefault="005444FD" w:rsidP="00D5230F">
            <w:pPr>
              <w:jc w:val="center"/>
              <w:rPr>
                <w:rFonts w:ascii="Arial" w:hAnsi="Arial" w:cs="Arial"/>
              </w:rPr>
            </w:pPr>
          </w:p>
        </w:tc>
        <w:tc>
          <w:tcPr>
            <w:tcW w:w="4773" w:type="dxa"/>
            <w:tcBorders>
              <w:top w:val="nil"/>
              <w:left w:val="nil"/>
              <w:bottom w:val="nil"/>
              <w:right w:val="nil"/>
            </w:tcBorders>
          </w:tcPr>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FRANCISCO HERNÁNDEZ NANDE</w:t>
            </w:r>
          </w:p>
          <w:p w:rsidR="005444FD" w:rsidRPr="00004CB1" w:rsidRDefault="005444FD" w:rsidP="00D5230F">
            <w:pPr>
              <w:jc w:val="center"/>
              <w:rPr>
                <w:rFonts w:ascii="Arial" w:hAnsi="Arial" w:cs="Arial"/>
              </w:rPr>
            </w:pPr>
            <w:r w:rsidRPr="00004CB1">
              <w:rPr>
                <w:rFonts w:ascii="Arial" w:hAnsi="Arial" w:cs="Arial"/>
              </w:rPr>
              <w:t>REGIDOR</w:t>
            </w:r>
          </w:p>
        </w:tc>
      </w:tr>
      <w:tr w:rsidR="005444FD" w:rsidRPr="00004CB1" w:rsidTr="00D5230F">
        <w:tc>
          <w:tcPr>
            <w:tcW w:w="4772" w:type="dxa"/>
            <w:tcBorders>
              <w:top w:val="nil"/>
              <w:left w:val="nil"/>
              <w:bottom w:val="nil"/>
              <w:right w:val="nil"/>
            </w:tcBorders>
          </w:tcPr>
          <w:p w:rsidR="005444FD" w:rsidRPr="00004CB1" w:rsidRDefault="005444FD" w:rsidP="00D5230F">
            <w:pPr>
              <w:jc w:val="center"/>
              <w:rPr>
                <w:rFonts w:ascii="Arial" w:hAnsi="Arial" w:cs="Arial"/>
              </w:rPr>
            </w:pPr>
            <w:r w:rsidRPr="00004CB1">
              <w:rPr>
                <w:rFonts w:ascii="Arial" w:hAnsi="Arial" w:cs="Arial"/>
              </w:rPr>
              <w:t>C. MIGUEL ÁNGEL IBARRA FLORES</w:t>
            </w:r>
          </w:p>
          <w:p w:rsidR="005444FD" w:rsidRPr="00004CB1" w:rsidRDefault="005444FD" w:rsidP="00D5230F">
            <w:pPr>
              <w:jc w:val="center"/>
              <w:rPr>
                <w:rFonts w:ascii="Arial" w:hAnsi="Arial" w:cs="Arial"/>
              </w:rPr>
            </w:pPr>
            <w:r w:rsidRPr="00004CB1">
              <w:rPr>
                <w:rFonts w:ascii="Arial" w:hAnsi="Arial" w:cs="Arial"/>
              </w:rPr>
              <w:t>REGIDOR</w:t>
            </w:r>
          </w:p>
        </w:tc>
        <w:tc>
          <w:tcPr>
            <w:tcW w:w="4773" w:type="dxa"/>
            <w:tcBorders>
              <w:top w:val="nil"/>
              <w:left w:val="nil"/>
              <w:bottom w:val="nil"/>
              <w:right w:val="nil"/>
            </w:tcBorders>
          </w:tcPr>
          <w:p w:rsidR="005444FD" w:rsidRPr="00004CB1" w:rsidRDefault="005444FD" w:rsidP="00D5230F">
            <w:pPr>
              <w:jc w:val="center"/>
              <w:rPr>
                <w:rFonts w:ascii="Arial" w:hAnsi="Arial" w:cs="Arial"/>
              </w:rPr>
            </w:pPr>
            <w:r w:rsidRPr="00004CB1">
              <w:rPr>
                <w:rFonts w:ascii="Arial" w:hAnsi="Arial" w:cs="Arial"/>
              </w:rPr>
              <w:t>C. ENRIQUE LÓPEZ GÓMEZ</w:t>
            </w:r>
          </w:p>
          <w:p w:rsidR="005444FD" w:rsidRPr="00004CB1" w:rsidRDefault="005444FD" w:rsidP="00D5230F">
            <w:pPr>
              <w:jc w:val="center"/>
              <w:rPr>
                <w:rFonts w:ascii="Arial" w:hAnsi="Arial" w:cs="Arial"/>
              </w:rPr>
            </w:pPr>
            <w:r w:rsidRPr="00004CB1">
              <w:rPr>
                <w:rFonts w:ascii="Arial" w:hAnsi="Arial" w:cs="Arial"/>
              </w:rPr>
              <w:t>REGIDOR</w:t>
            </w:r>
          </w:p>
        </w:tc>
      </w:tr>
      <w:tr w:rsidR="005444FD" w:rsidRPr="00004CB1" w:rsidTr="00D5230F">
        <w:tc>
          <w:tcPr>
            <w:tcW w:w="9545" w:type="dxa"/>
            <w:gridSpan w:val="2"/>
            <w:tcBorders>
              <w:top w:val="nil"/>
              <w:left w:val="nil"/>
              <w:bottom w:val="nil"/>
              <w:right w:val="nil"/>
            </w:tcBorders>
          </w:tcPr>
          <w:p w:rsidR="005444FD" w:rsidRPr="00004CB1" w:rsidRDefault="005444FD" w:rsidP="005C2477">
            <w:pPr>
              <w:rPr>
                <w:rFonts w:ascii="Arial" w:hAnsi="Arial" w:cs="Arial"/>
              </w:rPr>
            </w:pPr>
          </w:p>
          <w:p w:rsidR="005444FD" w:rsidRPr="00004CB1" w:rsidRDefault="005444FD" w:rsidP="00291D56">
            <w:pP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DOY FE:</w:t>
            </w: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p>
          <w:p w:rsidR="00291D56" w:rsidRPr="00004CB1" w:rsidRDefault="00291D56" w:rsidP="00D5230F">
            <w:pPr>
              <w:jc w:val="center"/>
              <w:rPr>
                <w:rFonts w:ascii="Arial" w:hAnsi="Arial" w:cs="Arial"/>
              </w:rPr>
            </w:pPr>
          </w:p>
          <w:p w:rsidR="00291D56" w:rsidRPr="00004CB1" w:rsidRDefault="00291D56" w:rsidP="00D5230F">
            <w:pPr>
              <w:jc w:val="center"/>
              <w:rPr>
                <w:rFonts w:ascii="Arial" w:hAnsi="Arial" w:cs="Arial"/>
              </w:rPr>
            </w:pPr>
          </w:p>
          <w:p w:rsidR="005444FD" w:rsidRPr="00004CB1" w:rsidRDefault="005444FD" w:rsidP="00D5230F">
            <w:pPr>
              <w:jc w:val="center"/>
              <w:rPr>
                <w:rFonts w:ascii="Arial" w:hAnsi="Arial" w:cs="Arial"/>
              </w:rPr>
            </w:pPr>
          </w:p>
          <w:p w:rsidR="005444FD" w:rsidRPr="00004CB1" w:rsidRDefault="005444FD" w:rsidP="00D5230F">
            <w:pPr>
              <w:jc w:val="center"/>
              <w:rPr>
                <w:rFonts w:ascii="Arial" w:hAnsi="Arial" w:cs="Arial"/>
              </w:rPr>
            </w:pPr>
            <w:r w:rsidRPr="00004CB1">
              <w:rPr>
                <w:rFonts w:ascii="Arial" w:hAnsi="Arial" w:cs="Arial"/>
              </w:rPr>
              <w:t>C. JOSÉ AURELIO HERNÁNDEZ ÁLVAREZ</w:t>
            </w:r>
          </w:p>
          <w:p w:rsidR="005444FD" w:rsidRPr="00004CB1" w:rsidRDefault="005444FD" w:rsidP="00D5230F">
            <w:pPr>
              <w:jc w:val="center"/>
              <w:rPr>
                <w:rFonts w:ascii="Arial" w:hAnsi="Arial" w:cs="Arial"/>
              </w:rPr>
            </w:pPr>
            <w:r w:rsidRPr="00004CB1">
              <w:rPr>
                <w:rFonts w:ascii="Arial" w:hAnsi="Arial" w:cs="Arial"/>
              </w:rPr>
              <w:t>SECRETARIO GENERAL</w:t>
            </w:r>
          </w:p>
        </w:tc>
      </w:tr>
    </w:tbl>
    <w:p w:rsidR="005444FD" w:rsidRPr="00004CB1" w:rsidRDefault="005444FD" w:rsidP="005444FD">
      <w:pPr>
        <w:spacing w:after="0" w:line="240" w:lineRule="auto"/>
        <w:jc w:val="both"/>
        <w:rPr>
          <w:rFonts w:ascii="Arial" w:hAnsi="Arial" w:cs="Arial"/>
        </w:rPr>
      </w:pPr>
    </w:p>
    <w:p w:rsidR="005444FD" w:rsidRPr="00004CB1" w:rsidRDefault="005444FD" w:rsidP="005444FD">
      <w:pPr>
        <w:spacing w:after="0" w:line="240" w:lineRule="auto"/>
        <w:jc w:val="both"/>
        <w:rPr>
          <w:rFonts w:ascii="Arial" w:hAnsi="Arial" w:cs="Arial"/>
        </w:rPr>
      </w:pPr>
    </w:p>
    <w:p w:rsidR="005444FD" w:rsidRPr="00004CB1" w:rsidRDefault="005444FD" w:rsidP="005444FD">
      <w:pPr>
        <w:spacing w:after="0" w:line="240" w:lineRule="auto"/>
        <w:jc w:val="both"/>
        <w:rPr>
          <w:rFonts w:ascii="Arial" w:hAnsi="Arial" w:cs="Arial"/>
        </w:rPr>
      </w:pPr>
    </w:p>
    <w:p w:rsidR="005444FD" w:rsidRPr="00004CB1" w:rsidRDefault="005444FD" w:rsidP="005444FD"/>
    <w:p w:rsidR="005444FD" w:rsidRPr="00004CB1"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8C3948" w:rsidRDefault="008C3948"/>
    <w:sectPr w:rsidR="008C3948" w:rsidSect="00D5230F">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04" w:rsidRDefault="00F85604">
      <w:pPr>
        <w:spacing w:after="0" w:line="240" w:lineRule="auto"/>
      </w:pPr>
      <w:r>
        <w:separator/>
      </w:r>
    </w:p>
  </w:endnote>
  <w:endnote w:type="continuationSeparator" w:id="0">
    <w:p w:rsidR="00F85604" w:rsidRDefault="00F85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04" w:rsidRDefault="00F85604">
      <w:pPr>
        <w:spacing w:after="0" w:line="240" w:lineRule="auto"/>
      </w:pPr>
      <w:r>
        <w:separator/>
      </w:r>
    </w:p>
  </w:footnote>
  <w:footnote w:type="continuationSeparator" w:id="0">
    <w:p w:rsidR="00F85604" w:rsidRDefault="00F856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0F" w:rsidRPr="00F935CC" w:rsidRDefault="00D5230F" w:rsidP="00D5230F">
    <w:pPr>
      <w:pStyle w:val="Encabezado"/>
      <w:jc w:val="center"/>
      <w:rPr>
        <w:rFonts w:ascii="Arial" w:hAnsi="Arial" w:cs="Arial"/>
        <w:sz w:val="20"/>
        <w:szCs w:val="20"/>
      </w:rPr>
    </w:pPr>
    <w:r w:rsidRPr="00F935CC">
      <w:rPr>
        <w:rFonts w:ascii="Arial" w:hAnsi="Arial" w:cs="Arial"/>
        <w:sz w:val="20"/>
        <w:szCs w:val="20"/>
      </w:rPr>
      <w:t xml:space="preserve">Página </w:t>
    </w:r>
    <w:sdt>
      <w:sdtPr>
        <w:rPr>
          <w:rFonts w:ascii="Arial" w:hAnsi="Arial" w:cs="Arial"/>
          <w:sz w:val="20"/>
          <w:szCs w:val="20"/>
        </w:rPr>
        <w:id w:val="-1063714918"/>
        <w:docPartObj>
          <w:docPartGallery w:val="Page Numbers (Top of Page)"/>
          <w:docPartUnique/>
        </w:docPartObj>
      </w:sdtPr>
      <w:sdtEndPr/>
      <w:sdtContent>
        <w:r w:rsidR="00A767F9" w:rsidRPr="00F935CC">
          <w:rPr>
            <w:rFonts w:ascii="Arial" w:hAnsi="Arial" w:cs="Arial"/>
            <w:sz w:val="20"/>
            <w:szCs w:val="20"/>
          </w:rPr>
          <w:fldChar w:fldCharType="begin"/>
        </w:r>
        <w:r w:rsidRPr="00F935CC">
          <w:rPr>
            <w:rFonts w:ascii="Arial" w:hAnsi="Arial" w:cs="Arial"/>
            <w:sz w:val="20"/>
            <w:szCs w:val="20"/>
          </w:rPr>
          <w:instrText>PAGE   \* MERGEFORMAT</w:instrText>
        </w:r>
        <w:r w:rsidR="00A767F9" w:rsidRPr="00F935CC">
          <w:rPr>
            <w:rFonts w:ascii="Arial" w:hAnsi="Arial" w:cs="Arial"/>
            <w:sz w:val="20"/>
            <w:szCs w:val="20"/>
          </w:rPr>
          <w:fldChar w:fldCharType="separate"/>
        </w:r>
        <w:r w:rsidR="0042581E" w:rsidRPr="0042581E">
          <w:rPr>
            <w:rFonts w:ascii="Arial" w:hAnsi="Arial" w:cs="Arial"/>
            <w:noProof/>
            <w:sz w:val="20"/>
            <w:szCs w:val="20"/>
            <w:lang w:val="es-ES"/>
          </w:rPr>
          <w:t>1</w:t>
        </w:r>
        <w:r w:rsidR="00A767F9" w:rsidRPr="00F935CC">
          <w:rPr>
            <w:rFonts w:ascii="Arial" w:hAnsi="Arial" w:cs="Arial"/>
            <w:sz w:val="20"/>
            <w:szCs w:val="20"/>
          </w:rPr>
          <w:fldChar w:fldCharType="end"/>
        </w:r>
        <w:r w:rsidR="000C6390">
          <w:rPr>
            <w:rFonts w:ascii="Arial" w:hAnsi="Arial" w:cs="Arial"/>
            <w:sz w:val="20"/>
            <w:szCs w:val="20"/>
          </w:rPr>
          <w:t xml:space="preserve"> de 6</w:t>
        </w:r>
      </w:sdtContent>
    </w:sdt>
  </w:p>
  <w:p w:rsidR="00D5230F" w:rsidRPr="00F935CC" w:rsidRDefault="000C6390" w:rsidP="00D5230F">
    <w:pPr>
      <w:pStyle w:val="Encabezado"/>
      <w:jc w:val="center"/>
      <w:rPr>
        <w:rFonts w:ascii="Arial" w:hAnsi="Arial" w:cs="Arial"/>
        <w:sz w:val="20"/>
        <w:szCs w:val="20"/>
      </w:rPr>
    </w:pPr>
    <w:r>
      <w:rPr>
        <w:rFonts w:ascii="Arial" w:hAnsi="Arial" w:cs="Arial"/>
        <w:sz w:val="20"/>
        <w:szCs w:val="20"/>
      </w:rPr>
      <w:t>Sesión Ordinaria No. 13  Fecha 23</w:t>
    </w:r>
    <w:r w:rsidR="00842048">
      <w:rPr>
        <w:rFonts w:ascii="Arial" w:hAnsi="Arial" w:cs="Arial"/>
        <w:sz w:val="20"/>
        <w:szCs w:val="20"/>
      </w:rPr>
      <w:t>/03</w:t>
    </w:r>
    <w:r w:rsidR="00D5230F" w:rsidRPr="00F935CC">
      <w:rPr>
        <w:rFonts w:ascii="Arial" w:hAnsi="Arial" w:cs="Arial"/>
        <w:sz w:val="20"/>
        <w:szCs w:val="20"/>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41D4"/>
    <w:multiLevelType w:val="hybridMultilevel"/>
    <w:tmpl w:val="6C2E8CD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1CD1111"/>
    <w:multiLevelType w:val="hybridMultilevel"/>
    <w:tmpl w:val="CE8EC9DC"/>
    <w:lvl w:ilvl="0" w:tplc="080A0017">
      <w:start w:val="1"/>
      <w:numFmt w:val="lowerLetter"/>
      <w:lvlText w:val="%1)"/>
      <w:lvlJc w:val="left"/>
      <w:pPr>
        <w:ind w:left="788" w:hanging="360"/>
      </w:pPr>
    </w:lvl>
    <w:lvl w:ilvl="1" w:tplc="080A0019" w:tentative="1">
      <w:start w:val="1"/>
      <w:numFmt w:val="lowerLetter"/>
      <w:lvlText w:val="%2."/>
      <w:lvlJc w:val="left"/>
      <w:pPr>
        <w:ind w:left="1508" w:hanging="360"/>
      </w:pPr>
    </w:lvl>
    <w:lvl w:ilvl="2" w:tplc="080A001B" w:tentative="1">
      <w:start w:val="1"/>
      <w:numFmt w:val="lowerRoman"/>
      <w:lvlText w:val="%3."/>
      <w:lvlJc w:val="right"/>
      <w:pPr>
        <w:ind w:left="2228" w:hanging="180"/>
      </w:pPr>
    </w:lvl>
    <w:lvl w:ilvl="3" w:tplc="080A000F" w:tentative="1">
      <w:start w:val="1"/>
      <w:numFmt w:val="decimal"/>
      <w:lvlText w:val="%4."/>
      <w:lvlJc w:val="left"/>
      <w:pPr>
        <w:ind w:left="2948" w:hanging="360"/>
      </w:pPr>
    </w:lvl>
    <w:lvl w:ilvl="4" w:tplc="080A0019" w:tentative="1">
      <w:start w:val="1"/>
      <w:numFmt w:val="lowerLetter"/>
      <w:lvlText w:val="%5."/>
      <w:lvlJc w:val="left"/>
      <w:pPr>
        <w:ind w:left="3668" w:hanging="360"/>
      </w:pPr>
    </w:lvl>
    <w:lvl w:ilvl="5" w:tplc="080A001B" w:tentative="1">
      <w:start w:val="1"/>
      <w:numFmt w:val="lowerRoman"/>
      <w:lvlText w:val="%6."/>
      <w:lvlJc w:val="right"/>
      <w:pPr>
        <w:ind w:left="4388" w:hanging="180"/>
      </w:pPr>
    </w:lvl>
    <w:lvl w:ilvl="6" w:tplc="080A000F" w:tentative="1">
      <w:start w:val="1"/>
      <w:numFmt w:val="decimal"/>
      <w:lvlText w:val="%7."/>
      <w:lvlJc w:val="left"/>
      <w:pPr>
        <w:ind w:left="5108" w:hanging="360"/>
      </w:pPr>
    </w:lvl>
    <w:lvl w:ilvl="7" w:tplc="080A0019" w:tentative="1">
      <w:start w:val="1"/>
      <w:numFmt w:val="lowerLetter"/>
      <w:lvlText w:val="%8."/>
      <w:lvlJc w:val="left"/>
      <w:pPr>
        <w:ind w:left="5828" w:hanging="360"/>
      </w:pPr>
    </w:lvl>
    <w:lvl w:ilvl="8" w:tplc="080A001B" w:tentative="1">
      <w:start w:val="1"/>
      <w:numFmt w:val="lowerRoman"/>
      <w:lvlText w:val="%9."/>
      <w:lvlJc w:val="right"/>
      <w:pPr>
        <w:ind w:left="6548" w:hanging="180"/>
      </w:pPr>
    </w:lvl>
  </w:abstractNum>
  <w:abstractNum w:abstractNumId="2">
    <w:nsid w:val="321D4AD8"/>
    <w:multiLevelType w:val="hybridMultilevel"/>
    <w:tmpl w:val="400C5C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17446D0"/>
    <w:multiLevelType w:val="hybridMultilevel"/>
    <w:tmpl w:val="874600AE"/>
    <w:lvl w:ilvl="0" w:tplc="080A0017">
      <w:start w:val="1"/>
      <w:numFmt w:val="lowerLetter"/>
      <w:lvlText w:val="%1)"/>
      <w:lvlJc w:val="left"/>
      <w:pPr>
        <w:ind w:left="840" w:hanging="360"/>
      </w:p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4">
    <w:nsid w:val="63550B68"/>
    <w:multiLevelType w:val="hybridMultilevel"/>
    <w:tmpl w:val="874600AE"/>
    <w:lvl w:ilvl="0" w:tplc="080A0017">
      <w:start w:val="1"/>
      <w:numFmt w:val="lowerLetter"/>
      <w:lvlText w:val="%1)"/>
      <w:lvlJc w:val="left"/>
      <w:pPr>
        <w:ind w:left="840" w:hanging="360"/>
      </w:p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5">
    <w:nsid w:val="65361D75"/>
    <w:multiLevelType w:val="hybridMultilevel"/>
    <w:tmpl w:val="6C8EED84"/>
    <w:lvl w:ilvl="0" w:tplc="080A0013">
      <w:start w:val="1"/>
      <w:numFmt w:val="upperRoman"/>
      <w:lvlText w:val="%1."/>
      <w:lvlJc w:val="right"/>
      <w:pPr>
        <w:ind w:left="788" w:hanging="360"/>
      </w:pPr>
    </w:lvl>
    <w:lvl w:ilvl="1" w:tplc="080A0019" w:tentative="1">
      <w:start w:val="1"/>
      <w:numFmt w:val="lowerLetter"/>
      <w:lvlText w:val="%2."/>
      <w:lvlJc w:val="left"/>
      <w:pPr>
        <w:ind w:left="1508" w:hanging="360"/>
      </w:pPr>
    </w:lvl>
    <w:lvl w:ilvl="2" w:tplc="080A001B" w:tentative="1">
      <w:start w:val="1"/>
      <w:numFmt w:val="lowerRoman"/>
      <w:lvlText w:val="%3."/>
      <w:lvlJc w:val="right"/>
      <w:pPr>
        <w:ind w:left="2228" w:hanging="180"/>
      </w:pPr>
    </w:lvl>
    <w:lvl w:ilvl="3" w:tplc="080A000F" w:tentative="1">
      <w:start w:val="1"/>
      <w:numFmt w:val="decimal"/>
      <w:lvlText w:val="%4."/>
      <w:lvlJc w:val="left"/>
      <w:pPr>
        <w:ind w:left="2948" w:hanging="360"/>
      </w:pPr>
    </w:lvl>
    <w:lvl w:ilvl="4" w:tplc="080A0019" w:tentative="1">
      <w:start w:val="1"/>
      <w:numFmt w:val="lowerLetter"/>
      <w:lvlText w:val="%5."/>
      <w:lvlJc w:val="left"/>
      <w:pPr>
        <w:ind w:left="3668" w:hanging="360"/>
      </w:pPr>
    </w:lvl>
    <w:lvl w:ilvl="5" w:tplc="080A001B" w:tentative="1">
      <w:start w:val="1"/>
      <w:numFmt w:val="lowerRoman"/>
      <w:lvlText w:val="%6."/>
      <w:lvlJc w:val="right"/>
      <w:pPr>
        <w:ind w:left="4388" w:hanging="180"/>
      </w:pPr>
    </w:lvl>
    <w:lvl w:ilvl="6" w:tplc="080A000F" w:tentative="1">
      <w:start w:val="1"/>
      <w:numFmt w:val="decimal"/>
      <w:lvlText w:val="%7."/>
      <w:lvlJc w:val="left"/>
      <w:pPr>
        <w:ind w:left="5108" w:hanging="360"/>
      </w:pPr>
    </w:lvl>
    <w:lvl w:ilvl="7" w:tplc="080A0019" w:tentative="1">
      <w:start w:val="1"/>
      <w:numFmt w:val="lowerLetter"/>
      <w:lvlText w:val="%8."/>
      <w:lvlJc w:val="left"/>
      <w:pPr>
        <w:ind w:left="5828" w:hanging="360"/>
      </w:pPr>
    </w:lvl>
    <w:lvl w:ilvl="8" w:tplc="080A001B" w:tentative="1">
      <w:start w:val="1"/>
      <w:numFmt w:val="lowerRoman"/>
      <w:lvlText w:val="%9."/>
      <w:lvlJc w:val="right"/>
      <w:pPr>
        <w:ind w:left="6548" w:hanging="180"/>
      </w:pPr>
    </w:lvl>
  </w:abstractNum>
  <w:abstractNum w:abstractNumId="6">
    <w:nsid w:val="68DF05E6"/>
    <w:multiLevelType w:val="hybridMultilevel"/>
    <w:tmpl w:val="6A5A9B68"/>
    <w:lvl w:ilvl="0" w:tplc="F1E6C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6B387E98"/>
    <w:multiLevelType w:val="hybridMultilevel"/>
    <w:tmpl w:val="D9E0077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6"/>
  </w:num>
  <w:num w:numId="5">
    <w:abstractNumId w:val="4"/>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444FD"/>
    <w:rsid w:val="00004CB1"/>
    <w:rsid w:val="00016F81"/>
    <w:rsid w:val="0002374B"/>
    <w:rsid w:val="00030CB8"/>
    <w:rsid w:val="000320DF"/>
    <w:rsid w:val="000412F5"/>
    <w:rsid w:val="000424C7"/>
    <w:rsid w:val="00050248"/>
    <w:rsid w:val="00054966"/>
    <w:rsid w:val="00055094"/>
    <w:rsid w:val="0006298B"/>
    <w:rsid w:val="00074208"/>
    <w:rsid w:val="00075C5E"/>
    <w:rsid w:val="000777C5"/>
    <w:rsid w:val="00077BB8"/>
    <w:rsid w:val="000845A9"/>
    <w:rsid w:val="00085BD3"/>
    <w:rsid w:val="000872D4"/>
    <w:rsid w:val="00095B69"/>
    <w:rsid w:val="000C2709"/>
    <w:rsid w:val="000C37C4"/>
    <w:rsid w:val="000C6390"/>
    <w:rsid w:val="000D1602"/>
    <w:rsid w:val="000D5F53"/>
    <w:rsid w:val="000E0716"/>
    <w:rsid w:val="000E5574"/>
    <w:rsid w:val="000E5626"/>
    <w:rsid w:val="000F1ED3"/>
    <w:rsid w:val="000F4D47"/>
    <w:rsid w:val="000F6B6F"/>
    <w:rsid w:val="00103AC7"/>
    <w:rsid w:val="00105A18"/>
    <w:rsid w:val="00110BC0"/>
    <w:rsid w:val="00111B60"/>
    <w:rsid w:val="00112CA0"/>
    <w:rsid w:val="00116F77"/>
    <w:rsid w:val="001279D2"/>
    <w:rsid w:val="001306DF"/>
    <w:rsid w:val="00135A3E"/>
    <w:rsid w:val="001374AC"/>
    <w:rsid w:val="00142CB0"/>
    <w:rsid w:val="00143BEA"/>
    <w:rsid w:val="0014506A"/>
    <w:rsid w:val="001465AD"/>
    <w:rsid w:val="001607EF"/>
    <w:rsid w:val="00160EED"/>
    <w:rsid w:val="00163820"/>
    <w:rsid w:val="00172D89"/>
    <w:rsid w:val="0018228D"/>
    <w:rsid w:val="00191415"/>
    <w:rsid w:val="001A00C6"/>
    <w:rsid w:val="001A1E3F"/>
    <w:rsid w:val="001A77DD"/>
    <w:rsid w:val="001B17BF"/>
    <w:rsid w:val="001B3F7F"/>
    <w:rsid w:val="001C6C2A"/>
    <w:rsid w:val="001D25A6"/>
    <w:rsid w:val="001E7265"/>
    <w:rsid w:val="001F4F74"/>
    <w:rsid w:val="001F5237"/>
    <w:rsid w:val="001F6A7F"/>
    <w:rsid w:val="00201C60"/>
    <w:rsid w:val="00206FB4"/>
    <w:rsid w:val="00213363"/>
    <w:rsid w:val="00213DBE"/>
    <w:rsid w:val="00214B4A"/>
    <w:rsid w:val="002162C0"/>
    <w:rsid w:val="00216561"/>
    <w:rsid w:val="00217650"/>
    <w:rsid w:val="002271F5"/>
    <w:rsid w:val="002339BD"/>
    <w:rsid w:val="002404D5"/>
    <w:rsid w:val="00246B7C"/>
    <w:rsid w:val="002479AB"/>
    <w:rsid w:val="00250AE9"/>
    <w:rsid w:val="002622DD"/>
    <w:rsid w:val="002630E0"/>
    <w:rsid w:val="00264640"/>
    <w:rsid w:val="002719BE"/>
    <w:rsid w:val="002725D4"/>
    <w:rsid w:val="00281948"/>
    <w:rsid w:val="00290C48"/>
    <w:rsid w:val="00291D56"/>
    <w:rsid w:val="00297785"/>
    <w:rsid w:val="002A09C1"/>
    <w:rsid w:val="002A2F32"/>
    <w:rsid w:val="002A465B"/>
    <w:rsid w:val="002A482A"/>
    <w:rsid w:val="002B1242"/>
    <w:rsid w:val="002B6FE2"/>
    <w:rsid w:val="002B754E"/>
    <w:rsid w:val="002C3E35"/>
    <w:rsid w:val="002D4BF4"/>
    <w:rsid w:val="002D692F"/>
    <w:rsid w:val="002E0554"/>
    <w:rsid w:val="002E7DBC"/>
    <w:rsid w:val="002F17D5"/>
    <w:rsid w:val="00303500"/>
    <w:rsid w:val="003125CF"/>
    <w:rsid w:val="00315F75"/>
    <w:rsid w:val="00323908"/>
    <w:rsid w:val="003404D2"/>
    <w:rsid w:val="00345BB7"/>
    <w:rsid w:val="003544B3"/>
    <w:rsid w:val="00363137"/>
    <w:rsid w:val="00366377"/>
    <w:rsid w:val="00374526"/>
    <w:rsid w:val="0038140E"/>
    <w:rsid w:val="0038273A"/>
    <w:rsid w:val="00387B16"/>
    <w:rsid w:val="0039490C"/>
    <w:rsid w:val="00394AF9"/>
    <w:rsid w:val="003A13CB"/>
    <w:rsid w:val="003B0344"/>
    <w:rsid w:val="003B1731"/>
    <w:rsid w:val="003B6FBB"/>
    <w:rsid w:val="003C5474"/>
    <w:rsid w:val="003C692F"/>
    <w:rsid w:val="003D234B"/>
    <w:rsid w:val="003F0720"/>
    <w:rsid w:val="003F2CA8"/>
    <w:rsid w:val="00400547"/>
    <w:rsid w:val="0040109C"/>
    <w:rsid w:val="0040357E"/>
    <w:rsid w:val="004076DB"/>
    <w:rsid w:val="00407E60"/>
    <w:rsid w:val="00407FD7"/>
    <w:rsid w:val="0041788A"/>
    <w:rsid w:val="00424CB7"/>
    <w:rsid w:val="0042581E"/>
    <w:rsid w:val="0042654F"/>
    <w:rsid w:val="00433CF1"/>
    <w:rsid w:val="0044368C"/>
    <w:rsid w:val="00444390"/>
    <w:rsid w:val="00447B41"/>
    <w:rsid w:val="00454E2A"/>
    <w:rsid w:val="00460B12"/>
    <w:rsid w:val="00462974"/>
    <w:rsid w:val="00466DEF"/>
    <w:rsid w:val="00476A69"/>
    <w:rsid w:val="004867EC"/>
    <w:rsid w:val="004B1C41"/>
    <w:rsid w:val="004B39B9"/>
    <w:rsid w:val="004B481D"/>
    <w:rsid w:val="004B6252"/>
    <w:rsid w:val="004C2562"/>
    <w:rsid w:val="004C4BEA"/>
    <w:rsid w:val="004C65C1"/>
    <w:rsid w:val="004C71B9"/>
    <w:rsid w:val="004C7F97"/>
    <w:rsid w:val="004D38F0"/>
    <w:rsid w:val="004D6D21"/>
    <w:rsid w:val="004E5F09"/>
    <w:rsid w:val="004F2813"/>
    <w:rsid w:val="005001AF"/>
    <w:rsid w:val="00501DC3"/>
    <w:rsid w:val="00520B10"/>
    <w:rsid w:val="00522E48"/>
    <w:rsid w:val="00524D7C"/>
    <w:rsid w:val="00527E06"/>
    <w:rsid w:val="00530BAA"/>
    <w:rsid w:val="00534B62"/>
    <w:rsid w:val="00540A3D"/>
    <w:rsid w:val="005420E5"/>
    <w:rsid w:val="005439BA"/>
    <w:rsid w:val="005444FD"/>
    <w:rsid w:val="005501CF"/>
    <w:rsid w:val="00550608"/>
    <w:rsid w:val="00551421"/>
    <w:rsid w:val="005523D8"/>
    <w:rsid w:val="005526E4"/>
    <w:rsid w:val="00553C5E"/>
    <w:rsid w:val="00553D4C"/>
    <w:rsid w:val="00560B9A"/>
    <w:rsid w:val="005625A2"/>
    <w:rsid w:val="00563D7E"/>
    <w:rsid w:val="00571999"/>
    <w:rsid w:val="00576544"/>
    <w:rsid w:val="00580B04"/>
    <w:rsid w:val="00595388"/>
    <w:rsid w:val="00596B4B"/>
    <w:rsid w:val="00597688"/>
    <w:rsid w:val="005A373B"/>
    <w:rsid w:val="005A6E20"/>
    <w:rsid w:val="005A7C86"/>
    <w:rsid w:val="005B1FCE"/>
    <w:rsid w:val="005B234C"/>
    <w:rsid w:val="005B4A45"/>
    <w:rsid w:val="005C2477"/>
    <w:rsid w:val="005D5CE2"/>
    <w:rsid w:val="005E27B5"/>
    <w:rsid w:val="005E3966"/>
    <w:rsid w:val="005F16D9"/>
    <w:rsid w:val="005F2FFF"/>
    <w:rsid w:val="00601EEC"/>
    <w:rsid w:val="0060458B"/>
    <w:rsid w:val="00605ED5"/>
    <w:rsid w:val="006163A2"/>
    <w:rsid w:val="00625F69"/>
    <w:rsid w:val="006410CE"/>
    <w:rsid w:val="00647797"/>
    <w:rsid w:val="006552BD"/>
    <w:rsid w:val="00656948"/>
    <w:rsid w:val="00657646"/>
    <w:rsid w:val="00664D7F"/>
    <w:rsid w:val="006718E5"/>
    <w:rsid w:val="00676C2B"/>
    <w:rsid w:val="00680FC7"/>
    <w:rsid w:val="00683CFE"/>
    <w:rsid w:val="006854B4"/>
    <w:rsid w:val="00685AB0"/>
    <w:rsid w:val="006963EA"/>
    <w:rsid w:val="006A06D8"/>
    <w:rsid w:val="006B3F2F"/>
    <w:rsid w:val="006B4A36"/>
    <w:rsid w:val="006C2D7E"/>
    <w:rsid w:val="006C4D16"/>
    <w:rsid w:val="006C5E44"/>
    <w:rsid w:val="006D3C75"/>
    <w:rsid w:val="006D6AAC"/>
    <w:rsid w:val="006E3DB9"/>
    <w:rsid w:val="006E52CB"/>
    <w:rsid w:val="006F4E9A"/>
    <w:rsid w:val="00706BE7"/>
    <w:rsid w:val="00706C09"/>
    <w:rsid w:val="00715085"/>
    <w:rsid w:val="007242D9"/>
    <w:rsid w:val="0073290D"/>
    <w:rsid w:val="00735D66"/>
    <w:rsid w:val="00743F8B"/>
    <w:rsid w:val="00746E3B"/>
    <w:rsid w:val="00751977"/>
    <w:rsid w:val="00752079"/>
    <w:rsid w:val="00752C16"/>
    <w:rsid w:val="00753DC9"/>
    <w:rsid w:val="007543C6"/>
    <w:rsid w:val="00760DB1"/>
    <w:rsid w:val="007651AA"/>
    <w:rsid w:val="00767425"/>
    <w:rsid w:val="007727A9"/>
    <w:rsid w:val="00776490"/>
    <w:rsid w:val="007806C9"/>
    <w:rsid w:val="00784D92"/>
    <w:rsid w:val="00786D06"/>
    <w:rsid w:val="007871A8"/>
    <w:rsid w:val="0079207E"/>
    <w:rsid w:val="007932AC"/>
    <w:rsid w:val="007B3D53"/>
    <w:rsid w:val="007C484E"/>
    <w:rsid w:val="007D04C1"/>
    <w:rsid w:val="007E08D8"/>
    <w:rsid w:val="007E116F"/>
    <w:rsid w:val="007E2413"/>
    <w:rsid w:val="007E3BAA"/>
    <w:rsid w:val="007E7A3F"/>
    <w:rsid w:val="007F464A"/>
    <w:rsid w:val="007F4A94"/>
    <w:rsid w:val="007F76C2"/>
    <w:rsid w:val="00800750"/>
    <w:rsid w:val="00827C58"/>
    <w:rsid w:val="008311AA"/>
    <w:rsid w:val="008331E1"/>
    <w:rsid w:val="00834570"/>
    <w:rsid w:val="00842048"/>
    <w:rsid w:val="008435B8"/>
    <w:rsid w:val="00844356"/>
    <w:rsid w:val="008553AE"/>
    <w:rsid w:val="00856319"/>
    <w:rsid w:val="00864321"/>
    <w:rsid w:val="00867DBF"/>
    <w:rsid w:val="00873E8D"/>
    <w:rsid w:val="008910BA"/>
    <w:rsid w:val="00895DD5"/>
    <w:rsid w:val="008A04B8"/>
    <w:rsid w:val="008A14BC"/>
    <w:rsid w:val="008A361C"/>
    <w:rsid w:val="008B248B"/>
    <w:rsid w:val="008B3209"/>
    <w:rsid w:val="008C16C4"/>
    <w:rsid w:val="008C2589"/>
    <w:rsid w:val="008C3948"/>
    <w:rsid w:val="008C7D1D"/>
    <w:rsid w:val="008E6627"/>
    <w:rsid w:val="008E7C5D"/>
    <w:rsid w:val="008F2A94"/>
    <w:rsid w:val="008F4188"/>
    <w:rsid w:val="008F762E"/>
    <w:rsid w:val="009021D6"/>
    <w:rsid w:val="0090665A"/>
    <w:rsid w:val="00906EB7"/>
    <w:rsid w:val="00910517"/>
    <w:rsid w:val="00913773"/>
    <w:rsid w:val="00914023"/>
    <w:rsid w:val="00925920"/>
    <w:rsid w:val="00925A10"/>
    <w:rsid w:val="00930FD9"/>
    <w:rsid w:val="009332B4"/>
    <w:rsid w:val="00936539"/>
    <w:rsid w:val="00937785"/>
    <w:rsid w:val="00940F6D"/>
    <w:rsid w:val="00944A91"/>
    <w:rsid w:val="00945EF9"/>
    <w:rsid w:val="0094603A"/>
    <w:rsid w:val="00951473"/>
    <w:rsid w:val="00957B96"/>
    <w:rsid w:val="009670E0"/>
    <w:rsid w:val="009707E1"/>
    <w:rsid w:val="00971B6D"/>
    <w:rsid w:val="009728D1"/>
    <w:rsid w:val="00985A88"/>
    <w:rsid w:val="00993036"/>
    <w:rsid w:val="00995774"/>
    <w:rsid w:val="009A49CE"/>
    <w:rsid w:val="009C36B9"/>
    <w:rsid w:val="009C486E"/>
    <w:rsid w:val="009D429C"/>
    <w:rsid w:val="009D6DBF"/>
    <w:rsid w:val="009E19B4"/>
    <w:rsid w:val="009E223B"/>
    <w:rsid w:val="009F0CFB"/>
    <w:rsid w:val="009F5970"/>
    <w:rsid w:val="009F7671"/>
    <w:rsid w:val="00A01D86"/>
    <w:rsid w:val="00A0206C"/>
    <w:rsid w:val="00A11B92"/>
    <w:rsid w:val="00A142AC"/>
    <w:rsid w:val="00A20633"/>
    <w:rsid w:val="00A22518"/>
    <w:rsid w:val="00A27F11"/>
    <w:rsid w:val="00A30BDD"/>
    <w:rsid w:val="00A4102E"/>
    <w:rsid w:val="00A41354"/>
    <w:rsid w:val="00A4499C"/>
    <w:rsid w:val="00A44D7E"/>
    <w:rsid w:val="00A460FD"/>
    <w:rsid w:val="00A46D27"/>
    <w:rsid w:val="00A54566"/>
    <w:rsid w:val="00A57835"/>
    <w:rsid w:val="00A6282E"/>
    <w:rsid w:val="00A63A7B"/>
    <w:rsid w:val="00A64C41"/>
    <w:rsid w:val="00A71613"/>
    <w:rsid w:val="00A73465"/>
    <w:rsid w:val="00A76628"/>
    <w:rsid w:val="00A767F9"/>
    <w:rsid w:val="00A82219"/>
    <w:rsid w:val="00A83BD4"/>
    <w:rsid w:val="00A86C30"/>
    <w:rsid w:val="00A878C2"/>
    <w:rsid w:val="00A908D3"/>
    <w:rsid w:val="00A91C75"/>
    <w:rsid w:val="00AA1F67"/>
    <w:rsid w:val="00AA4122"/>
    <w:rsid w:val="00AA4750"/>
    <w:rsid w:val="00AA74F7"/>
    <w:rsid w:val="00AB01C2"/>
    <w:rsid w:val="00AB3A0A"/>
    <w:rsid w:val="00AB579A"/>
    <w:rsid w:val="00AB608B"/>
    <w:rsid w:val="00AC174A"/>
    <w:rsid w:val="00AC3D2F"/>
    <w:rsid w:val="00AC6517"/>
    <w:rsid w:val="00AC763D"/>
    <w:rsid w:val="00AD115A"/>
    <w:rsid w:val="00AD4BE6"/>
    <w:rsid w:val="00AD6A9C"/>
    <w:rsid w:val="00AE0D64"/>
    <w:rsid w:val="00AE102B"/>
    <w:rsid w:val="00AF6FC2"/>
    <w:rsid w:val="00AF7557"/>
    <w:rsid w:val="00B00F9C"/>
    <w:rsid w:val="00B0256F"/>
    <w:rsid w:val="00B05DB5"/>
    <w:rsid w:val="00B14901"/>
    <w:rsid w:val="00B20944"/>
    <w:rsid w:val="00B25D6B"/>
    <w:rsid w:val="00B32A62"/>
    <w:rsid w:val="00B47B55"/>
    <w:rsid w:val="00B47DBD"/>
    <w:rsid w:val="00B47F71"/>
    <w:rsid w:val="00B50880"/>
    <w:rsid w:val="00B50B08"/>
    <w:rsid w:val="00B50D2E"/>
    <w:rsid w:val="00B579EF"/>
    <w:rsid w:val="00B64B2A"/>
    <w:rsid w:val="00B673E1"/>
    <w:rsid w:val="00B74B75"/>
    <w:rsid w:val="00B8470B"/>
    <w:rsid w:val="00B866DF"/>
    <w:rsid w:val="00B961CB"/>
    <w:rsid w:val="00BA4205"/>
    <w:rsid w:val="00BB4584"/>
    <w:rsid w:val="00BC13DC"/>
    <w:rsid w:val="00BC708E"/>
    <w:rsid w:val="00BD1D0A"/>
    <w:rsid w:val="00BD25F5"/>
    <w:rsid w:val="00BD7020"/>
    <w:rsid w:val="00BD7999"/>
    <w:rsid w:val="00BE63A8"/>
    <w:rsid w:val="00BE696B"/>
    <w:rsid w:val="00BF5F1F"/>
    <w:rsid w:val="00BF7BD4"/>
    <w:rsid w:val="00C062DD"/>
    <w:rsid w:val="00C214FE"/>
    <w:rsid w:val="00C27D67"/>
    <w:rsid w:val="00C3382B"/>
    <w:rsid w:val="00C33DE7"/>
    <w:rsid w:val="00C35EFE"/>
    <w:rsid w:val="00C371F9"/>
    <w:rsid w:val="00C374F9"/>
    <w:rsid w:val="00C42C69"/>
    <w:rsid w:val="00C4768A"/>
    <w:rsid w:val="00C6026F"/>
    <w:rsid w:val="00C6037D"/>
    <w:rsid w:val="00C7093F"/>
    <w:rsid w:val="00C733B2"/>
    <w:rsid w:val="00C820A7"/>
    <w:rsid w:val="00C85046"/>
    <w:rsid w:val="00C95BCB"/>
    <w:rsid w:val="00C970C9"/>
    <w:rsid w:val="00CA6258"/>
    <w:rsid w:val="00CA6475"/>
    <w:rsid w:val="00CB04C6"/>
    <w:rsid w:val="00CB0892"/>
    <w:rsid w:val="00CB4375"/>
    <w:rsid w:val="00CB59D2"/>
    <w:rsid w:val="00CC3BC5"/>
    <w:rsid w:val="00CC4AE7"/>
    <w:rsid w:val="00CD0E5C"/>
    <w:rsid w:val="00CE1547"/>
    <w:rsid w:val="00CE2443"/>
    <w:rsid w:val="00CE2540"/>
    <w:rsid w:val="00D04A63"/>
    <w:rsid w:val="00D04B0F"/>
    <w:rsid w:val="00D2062B"/>
    <w:rsid w:val="00D23E1C"/>
    <w:rsid w:val="00D253B9"/>
    <w:rsid w:val="00D303EC"/>
    <w:rsid w:val="00D323A9"/>
    <w:rsid w:val="00D33EB2"/>
    <w:rsid w:val="00D50684"/>
    <w:rsid w:val="00D5230F"/>
    <w:rsid w:val="00D53F27"/>
    <w:rsid w:val="00D5656C"/>
    <w:rsid w:val="00D65802"/>
    <w:rsid w:val="00D76376"/>
    <w:rsid w:val="00D77220"/>
    <w:rsid w:val="00D813E2"/>
    <w:rsid w:val="00D84200"/>
    <w:rsid w:val="00D929CA"/>
    <w:rsid w:val="00D9452A"/>
    <w:rsid w:val="00D96828"/>
    <w:rsid w:val="00DA0203"/>
    <w:rsid w:val="00DA2419"/>
    <w:rsid w:val="00DA53F5"/>
    <w:rsid w:val="00DA5860"/>
    <w:rsid w:val="00DA62BD"/>
    <w:rsid w:val="00DC20C6"/>
    <w:rsid w:val="00DC3FBD"/>
    <w:rsid w:val="00DC5ABE"/>
    <w:rsid w:val="00DD4D03"/>
    <w:rsid w:val="00DE03A4"/>
    <w:rsid w:val="00DE2D24"/>
    <w:rsid w:val="00DE44E1"/>
    <w:rsid w:val="00DE6C8F"/>
    <w:rsid w:val="00E03A2C"/>
    <w:rsid w:val="00E10550"/>
    <w:rsid w:val="00E21A36"/>
    <w:rsid w:val="00E234AA"/>
    <w:rsid w:val="00E27B1C"/>
    <w:rsid w:val="00E32E4F"/>
    <w:rsid w:val="00E33FBF"/>
    <w:rsid w:val="00E454E9"/>
    <w:rsid w:val="00E4698F"/>
    <w:rsid w:val="00E54182"/>
    <w:rsid w:val="00E73BC8"/>
    <w:rsid w:val="00E743A0"/>
    <w:rsid w:val="00E7710F"/>
    <w:rsid w:val="00E80352"/>
    <w:rsid w:val="00E8087E"/>
    <w:rsid w:val="00E8689C"/>
    <w:rsid w:val="00E87228"/>
    <w:rsid w:val="00E90851"/>
    <w:rsid w:val="00E9357C"/>
    <w:rsid w:val="00E9510A"/>
    <w:rsid w:val="00E95E4C"/>
    <w:rsid w:val="00EA1424"/>
    <w:rsid w:val="00EA263D"/>
    <w:rsid w:val="00EA4262"/>
    <w:rsid w:val="00EB0609"/>
    <w:rsid w:val="00EC2FA3"/>
    <w:rsid w:val="00EC5730"/>
    <w:rsid w:val="00EC7794"/>
    <w:rsid w:val="00EE1E39"/>
    <w:rsid w:val="00EE427D"/>
    <w:rsid w:val="00F02A88"/>
    <w:rsid w:val="00F03836"/>
    <w:rsid w:val="00F131CB"/>
    <w:rsid w:val="00F136B0"/>
    <w:rsid w:val="00F14062"/>
    <w:rsid w:val="00F15A07"/>
    <w:rsid w:val="00F24BCF"/>
    <w:rsid w:val="00F3259B"/>
    <w:rsid w:val="00F351C2"/>
    <w:rsid w:val="00F3610D"/>
    <w:rsid w:val="00F42BFB"/>
    <w:rsid w:val="00F50BEB"/>
    <w:rsid w:val="00F54798"/>
    <w:rsid w:val="00F609BA"/>
    <w:rsid w:val="00F71B39"/>
    <w:rsid w:val="00F8516F"/>
    <w:rsid w:val="00F85604"/>
    <w:rsid w:val="00F85EE4"/>
    <w:rsid w:val="00F969A6"/>
    <w:rsid w:val="00FA40A6"/>
    <w:rsid w:val="00FB597E"/>
    <w:rsid w:val="00FB5D3E"/>
    <w:rsid w:val="00FB61C4"/>
    <w:rsid w:val="00FB6CD0"/>
    <w:rsid w:val="00FC12AB"/>
    <w:rsid w:val="00FC5E5D"/>
    <w:rsid w:val="00FD00BD"/>
    <w:rsid w:val="00FD05D3"/>
    <w:rsid w:val="00FD12C5"/>
    <w:rsid w:val="00FD46A8"/>
    <w:rsid w:val="00FD6602"/>
    <w:rsid w:val="00FE37D0"/>
    <w:rsid w:val="00FF078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4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444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444FD"/>
    <w:pPr>
      <w:ind w:left="720"/>
      <w:contextualSpacing/>
    </w:pPr>
  </w:style>
  <w:style w:type="paragraph" w:styleId="Encabezado">
    <w:name w:val="header"/>
    <w:basedOn w:val="Normal"/>
    <w:link w:val="EncabezadoCar"/>
    <w:uiPriority w:val="99"/>
    <w:unhideWhenUsed/>
    <w:rsid w:val="005444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44FD"/>
  </w:style>
  <w:style w:type="paragraph" w:styleId="Textoindependiente">
    <w:name w:val="Body Text"/>
    <w:basedOn w:val="Normal"/>
    <w:link w:val="TextoindependienteCar"/>
    <w:rsid w:val="00290C48"/>
    <w:pPr>
      <w:spacing w:after="0" w:line="240" w:lineRule="auto"/>
      <w:jc w:val="both"/>
    </w:pPr>
    <w:rPr>
      <w:rFonts w:ascii="Arial" w:eastAsia="Times New Roman" w:hAnsi="Arial" w:cs="Times New Roman"/>
      <w:b/>
      <w:color w:val="000000"/>
      <w:sz w:val="24"/>
      <w:szCs w:val="20"/>
      <w:lang w:val="es-ES_tradnl" w:eastAsia="es-ES"/>
    </w:rPr>
  </w:style>
  <w:style w:type="character" w:customStyle="1" w:styleId="TextoindependienteCar">
    <w:name w:val="Texto independiente Car"/>
    <w:basedOn w:val="Fuentedeprrafopredeter"/>
    <w:link w:val="Textoindependiente"/>
    <w:rsid w:val="00290C48"/>
    <w:rPr>
      <w:rFonts w:ascii="Arial" w:eastAsia="Times New Roman" w:hAnsi="Arial" w:cs="Times New Roman"/>
      <w:b/>
      <w:color w:val="000000"/>
      <w:sz w:val="24"/>
      <w:szCs w:val="20"/>
      <w:lang w:val="es-ES_tradnl" w:eastAsia="es-ES"/>
    </w:rPr>
  </w:style>
  <w:style w:type="paragraph" w:styleId="NormalWeb">
    <w:name w:val="Normal (Web)"/>
    <w:basedOn w:val="Normal"/>
    <w:uiPriority w:val="99"/>
    <w:semiHidden/>
    <w:unhideWhenUsed/>
    <w:rsid w:val="00143B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8420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2048"/>
  </w:style>
  <w:style w:type="paragraph" w:styleId="Textodeglobo">
    <w:name w:val="Balloon Text"/>
    <w:basedOn w:val="Normal"/>
    <w:link w:val="TextodegloboCar"/>
    <w:uiPriority w:val="99"/>
    <w:semiHidden/>
    <w:unhideWhenUsed/>
    <w:rsid w:val="00B847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47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4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444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444FD"/>
    <w:pPr>
      <w:ind w:left="720"/>
      <w:contextualSpacing/>
    </w:pPr>
  </w:style>
  <w:style w:type="paragraph" w:styleId="Encabezado">
    <w:name w:val="header"/>
    <w:basedOn w:val="Normal"/>
    <w:link w:val="EncabezadoCar"/>
    <w:uiPriority w:val="99"/>
    <w:unhideWhenUsed/>
    <w:rsid w:val="005444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44FD"/>
  </w:style>
  <w:style w:type="paragraph" w:styleId="Textoindependiente">
    <w:name w:val="Body Text"/>
    <w:basedOn w:val="Normal"/>
    <w:link w:val="TextoindependienteCar"/>
    <w:rsid w:val="00290C48"/>
    <w:pPr>
      <w:spacing w:after="0" w:line="240" w:lineRule="auto"/>
      <w:jc w:val="both"/>
    </w:pPr>
    <w:rPr>
      <w:rFonts w:ascii="Arial" w:eastAsia="Times New Roman" w:hAnsi="Arial" w:cs="Times New Roman"/>
      <w:b/>
      <w:color w:val="000000"/>
      <w:sz w:val="24"/>
      <w:szCs w:val="20"/>
      <w:lang w:val="es-ES_tradnl" w:eastAsia="es-ES"/>
    </w:rPr>
  </w:style>
  <w:style w:type="character" w:customStyle="1" w:styleId="TextoindependienteCar">
    <w:name w:val="Texto independiente Car"/>
    <w:basedOn w:val="Fuentedeprrafopredeter"/>
    <w:link w:val="Textoindependiente"/>
    <w:rsid w:val="00290C48"/>
    <w:rPr>
      <w:rFonts w:ascii="Arial" w:eastAsia="Times New Roman" w:hAnsi="Arial" w:cs="Times New Roman"/>
      <w:b/>
      <w:color w:val="000000"/>
      <w:sz w:val="24"/>
      <w:szCs w:val="20"/>
      <w:lang w:val="es-ES_tradnl" w:eastAsia="es-ES"/>
    </w:rPr>
  </w:style>
  <w:style w:type="paragraph" w:styleId="NormalWeb">
    <w:name w:val="Normal (Web)"/>
    <w:basedOn w:val="Normal"/>
    <w:uiPriority w:val="99"/>
    <w:semiHidden/>
    <w:unhideWhenUsed/>
    <w:rsid w:val="00143B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8420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2048"/>
  </w:style>
  <w:style w:type="paragraph" w:styleId="Textodeglobo">
    <w:name w:val="Balloon Text"/>
    <w:basedOn w:val="Normal"/>
    <w:link w:val="TextodegloboCar"/>
    <w:uiPriority w:val="99"/>
    <w:semiHidden/>
    <w:unhideWhenUsed/>
    <w:rsid w:val="00B847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47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95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2FD09-C8B3-411C-ACB3-39B4D2D08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7</Pages>
  <Words>3486</Words>
  <Characters>19173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Secretaria_General</cp:lastModifiedBy>
  <cp:revision>188</cp:revision>
  <cp:lastPrinted>2016-03-26T05:21:00Z</cp:lastPrinted>
  <dcterms:created xsi:type="dcterms:W3CDTF">2016-03-14T16:31:00Z</dcterms:created>
  <dcterms:modified xsi:type="dcterms:W3CDTF">2016-03-30T14:24:00Z</dcterms:modified>
</cp:coreProperties>
</file>