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88D" w:rsidRPr="003D3C49" w:rsidRDefault="0053388D" w:rsidP="00E33863">
      <w:pPr>
        <w:jc w:val="both"/>
        <w:rPr>
          <w:rFonts w:ascii="Arial" w:hAnsi="Arial" w:cs="Arial"/>
        </w:rPr>
      </w:pPr>
      <w:r w:rsidRPr="003D3C49">
        <w:rPr>
          <w:rFonts w:ascii="Arial" w:hAnsi="Arial" w:cs="Arial"/>
        </w:rPr>
        <w:t>En la ciudad de Gu</w:t>
      </w:r>
      <w:r w:rsidR="007C0D85" w:rsidRPr="003D3C49">
        <w:rPr>
          <w:rFonts w:ascii="Arial" w:hAnsi="Arial" w:cs="Arial"/>
        </w:rPr>
        <w:t>adalajara, Jalisco, siendo las 8</w:t>
      </w:r>
      <w:r w:rsidRPr="003D3C49">
        <w:rPr>
          <w:rFonts w:ascii="Arial" w:hAnsi="Arial" w:cs="Arial"/>
        </w:rPr>
        <w:t>:</w:t>
      </w:r>
      <w:r w:rsidR="007C0D85" w:rsidRPr="003D3C49">
        <w:rPr>
          <w:rFonts w:ascii="Arial" w:hAnsi="Arial" w:cs="Arial"/>
        </w:rPr>
        <w:t>30</w:t>
      </w:r>
      <w:r w:rsidRPr="003D3C49">
        <w:rPr>
          <w:rFonts w:ascii="Arial" w:hAnsi="Arial" w:cs="Arial"/>
        </w:rPr>
        <w:t xml:space="preserve"> </w:t>
      </w:r>
      <w:r w:rsidR="007C0D85" w:rsidRPr="003D3C49">
        <w:rPr>
          <w:rFonts w:ascii="Arial" w:hAnsi="Arial" w:cs="Arial"/>
        </w:rPr>
        <w:t>ocho</w:t>
      </w:r>
      <w:r w:rsidR="008762F7">
        <w:rPr>
          <w:rFonts w:ascii="Arial" w:hAnsi="Arial" w:cs="Arial"/>
        </w:rPr>
        <w:t xml:space="preserve"> horas con</w:t>
      </w:r>
      <w:r w:rsidR="007C0D85" w:rsidRPr="003D3C49">
        <w:rPr>
          <w:rFonts w:ascii="Arial" w:hAnsi="Arial" w:cs="Arial"/>
        </w:rPr>
        <w:t xml:space="preserve"> treinta</w:t>
      </w:r>
      <w:r w:rsidRPr="003D3C49">
        <w:rPr>
          <w:rFonts w:ascii="Arial" w:hAnsi="Arial" w:cs="Arial"/>
        </w:rPr>
        <w:t xml:space="preserve"> </w:t>
      </w:r>
      <w:r w:rsidR="008762F7">
        <w:rPr>
          <w:rFonts w:ascii="Arial" w:hAnsi="Arial" w:cs="Arial"/>
        </w:rPr>
        <w:t>minutos</w:t>
      </w:r>
      <w:r w:rsidR="00DB0B4E" w:rsidRPr="003D3C49">
        <w:rPr>
          <w:rFonts w:ascii="Arial" w:hAnsi="Arial" w:cs="Arial"/>
        </w:rPr>
        <w:t xml:space="preserve"> del día </w:t>
      </w:r>
      <w:r w:rsidR="00321753" w:rsidRPr="003D3C49">
        <w:rPr>
          <w:rFonts w:ascii="Arial" w:hAnsi="Arial" w:cs="Arial"/>
        </w:rPr>
        <w:t>16 dieciséis</w:t>
      </w:r>
      <w:r w:rsidR="007C0D85" w:rsidRPr="003D3C49">
        <w:rPr>
          <w:rFonts w:ascii="Arial" w:hAnsi="Arial" w:cs="Arial"/>
        </w:rPr>
        <w:t xml:space="preserve"> de </w:t>
      </w:r>
      <w:r w:rsidR="00321753" w:rsidRPr="003D3C49">
        <w:rPr>
          <w:rFonts w:ascii="Arial" w:hAnsi="Arial" w:cs="Arial"/>
        </w:rPr>
        <w:t>febrero</w:t>
      </w:r>
      <w:r w:rsidRPr="003D3C49">
        <w:rPr>
          <w:rFonts w:ascii="Arial" w:hAnsi="Arial" w:cs="Arial"/>
        </w:rPr>
        <w:t xml:space="preserve"> de</w:t>
      </w:r>
      <w:r w:rsidR="003A49B7" w:rsidRPr="003D3C49">
        <w:rPr>
          <w:rFonts w:ascii="Arial" w:hAnsi="Arial" w:cs="Arial"/>
        </w:rPr>
        <w:t>l</w:t>
      </w:r>
      <w:r w:rsidR="00321753" w:rsidRPr="003D3C49">
        <w:rPr>
          <w:rFonts w:ascii="Arial" w:hAnsi="Arial" w:cs="Arial"/>
        </w:rPr>
        <w:t xml:space="preserve"> 2016</w:t>
      </w:r>
      <w:r w:rsidRPr="003D3C49">
        <w:rPr>
          <w:rFonts w:ascii="Arial" w:hAnsi="Arial" w:cs="Arial"/>
        </w:rPr>
        <w:t xml:space="preserve"> dos mil </w:t>
      </w:r>
      <w:r w:rsidR="00321753" w:rsidRPr="003D3C49">
        <w:rPr>
          <w:rFonts w:ascii="Arial" w:hAnsi="Arial" w:cs="Arial"/>
        </w:rPr>
        <w:t>dieciséis</w:t>
      </w:r>
      <w:r w:rsidRPr="003D3C49">
        <w:rPr>
          <w:rFonts w:ascii="Arial" w:hAnsi="Arial" w:cs="Arial"/>
        </w:rPr>
        <w:t xml:space="preserve">, en el salón </w:t>
      </w:r>
      <w:r w:rsidR="00321753" w:rsidRPr="003D3C49">
        <w:rPr>
          <w:rFonts w:ascii="Arial" w:hAnsi="Arial" w:cs="Arial"/>
        </w:rPr>
        <w:t>7</w:t>
      </w:r>
      <w:r w:rsidRPr="003D3C49">
        <w:rPr>
          <w:rFonts w:ascii="Arial" w:hAnsi="Arial" w:cs="Arial"/>
        </w:rPr>
        <w:t xml:space="preserve"> de</w:t>
      </w:r>
      <w:r w:rsidR="00321753" w:rsidRPr="003D3C49">
        <w:rPr>
          <w:rFonts w:ascii="Arial" w:hAnsi="Arial" w:cs="Arial"/>
        </w:rPr>
        <w:t xml:space="preserve">l </w:t>
      </w:r>
      <w:proofErr w:type="spellStart"/>
      <w:r w:rsidR="00321753" w:rsidRPr="003D3C49">
        <w:rPr>
          <w:rFonts w:ascii="Arial" w:hAnsi="Arial" w:cs="Arial"/>
        </w:rPr>
        <w:t>M</w:t>
      </w:r>
      <w:r w:rsidR="002F1A0E" w:rsidRPr="003D3C49">
        <w:rPr>
          <w:rFonts w:ascii="Arial" w:hAnsi="Arial" w:cs="Arial"/>
        </w:rPr>
        <w:t>ez</w:t>
      </w:r>
      <w:r w:rsidR="00321753" w:rsidRPr="003D3C49">
        <w:rPr>
          <w:rFonts w:ascii="Arial" w:hAnsi="Arial" w:cs="Arial"/>
        </w:rPr>
        <w:t>z</w:t>
      </w:r>
      <w:r w:rsidR="002F1A0E" w:rsidRPr="003D3C49">
        <w:rPr>
          <w:rFonts w:ascii="Arial" w:hAnsi="Arial" w:cs="Arial"/>
        </w:rPr>
        <w:t>anine</w:t>
      </w:r>
      <w:proofErr w:type="spellEnd"/>
      <w:r w:rsidR="002F1A0E" w:rsidRPr="003D3C49">
        <w:rPr>
          <w:rFonts w:ascii="Arial" w:hAnsi="Arial" w:cs="Arial"/>
        </w:rPr>
        <w:t xml:space="preserve"> de la Secretaría de Desarrollo </w:t>
      </w:r>
      <w:r w:rsidR="00081621" w:rsidRPr="003D3C49">
        <w:rPr>
          <w:rFonts w:ascii="Arial" w:hAnsi="Arial" w:cs="Arial"/>
        </w:rPr>
        <w:t>Económico</w:t>
      </w:r>
      <w:r w:rsidR="002F1A0E" w:rsidRPr="003D3C49">
        <w:rPr>
          <w:rFonts w:ascii="Arial" w:hAnsi="Arial" w:cs="Arial"/>
        </w:rPr>
        <w:t>,</w:t>
      </w:r>
      <w:r w:rsidRPr="003D3C49">
        <w:rPr>
          <w:rFonts w:ascii="Arial" w:hAnsi="Arial" w:cs="Arial"/>
        </w:rPr>
        <w:t xml:space="preserve"> ubicado en </w:t>
      </w:r>
      <w:r w:rsidR="00081621" w:rsidRPr="003D3C49">
        <w:rPr>
          <w:rFonts w:ascii="Arial" w:hAnsi="Arial" w:cs="Arial"/>
        </w:rPr>
        <w:t xml:space="preserve">calle López Cotilla </w:t>
      </w:r>
      <w:r w:rsidRPr="003D3C49">
        <w:rPr>
          <w:rFonts w:ascii="Arial" w:hAnsi="Arial" w:cs="Arial"/>
        </w:rPr>
        <w:t>#</w:t>
      </w:r>
      <w:r w:rsidR="00081621" w:rsidRPr="003D3C49">
        <w:rPr>
          <w:rFonts w:ascii="Arial" w:hAnsi="Arial" w:cs="Arial"/>
        </w:rPr>
        <w:t>1505</w:t>
      </w:r>
      <w:r w:rsidRPr="003D3C49">
        <w:rPr>
          <w:rFonts w:ascii="Arial" w:hAnsi="Arial" w:cs="Arial"/>
        </w:rPr>
        <w:t xml:space="preserve">, </w:t>
      </w:r>
      <w:r w:rsidR="00081621" w:rsidRPr="003D3C49">
        <w:rPr>
          <w:rFonts w:ascii="Arial" w:hAnsi="Arial" w:cs="Arial"/>
        </w:rPr>
        <w:t>Colonia Americana</w:t>
      </w:r>
      <w:r w:rsidRPr="003D3C49">
        <w:rPr>
          <w:rFonts w:ascii="Arial" w:hAnsi="Arial" w:cs="Arial"/>
        </w:rPr>
        <w:t xml:space="preserve">, se </w:t>
      </w:r>
      <w:r w:rsidR="00442819" w:rsidRPr="003D3C49">
        <w:rPr>
          <w:rFonts w:ascii="Arial" w:hAnsi="Arial" w:cs="Arial"/>
        </w:rPr>
        <w:t>reunieron</w:t>
      </w:r>
      <w:r w:rsidRPr="003D3C49">
        <w:rPr>
          <w:rFonts w:ascii="Arial" w:hAnsi="Arial" w:cs="Arial"/>
        </w:rPr>
        <w:t xml:space="preserve"> los miembros del Consejo Consultivo del Instituto de Fomento al Comercio Exterior del Estado de Jalisco JALTRADE, para llevar a cabo la </w:t>
      </w:r>
      <w:r w:rsidR="00321753" w:rsidRPr="003D3C49">
        <w:rPr>
          <w:rFonts w:ascii="Arial" w:hAnsi="Arial" w:cs="Arial"/>
        </w:rPr>
        <w:t>Primera S</w:t>
      </w:r>
      <w:r w:rsidRPr="003D3C49">
        <w:rPr>
          <w:rFonts w:ascii="Arial" w:hAnsi="Arial" w:cs="Arial"/>
        </w:rPr>
        <w:t xml:space="preserve">esión </w:t>
      </w:r>
      <w:r w:rsidR="00321753" w:rsidRPr="003D3C49">
        <w:rPr>
          <w:rFonts w:ascii="Arial" w:hAnsi="Arial" w:cs="Arial"/>
        </w:rPr>
        <w:t>O</w:t>
      </w:r>
      <w:r w:rsidRPr="003D3C49">
        <w:rPr>
          <w:rFonts w:ascii="Arial" w:hAnsi="Arial" w:cs="Arial"/>
        </w:rPr>
        <w:t xml:space="preserve">rdinaria correspondiente al año </w:t>
      </w:r>
      <w:r w:rsidR="00321753" w:rsidRPr="003D3C49">
        <w:rPr>
          <w:rFonts w:ascii="Arial" w:hAnsi="Arial" w:cs="Arial"/>
        </w:rPr>
        <w:t>2016</w:t>
      </w:r>
      <w:r w:rsidRPr="003D3C49">
        <w:rPr>
          <w:rFonts w:ascii="Arial" w:hAnsi="Arial" w:cs="Arial"/>
        </w:rPr>
        <w:t>, convocada por el Licenciado Rubén Reséndiz Pérez, Gerente General del Instituto de Fomento al Comercio Exterior del Estado de Jalisco</w:t>
      </w:r>
      <w:r w:rsidR="00321753" w:rsidRPr="003D3C49">
        <w:rPr>
          <w:rFonts w:ascii="Arial" w:hAnsi="Arial" w:cs="Arial"/>
        </w:rPr>
        <w:t xml:space="preserve"> JALTRADE</w:t>
      </w:r>
      <w:r w:rsidRPr="003D3C49">
        <w:rPr>
          <w:rFonts w:ascii="Arial" w:hAnsi="Arial" w:cs="Arial"/>
        </w:rPr>
        <w:t>.</w:t>
      </w:r>
    </w:p>
    <w:p w:rsidR="003840E8" w:rsidRPr="00B66408" w:rsidRDefault="0053388D" w:rsidP="00323202">
      <w:pPr>
        <w:jc w:val="both"/>
        <w:rPr>
          <w:rFonts w:ascii="Arial" w:hAnsi="Arial" w:cs="Arial"/>
        </w:rPr>
      </w:pPr>
      <w:r w:rsidRPr="003D3C49">
        <w:rPr>
          <w:rFonts w:ascii="Arial" w:hAnsi="Arial" w:cs="Arial"/>
        </w:rPr>
        <w:t xml:space="preserve">Se </w:t>
      </w:r>
      <w:r w:rsidRPr="00BC4907">
        <w:rPr>
          <w:rFonts w:ascii="Arial" w:hAnsi="Arial" w:cs="Arial"/>
        </w:rPr>
        <w:t>encuentra presente</w:t>
      </w:r>
      <w:r w:rsidR="000378C0" w:rsidRPr="00BC4907">
        <w:rPr>
          <w:rFonts w:ascii="Arial" w:hAnsi="Arial" w:cs="Arial"/>
        </w:rPr>
        <w:t xml:space="preserve"> el </w:t>
      </w:r>
      <w:r w:rsidR="005F2170" w:rsidRPr="00BC4907">
        <w:rPr>
          <w:rFonts w:ascii="Arial" w:hAnsi="Arial" w:cs="Arial"/>
        </w:rPr>
        <w:t xml:space="preserve">Lic. Rubén </w:t>
      </w:r>
      <w:r w:rsidR="00442819" w:rsidRPr="00BC4907">
        <w:rPr>
          <w:rFonts w:ascii="Arial" w:hAnsi="Arial" w:cs="Arial"/>
        </w:rPr>
        <w:t>Reséndiz</w:t>
      </w:r>
      <w:r w:rsidR="005F2170" w:rsidRPr="00BC4907">
        <w:rPr>
          <w:rFonts w:ascii="Arial" w:hAnsi="Arial" w:cs="Arial"/>
        </w:rPr>
        <w:t xml:space="preserve"> </w:t>
      </w:r>
      <w:r w:rsidR="00442819" w:rsidRPr="00BC4907">
        <w:rPr>
          <w:rFonts w:ascii="Arial" w:hAnsi="Arial" w:cs="Arial"/>
        </w:rPr>
        <w:t>Pérez</w:t>
      </w:r>
      <w:r w:rsidR="005F2170" w:rsidRPr="00BC4907">
        <w:rPr>
          <w:rFonts w:ascii="Arial" w:hAnsi="Arial" w:cs="Arial"/>
        </w:rPr>
        <w:t xml:space="preserve"> Gerente General de</w:t>
      </w:r>
      <w:r w:rsidR="006F1308" w:rsidRPr="00BC4907">
        <w:rPr>
          <w:rFonts w:ascii="Arial" w:hAnsi="Arial" w:cs="Arial"/>
        </w:rPr>
        <w:t xml:space="preserve">l Instituto de Fomento al Comercio Exterior </w:t>
      </w:r>
      <w:r w:rsidR="00321753" w:rsidRPr="00BC4907">
        <w:rPr>
          <w:rFonts w:ascii="Arial" w:hAnsi="Arial" w:cs="Arial"/>
        </w:rPr>
        <w:t>JALTRADE</w:t>
      </w:r>
      <w:r w:rsidR="002A2668" w:rsidRPr="00BC4907">
        <w:rPr>
          <w:rFonts w:ascii="Arial" w:hAnsi="Arial" w:cs="Arial"/>
        </w:rPr>
        <w:t>;</w:t>
      </w:r>
      <w:r w:rsidRPr="00BC4907">
        <w:rPr>
          <w:rFonts w:ascii="Arial" w:hAnsi="Arial" w:cs="Arial"/>
        </w:rPr>
        <w:t xml:space="preserve"> </w:t>
      </w:r>
      <w:r w:rsidR="000378C0" w:rsidRPr="00BC4907">
        <w:rPr>
          <w:rFonts w:ascii="Arial" w:hAnsi="Arial" w:cs="Arial"/>
        </w:rPr>
        <w:t xml:space="preserve">el </w:t>
      </w:r>
      <w:r w:rsidR="00DC2F2E" w:rsidRPr="00BC4907">
        <w:rPr>
          <w:rFonts w:ascii="Arial" w:hAnsi="Arial" w:cs="Arial"/>
        </w:rPr>
        <w:t>Lic. Juan Rafael Mejorada Flores, R</w:t>
      </w:r>
      <w:r w:rsidR="00323202" w:rsidRPr="00BC4907">
        <w:rPr>
          <w:rFonts w:ascii="Arial" w:hAnsi="Arial" w:cs="Arial"/>
        </w:rPr>
        <w:t>epresentante de la S</w:t>
      </w:r>
      <w:r w:rsidR="00DC2F2E" w:rsidRPr="00BC4907">
        <w:rPr>
          <w:rFonts w:ascii="Arial" w:hAnsi="Arial" w:cs="Arial"/>
        </w:rPr>
        <w:t xml:space="preserve">ecretaria de Desarrollo Económico del Estado de Jalisco SEDECO; </w:t>
      </w:r>
      <w:r w:rsidR="002C171A" w:rsidRPr="00BC4907">
        <w:rPr>
          <w:rFonts w:ascii="Arial" w:hAnsi="Arial" w:cs="Arial"/>
        </w:rPr>
        <w:t xml:space="preserve">el Lic. Omar Adrián Granados Vieyra, encargado del área jurídica de JALTRADE; </w:t>
      </w:r>
      <w:r w:rsidR="000378C0" w:rsidRPr="00BC4907">
        <w:rPr>
          <w:rFonts w:ascii="Arial" w:hAnsi="Arial" w:cs="Arial"/>
        </w:rPr>
        <w:t xml:space="preserve">la </w:t>
      </w:r>
      <w:r w:rsidR="00EB2092" w:rsidRPr="00BC4907">
        <w:rPr>
          <w:rFonts w:ascii="Arial" w:hAnsi="Arial" w:cs="Arial"/>
        </w:rPr>
        <w:t>Lic. Dora Elena Aguilar</w:t>
      </w:r>
      <w:r w:rsidR="00DC2F2E" w:rsidRPr="00BC4907">
        <w:rPr>
          <w:rFonts w:ascii="Arial" w:hAnsi="Arial" w:cs="Arial"/>
        </w:rPr>
        <w:t xml:space="preserve"> Sandoval</w:t>
      </w:r>
      <w:r w:rsidR="00EB2092" w:rsidRPr="00BC4907">
        <w:rPr>
          <w:rFonts w:ascii="Arial" w:hAnsi="Arial" w:cs="Arial"/>
        </w:rPr>
        <w:t>, Subadministradora de la Aduana;</w:t>
      </w:r>
      <w:r w:rsidR="000378C0" w:rsidRPr="00BC4907">
        <w:rPr>
          <w:rFonts w:ascii="Arial" w:hAnsi="Arial" w:cs="Arial"/>
        </w:rPr>
        <w:t xml:space="preserve"> el</w:t>
      </w:r>
      <w:r w:rsidR="00323202" w:rsidRPr="00BC4907">
        <w:rPr>
          <w:rFonts w:ascii="Arial" w:hAnsi="Arial" w:cs="Arial"/>
        </w:rPr>
        <w:t xml:space="preserve"> </w:t>
      </w:r>
      <w:r w:rsidR="00EB2092" w:rsidRPr="00BC4907">
        <w:rPr>
          <w:rFonts w:ascii="Arial" w:hAnsi="Arial" w:cs="Arial"/>
        </w:rPr>
        <w:t xml:space="preserve">Ing. Hans </w:t>
      </w:r>
      <w:proofErr w:type="spellStart"/>
      <w:r w:rsidR="00EB2092" w:rsidRPr="00BC4907">
        <w:rPr>
          <w:rFonts w:ascii="Arial" w:hAnsi="Arial" w:cs="Arial"/>
        </w:rPr>
        <w:t>Neufeld</w:t>
      </w:r>
      <w:proofErr w:type="spellEnd"/>
      <w:r w:rsidR="00CF1869" w:rsidRPr="00BC4907">
        <w:rPr>
          <w:rFonts w:ascii="Arial" w:hAnsi="Arial" w:cs="Arial"/>
        </w:rPr>
        <w:t xml:space="preserve"> Solórzano</w:t>
      </w:r>
      <w:r w:rsidR="00EB2092" w:rsidRPr="00BC4907">
        <w:rPr>
          <w:rFonts w:ascii="Arial" w:hAnsi="Arial" w:cs="Arial"/>
        </w:rPr>
        <w:t xml:space="preserve">, representante de </w:t>
      </w:r>
      <w:r w:rsidR="006F1308" w:rsidRPr="00BC4907">
        <w:rPr>
          <w:rFonts w:ascii="Arial" w:hAnsi="Arial" w:cs="Arial"/>
        </w:rPr>
        <w:t>la Cámara Nacional de Comercio</w:t>
      </w:r>
      <w:r w:rsidR="00EB2092" w:rsidRPr="00BC4907">
        <w:rPr>
          <w:rFonts w:ascii="Arial" w:hAnsi="Arial" w:cs="Arial"/>
        </w:rPr>
        <w:t xml:space="preserve"> </w:t>
      </w:r>
      <w:r w:rsidR="006F1308" w:rsidRPr="00BC4907">
        <w:rPr>
          <w:rFonts w:ascii="Arial" w:hAnsi="Arial" w:cs="Arial"/>
        </w:rPr>
        <w:t xml:space="preserve">de </w:t>
      </w:r>
      <w:r w:rsidR="00EB2092" w:rsidRPr="00BC4907">
        <w:rPr>
          <w:rFonts w:ascii="Arial" w:hAnsi="Arial" w:cs="Arial"/>
        </w:rPr>
        <w:t>Guadalajara</w:t>
      </w:r>
      <w:r w:rsidR="006F1308" w:rsidRPr="00BC4907">
        <w:rPr>
          <w:rFonts w:ascii="Arial" w:hAnsi="Arial" w:cs="Arial"/>
        </w:rPr>
        <w:t xml:space="preserve"> CANACO</w:t>
      </w:r>
      <w:r w:rsidR="00EB2092" w:rsidRPr="00BC4907">
        <w:rPr>
          <w:rFonts w:ascii="Arial" w:hAnsi="Arial" w:cs="Arial"/>
        </w:rPr>
        <w:t>;</w:t>
      </w:r>
      <w:r w:rsidR="00323202" w:rsidRPr="00BC4907">
        <w:rPr>
          <w:rFonts w:ascii="Arial" w:hAnsi="Arial" w:cs="Arial"/>
        </w:rPr>
        <w:t xml:space="preserve"> </w:t>
      </w:r>
      <w:r w:rsidR="00131AB7" w:rsidRPr="00BC4907">
        <w:rPr>
          <w:rFonts w:ascii="Arial" w:hAnsi="Arial" w:cs="Arial"/>
        </w:rPr>
        <w:t xml:space="preserve">el </w:t>
      </w:r>
      <w:r w:rsidR="00CF1869" w:rsidRPr="00BC4907">
        <w:rPr>
          <w:rFonts w:ascii="Arial" w:hAnsi="Arial" w:cs="Arial"/>
        </w:rPr>
        <w:t xml:space="preserve">Ing. </w:t>
      </w:r>
      <w:r w:rsidR="00323202" w:rsidRPr="00BC4907">
        <w:rPr>
          <w:rFonts w:ascii="Arial" w:hAnsi="Arial" w:cs="Arial"/>
        </w:rPr>
        <w:t>Cesar Castro</w:t>
      </w:r>
      <w:r w:rsidR="00CF1869" w:rsidRPr="00BC4907">
        <w:rPr>
          <w:rFonts w:ascii="Arial" w:hAnsi="Arial" w:cs="Arial"/>
        </w:rPr>
        <w:t xml:space="preserve"> Rodríguez</w:t>
      </w:r>
      <w:r w:rsidR="004A59CB" w:rsidRPr="00BC4907">
        <w:rPr>
          <w:rFonts w:ascii="Arial" w:hAnsi="Arial" w:cs="Arial"/>
        </w:rPr>
        <w:t xml:space="preserve">, representante de </w:t>
      </w:r>
      <w:r w:rsidR="00CF1869" w:rsidRPr="00BC4907">
        <w:rPr>
          <w:rFonts w:ascii="Arial" w:hAnsi="Arial" w:cs="Arial"/>
        </w:rPr>
        <w:t xml:space="preserve">la Cámara Nacional de la Industria Electrónica, de Telecomunicaciones y Tecnologías de la Información </w:t>
      </w:r>
      <w:r w:rsidR="004A59CB" w:rsidRPr="00BC4907">
        <w:rPr>
          <w:rFonts w:ascii="Arial" w:hAnsi="Arial" w:cs="Arial"/>
        </w:rPr>
        <w:t>CANIETI Occidente;</w:t>
      </w:r>
      <w:r w:rsidR="00131AB7" w:rsidRPr="00BC4907">
        <w:rPr>
          <w:rFonts w:ascii="Arial" w:hAnsi="Arial" w:cs="Arial"/>
        </w:rPr>
        <w:t xml:space="preserve"> el</w:t>
      </w:r>
      <w:r w:rsidR="004A59CB" w:rsidRPr="00BC4907">
        <w:rPr>
          <w:rFonts w:ascii="Arial" w:hAnsi="Arial" w:cs="Arial"/>
        </w:rPr>
        <w:t xml:space="preserve"> Ing. Ramiro Bañuelos</w:t>
      </w:r>
      <w:r w:rsidR="00CF1869" w:rsidRPr="00BC4907">
        <w:rPr>
          <w:rFonts w:ascii="Arial" w:hAnsi="Arial" w:cs="Arial"/>
        </w:rPr>
        <w:t xml:space="preserve"> Rizo</w:t>
      </w:r>
      <w:r w:rsidR="004A59CB" w:rsidRPr="00BC4907">
        <w:rPr>
          <w:rFonts w:ascii="Arial" w:hAnsi="Arial" w:cs="Arial"/>
        </w:rPr>
        <w:t>, representante de</w:t>
      </w:r>
      <w:r w:rsidR="00CF1869" w:rsidRPr="00BC4907">
        <w:rPr>
          <w:rFonts w:ascii="Arial" w:hAnsi="Arial" w:cs="Arial"/>
        </w:rPr>
        <w:t>l Consejo Mexicano de Comercio Exterior</w:t>
      </w:r>
      <w:r w:rsidR="004A59CB" w:rsidRPr="00BC4907">
        <w:rPr>
          <w:rFonts w:ascii="Arial" w:hAnsi="Arial" w:cs="Arial"/>
        </w:rPr>
        <w:t xml:space="preserve"> COMCE de Occidente;</w:t>
      </w:r>
      <w:r w:rsidR="00131AB7" w:rsidRPr="00BC4907">
        <w:rPr>
          <w:rFonts w:ascii="Arial" w:hAnsi="Arial" w:cs="Arial"/>
        </w:rPr>
        <w:t xml:space="preserve"> el</w:t>
      </w:r>
      <w:r w:rsidR="004A59CB" w:rsidRPr="00BC4907">
        <w:rPr>
          <w:rFonts w:ascii="Arial" w:hAnsi="Arial" w:cs="Arial"/>
        </w:rPr>
        <w:t xml:space="preserve"> </w:t>
      </w:r>
      <w:r w:rsidR="008D6CF5" w:rsidRPr="00BC4907">
        <w:rPr>
          <w:rFonts w:ascii="Arial" w:hAnsi="Arial" w:cs="Arial"/>
        </w:rPr>
        <w:t>Mtro. Luis Fernando Franco</w:t>
      </w:r>
      <w:r w:rsidR="00131AB7" w:rsidRPr="00BC4907">
        <w:rPr>
          <w:rFonts w:ascii="Arial" w:hAnsi="Arial" w:cs="Arial"/>
        </w:rPr>
        <w:t xml:space="preserve"> Andrade</w:t>
      </w:r>
      <w:r w:rsidR="008D6CF5" w:rsidRPr="00BC4907">
        <w:rPr>
          <w:rFonts w:ascii="Arial" w:hAnsi="Arial" w:cs="Arial"/>
        </w:rPr>
        <w:t xml:space="preserve">, representante de </w:t>
      </w:r>
      <w:r w:rsidR="00323202" w:rsidRPr="00BC4907">
        <w:rPr>
          <w:rFonts w:ascii="Arial" w:hAnsi="Arial" w:cs="Arial"/>
        </w:rPr>
        <w:t xml:space="preserve">la </w:t>
      </w:r>
      <w:r w:rsidR="00D733A3" w:rsidRPr="00BC4907">
        <w:rPr>
          <w:rFonts w:ascii="Arial" w:hAnsi="Arial" w:cs="Arial"/>
        </w:rPr>
        <w:t xml:space="preserve">Universidad del Valle de Atemajac </w:t>
      </w:r>
      <w:r w:rsidR="008D6CF5" w:rsidRPr="00BC4907">
        <w:rPr>
          <w:rFonts w:ascii="Arial" w:hAnsi="Arial" w:cs="Arial"/>
        </w:rPr>
        <w:t xml:space="preserve">UNIVA; </w:t>
      </w:r>
      <w:r w:rsidR="00D733A3" w:rsidRPr="00BC4907">
        <w:rPr>
          <w:rFonts w:ascii="Arial" w:hAnsi="Arial" w:cs="Arial"/>
        </w:rPr>
        <w:t xml:space="preserve">la </w:t>
      </w:r>
      <w:r w:rsidR="008D6CF5" w:rsidRPr="00BC4907">
        <w:rPr>
          <w:rFonts w:ascii="Arial" w:hAnsi="Arial" w:cs="Arial"/>
        </w:rPr>
        <w:t>Dra. Olga Gil Gaytán, representante de</w:t>
      </w:r>
      <w:r w:rsidR="00323202" w:rsidRPr="00BC4907">
        <w:rPr>
          <w:rFonts w:ascii="Arial" w:hAnsi="Arial" w:cs="Arial"/>
        </w:rPr>
        <w:t>l</w:t>
      </w:r>
      <w:r w:rsidR="008D6CF5" w:rsidRPr="00BC4907">
        <w:rPr>
          <w:rFonts w:ascii="Arial" w:hAnsi="Arial" w:cs="Arial"/>
        </w:rPr>
        <w:t xml:space="preserve"> </w:t>
      </w:r>
      <w:r w:rsidR="00D733A3" w:rsidRPr="00BC4907">
        <w:rPr>
          <w:rFonts w:ascii="Arial" w:hAnsi="Arial" w:cs="Arial"/>
        </w:rPr>
        <w:t xml:space="preserve">Instituto Tecnológico y de Estudios Superiores de Occidente </w:t>
      </w:r>
      <w:r w:rsidR="008D6CF5" w:rsidRPr="00BC4907">
        <w:rPr>
          <w:rFonts w:ascii="Arial" w:hAnsi="Arial" w:cs="Arial"/>
        </w:rPr>
        <w:t>ITESO;</w:t>
      </w:r>
      <w:r w:rsidR="00D733A3" w:rsidRPr="00BC4907">
        <w:rPr>
          <w:rFonts w:ascii="Arial" w:hAnsi="Arial" w:cs="Arial"/>
        </w:rPr>
        <w:t xml:space="preserve"> la</w:t>
      </w:r>
      <w:r w:rsidR="008D6CF5" w:rsidRPr="00BC4907">
        <w:rPr>
          <w:rFonts w:ascii="Arial" w:hAnsi="Arial" w:cs="Arial"/>
        </w:rPr>
        <w:t xml:space="preserve"> </w:t>
      </w:r>
      <w:r w:rsidR="00323202" w:rsidRPr="00BC4907">
        <w:rPr>
          <w:rFonts w:ascii="Arial" w:hAnsi="Arial" w:cs="Arial"/>
        </w:rPr>
        <w:t xml:space="preserve">Lic. </w:t>
      </w:r>
      <w:r w:rsidR="00BC2A1F" w:rsidRPr="00BC4907">
        <w:rPr>
          <w:rFonts w:ascii="Arial" w:hAnsi="Arial" w:cs="Arial"/>
        </w:rPr>
        <w:t>Ana Luisa Cuellar</w:t>
      </w:r>
      <w:r w:rsidR="00783222" w:rsidRPr="00BC4907">
        <w:rPr>
          <w:rFonts w:ascii="Arial" w:hAnsi="Arial" w:cs="Arial"/>
        </w:rPr>
        <w:t xml:space="preserve"> Aranda</w:t>
      </w:r>
      <w:r w:rsidR="00756897" w:rsidRPr="00BC4907">
        <w:rPr>
          <w:rFonts w:ascii="Arial" w:hAnsi="Arial" w:cs="Arial"/>
        </w:rPr>
        <w:t>,</w:t>
      </w:r>
      <w:r w:rsidR="00323202" w:rsidRPr="00BC4907">
        <w:rPr>
          <w:rFonts w:ascii="Arial" w:hAnsi="Arial" w:cs="Arial"/>
        </w:rPr>
        <w:t xml:space="preserve"> Director</w:t>
      </w:r>
      <w:r w:rsidR="00756897" w:rsidRPr="00BC4907">
        <w:rPr>
          <w:rFonts w:ascii="Arial" w:hAnsi="Arial" w:cs="Arial"/>
        </w:rPr>
        <w:t>a</w:t>
      </w:r>
      <w:r w:rsidR="00323202" w:rsidRPr="00BC4907">
        <w:rPr>
          <w:rFonts w:ascii="Arial" w:hAnsi="Arial" w:cs="Arial"/>
        </w:rPr>
        <w:t xml:space="preserve"> </w:t>
      </w:r>
      <w:r w:rsidR="00783222" w:rsidRPr="00BC4907">
        <w:rPr>
          <w:rFonts w:ascii="Arial" w:hAnsi="Arial" w:cs="Arial"/>
        </w:rPr>
        <w:t>Estatal</w:t>
      </w:r>
      <w:r w:rsidR="00323202" w:rsidRPr="00BC4907">
        <w:rPr>
          <w:rFonts w:ascii="Arial" w:hAnsi="Arial" w:cs="Arial"/>
        </w:rPr>
        <w:t xml:space="preserve"> </w:t>
      </w:r>
      <w:r w:rsidR="00BC2A1F" w:rsidRPr="00BC4907">
        <w:rPr>
          <w:rFonts w:ascii="Arial" w:hAnsi="Arial" w:cs="Arial"/>
        </w:rPr>
        <w:t xml:space="preserve">de </w:t>
      </w:r>
      <w:r w:rsidR="00323202" w:rsidRPr="00BC4907">
        <w:rPr>
          <w:rFonts w:ascii="Arial" w:hAnsi="Arial" w:cs="Arial"/>
        </w:rPr>
        <w:t>PROMEXICO</w:t>
      </w:r>
      <w:r w:rsidR="00766381" w:rsidRPr="00BC4907">
        <w:rPr>
          <w:rFonts w:ascii="Arial" w:hAnsi="Arial" w:cs="Arial"/>
        </w:rPr>
        <w:t xml:space="preserve"> en Jalisco</w:t>
      </w:r>
      <w:r w:rsidR="00323202" w:rsidRPr="00BC4907">
        <w:rPr>
          <w:rFonts w:ascii="Arial" w:hAnsi="Arial" w:cs="Arial"/>
        </w:rPr>
        <w:t>;</w:t>
      </w:r>
      <w:r w:rsidR="00756897" w:rsidRPr="00BC4907">
        <w:rPr>
          <w:rFonts w:ascii="Arial" w:hAnsi="Arial" w:cs="Arial"/>
        </w:rPr>
        <w:t xml:space="preserve"> </w:t>
      </w:r>
      <w:r w:rsidR="00BC2A1F" w:rsidRPr="00BC4907">
        <w:rPr>
          <w:rFonts w:ascii="Arial" w:hAnsi="Arial" w:cs="Arial"/>
        </w:rPr>
        <w:t xml:space="preserve">el </w:t>
      </w:r>
      <w:r w:rsidR="00756897" w:rsidRPr="00BC4907">
        <w:rPr>
          <w:rFonts w:ascii="Arial" w:hAnsi="Arial" w:cs="Arial"/>
        </w:rPr>
        <w:t>Lic. Armando Zaragoza</w:t>
      </w:r>
      <w:r w:rsidR="00BC2A1F" w:rsidRPr="00BC4907">
        <w:rPr>
          <w:rFonts w:ascii="Arial" w:hAnsi="Arial" w:cs="Arial"/>
        </w:rPr>
        <w:t xml:space="preserve"> Quintero y el Lic. Andrés Mayo </w:t>
      </w:r>
      <w:proofErr w:type="spellStart"/>
      <w:r w:rsidR="00BC2A1F" w:rsidRPr="00BC4907">
        <w:rPr>
          <w:rFonts w:ascii="Arial" w:hAnsi="Arial" w:cs="Arial"/>
        </w:rPr>
        <w:t>Crivelli</w:t>
      </w:r>
      <w:proofErr w:type="spellEnd"/>
      <w:r w:rsidR="00F5759A" w:rsidRPr="00BC4907">
        <w:rPr>
          <w:rFonts w:ascii="Arial" w:hAnsi="Arial" w:cs="Arial"/>
        </w:rPr>
        <w:t xml:space="preserve">, </w:t>
      </w:r>
      <w:r w:rsidR="00756897" w:rsidRPr="00BC4907">
        <w:rPr>
          <w:rFonts w:ascii="Arial" w:hAnsi="Arial" w:cs="Arial"/>
        </w:rPr>
        <w:t>representante</w:t>
      </w:r>
      <w:r w:rsidR="00F5759A" w:rsidRPr="00BC4907">
        <w:rPr>
          <w:rFonts w:ascii="Arial" w:hAnsi="Arial" w:cs="Arial"/>
        </w:rPr>
        <w:t>s</w:t>
      </w:r>
      <w:r w:rsidR="00756897" w:rsidRPr="00BC4907">
        <w:rPr>
          <w:rFonts w:ascii="Arial" w:hAnsi="Arial" w:cs="Arial"/>
        </w:rPr>
        <w:t xml:space="preserve"> del Centro Bancario del Estado de Jalisco</w:t>
      </w:r>
      <w:r w:rsidR="00F5759A" w:rsidRPr="00BC4907">
        <w:rPr>
          <w:rFonts w:ascii="Arial" w:hAnsi="Arial" w:cs="Arial"/>
        </w:rPr>
        <w:t>;</w:t>
      </w:r>
      <w:r w:rsidR="00403E28" w:rsidRPr="00BC4907">
        <w:rPr>
          <w:rFonts w:ascii="Arial" w:hAnsi="Arial" w:cs="Arial"/>
        </w:rPr>
        <w:t xml:space="preserve"> </w:t>
      </w:r>
      <w:r w:rsidR="00756897" w:rsidRPr="00BC4907">
        <w:rPr>
          <w:rFonts w:ascii="Arial" w:hAnsi="Arial" w:cs="Arial"/>
        </w:rPr>
        <w:t>Fernando Campos, representante de</w:t>
      </w:r>
      <w:r w:rsidR="00F5759A" w:rsidRPr="00BC4907">
        <w:rPr>
          <w:rFonts w:ascii="Arial" w:hAnsi="Arial" w:cs="Arial"/>
        </w:rPr>
        <w:t xml:space="preserve"> GRUPO</w:t>
      </w:r>
      <w:r w:rsidR="00756897" w:rsidRPr="00BC4907">
        <w:rPr>
          <w:rFonts w:ascii="Arial" w:hAnsi="Arial" w:cs="Arial"/>
        </w:rPr>
        <w:t xml:space="preserve"> SILIJAL;</w:t>
      </w:r>
      <w:r w:rsidR="00403E28" w:rsidRPr="00BC4907">
        <w:rPr>
          <w:rFonts w:ascii="Arial" w:hAnsi="Arial" w:cs="Arial"/>
        </w:rPr>
        <w:t xml:space="preserve"> </w:t>
      </w:r>
      <w:r w:rsidR="00756897" w:rsidRPr="00BC4907">
        <w:rPr>
          <w:rFonts w:ascii="Arial" w:hAnsi="Arial" w:cs="Arial"/>
        </w:rPr>
        <w:t>Alfonso Trujillo, representante de CRANE WORLDWIDE, Blanca López Rodríguez representante de la CTM, Sandra Hermosillo, representante de ITEXICO,</w:t>
      </w:r>
      <w:r w:rsidR="00403E28" w:rsidRPr="00BC4907">
        <w:rPr>
          <w:rFonts w:ascii="Arial" w:hAnsi="Arial" w:cs="Arial"/>
        </w:rPr>
        <w:t xml:space="preserve"> el Lic. Miguel Ángel </w:t>
      </w:r>
      <w:proofErr w:type="spellStart"/>
      <w:r w:rsidR="00403E28" w:rsidRPr="00BC4907">
        <w:rPr>
          <w:rFonts w:ascii="Arial" w:hAnsi="Arial" w:cs="Arial"/>
        </w:rPr>
        <w:t>Abaid</w:t>
      </w:r>
      <w:proofErr w:type="spellEnd"/>
      <w:r w:rsidR="00403E28" w:rsidRPr="00BC4907">
        <w:rPr>
          <w:rFonts w:ascii="Arial" w:hAnsi="Arial" w:cs="Arial"/>
        </w:rPr>
        <w:t xml:space="preserve"> Sanabria y </w:t>
      </w:r>
      <w:r w:rsidR="003840E8" w:rsidRPr="00BC4907">
        <w:rPr>
          <w:rFonts w:ascii="Arial" w:hAnsi="Arial" w:cs="Arial"/>
        </w:rPr>
        <w:t>Griselda de la Torre G., representante</w:t>
      </w:r>
      <w:r w:rsidR="00403E28" w:rsidRPr="00BC4907">
        <w:rPr>
          <w:rFonts w:ascii="Arial" w:hAnsi="Arial" w:cs="Arial"/>
        </w:rPr>
        <w:t>s</w:t>
      </w:r>
      <w:r w:rsidR="003840E8" w:rsidRPr="00BC4907">
        <w:rPr>
          <w:rFonts w:ascii="Arial" w:hAnsi="Arial" w:cs="Arial"/>
        </w:rPr>
        <w:t xml:space="preserve"> de la Secretaría de Relaciones Exteriores, delegación Jalisco</w:t>
      </w:r>
      <w:r w:rsidR="00B66408" w:rsidRPr="00BC4907">
        <w:rPr>
          <w:rFonts w:ascii="Arial" w:hAnsi="Arial" w:cs="Arial"/>
        </w:rPr>
        <w:t>;</w:t>
      </w:r>
      <w:r w:rsidR="00403E28" w:rsidRPr="00BC4907">
        <w:rPr>
          <w:rFonts w:ascii="Arial" w:hAnsi="Arial" w:cs="Arial"/>
        </w:rPr>
        <w:t xml:space="preserve"> el </w:t>
      </w:r>
      <w:r w:rsidR="003840E8" w:rsidRPr="00BC4907">
        <w:rPr>
          <w:rFonts w:ascii="Arial" w:hAnsi="Arial" w:cs="Arial"/>
        </w:rPr>
        <w:t>Dr</w:t>
      </w:r>
      <w:r w:rsidR="00323202" w:rsidRPr="00BC4907">
        <w:rPr>
          <w:rFonts w:ascii="Arial" w:hAnsi="Arial" w:cs="Arial"/>
        </w:rPr>
        <w:t xml:space="preserve">. </w:t>
      </w:r>
      <w:r w:rsidR="003840E8" w:rsidRPr="00BC4907">
        <w:rPr>
          <w:rFonts w:ascii="Arial" w:hAnsi="Arial" w:cs="Arial"/>
        </w:rPr>
        <w:t>José Sánchez, representante del CUCEA de la Universidad de Guadalajara;</w:t>
      </w:r>
      <w:r w:rsidR="00403E28" w:rsidRPr="00BC4907">
        <w:rPr>
          <w:rFonts w:ascii="Arial" w:hAnsi="Arial" w:cs="Arial"/>
        </w:rPr>
        <w:t xml:space="preserve"> y</w:t>
      </w:r>
      <w:r w:rsidR="003840E8" w:rsidRPr="00BC4907">
        <w:rPr>
          <w:rFonts w:ascii="Arial" w:hAnsi="Arial" w:cs="Arial"/>
        </w:rPr>
        <w:t xml:space="preserve"> </w:t>
      </w:r>
      <w:r w:rsidR="00403E28" w:rsidRPr="00BC4907">
        <w:rPr>
          <w:rFonts w:ascii="Arial" w:hAnsi="Arial" w:cs="Arial"/>
        </w:rPr>
        <w:t xml:space="preserve">el </w:t>
      </w:r>
      <w:r w:rsidR="003840E8" w:rsidRPr="00BC4907">
        <w:rPr>
          <w:rFonts w:ascii="Arial" w:hAnsi="Arial" w:cs="Arial"/>
        </w:rPr>
        <w:t xml:space="preserve">Ing. </w:t>
      </w:r>
      <w:r w:rsidR="00F5759A" w:rsidRPr="00BC4907">
        <w:rPr>
          <w:rFonts w:ascii="Arial" w:hAnsi="Arial" w:cs="Arial"/>
        </w:rPr>
        <w:t>Víctor</w:t>
      </w:r>
      <w:r w:rsidR="003840E8" w:rsidRPr="00BC4907">
        <w:rPr>
          <w:rFonts w:ascii="Arial" w:hAnsi="Arial" w:cs="Arial"/>
        </w:rPr>
        <w:t xml:space="preserve"> </w:t>
      </w:r>
      <w:r w:rsidR="00F5759A" w:rsidRPr="00BC4907">
        <w:rPr>
          <w:rFonts w:ascii="Arial" w:hAnsi="Arial" w:cs="Arial"/>
        </w:rPr>
        <w:t>Gutiérrez</w:t>
      </w:r>
      <w:r w:rsidR="003840E8" w:rsidRPr="00BC4907">
        <w:rPr>
          <w:rFonts w:ascii="Arial" w:hAnsi="Arial" w:cs="Arial"/>
        </w:rPr>
        <w:t>, representante de</w:t>
      </w:r>
      <w:r w:rsidR="003840E8" w:rsidRPr="00F5759A">
        <w:rPr>
          <w:rFonts w:ascii="Arial" w:hAnsi="Arial" w:cs="Arial"/>
        </w:rPr>
        <w:t xml:space="preserve"> la empresa Megaventilación</w:t>
      </w:r>
      <w:r w:rsidR="00B66408" w:rsidRPr="00F5759A">
        <w:rPr>
          <w:rFonts w:ascii="Arial" w:hAnsi="Arial" w:cs="Arial"/>
        </w:rPr>
        <w:t>.</w:t>
      </w:r>
    </w:p>
    <w:p w:rsidR="003840E8" w:rsidRPr="00B66408" w:rsidRDefault="003840E8" w:rsidP="00323202">
      <w:pPr>
        <w:jc w:val="both"/>
        <w:rPr>
          <w:rFonts w:ascii="Arial" w:hAnsi="Arial" w:cs="Arial"/>
        </w:rPr>
      </w:pPr>
    </w:p>
    <w:p w:rsidR="000533C4" w:rsidRPr="003D3C49" w:rsidRDefault="00386A4C" w:rsidP="00E33863">
      <w:pPr>
        <w:jc w:val="both"/>
        <w:rPr>
          <w:rFonts w:ascii="Arial" w:hAnsi="Arial" w:cs="Arial"/>
        </w:rPr>
      </w:pPr>
      <w:r w:rsidRPr="003D3C49">
        <w:rPr>
          <w:rFonts w:ascii="Arial" w:hAnsi="Arial" w:cs="Arial"/>
        </w:rPr>
        <w:t>El Lic. Rubén Reséndiz Pérez da la bienvenida a los asistentes y procede a la lectura del Orden del D</w:t>
      </w:r>
      <w:r w:rsidR="000533C4" w:rsidRPr="003D3C49">
        <w:rPr>
          <w:rFonts w:ascii="Arial" w:hAnsi="Arial" w:cs="Arial"/>
        </w:rPr>
        <w:t>ía propuesto:</w:t>
      </w:r>
    </w:p>
    <w:p w:rsidR="005F2170" w:rsidRPr="003D3C49" w:rsidRDefault="00660912" w:rsidP="00E33863">
      <w:pPr>
        <w:jc w:val="center"/>
        <w:rPr>
          <w:rFonts w:ascii="Arial" w:hAnsi="Arial" w:cs="Arial"/>
          <w:b/>
        </w:rPr>
      </w:pPr>
      <w:r w:rsidRPr="003D3C49">
        <w:rPr>
          <w:rFonts w:ascii="Arial" w:hAnsi="Arial" w:cs="Arial"/>
          <w:b/>
        </w:rPr>
        <w:t>ORDEN DEL DÍA:</w:t>
      </w:r>
    </w:p>
    <w:p w:rsidR="005F6BFB" w:rsidRPr="003D3C49" w:rsidRDefault="005F6BFB" w:rsidP="00E33863">
      <w:pPr>
        <w:pStyle w:val="Prrafodelista"/>
        <w:numPr>
          <w:ilvl w:val="0"/>
          <w:numId w:val="14"/>
        </w:numPr>
        <w:jc w:val="both"/>
        <w:rPr>
          <w:rFonts w:ascii="Arial" w:hAnsi="Arial" w:cs="Arial"/>
        </w:rPr>
      </w:pPr>
      <w:r w:rsidRPr="003D3C49">
        <w:rPr>
          <w:rFonts w:ascii="Arial" w:hAnsi="Arial" w:cs="Arial"/>
        </w:rPr>
        <w:t>Lista de asistencia y declaratoria del Quórum Legal;</w:t>
      </w:r>
    </w:p>
    <w:p w:rsidR="005F6BFB" w:rsidRPr="003D3C49" w:rsidRDefault="005F6BFB" w:rsidP="00E33863">
      <w:pPr>
        <w:pStyle w:val="Prrafodelista"/>
        <w:numPr>
          <w:ilvl w:val="0"/>
          <w:numId w:val="14"/>
        </w:numPr>
        <w:jc w:val="both"/>
        <w:rPr>
          <w:rFonts w:ascii="Arial" w:hAnsi="Arial" w:cs="Arial"/>
        </w:rPr>
      </w:pPr>
      <w:r w:rsidRPr="003D3C49">
        <w:rPr>
          <w:rFonts w:ascii="Arial" w:hAnsi="Arial" w:cs="Arial"/>
        </w:rPr>
        <w:t>Lectura y Aprobación del orden del día;</w:t>
      </w:r>
    </w:p>
    <w:p w:rsidR="00321753" w:rsidRPr="003D3C49" w:rsidRDefault="00321753" w:rsidP="00E33863">
      <w:pPr>
        <w:pStyle w:val="Prrafodelista"/>
        <w:numPr>
          <w:ilvl w:val="0"/>
          <w:numId w:val="14"/>
        </w:numPr>
        <w:jc w:val="both"/>
        <w:rPr>
          <w:rFonts w:ascii="Arial" w:hAnsi="Arial" w:cs="Arial"/>
        </w:rPr>
      </w:pPr>
      <w:r w:rsidRPr="003D3C49">
        <w:rPr>
          <w:rFonts w:ascii="Arial" w:hAnsi="Arial" w:cs="Arial"/>
          <w:i/>
        </w:rPr>
        <w:t>Expectativas económicas para 2016 y 2017, para México y el mundo</w:t>
      </w:r>
      <w:r w:rsidRPr="003D3C49">
        <w:rPr>
          <w:rFonts w:ascii="Arial" w:hAnsi="Arial" w:cs="Arial"/>
        </w:rPr>
        <w:t xml:space="preserve"> por Dr. Israel Macías, investigador de la Universidad Panamericana Campus Guadalajara;</w:t>
      </w:r>
    </w:p>
    <w:p w:rsidR="005F6BFB" w:rsidRPr="003D3C49" w:rsidRDefault="005F6BFB" w:rsidP="00E33863">
      <w:pPr>
        <w:pStyle w:val="Prrafodelista"/>
        <w:numPr>
          <w:ilvl w:val="0"/>
          <w:numId w:val="14"/>
        </w:numPr>
        <w:jc w:val="both"/>
        <w:rPr>
          <w:rFonts w:ascii="Arial" w:hAnsi="Arial" w:cs="Arial"/>
        </w:rPr>
      </w:pPr>
      <w:r w:rsidRPr="003D3C49">
        <w:rPr>
          <w:rFonts w:ascii="Arial" w:hAnsi="Arial" w:cs="Arial"/>
        </w:rPr>
        <w:t>Actividades de Jaltrade;</w:t>
      </w:r>
    </w:p>
    <w:p w:rsidR="005F6BFB" w:rsidRPr="003D3C49" w:rsidRDefault="005F6BFB" w:rsidP="00E33863">
      <w:pPr>
        <w:pStyle w:val="Prrafodelista"/>
        <w:numPr>
          <w:ilvl w:val="0"/>
          <w:numId w:val="14"/>
        </w:numPr>
        <w:jc w:val="both"/>
        <w:rPr>
          <w:rFonts w:ascii="Arial" w:hAnsi="Arial" w:cs="Arial"/>
        </w:rPr>
      </w:pPr>
      <w:r w:rsidRPr="003D3C49">
        <w:rPr>
          <w:rFonts w:ascii="Arial" w:hAnsi="Arial" w:cs="Arial"/>
        </w:rPr>
        <w:t>Asuntos Diversos; y</w:t>
      </w:r>
    </w:p>
    <w:p w:rsidR="005F6BFB" w:rsidRDefault="005F6BFB" w:rsidP="00E33863">
      <w:pPr>
        <w:pStyle w:val="Prrafodelista"/>
        <w:numPr>
          <w:ilvl w:val="0"/>
          <w:numId w:val="14"/>
        </w:numPr>
        <w:jc w:val="both"/>
        <w:rPr>
          <w:rFonts w:ascii="Arial" w:hAnsi="Arial" w:cs="Arial"/>
        </w:rPr>
      </w:pPr>
      <w:r w:rsidRPr="003D3C49">
        <w:rPr>
          <w:rFonts w:ascii="Arial" w:hAnsi="Arial" w:cs="Arial"/>
        </w:rPr>
        <w:t>Fin de la sesión</w:t>
      </w:r>
    </w:p>
    <w:p w:rsidR="00623EFF" w:rsidRDefault="00623EFF" w:rsidP="006F1308">
      <w:pPr>
        <w:jc w:val="center"/>
        <w:rPr>
          <w:rFonts w:ascii="Arial" w:hAnsi="Arial" w:cs="Arial"/>
          <w:b/>
        </w:rPr>
      </w:pPr>
    </w:p>
    <w:p w:rsidR="006F1308" w:rsidRPr="006F1308" w:rsidRDefault="006F1308" w:rsidP="006F1308">
      <w:pPr>
        <w:jc w:val="center"/>
        <w:rPr>
          <w:rFonts w:ascii="Arial" w:hAnsi="Arial" w:cs="Arial"/>
          <w:b/>
        </w:rPr>
      </w:pPr>
      <w:r w:rsidRPr="006F1308">
        <w:rPr>
          <w:rFonts w:ascii="Arial" w:hAnsi="Arial" w:cs="Arial"/>
          <w:b/>
        </w:rPr>
        <w:t>DESARROLLO DEL ORDEN DEL DÍA</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371"/>
      </w:tblGrid>
      <w:tr w:rsidR="00386A4C" w:rsidRPr="003D3C49" w:rsidTr="00386A4C">
        <w:trPr>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386A4C" w:rsidRPr="003D3C49" w:rsidRDefault="00386A4C" w:rsidP="00320789">
            <w:pPr>
              <w:jc w:val="center"/>
              <w:rPr>
                <w:rFonts w:ascii="Arial" w:hAnsi="Arial" w:cs="Arial"/>
              </w:rPr>
            </w:pPr>
          </w:p>
        </w:tc>
        <w:tc>
          <w:tcPr>
            <w:tcW w:w="7371" w:type="dxa"/>
            <w:tcBorders>
              <w:top w:val="single" w:sz="4" w:space="0" w:color="auto"/>
              <w:left w:val="single" w:sz="4" w:space="0" w:color="auto"/>
              <w:bottom w:val="single" w:sz="4" w:space="0" w:color="auto"/>
              <w:right w:val="single" w:sz="4" w:space="0" w:color="auto"/>
            </w:tcBorders>
            <w:shd w:val="clear" w:color="auto" w:fill="C00000"/>
          </w:tcPr>
          <w:p w:rsidR="00386A4C" w:rsidRPr="003D3C49" w:rsidRDefault="00386A4C" w:rsidP="003D3C49">
            <w:pPr>
              <w:jc w:val="center"/>
              <w:rPr>
                <w:rFonts w:ascii="Arial" w:hAnsi="Arial" w:cs="Arial"/>
              </w:rPr>
            </w:pPr>
            <w:r w:rsidRPr="003D3C49">
              <w:rPr>
                <w:rFonts w:ascii="Arial" w:hAnsi="Arial" w:cs="Arial"/>
              </w:rPr>
              <w:t xml:space="preserve">1.- Lista de asistencia y </w:t>
            </w:r>
            <w:r w:rsidR="003D3C49" w:rsidRPr="003D3C49">
              <w:rPr>
                <w:rFonts w:ascii="Arial" w:hAnsi="Arial" w:cs="Arial"/>
              </w:rPr>
              <w:t>declaratoria del q</w:t>
            </w:r>
            <w:r w:rsidRPr="003D3C49">
              <w:rPr>
                <w:rFonts w:ascii="Arial" w:hAnsi="Arial" w:cs="Arial"/>
              </w:rPr>
              <w:t xml:space="preserve">uórum </w:t>
            </w:r>
            <w:r w:rsidR="003D3C49" w:rsidRPr="003D3C49">
              <w:rPr>
                <w:rFonts w:ascii="Arial" w:hAnsi="Arial" w:cs="Arial"/>
              </w:rPr>
              <w:t>l</w:t>
            </w:r>
            <w:r w:rsidRPr="003D3C49">
              <w:rPr>
                <w:rFonts w:ascii="Arial" w:hAnsi="Arial" w:cs="Arial"/>
              </w:rPr>
              <w:t>egal</w:t>
            </w:r>
          </w:p>
        </w:tc>
      </w:tr>
      <w:tr w:rsidR="00386A4C" w:rsidRPr="003D3C49" w:rsidTr="00386A4C">
        <w:trPr>
          <w:trHeight w:val="445"/>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386A4C" w:rsidRPr="003D3C49" w:rsidRDefault="00386A4C" w:rsidP="00320789">
            <w:pPr>
              <w:rPr>
                <w:rFonts w:ascii="Arial" w:hAnsi="Arial" w:cs="Arial"/>
              </w:rPr>
            </w:pPr>
            <w:r w:rsidRPr="003D3C49">
              <w:rPr>
                <w:rFonts w:ascii="Arial" w:hAnsi="Arial" w:cs="Arial"/>
              </w:rPr>
              <w:t>Desarrollo</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386A4C" w:rsidRPr="003D3C49" w:rsidRDefault="00386A4C" w:rsidP="00386A4C">
            <w:pPr>
              <w:jc w:val="both"/>
              <w:rPr>
                <w:rFonts w:ascii="Arial" w:hAnsi="Arial" w:cs="Arial"/>
              </w:rPr>
            </w:pPr>
            <w:r w:rsidRPr="003D3C49">
              <w:rPr>
                <w:rFonts w:ascii="Arial" w:hAnsi="Arial" w:cs="Arial"/>
              </w:rPr>
              <w:t xml:space="preserve">El Lic. Rubén Reséndiz Pérez, procedió a cerciorarse de la existencia de </w:t>
            </w:r>
            <w:r w:rsidRPr="003D3C49">
              <w:rPr>
                <w:rFonts w:ascii="Arial" w:hAnsi="Arial" w:cs="Arial"/>
                <w:i/>
              </w:rPr>
              <w:t>quorum</w:t>
            </w:r>
            <w:r w:rsidRPr="003D3C49">
              <w:rPr>
                <w:rFonts w:ascii="Arial" w:hAnsi="Arial" w:cs="Arial"/>
              </w:rPr>
              <w:t xml:space="preserve"> legal, declarando abierta la sesión y formalmente instalado el Consejo Consultivo.</w:t>
            </w:r>
          </w:p>
        </w:tc>
      </w:tr>
    </w:tbl>
    <w:p w:rsidR="00386A4C" w:rsidRDefault="00386A4C" w:rsidP="00E33863">
      <w:pPr>
        <w:jc w:val="both"/>
        <w:rPr>
          <w:rFonts w:ascii="Arial" w:hAnsi="Arial" w:cs="Arial"/>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371"/>
      </w:tblGrid>
      <w:tr w:rsidR="003D3C49" w:rsidRPr="003D3C49" w:rsidTr="00320789">
        <w:trPr>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3D3C49" w:rsidRPr="003D3C49" w:rsidRDefault="003D3C49" w:rsidP="00320789">
            <w:pPr>
              <w:jc w:val="center"/>
              <w:rPr>
                <w:rFonts w:ascii="Arial" w:hAnsi="Arial" w:cs="Arial"/>
              </w:rPr>
            </w:pPr>
          </w:p>
        </w:tc>
        <w:tc>
          <w:tcPr>
            <w:tcW w:w="7371" w:type="dxa"/>
            <w:tcBorders>
              <w:top w:val="single" w:sz="4" w:space="0" w:color="auto"/>
              <w:left w:val="single" w:sz="4" w:space="0" w:color="auto"/>
              <w:bottom w:val="single" w:sz="4" w:space="0" w:color="auto"/>
              <w:right w:val="single" w:sz="4" w:space="0" w:color="auto"/>
            </w:tcBorders>
            <w:shd w:val="clear" w:color="auto" w:fill="C00000"/>
          </w:tcPr>
          <w:p w:rsidR="003D3C49" w:rsidRPr="003D3C49" w:rsidRDefault="003D3C49" w:rsidP="00320789">
            <w:pPr>
              <w:jc w:val="center"/>
              <w:rPr>
                <w:rFonts w:ascii="Arial" w:hAnsi="Arial" w:cs="Arial"/>
              </w:rPr>
            </w:pPr>
            <w:r w:rsidRPr="003D3C49">
              <w:rPr>
                <w:rFonts w:ascii="Arial" w:hAnsi="Arial" w:cs="Arial"/>
              </w:rPr>
              <w:t>2.- Lectura y Aprobación del orden del día</w:t>
            </w:r>
          </w:p>
        </w:tc>
      </w:tr>
      <w:tr w:rsidR="003D3C49" w:rsidRPr="003D3C49" w:rsidTr="00320789">
        <w:trPr>
          <w:trHeight w:val="445"/>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3D3C49" w:rsidRPr="003D3C49" w:rsidRDefault="003D3C49" w:rsidP="00320789">
            <w:pPr>
              <w:rPr>
                <w:rFonts w:ascii="Arial" w:hAnsi="Arial" w:cs="Arial"/>
              </w:rPr>
            </w:pPr>
            <w:r w:rsidRPr="003D3C49">
              <w:rPr>
                <w:rFonts w:ascii="Arial" w:hAnsi="Arial" w:cs="Arial"/>
              </w:rPr>
              <w:t>Desarrollo</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3D3C49" w:rsidRPr="003D3C49" w:rsidRDefault="003D3C49" w:rsidP="00320789">
            <w:pPr>
              <w:jc w:val="both"/>
              <w:rPr>
                <w:rFonts w:ascii="Arial" w:hAnsi="Arial" w:cs="Arial"/>
              </w:rPr>
            </w:pPr>
            <w:r w:rsidRPr="003D3C49">
              <w:rPr>
                <w:rFonts w:ascii="Arial" w:hAnsi="Arial" w:cs="Arial"/>
              </w:rPr>
              <w:t>El orden del día fue aprobado en los términos propuestos.</w:t>
            </w:r>
          </w:p>
        </w:tc>
      </w:tr>
    </w:tbl>
    <w:p w:rsidR="003D3C49" w:rsidRDefault="003D3C49" w:rsidP="00E33863">
      <w:pPr>
        <w:jc w:val="both"/>
        <w:rPr>
          <w:rFonts w:ascii="Arial" w:hAnsi="Arial" w:cs="Arial"/>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371"/>
      </w:tblGrid>
      <w:tr w:rsidR="003D3C49" w:rsidRPr="003D3C49" w:rsidTr="00320789">
        <w:trPr>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3D3C49" w:rsidRPr="003D3C49" w:rsidRDefault="003D3C49" w:rsidP="00320789">
            <w:pPr>
              <w:jc w:val="center"/>
              <w:rPr>
                <w:rFonts w:ascii="Arial" w:hAnsi="Arial" w:cs="Arial"/>
              </w:rPr>
            </w:pPr>
          </w:p>
        </w:tc>
        <w:tc>
          <w:tcPr>
            <w:tcW w:w="7371" w:type="dxa"/>
            <w:tcBorders>
              <w:top w:val="single" w:sz="4" w:space="0" w:color="auto"/>
              <w:left w:val="single" w:sz="4" w:space="0" w:color="auto"/>
              <w:bottom w:val="single" w:sz="4" w:space="0" w:color="auto"/>
              <w:right w:val="single" w:sz="4" w:space="0" w:color="auto"/>
            </w:tcBorders>
            <w:shd w:val="clear" w:color="auto" w:fill="C00000"/>
          </w:tcPr>
          <w:p w:rsidR="003D3C49" w:rsidRPr="003D3C49" w:rsidRDefault="003D3C49" w:rsidP="00320789">
            <w:pPr>
              <w:jc w:val="center"/>
              <w:rPr>
                <w:rFonts w:ascii="Arial" w:hAnsi="Arial" w:cs="Arial"/>
              </w:rPr>
            </w:pPr>
            <w:r w:rsidRPr="003D3C49">
              <w:rPr>
                <w:rFonts w:ascii="Arial" w:hAnsi="Arial" w:cs="Arial"/>
              </w:rPr>
              <w:t xml:space="preserve">3.- </w:t>
            </w:r>
            <w:r w:rsidRPr="003D3C49">
              <w:rPr>
                <w:rFonts w:ascii="Arial" w:hAnsi="Arial" w:cs="Arial"/>
                <w:i/>
              </w:rPr>
              <w:t>Expectativas económicas para 2016 y 2017, para México y el mundo</w:t>
            </w:r>
            <w:r w:rsidRPr="003D3C49">
              <w:rPr>
                <w:rFonts w:ascii="Arial" w:hAnsi="Arial" w:cs="Arial"/>
              </w:rPr>
              <w:t xml:space="preserve"> por Dr. Israel Macías, investigador de la Universidad Panamericana Campus Guadalajara</w:t>
            </w:r>
          </w:p>
        </w:tc>
      </w:tr>
      <w:tr w:rsidR="003D3C49" w:rsidRPr="003D3C49" w:rsidTr="00320789">
        <w:trPr>
          <w:trHeight w:val="445"/>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3D3C49" w:rsidRPr="003D3C49" w:rsidRDefault="003D3C49" w:rsidP="00320789">
            <w:pPr>
              <w:rPr>
                <w:rFonts w:ascii="Arial" w:hAnsi="Arial" w:cs="Arial"/>
              </w:rPr>
            </w:pPr>
            <w:r w:rsidRPr="003D3C49">
              <w:rPr>
                <w:rFonts w:ascii="Arial" w:hAnsi="Arial" w:cs="Arial"/>
              </w:rPr>
              <w:t>Desarrollo</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3D3C49" w:rsidRPr="003D3C49" w:rsidRDefault="003D3C49" w:rsidP="00DA6F08">
            <w:pPr>
              <w:jc w:val="both"/>
              <w:rPr>
                <w:rFonts w:ascii="Arial" w:hAnsi="Arial" w:cs="Arial"/>
              </w:rPr>
            </w:pPr>
            <w:r>
              <w:rPr>
                <w:rFonts w:ascii="Arial" w:hAnsi="Arial" w:cs="Arial"/>
              </w:rPr>
              <w:t>E</w:t>
            </w:r>
            <w:r w:rsidRPr="003D3C49">
              <w:rPr>
                <w:rFonts w:ascii="Arial" w:hAnsi="Arial" w:cs="Arial"/>
              </w:rPr>
              <w:t xml:space="preserve">l Licenciado Rubén Reséndiz Pérez pregunta a los miembros del Consejo Consultivo si pudieran comenzar con el desahogo del punto </w:t>
            </w:r>
            <w:r w:rsidRPr="003D3C49">
              <w:rPr>
                <w:rFonts w:ascii="Arial" w:hAnsi="Arial" w:cs="Arial"/>
                <w:b/>
              </w:rPr>
              <w:t xml:space="preserve">3, </w:t>
            </w:r>
            <w:r w:rsidRPr="003D3C49">
              <w:rPr>
                <w:rFonts w:ascii="Arial" w:hAnsi="Arial" w:cs="Arial"/>
              </w:rPr>
              <w:t xml:space="preserve">por lo que al no existir ningún inconveniente, </w:t>
            </w:r>
            <w:r w:rsidRPr="003D3C49">
              <w:rPr>
                <w:rFonts w:ascii="Arial" w:hAnsi="Arial" w:cs="Arial"/>
                <w:noProof/>
                <w:lang w:eastAsia="es-MX"/>
              </w:rPr>
              <w:t xml:space="preserve">se procede a dar inicio a la presentación del </w:t>
            </w:r>
            <w:r w:rsidRPr="003D3C49">
              <w:rPr>
                <w:rFonts w:ascii="Arial" w:hAnsi="Arial" w:cs="Arial"/>
              </w:rPr>
              <w:t>Dr. Israel Macías</w:t>
            </w:r>
            <w:r w:rsidRPr="003D3C49">
              <w:rPr>
                <w:rFonts w:ascii="Arial" w:hAnsi="Arial" w:cs="Arial"/>
                <w:noProof/>
                <w:lang w:eastAsia="es-MX"/>
              </w:rPr>
              <w:t>, inve</w:t>
            </w:r>
            <w:r w:rsidRPr="003D3C49">
              <w:rPr>
                <w:rFonts w:ascii="Arial" w:hAnsi="Arial" w:cs="Arial"/>
              </w:rPr>
              <w:t>stigador de la Universidad Panamericana Campus Guadalajara</w:t>
            </w:r>
            <w:r w:rsidRPr="003D3C49">
              <w:rPr>
                <w:rFonts w:ascii="Arial" w:hAnsi="Arial" w:cs="Arial"/>
                <w:noProof/>
                <w:lang w:eastAsia="es-MX"/>
              </w:rPr>
              <w:t xml:space="preserve">, con el tema </w:t>
            </w:r>
            <w:r w:rsidRPr="003D3C49">
              <w:rPr>
                <w:rFonts w:ascii="Arial" w:hAnsi="Arial" w:cs="Arial"/>
                <w:i/>
                <w:noProof/>
                <w:lang w:eastAsia="es-MX"/>
              </w:rPr>
              <w:t>“</w:t>
            </w:r>
            <w:r w:rsidRPr="003D3C49">
              <w:rPr>
                <w:rFonts w:ascii="Arial" w:hAnsi="Arial" w:cs="Arial"/>
                <w:i/>
              </w:rPr>
              <w:t>Expectativas económicas para 2016 y 2017, para México y el mundo”</w:t>
            </w:r>
            <w:r w:rsidRPr="003D3C49">
              <w:rPr>
                <w:rFonts w:ascii="Arial" w:hAnsi="Arial" w:cs="Arial"/>
              </w:rPr>
              <w:t xml:space="preserve"> para que los miembros del Consejo Consultivo conozcan la situación </w:t>
            </w:r>
            <w:r w:rsidR="00B5740D">
              <w:rPr>
                <w:rFonts w:ascii="Arial" w:hAnsi="Arial" w:cs="Arial"/>
              </w:rPr>
              <w:t>económica que se espera tanto a nivel mundial como en nuestro país por los próximos dos periodos fiscal</w:t>
            </w:r>
            <w:r w:rsidR="00DA6F08">
              <w:rPr>
                <w:rFonts w:ascii="Arial" w:hAnsi="Arial" w:cs="Arial"/>
              </w:rPr>
              <w:t>es, cabe señalar que se adjuntan</w:t>
            </w:r>
            <w:r w:rsidR="00B5740D">
              <w:rPr>
                <w:rFonts w:ascii="Arial" w:hAnsi="Arial" w:cs="Arial"/>
              </w:rPr>
              <w:t xml:space="preserve"> a la </w:t>
            </w:r>
            <w:r w:rsidR="00EB1C71">
              <w:rPr>
                <w:rFonts w:ascii="Arial" w:hAnsi="Arial" w:cs="Arial"/>
              </w:rPr>
              <w:t xml:space="preserve">presente acta, </w:t>
            </w:r>
            <w:r w:rsidR="00DA6F08">
              <w:rPr>
                <w:rFonts w:ascii="Arial" w:hAnsi="Arial" w:cs="Arial"/>
              </w:rPr>
              <w:t>las diapositivas impresas de dicha</w:t>
            </w:r>
            <w:r w:rsidR="00B5740D">
              <w:rPr>
                <w:rFonts w:ascii="Arial" w:hAnsi="Arial" w:cs="Arial"/>
              </w:rPr>
              <w:t xml:space="preserve"> presentación</w:t>
            </w:r>
            <w:r w:rsidR="009E416A">
              <w:rPr>
                <w:rFonts w:ascii="Arial" w:hAnsi="Arial" w:cs="Arial"/>
              </w:rPr>
              <w:t xml:space="preserve"> como </w:t>
            </w:r>
            <w:r w:rsidR="009E416A" w:rsidRPr="00AA780F">
              <w:rPr>
                <w:rFonts w:ascii="Arial" w:hAnsi="Arial" w:cs="Arial"/>
                <w:b/>
              </w:rPr>
              <w:t>“Anexo 1”.</w:t>
            </w:r>
          </w:p>
        </w:tc>
      </w:tr>
    </w:tbl>
    <w:p w:rsidR="003D3C49" w:rsidRDefault="003D3C49" w:rsidP="00E33863">
      <w:pPr>
        <w:jc w:val="both"/>
        <w:rPr>
          <w:rFonts w:ascii="Arial" w:hAnsi="Arial" w:cs="Arial"/>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371"/>
      </w:tblGrid>
      <w:tr w:rsidR="003D3C49" w:rsidRPr="003D3C49" w:rsidTr="00320789">
        <w:trPr>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3D3C49" w:rsidRPr="003D3C49" w:rsidRDefault="003D3C49" w:rsidP="00320789">
            <w:pPr>
              <w:jc w:val="center"/>
              <w:rPr>
                <w:rFonts w:ascii="Arial" w:hAnsi="Arial" w:cs="Arial"/>
              </w:rPr>
            </w:pPr>
          </w:p>
        </w:tc>
        <w:tc>
          <w:tcPr>
            <w:tcW w:w="7371" w:type="dxa"/>
            <w:tcBorders>
              <w:top w:val="single" w:sz="4" w:space="0" w:color="auto"/>
              <w:left w:val="single" w:sz="4" w:space="0" w:color="auto"/>
              <w:bottom w:val="single" w:sz="4" w:space="0" w:color="auto"/>
              <w:right w:val="single" w:sz="4" w:space="0" w:color="auto"/>
            </w:tcBorders>
            <w:shd w:val="clear" w:color="auto" w:fill="C00000"/>
          </w:tcPr>
          <w:p w:rsidR="003D3C49" w:rsidRPr="003D3C49" w:rsidRDefault="003D3C49" w:rsidP="003D3C49">
            <w:pPr>
              <w:jc w:val="center"/>
              <w:rPr>
                <w:rFonts w:ascii="Arial" w:hAnsi="Arial" w:cs="Arial"/>
              </w:rPr>
            </w:pPr>
            <w:r w:rsidRPr="003D3C49">
              <w:rPr>
                <w:rFonts w:ascii="Arial" w:hAnsi="Arial" w:cs="Arial"/>
              </w:rPr>
              <w:t xml:space="preserve">4.- </w:t>
            </w:r>
            <w:r>
              <w:rPr>
                <w:rFonts w:ascii="Arial" w:hAnsi="Arial" w:cs="Arial"/>
              </w:rPr>
              <w:t>Actividades de Jaltrade</w:t>
            </w:r>
          </w:p>
        </w:tc>
      </w:tr>
      <w:tr w:rsidR="003D3C49" w:rsidRPr="003D3C49" w:rsidTr="00320789">
        <w:trPr>
          <w:trHeight w:val="445"/>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3D3C49" w:rsidRPr="003D3C49" w:rsidRDefault="003D3C49" w:rsidP="00320789">
            <w:pPr>
              <w:rPr>
                <w:rFonts w:ascii="Arial" w:hAnsi="Arial" w:cs="Arial"/>
              </w:rPr>
            </w:pPr>
            <w:r w:rsidRPr="003D3C49">
              <w:rPr>
                <w:rFonts w:ascii="Arial" w:hAnsi="Arial" w:cs="Arial"/>
              </w:rPr>
              <w:t>Desarrollo</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3D3C49" w:rsidRPr="003D3C49" w:rsidRDefault="003D3C49" w:rsidP="003D3C49">
            <w:pPr>
              <w:jc w:val="both"/>
              <w:rPr>
                <w:rFonts w:ascii="Arial" w:hAnsi="Arial" w:cs="Arial"/>
              </w:rPr>
            </w:pPr>
            <w:r w:rsidRPr="003D3C49">
              <w:rPr>
                <w:rFonts w:ascii="Arial" w:hAnsi="Arial" w:cs="Arial"/>
                <w:noProof/>
                <w:lang w:eastAsia="es-MX"/>
              </w:rPr>
              <w:t xml:space="preserve">Al no existir dudas ni comentarios sobre la presentación </w:t>
            </w:r>
            <w:r>
              <w:rPr>
                <w:rFonts w:ascii="Arial" w:hAnsi="Arial" w:cs="Arial"/>
                <w:noProof/>
                <w:lang w:eastAsia="es-MX"/>
              </w:rPr>
              <w:t xml:space="preserve">efectuada en el punto anterior, </w:t>
            </w:r>
            <w:r w:rsidRPr="003D3C49">
              <w:rPr>
                <w:rFonts w:ascii="Arial" w:hAnsi="Arial" w:cs="Arial"/>
              </w:rPr>
              <w:t xml:space="preserve">se procede </w:t>
            </w:r>
            <w:r>
              <w:rPr>
                <w:rFonts w:ascii="Arial" w:hAnsi="Arial" w:cs="Arial"/>
              </w:rPr>
              <w:t>a dar</w:t>
            </w:r>
            <w:r w:rsidRPr="003D3C49">
              <w:rPr>
                <w:rFonts w:ascii="Arial" w:hAnsi="Arial" w:cs="Arial"/>
              </w:rPr>
              <w:t xml:space="preserve"> a conocer las actividades del Instituto de Fomento al </w:t>
            </w:r>
            <w:r w:rsidRPr="00D86D74">
              <w:rPr>
                <w:rFonts w:ascii="Arial" w:hAnsi="Arial" w:cs="Arial"/>
              </w:rPr>
              <w:t>Comercio Exterior del Estado de Jalisco JALTRADE programadas para 2016.</w:t>
            </w:r>
          </w:p>
          <w:p w:rsidR="003D3C49" w:rsidRPr="003D3C49" w:rsidRDefault="003D3C49" w:rsidP="003D3C49">
            <w:pPr>
              <w:jc w:val="center"/>
              <w:rPr>
                <w:rFonts w:ascii="Arial" w:hAnsi="Arial" w:cs="Arial"/>
                <w:b/>
                <w:bCs/>
                <w:lang w:val="es-ES"/>
              </w:rPr>
            </w:pPr>
            <w:r w:rsidRPr="003D3C49">
              <w:rPr>
                <w:rFonts w:ascii="Arial" w:hAnsi="Arial" w:cs="Arial"/>
                <w:b/>
                <w:bCs/>
                <w:lang w:val="es-ES"/>
              </w:rPr>
              <w:t>ACTIVIDADES JALTRADE 2016</w:t>
            </w:r>
          </w:p>
          <w:p w:rsidR="003D3C49" w:rsidRPr="003D3C49" w:rsidRDefault="003D3C49" w:rsidP="00876B31">
            <w:pPr>
              <w:jc w:val="both"/>
              <w:rPr>
                <w:rFonts w:ascii="Arial" w:hAnsi="Arial" w:cs="Arial"/>
              </w:rPr>
            </w:pPr>
            <w:r w:rsidRPr="003D3C49">
              <w:rPr>
                <w:rFonts w:ascii="Arial" w:hAnsi="Arial" w:cs="Arial"/>
                <w:b/>
                <w:bCs/>
              </w:rPr>
              <w:t xml:space="preserve">Inteligencia de Negocios Internacionales </w:t>
            </w:r>
          </w:p>
          <w:p w:rsidR="003D3C49" w:rsidRPr="003D3C49" w:rsidRDefault="003D3C49" w:rsidP="00876B31">
            <w:pPr>
              <w:numPr>
                <w:ilvl w:val="0"/>
                <w:numId w:val="23"/>
              </w:numPr>
              <w:jc w:val="both"/>
              <w:rPr>
                <w:rFonts w:ascii="Arial" w:hAnsi="Arial" w:cs="Arial"/>
              </w:rPr>
            </w:pPr>
            <w:r w:rsidRPr="003D3C49">
              <w:rPr>
                <w:rFonts w:ascii="Arial" w:hAnsi="Arial" w:cs="Arial"/>
                <w:u w:val="single"/>
              </w:rPr>
              <w:t>Inteligencia de Negocios Internacionales:</w:t>
            </w:r>
            <w:r w:rsidRPr="003D3C49">
              <w:rPr>
                <w:rFonts w:ascii="Arial" w:hAnsi="Arial" w:cs="Arial"/>
              </w:rPr>
              <w:t xml:space="preserve"> Generar 24 documentos con información estratégica en temas de comercio exterior.</w:t>
            </w:r>
          </w:p>
          <w:p w:rsidR="003D3C49" w:rsidRPr="003D3C49" w:rsidRDefault="003D3C49" w:rsidP="00876B31">
            <w:pPr>
              <w:numPr>
                <w:ilvl w:val="0"/>
                <w:numId w:val="23"/>
              </w:numPr>
              <w:jc w:val="both"/>
              <w:rPr>
                <w:rFonts w:ascii="Arial" w:hAnsi="Arial" w:cs="Arial"/>
              </w:rPr>
            </w:pPr>
            <w:r w:rsidRPr="003D3C49">
              <w:rPr>
                <w:rFonts w:ascii="Arial" w:hAnsi="Arial" w:cs="Arial"/>
                <w:u w:val="single"/>
              </w:rPr>
              <w:lastRenderedPageBreak/>
              <w:t>Yo Exporto:</w:t>
            </w:r>
            <w:r w:rsidRPr="003D3C49">
              <w:rPr>
                <w:rFonts w:ascii="Arial" w:hAnsi="Arial" w:cs="Arial"/>
              </w:rPr>
              <w:t xml:space="preserve"> Promoción del portal con el propósito de beneficiar a más de 500 jaliscienses.</w:t>
            </w:r>
          </w:p>
          <w:p w:rsidR="003D3C49" w:rsidRPr="003D3C49" w:rsidRDefault="003D3C49" w:rsidP="00876B31">
            <w:pPr>
              <w:numPr>
                <w:ilvl w:val="0"/>
                <w:numId w:val="23"/>
              </w:numPr>
              <w:jc w:val="both"/>
              <w:rPr>
                <w:rFonts w:ascii="Arial" w:hAnsi="Arial" w:cs="Arial"/>
              </w:rPr>
            </w:pPr>
            <w:r w:rsidRPr="003D3C49">
              <w:rPr>
                <w:rFonts w:ascii="Arial" w:hAnsi="Arial" w:cs="Arial"/>
                <w:u w:val="single"/>
              </w:rPr>
              <w:t xml:space="preserve">Consorcios de exportación: </w:t>
            </w:r>
            <w:r w:rsidRPr="003D3C49">
              <w:rPr>
                <w:rFonts w:ascii="Arial" w:hAnsi="Arial" w:cs="Arial"/>
              </w:rPr>
              <w:t>Apoyar la consolidación de los consorcios existentes así como la conformación de nuevos grupos de trabajo.</w:t>
            </w:r>
          </w:p>
          <w:p w:rsidR="003D3C49" w:rsidRPr="003D3C49" w:rsidRDefault="003D3C49" w:rsidP="00876B31">
            <w:pPr>
              <w:numPr>
                <w:ilvl w:val="0"/>
                <w:numId w:val="23"/>
              </w:numPr>
              <w:jc w:val="both"/>
              <w:rPr>
                <w:rFonts w:ascii="Arial" w:hAnsi="Arial" w:cs="Arial"/>
              </w:rPr>
            </w:pPr>
            <w:r w:rsidRPr="003D3C49">
              <w:rPr>
                <w:rFonts w:ascii="Arial" w:hAnsi="Arial" w:cs="Arial"/>
                <w:u w:val="single"/>
              </w:rPr>
              <w:t xml:space="preserve">Formación del clúster automotriz de Jalisco: </w:t>
            </w:r>
            <w:r w:rsidRPr="003D3C49">
              <w:rPr>
                <w:rFonts w:ascii="Arial" w:hAnsi="Arial" w:cs="Arial"/>
              </w:rPr>
              <w:t>Propiciar la integración del sector automotriz. La implementación de este Clúster detonará un incremento tecnológico, técnico, industrial, de servicios y un fortalecimiento económico de Jalisco en los próximos 10 años.</w:t>
            </w:r>
          </w:p>
          <w:p w:rsidR="003D3C49" w:rsidRPr="003D3C49" w:rsidRDefault="003D3C49" w:rsidP="00876B31">
            <w:pPr>
              <w:numPr>
                <w:ilvl w:val="0"/>
                <w:numId w:val="23"/>
              </w:numPr>
              <w:jc w:val="both"/>
              <w:rPr>
                <w:rFonts w:ascii="Arial" w:hAnsi="Arial" w:cs="Arial"/>
              </w:rPr>
            </w:pPr>
            <w:r w:rsidRPr="003D3C49">
              <w:rPr>
                <w:rFonts w:ascii="Arial" w:hAnsi="Arial" w:cs="Arial"/>
                <w:u w:val="single"/>
              </w:rPr>
              <w:t>Jalisco Unido por una Cultura Exportadora:</w:t>
            </w:r>
            <w:r w:rsidRPr="003D3C49">
              <w:rPr>
                <w:rFonts w:ascii="Arial" w:hAnsi="Arial" w:cs="Arial"/>
              </w:rPr>
              <w:t xml:space="preserve"> Magno evento para la comunidad empresarial exportadora del Estado de Jalisco.</w:t>
            </w:r>
          </w:p>
          <w:p w:rsidR="003D3C49" w:rsidRPr="003D3C49" w:rsidRDefault="003D3C49" w:rsidP="00876B31">
            <w:pPr>
              <w:numPr>
                <w:ilvl w:val="0"/>
                <w:numId w:val="23"/>
              </w:numPr>
              <w:jc w:val="both"/>
              <w:rPr>
                <w:rFonts w:ascii="Arial" w:hAnsi="Arial" w:cs="Arial"/>
              </w:rPr>
            </w:pPr>
            <w:r w:rsidRPr="003D3C49">
              <w:rPr>
                <w:rFonts w:ascii="Arial" w:hAnsi="Arial" w:cs="Arial"/>
                <w:u w:val="single"/>
              </w:rPr>
              <w:t>Macro Rueda de Negocios Expo ALADI 2016:</w:t>
            </w:r>
            <w:r w:rsidRPr="003D3C49">
              <w:rPr>
                <w:rFonts w:ascii="Arial" w:hAnsi="Arial" w:cs="Arial"/>
              </w:rPr>
              <w:t xml:space="preserve"> Promover la participación de empresarios jaliscienses y participar con un stand institucional en Expo ALADI 2016 con sede Torreón, Coahuila del 19 al 21 de Octubre. </w:t>
            </w:r>
          </w:p>
          <w:p w:rsidR="003D3C49" w:rsidRPr="003D3C49" w:rsidRDefault="003D3C49" w:rsidP="00876B31">
            <w:pPr>
              <w:numPr>
                <w:ilvl w:val="0"/>
                <w:numId w:val="23"/>
              </w:numPr>
              <w:jc w:val="both"/>
              <w:rPr>
                <w:rFonts w:ascii="Arial" w:hAnsi="Arial" w:cs="Arial"/>
              </w:rPr>
            </w:pPr>
            <w:r w:rsidRPr="003D3C49">
              <w:rPr>
                <w:rFonts w:ascii="Arial" w:hAnsi="Arial" w:cs="Arial"/>
                <w:u w:val="single"/>
              </w:rPr>
              <w:t xml:space="preserve">Generación de ingresos propios: </w:t>
            </w:r>
            <w:r w:rsidRPr="003D3C49">
              <w:rPr>
                <w:rFonts w:ascii="Arial" w:hAnsi="Arial" w:cs="Arial"/>
              </w:rPr>
              <w:t>Promoción y venta de licencias de acceso del portal Yo Exporto.</w:t>
            </w:r>
          </w:p>
          <w:p w:rsidR="003D3C49" w:rsidRPr="003D3C49" w:rsidRDefault="003D3C49" w:rsidP="00876B31">
            <w:pPr>
              <w:jc w:val="both"/>
              <w:rPr>
                <w:rFonts w:ascii="Arial" w:hAnsi="Arial" w:cs="Arial"/>
              </w:rPr>
            </w:pPr>
            <w:r w:rsidRPr="003D3C49">
              <w:rPr>
                <w:rFonts w:ascii="Arial" w:hAnsi="Arial" w:cs="Arial"/>
                <w:b/>
                <w:bCs/>
              </w:rPr>
              <w:t>Desarrollo Exportador</w:t>
            </w:r>
          </w:p>
          <w:p w:rsidR="003D3C49" w:rsidRPr="003D3C49" w:rsidRDefault="003D3C49" w:rsidP="00876B31">
            <w:pPr>
              <w:numPr>
                <w:ilvl w:val="0"/>
                <w:numId w:val="25"/>
              </w:numPr>
              <w:jc w:val="both"/>
              <w:rPr>
                <w:rFonts w:ascii="Arial" w:hAnsi="Arial" w:cs="Arial"/>
              </w:rPr>
            </w:pPr>
            <w:r w:rsidRPr="003D3C49">
              <w:rPr>
                <w:rFonts w:ascii="Arial" w:hAnsi="Arial" w:cs="Arial"/>
                <w:u w:val="single"/>
              </w:rPr>
              <w:t>Diagnósticos Integrales de Comercio Exterior:</w:t>
            </w:r>
            <w:r w:rsidRPr="003D3C49">
              <w:rPr>
                <w:rFonts w:ascii="Arial" w:hAnsi="Arial" w:cs="Arial"/>
              </w:rPr>
              <w:t xml:space="preserve"> Consultoría y asesoría a empresarios, su objetivo es el fortalecimiento empresarial y el desarrollo de habilidades directivas.</w:t>
            </w:r>
          </w:p>
          <w:p w:rsidR="003D3C49" w:rsidRPr="003D3C49" w:rsidRDefault="003D3C49" w:rsidP="00876B31">
            <w:pPr>
              <w:numPr>
                <w:ilvl w:val="0"/>
                <w:numId w:val="25"/>
              </w:numPr>
              <w:jc w:val="both"/>
              <w:rPr>
                <w:rFonts w:ascii="Arial" w:hAnsi="Arial" w:cs="Arial"/>
              </w:rPr>
            </w:pPr>
            <w:r w:rsidRPr="003D3C49">
              <w:rPr>
                <w:rFonts w:ascii="Arial" w:hAnsi="Arial" w:cs="Arial"/>
                <w:u w:val="single"/>
              </w:rPr>
              <w:t>Galardón Jalisco a la Exportación 2016:</w:t>
            </w:r>
            <w:r w:rsidRPr="003D3C49">
              <w:rPr>
                <w:rFonts w:ascii="Arial" w:hAnsi="Arial" w:cs="Arial"/>
              </w:rPr>
              <w:t xml:space="preserve"> Máximo reconocimiento que otorga el Gobierno del Estado de Jalisco a las empresas exportadoras de la entidad, por su contribución al desarrollo exportador. </w:t>
            </w:r>
          </w:p>
          <w:p w:rsidR="003D3C49" w:rsidRPr="003D3C49" w:rsidRDefault="003D3C49" w:rsidP="00876B31">
            <w:pPr>
              <w:numPr>
                <w:ilvl w:val="0"/>
                <w:numId w:val="25"/>
              </w:numPr>
              <w:jc w:val="both"/>
              <w:rPr>
                <w:rFonts w:ascii="Arial" w:hAnsi="Arial" w:cs="Arial"/>
              </w:rPr>
            </w:pPr>
            <w:r w:rsidRPr="003D3C49">
              <w:rPr>
                <w:rFonts w:ascii="Arial" w:hAnsi="Arial" w:cs="Arial"/>
                <w:u w:val="single"/>
              </w:rPr>
              <w:t>Jalisco Competitivo 2016:</w:t>
            </w:r>
            <w:r w:rsidRPr="003D3C49">
              <w:rPr>
                <w:rFonts w:ascii="Arial" w:hAnsi="Arial" w:cs="Arial"/>
              </w:rPr>
              <w:t xml:space="preserve"> Continuar con la gestión de la partida presupuestal Jalisco Competitivo como una plataforma de incentivo económico a proyectos de internacionalización de empresas privadas y organismos empresariales.</w:t>
            </w:r>
          </w:p>
          <w:p w:rsidR="003D3C49" w:rsidRPr="003D3C49" w:rsidRDefault="003D3C49" w:rsidP="00876B31">
            <w:pPr>
              <w:numPr>
                <w:ilvl w:val="0"/>
                <w:numId w:val="25"/>
              </w:numPr>
              <w:jc w:val="both"/>
              <w:rPr>
                <w:rFonts w:ascii="Arial" w:hAnsi="Arial" w:cs="Arial"/>
              </w:rPr>
            </w:pPr>
            <w:r w:rsidRPr="003D3C49">
              <w:rPr>
                <w:rFonts w:ascii="Arial" w:hAnsi="Arial" w:cs="Arial"/>
                <w:u w:val="single"/>
              </w:rPr>
              <w:t>Capacitación:</w:t>
            </w:r>
            <w:r w:rsidRPr="003D3C49">
              <w:rPr>
                <w:rFonts w:ascii="Arial" w:hAnsi="Arial" w:cs="Arial"/>
              </w:rPr>
              <w:t xml:space="preserve"> Se organizarán un foro de actualización para exportar alimentos y bebidas a Estados Unidos, dos talleres para la formulación de planes de exportación.</w:t>
            </w:r>
          </w:p>
          <w:p w:rsidR="003D3C49" w:rsidRPr="003D3C49" w:rsidRDefault="003D3C49" w:rsidP="00876B31">
            <w:pPr>
              <w:numPr>
                <w:ilvl w:val="0"/>
                <w:numId w:val="25"/>
              </w:numPr>
              <w:jc w:val="both"/>
              <w:rPr>
                <w:rFonts w:ascii="Arial" w:hAnsi="Arial" w:cs="Arial"/>
              </w:rPr>
            </w:pPr>
            <w:r w:rsidRPr="003D3C49">
              <w:rPr>
                <w:rFonts w:ascii="Arial" w:hAnsi="Arial" w:cs="Arial"/>
                <w:u w:val="single"/>
              </w:rPr>
              <w:t>Grupo de Trabajo de Logística:</w:t>
            </w:r>
            <w:r w:rsidRPr="003D3C49">
              <w:rPr>
                <w:rFonts w:ascii="Arial" w:hAnsi="Arial" w:cs="Arial"/>
              </w:rPr>
              <w:t xml:space="preserve"> Segunda etapa del Estudio de Logística efectuado en 2015 con el objetivo de presentar propuestas orientadas a disminuir el impacto en las </w:t>
            </w:r>
            <w:proofErr w:type="spellStart"/>
            <w:r w:rsidRPr="003D3C49">
              <w:rPr>
                <w:rFonts w:ascii="Arial" w:hAnsi="Arial" w:cs="Arial"/>
              </w:rPr>
              <w:t>PyMes</w:t>
            </w:r>
            <w:proofErr w:type="spellEnd"/>
            <w:r w:rsidRPr="003D3C49">
              <w:rPr>
                <w:rFonts w:ascii="Arial" w:hAnsi="Arial" w:cs="Arial"/>
              </w:rPr>
              <w:t>.</w:t>
            </w:r>
          </w:p>
          <w:p w:rsidR="003D3C49" w:rsidRPr="003D3C49" w:rsidRDefault="003D3C49" w:rsidP="00876B31">
            <w:pPr>
              <w:jc w:val="both"/>
              <w:rPr>
                <w:rFonts w:ascii="Arial" w:hAnsi="Arial" w:cs="Arial"/>
              </w:rPr>
            </w:pPr>
            <w:r w:rsidRPr="003D3C49">
              <w:rPr>
                <w:rFonts w:ascii="Arial" w:hAnsi="Arial" w:cs="Arial"/>
                <w:b/>
                <w:bCs/>
              </w:rPr>
              <w:lastRenderedPageBreak/>
              <w:t>Promoción Internacional</w:t>
            </w:r>
          </w:p>
          <w:p w:rsidR="003D3C49" w:rsidRPr="003D3C49" w:rsidRDefault="003D3C49" w:rsidP="00876B31">
            <w:pPr>
              <w:numPr>
                <w:ilvl w:val="0"/>
                <w:numId w:val="27"/>
              </w:numPr>
              <w:jc w:val="both"/>
              <w:rPr>
                <w:rFonts w:ascii="Arial" w:hAnsi="Arial" w:cs="Arial"/>
              </w:rPr>
            </w:pPr>
            <w:r w:rsidRPr="003D3C49">
              <w:rPr>
                <w:rFonts w:ascii="Arial" w:hAnsi="Arial" w:cs="Arial"/>
                <w:u w:val="single"/>
              </w:rPr>
              <w:t xml:space="preserve">Convenio de colaboración Jaltrade- </w:t>
            </w:r>
            <w:proofErr w:type="spellStart"/>
            <w:r w:rsidRPr="003D3C49">
              <w:rPr>
                <w:rFonts w:ascii="Arial" w:hAnsi="Arial" w:cs="Arial"/>
                <w:u w:val="single"/>
              </w:rPr>
              <w:t>ProMéxico</w:t>
            </w:r>
            <w:proofErr w:type="spellEnd"/>
            <w:r w:rsidRPr="003D3C49">
              <w:rPr>
                <w:rFonts w:ascii="Arial" w:hAnsi="Arial" w:cs="Arial"/>
                <w:u w:val="single"/>
              </w:rPr>
              <w:t>:</w:t>
            </w:r>
            <w:r w:rsidR="00876B31">
              <w:rPr>
                <w:rFonts w:ascii="Arial" w:hAnsi="Arial" w:cs="Arial"/>
              </w:rPr>
              <w:t xml:space="preserve"> I</w:t>
            </w:r>
            <w:r w:rsidRPr="003D3C49">
              <w:rPr>
                <w:rFonts w:ascii="Arial" w:hAnsi="Arial" w:cs="Arial"/>
              </w:rPr>
              <w:t xml:space="preserve">ncentivar la participación de empresas de Jalisco en eventos de </w:t>
            </w:r>
            <w:proofErr w:type="spellStart"/>
            <w:r w:rsidRPr="003D3C49">
              <w:rPr>
                <w:rFonts w:ascii="Arial" w:hAnsi="Arial" w:cs="Arial"/>
              </w:rPr>
              <w:t>ProMéxico</w:t>
            </w:r>
            <w:proofErr w:type="spellEnd"/>
            <w:r w:rsidRPr="003D3C49">
              <w:rPr>
                <w:rFonts w:ascii="Arial" w:hAnsi="Arial" w:cs="Arial"/>
              </w:rPr>
              <w:t xml:space="preserve"> y aprovechar los servicios que ofrece esta institución.</w:t>
            </w:r>
          </w:p>
          <w:p w:rsidR="003D3C49" w:rsidRPr="003D3C49" w:rsidRDefault="003D3C49" w:rsidP="00876B31">
            <w:pPr>
              <w:numPr>
                <w:ilvl w:val="0"/>
                <w:numId w:val="27"/>
              </w:numPr>
              <w:jc w:val="both"/>
              <w:rPr>
                <w:rFonts w:ascii="Arial" w:hAnsi="Arial" w:cs="Arial"/>
              </w:rPr>
            </w:pPr>
            <w:r w:rsidRPr="003D3C49">
              <w:rPr>
                <w:rFonts w:ascii="Arial" w:hAnsi="Arial" w:cs="Arial"/>
                <w:u w:val="single"/>
              </w:rPr>
              <w:t>Expo ANTAD &amp; Alimentaria 2016:</w:t>
            </w:r>
            <w:r w:rsidRPr="003D3C49">
              <w:rPr>
                <w:rFonts w:ascii="Arial" w:hAnsi="Arial" w:cs="Arial"/>
              </w:rPr>
              <w:t xml:space="preserve"> Por tercera vez se contará con una muestra de oferta exportable de alimentos y bebidas de Jalisco, en el evento líder del comercio en América Latina, Expo ANTAD &amp; Alimentaria 2016 (Marzo 16-18, 2016, Expo Guadalajara). </w:t>
            </w:r>
          </w:p>
          <w:p w:rsidR="003D3C49" w:rsidRPr="003D3C49" w:rsidRDefault="003D3C49" w:rsidP="00876B31">
            <w:pPr>
              <w:numPr>
                <w:ilvl w:val="0"/>
                <w:numId w:val="27"/>
              </w:numPr>
              <w:jc w:val="both"/>
              <w:rPr>
                <w:rFonts w:ascii="Arial" w:hAnsi="Arial" w:cs="Arial"/>
              </w:rPr>
            </w:pPr>
            <w:r w:rsidRPr="003D3C49">
              <w:rPr>
                <w:rFonts w:ascii="Arial" w:hAnsi="Arial" w:cs="Arial"/>
                <w:u w:val="single"/>
              </w:rPr>
              <w:t>Seminarios con compradores de ANTAD en California e Illinois:</w:t>
            </w:r>
            <w:r w:rsidRPr="003D3C49">
              <w:rPr>
                <w:rFonts w:ascii="Arial" w:hAnsi="Arial" w:cs="Arial"/>
              </w:rPr>
              <w:t xml:space="preserve"> Se prevé apoyar una vez más la edición de 2016, incluyendo el tercer Seminario en la Casa Jalisco en Estados Unidos (Chicago). Se contará con una Muestra de Oferta Exportable de Jalisco, en el marco de ambos Seminarios. </w:t>
            </w:r>
          </w:p>
          <w:p w:rsidR="003D3C49" w:rsidRPr="003D3C49" w:rsidRDefault="003D3C49" w:rsidP="00876B31">
            <w:pPr>
              <w:numPr>
                <w:ilvl w:val="0"/>
                <w:numId w:val="28"/>
              </w:numPr>
              <w:jc w:val="both"/>
              <w:rPr>
                <w:rFonts w:ascii="Arial" w:hAnsi="Arial" w:cs="Arial"/>
              </w:rPr>
            </w:pPr>
            <w:r w:rsidRPr="003D3C49">
              <w:rPr>
                <w:rFonts w:ascii="Arial" w:hAnsi="Arial" w:cs="Arial"/>
                <w:u w:val="single"/>
              </w:rPr>
              <w:t>Programa de Comunicación Permanente con Canales de Comercialización en EUA:</w:t>
            </w:r>
            <w:r w:rsidRPr="003D3C49">
              <w:rPr>
                <w:rFonts w:ascii="Arial" w:hAnsi="Arial" w:cs="Arial"/>
              </w:rPr>
              <w:t xml:space="preserve"> Se dará continuidad a la comunicación con canales de comercialización del mercado hispano de los Estados Unidos (Importadores, Distribuidores, </w:t>
            </w:r>
            <w:proofErr w:type="spellStart"/>
            <w:r w:rsidRPr="003D3C49">
              <w:rPr>
                <w:rFonts w:ascii="Arial" w:hAnsi="Arial" w:cs="Arial"/>
              </w:rPr>
              <w:t>Brokers</w:t>
            </w:r>
            <w:proofErr w:type="spellEnd"/>
            <w:r w:rsidRPr="003D3C49">
              <w:rPr>
                <w:rFonts w:ascii="Arial" w:hAnsi="Arial" w:cs="Arial"/>
              </w:rPr>
              <w:t xml:space="preserve">, Cadenas de Supermercados). </w:t>
            </w:r>
          </w:p>
          <w:p w:rsidR="003D3C49" w:rsidRPr="003D3C49" w:rsidRDefault="003D3C49" w:rsidP="00876B31">
            <w:pPr>
              <w:numPr>
                <w:ilvl w:val="0"/>
                <w:numId w:val="28"/>
              </w:numPr>
              <w:jc w:val="both"/>
              <w:rPr>
                <w:rFonts w:ascii="Arial" w:hAnsi="Arial" w:cs="Arial"/>
              </w:rPr>
            </w:pPr>
            <w:r w:rsidRPr="003D3C49">
              <w:rPr>
                <w:rFonts w:ascii="Arial" w:hAnsi="Arial" w:cs="Arial"/>
                <w:u w:val="single"/>
              </w:rPr>
              <w:t xml:space="preserve">Actividades relacionadas con la Atracción de Inversión Extranjera a Jalisco: </w:t>
            </w:r>
            <w:r w:rsidRPr="003D3C49">
              <w:rPr>
                <w:rFonts w:ascii="Arial" w:hAnsi="Arial" w:cs="Arial"/>
              </w:rPr>
              <w:t>Se dará continuidad en la atención a proyectos de empresas extranjeras; principalmente del sector automotriz-auto partes, con intención de iniciar alguna operación en Jalisco. En coordinación con la Dirección General de Promoción Internacional de SEDECO se ha logrado el establecimiento de 11 empresas extranjeras en Lagos de Moreno, Jalisco.</w:t>
            </w:r>
          </w:p>
          <w:p w:rsidR="003D3C49" w:rsidRDefault="003D3C49" w:rsidP="00876B31">
            <w:pPr>
              <w:numPr>
                <w:ilvl w:val="0"/>
                <w:numId w:val="28"/>
              </w:numPr>
              <w:jc w:val="both"/>
              <w:rPr>
                <w:rFonts w:ascii="Arial" w:hAnsi="Arial" w:cs="Arial"/>
              </w:rPr>
            </w:pPr>
            <w:r w:rsidRPr="003D3C49">
              <w:rPr>
                <w:rFonts w:ascii="Arial" w:hAnsi="Arial" w:cs="Arial"/>
                <w:u w:val="single"/>
              </w:rPr>
              <w:t>Grupo Estratégico de Promoción Internacional de Alimentos y Bebidas de Jalisco:</w:t>
            </w:r>
            <w:r w:rsidRPr="003D3C49">
              <w:rPr>
                <w:rFonts w:ascii="Arial" w:hAnsi="Arial" w:cs="Arial"/>
              </w:rPr>
              <w:t xml:space="preserve"> Conformación de un grupo rector estratégico que emita, valide, proponga y supervise la ejecución de actividades que conjunten 3 variables básicas: a) la oferta exportable de Jalisco, b) la detección de la necesidad de nuestros productos en otros países y la c) segme</w:t>
            </w:r>
            <w:r w:rsidR="00876B31">
              <w:rPr>
                <w:rFonts w:ascii="Arial" w:hAnsi="Arial" w:cs="Arial"/>
              </w:rPr>
              <w:t>ntación de mercados específicos.</w:t>
            </w:r>
          </w:p>
          <w:p w:rsidR="004A65A9" w:rsidRPr="00876B31" w:rsidRDefault="007C420E" w:rsidP="00876B31">
            <w:pPr>
              <w:numPr>
                <w:ilvl w:val="0"/>
                <w:numId w:val="28"/>
              </w:numPr>
              <w:jc w:val="both"/>
              <w:rPr>
                <w:rFonts w:ascii="Arial" w:hAnsi="Arial" w:cs="Arial"/>
              </w:rPr>
            </w:pPr>
            <w:r w:rsidRPr="00876B31">
              <w:rPr>
                <w:rFonts w:ascii="Arial" w:hAnsi="Arial" w:cs="Arial"/>
                <w:u w:val="single"/>
              </w:rPr>
              <w:t xml:space="preserve">Impulsores de Negocios de Jalisco en el Extranjero: </w:t>
            </w:r>
            <w:r w:rsidRPr="00876B31">
              <w:rPr>
                <w:rFonts w:ascii="Arial" w:hAnsi="Arial" w:cs="Arial"/>
              </w:rPr>
              <w:t>Se continuará con el esquema de impulso de negocios de Jalisco en Japón, para atraer inversionistas a Jalisco, así como para promover la oferta exportable de Jalisco en dicho país.</w:t>
            </w:r>
          </w:p>
          <w:p w:rsidR="004A65A9" w:rsidRPr="00876B31" w:rsidRDefault="00876B31" w:rsidP="00876B31">
            <w:pPr>
              <w:numPr>
                <w:ilvl w:val="0"/>
                <w:numId w:val="28"/>
              </w:numPr>
              <w:tabs>
                <w:tab w:val="num" w:pos="1440"/>
              </w:tabs>
              <w:jc w:val="both"/>
              <w:rPr>
                <w:rFonts w:ascii="Arial" w:hAnsi="Arial" w:cs="Arial"/>
              </w:rPr>
            </w:pPr>
            <w:r>
              <w:rPr>
                <w:rFonts w:ascii="Arial" w:hAnsi="Arial" w:cs="Arial"/>
                <w:u w:val="single"/>
              </w:rPr>
              <w:lastRenderedPageBreak/>
              <w:t xml:space="preserve">        </w:t>
            </w:r>
            <w:r w:rsidR="007C420E" w:rsidRPr="00876B31">
              <w:rPr>
                <w:rFonts w:ascii="Arial" w:hAnsi="Arial" w:cs="Arial"/>
                <w:u w:val="single"/>
              </w:rPr>
              <w:t>Atracción de inversión japonesa a Jalisco:</w:t>
            </w:r>
            <w:r w:rsidR="007C420E" w:rsidRPr="00876B31">
              <w:rPr>
                <w:rFonts w:ascii="Arial" w:hAnsi="Arial" w:cs="Arial"/>
              </w:rPr>
              <w:t xml:space="preserve"> Mayor cobertura, se incluirá Hiroshima</w:t>
            </w:r>
          </w:p>
          <w:p w:rsidR="004A65A9" w:rsidRPr="00876B31" w:rsidRDefault="00876B31" w:rsidP="00876B31">
            <w:pPr>
              <w:numPr>
                <w:ilvl w:val="0"/>
                <w:numId w:val="28"/>
              </w:numPr>
              <w:tabs>
                <w:tab w:val="num" w:pos="1440"/>
              </w:tabs>
              <w:jc w:val="both"/>
              <w:rPr>
                <w:rFonts w:ascii="Arial" w:hAnsi="Arial" w:cs="Arial"/>
              </w:rPr>
            </w:pPr>
            <w:r>
              <w:rPr>
                <w:rFonts w:ascii="Arial" w:hAnsi="Arial" w:cs="Arial"/>
                <w:u w:val="single"/>
              </w:rPr>
              <w:t xml:space="preserve">        </w:t>
            </w:r>
            <w:r w:rsidR="007C420E" w:rsidRPr="00876B31">
              <w:rPr>
                <w:rFonts w:ascii="Arial" w:hAnsi="Arial" w:cs="Arial"/>
                <w:u w:val="single"/>
              </w:rPr>
              <w:t xml:space="preserve">Promoción de exportaciones de Jalisco a Japón: </w:t>
            </w:r>
            <w:r w:rsidR="007C420E" w:rsidRPr="00876B31">
              <w:rPr>
                <w:rFonts w:ascii="Arial" w:hAnsi="Arial" w:cs="Arial"/>
              </w:rPr>
              <w:t>Se trabajará por servicios, tales como: Estudios de mercado, Promoción de oferta exportable, Agendas de negocios, Misiones comerciales y Actividades de promoción en puntos de venta</w:t>
            </w:r>
          </w:p>
          <w:p w:rsidR="003D3C49" w:rsidRPr="003D3C49" w:rsidRDefault="003D3C49" w:rsidP="00876B31">
            <w:pPr>
              <w:jc w:val="both"/>
              <w:rPr>
                <w:rFonts w:ascii="Arial" w:hAnsi="Arial" w:cs="Arial"/>
              </w:rPr>
            </w:pPr>
            <w:r>
              <w:rPr>
                <w:rFonts w:ascii="Arial" w:hAnsi="Arial" w:cs="Arial"/>
                <w:b/>
                <w:bCs/>
              </w:rPr>
              <w:t>Casa Jalisco e</w:t>
            </w:r>
            <w:r w:rsidRPr="003D3C49">
              <w:rPr>
                <w:rFonts w:ascii="Arial" w:hAnsi="Arial" w:cs="Arial"/>
                <w:b/>
                <w:bCs/>
              </w:rPr>
              <w:t>n Estados Unidos</w:t>
            </w:r>
          </w:p>
          <w:p w:rsidR="003D3C49" w:rsidRPr="003D3C49" w:rsidRDefault="003D3C49" w:rsidP="00876B31">
            <w:pPr>
              <w:numPr>
                <w:ilvl w:val="0"/>
                <w:numId w:val="29"/>
              </w:numPr>
              <w:jc w:val="both"/>
              <w:rPr>
                <w:rFonts w:ascii="Arial" w:hAnsi="Arial" w:cs="Arial"/>
              </w:rPr>
            </w:pPr>
            <w:r w:rsidRPr="003D3C49">
              <w:rPr>
                <w:rFonts w:ascii="Arial" w:hAnsi="Arial" w:cs="Arial"/>
              </w:rPr>
              <w:t>Gestión de oportunidades de negocios</w:t>
            </w:r>
          </w:p>
          <w:p w:rsidR="003D3C49" w:rsidRPr="003D3C49" w:rsidRDefault="003D3C49" w:rsidP="00876B31">
            <w:pPr>
              <w:numPr>
                <w:ilvl w:val="0"/>
                <w:numId w:val="29"/>
              </w:numPr>
              <w:jc w:val="both"/>
              <w:rPr>
                <w:rFonts w:ascii="Arial" w:hAnsi="Arial" w:cs="Arial"/>
              </w:rPr>
            </w:pPr>
            <w:r w:rsidRPr="003D3C49">
              <w:rPr>
                <w:rFonts w:ascii="Arial" w:hAnsi="Arial" w:cs="Arial"/>
              </w:rPr>
              <w:t xml:space="preserve">Grupo Amigos de Jalisco y Red de Negocios en el MOEU (Medio Oeste de los Estados Unidos): </w:t>
            </w:r>
          </w:p>
          <w:p w:rsidR="003D3C49" w:rsidRPr="003D3C49" w:rsidRDefault="003D3C49" w:rsidP="00876B31">
            <w:pPr>
              <w:numPr>
                <w:ilvl w:val="0"/>
                <w:numId w:val="29"/>
              </w:numPr>
              <w:jc w:val="both"/>
              <w:rPr>
                <w:rFonts w:ascii="Arial" w:hAnsi="Arial" w:cs="Arial"/>
              </w:rPr>
            </w:pPr>
            <w:r w:rsidRPr="003D3C49">
              <w:rPr>
                <w:rFonts w:ascii="Arial" w:hAnsi="Arial" w:cs="Arial"/>
              </w:rPr>
              <w:t xml:space="preserve">Programa Jalisco Exporta Seguro: </w:t>
            </w:r>
          </w:p>
          <w:p w:rsidR="003D3C49" w:rsidRPr="003D3C49" w:rsidRDefault="003D3C49" w:rsidP="00876B31">
            <w:pPr>
              <w:numPr>
                <w:ilvl w:val="0"/>
                <w:numId w:val="29"/>
              </w:numPr>
              <w:jc w:val="both"/>
              <w:rPr>
                <w:rFonts w:ascii="Arial" w:hAnsi="Arial" w:cs="Arial"/>
              </w:rPr>
            </w:pPr>
            <w:r w:rsidRPr="003D3C49">
              <w:rPr>
                <w:rFonts w:ascii="Arial" w:hAnsi="Arial" w:cs="Arial"/>
              </w:rPr>
              <w:t xml:space="preserve">Participación en eventos de promoción </w:t>
            </w:r>
          </w:p>
          <w:p w:rsidR="003D3C49" w:rsidRPr="003D3C49" w:rsidRDefault="003D3C49" w:rsidP="00876B31">
            <w:pPr>
              <w:numPr>
                <w:ilvl w:val="0"/>
                <w:numId w:val="29"/>
              </w:numPr>
              <w:jc w:val="both"/>
              <w:rPr>
                <w:rFonts w:ascii="Arial" w:hAnsi="Arial" w:cs="Arial"/>
              </w:rPr>
            </w:pPr>
            <w:r w:rsidRPr="003D3C49">
              <w:rPr>
                <w:rFonts w:ascii="Arial" w:hAnsi="Arial" w:cs="Arial"/>
              </w:rPr>
              <w:t>Impulso a la Innovación</w:t>
            </w:r>
          </w:p>
        </w:tc>
      </w:tr>
    </w:tbl>
    <w:p w:rsidR="00F66A7D" w:rsidRDefault="00F66A7D" w:rsidP="00E33863">
      <w:pPr>
        <w:jc w:val="both"/>
        <w:rPr>
          <w:rFonts w:ascii="Arial" w:hAnsi="Arial" w:cs="Arial"/>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371"/>
      </w:tblGrid>
      <w:tr w:rsidR="001A14E6" w:rsidRPr="003D3C49" w:rsidTr="00E0553C">
        <w:trPr>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1A14E6" w:rsidRPr="003D3C49" w:rsidRDefault="001A14E6" w:rsidP="00E0553C">
            <w:pPr>
              <w:jc w:val="center"/>
              <w:rPr>
                <w:rFonts w:ascii="Arial" w:hAnsi="Arial" w:cs="Arial"/>
              </w:rPr>
            </w:pPr>
          </w:p>
        </w:tc>
        <w:tc>
          <w:tcPr>
            <w:tcW w:w="7371" w:type="dxa"/>
            <w:tcBorders>
              <w:top w:val="single" w:sz="4" w:space="0" w:color="auto"/>
              <w:left w:val="single" w:sz="4" w:space="0" w:color="auto"/>
              <w:bottom w:val="single" w:sz="4" w:space="0" w:color="auto"/>
              <w:right w:val="single" w:sz="4" w:space="0" w:color="auto"/>
            </w:tcBorders>
            <w:shd w:val="clear" w:color="auto" w:fill="C00000"/>
          </w:tcPr>
          <w:p w:rsidR="001A14E6" w:rsidRPr="003D3C49" w:rsidRDefault="001A14E6" w:rsidP="001A14E6">
            <w:pPr>
              <w:jc w:val="center"/>
              <w:rPr>
                <w:rFonts w:ascii="Arial" w:hAnsi="Arial" w:cs="Arial"/>
              </w:rPr>
            </w:pPr>
            <w:r>
              <w:rPr>
                <w:rFonts w:ascii="Arial" w:hAnsi="Arial" w:cs="Arial"/>
              </w:rPr>
              <w:t>5</w:t>
            </w:r>
            <w:r w:rsidRPr="003D3C49">
              <w:rPr>
                <w:rFonts w:ascii="Arial" w:hAnsi="Arial" w:cs="Arial"/>
              </w:rPr>
              <w:t xml:space="preserve">.- </w:t>
            </w:r>
            <w:r>
              <w:rPr>
                <w:rFonts w:ascii="Arial" w:hAnsi="Arial" w:cs="Arial"/>
              </w:rPr>
              <w:t>Asuntos Diversos</w:t>
            </w:r>
          </w:p>
        </w:tc>
      </w:tr>
      <w:tr w:rsidR="001A14E6" w:rsidRPr="003D3C49" w:rsidTr="00E0553C">
        <w:trPr>
          <w:trHeight w:val="445"/>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1A14E6" w:rsidRPr="003D3C49" w:rsidRDefault="001A14E6" w:rsidP="00E0553C">
            <w:pPr>
              <w:rPr>
                <w:rFonts w:ascii="Arial" w:hAnsi="Arial" w:cs="Arial"/>
              </w:rPr>
            </w:pPr>
            <w:r w:rsidRPr="003D3C49">
              <w:rPr>
                <w:rFonts w:ascii="Arial" w:hAnsi="Arial" w:cs="Arial"/>
              </w:rPr>
              <w:t>Desarrollo</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A14E6" w:rsidRPr="001A14E6" w:rsidRDefault="001A14E6" w:rsidP="00E0553C">
            <w:pPr>
              <w:jc w:val="both"/>
              <w:rPr>
                <w:rFonts w:ascii="Arial" w:hAnsi="Arial" w:cs="Arial"/>
              </w:rPr>
            </w:pPr>
            <w:r w:rsidRPr="001A14E6">
              <w:rPr>
                <w:rFonts w:ascii="Arial" w:hAnsi="Arial" w:cs="Arial"/>
              </w:rPr>
              <w:t>No se presentaron asuntos diversos.</w:t>
            </w:r>
          </w:p>
        </w:tc>
      </w:tr>
    </w:tbl>
    <w:p w:rsidR="001A14E6" w:rsidRDefault="001A14E6" w:rsidP="00E33863">
      <w:pPr>
        <w:jc w:val="both"/>
        <w:rPr>
          <w:rFonts w:ascii="Arial" w:hAnsi="Arial" w:cs="Arial"/>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371"/>
      </w:tblGrid>
      <w:tr w:rsidR="005D55A0" w:rsidRPr="00CD5EA8" w:rsidTr="001A14E6">
        <w:trPr>
          <w:trHeight w:val="274"/>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5D55A0" w:rsidRPr="00CD5EA8" w:rsidRDefault="005D55A0" w:rsidP="00CD5EA8">
            <w:pPr>
              <w:jc w:val="center"/>
              <w:rPr>
                <w:rFonts w:ascii="Arial" w:hAnsi="Arial" w:cs="Arial"/>
              </w:rPr>
            </w:pPr>
          </w:p>
        </w:tc>
        <w:tc>
          <w:tcPr>
            <w:tcW w:w="7371" w:type="dxa"/>
            <w:tcBorders>
              <w:top w:val="single" w:sz="4" w:space="0" w:color="auto"/>
              <w:left w:val="single" w:sz="4" w:space="0" w:color="auto"/>
              <w:bottom w:val="single" w:sz="4" w:space="0" w:color="auto"/>
              <w:right w:val="single" w:sz="4" w:space="0" w:color="auto"/>
            </w:tcBorders>
            <w:shd w:val="clear" w:color="auto" w:fill="C00000"/>
          </w:tcPr>
          <w:p w:rsidR="005D55A0" w:rsidRPr="00CD5EA8" w:rsidRDefault="00CD5EA8" w:rsidP="00CD5EA8">
            <w:pPr>
              <w:jc w:val="center"/>
              <w:rPr>
                <w:rFonts w:ascii="Arial" w:hAnsi="Arial" w:cs="Arial"/>
              </w:rPr>
            </w:pPr>
            <w:r w:rsidRPr="00CD5EA8">
              <w:rPr>
                <w:rFonts w:ascii="Arial" w:hAnsi="Arial" w:cs="Arial"/>
              </w:rPr>
              <w:t>6</w:t>
            </w:r>
            <w:r w:rsidR="005D55A0" w:rsidRPr="00CD5EA8">
              <w:rPr>
                <w:rFonts w:ascii="Arial" w:hAnsi="Arial" w:cs="Arial"/>
              </w:rPr>
              <w:t xml:space="preserve">.- </w:t>
            </w:r>
            <w:r w:rsidRPr="00CD5EA8">
              <w:rPr>
                <w:rFonts w:ascii="Arial" w:hAnsi="Arial" w:cs="Arial"/>
              </w:rPr>
              <w:t>Fin de la sesión</w:t>
            </w:r>
          </w:p>
        </w:tc>
      </w:tr>
      <w:tr w:rsidR="005D55A0" w:rsidRPr="00CD5EA8" w:rsidTr="00320789">
        <w:trPr>
          <w:trHeight w:val="445"/>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5D55A0" w:rsidRPr="00CD5EA8" w:rsidRDefault="005D55A0" w:rsidP="00320789">
            <w:pPr>
              <w:rPr>
                <w:rFonts w:ascii="Arial" w:hAnsi="Arial" w:cs="Arial"/>
              </w:rPr>
            </w:pPr>
            <w:r w:rsidRPr="00CD5EA8">
              <w:rPr>
                <w:rFonts w:ascii="Arial" w:hAnsi="Arial" w:cs="Arial"/>
              </w:rPr>
              <w:t>Desarrollo</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D55A0" w:rsidRPr="00CD5EA8" w:rsidRDefault="00CD5EA8" w:rsidP="00EB1C71">
            <w:pPr>
              <w:jc w:val="both"/>
              <w:rPr>
                <w:rFonts w:ascii="Arial" w:hAnsi="Arial" w:cs="Arial"/>
              </w:rPr>
            </w:pPr>
            <w:r w:rsidRPr="003D3C49">
              <w:rPr>
                <w:rFonts w:ascii="Arial" w:hAnsi="Arial" w:cs="Arial"/>
              </w:rPr>
              <w:t xml:space="preserve">Por lo que al no existir más asuntos que tratar y al haber agotado el orden del día, se da por terminada la Primera Sesión Ordinaria del Consejo Consultivo del Instituto de Fomento al Comercio Exterior JALTRADE, correspondiente a la anualidad 2016, siendo </w:t>
            </w:r>
            <w:r w:rsidRPr="00EB1C71">
              <w:rPr>
                <w:rFonts w:ascii="Arial" w:hAnsi="Arial" w:cs="Arial"/>
              </w:rPr>
              <w:t xml:space="preserve">las </w:t>
            </w:r>
            <w:r w:rsidR="00EB1C71" w:rsidRPr="00EB1C71">
              <w:rPr>
                <w:rFonts w:ascii="Arial" w:hAnsi="Arial" w:cs="Arial"/>
              </w:rPr>
              <w:t>09</w:t>
            </w:r>
            <w:r w:rsidRPr="00EB1C71">
              <w:rPr>
                <w:rFonts w:ascii="Arial" w:hAnsi="Arial" w:cs="Arial"/>
              </w:rPr>
              <w:t>:</w:t>
            </w:r>
            <w:r w:rsidR="00EB1C71" w:rsidRPr="00EB1C71">
              <w:rPr>
                <w:rFonts w:ascii="Arial" w:hAnsi="Arial" w:cs="Arial"/>
              </w:rPr>
              <w:t>40</w:t>
            </w:r>
            <w:r w:rsidRPr="00EB1C71">
              <w:rPr>
                <w:rFonts w:ascii="Arial" w:hAnsi="Arial" w:cs="Arial"/>
              </w:rPr>
              <w:t xml:space="preserve"> </w:t>
            </w:r>
            <w:r w:rsidR="00EB1C71" w:rsidRPr="00EB1C71">
              <w:rPr>
                <w:rFonts w:ascii="Arial" w:hAnsi="Arial" w:cs="Arial"/>
              </w:rPr>
              <w:t>nueve</w:t>
            </w:r>
            <w:r w:rsidRPr="00EB1C71">
              <w:rPr>
                <w:rFonts w:ascii="Arial" w:hAnsi="Arial" w:cs="Arial"/>
              </w:rPr>
              <w:t xml:space="preserve"> horas con </w:t>
            </w:r>
            <w:r w:rsidR="00EB1C71" w:rsidRPr="00EB1C71">
              <w:rPr>
                <w:rFonts w:ascii="Arial" w:hAnsi="Arial" w:cs="Arial"/>
              </w:rPr>
              <w:t>cuarenta</w:t>
            </w:r>
            <w:r w:rsidRPr="00EB1C71">
              <w:rPr>
                <w:rFonts w:ascii="Arial" w:hAnsi="Arial" w:cs="Arial"/>
              </w:rPr>
              <w:t xml:space="preserve"> minutos del día 16 dieciséis de febrero del año 2016 dos mil dieciséis, agradeciendo la presencia de los miembros</w:t>
            </w:r>
            <w:r w:rsidRPr="003D3C49">
              <w:rPr>
                <w:rFonts w:ascii="Arial" w:hAnsi="Arial" w:cs="Arial"/>
              </w:rPr>
              <w:t xml:space="preserve"> de este consejo, levantándose la presente acta que firman los miembros asistentes  para constancia.</w:t>
            </w:r>
            <w:bookmarkStart w:id="0" w:name="_GoBack"/>
            <w:bookmarkEnd w:id="0"/>
          </w:p>
        </w:tc>
      </w:tr>
    </w:tbl>
    <w:p w:rsidR="006935DD" w:rsidRDefault="006935D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1152"/>
        <w:gridCol w:w="3815"/>
      </w:tblGrid>
      <w:tr w:rsidR="00CD5EA8" w:rsidRPr="003325D4" w:rsidTr="00320789">
        <w:trPr>
          <w:trHeight w:val="1035"/>
          <w:jc w:val="center"/>
        </w:trPr>
        <w:tc>
          <w:tcPr>
            <w:tcW w:w="4193" w:type="dxa"/>
            <w:tcBorders>
              <w:left w:val="single" w:sz="4" w:space="0" w:color="auto"/>
            </w:tcBorders>
          </w:tcPr>
          <w:p w:rsidR="00CD5EA8" w:rsidRPr="003325D4" w:rsidRDefault="00CD5EA8" w:rsidP="00320789">
            <w:pPr>
              <w:ind w:right="-943"/>
              <w:rPr>
                <w:rFonts w:ascii="Calibri" w:hAnsi="Calibri" w:cs="Calibri"/>
                <w:color w:val="FF0000"/>
                <w:sz w:val="16"/>
                <w:szCs w:val="16"/>
              </w:rPr>
            </w:pPr>
          </w:p>
        </w:tc>
        <w:tc>
          <w:tcPr>
            <w:tcW w:w="1275" w:type="dxa"/>
            <w:tcBorders>
              <w:top w:val="nil"/>
              <w:bottom w:val="nil"/>
            </w:tcBorders>
          </w:tcPr>
          <w:p w:rsidR="00CD5EA8" w:rsidRPr="003325D4" w:rsidRDefault="00CD5EA8" w:rsidP="00320789">
            <w:pPr>
              <w:ind w:right="-943"/>
              <w:rPr>
                <w:rFonts w:ascii="Calibri" w:hAnsi="Calibri" w:cs="Calibri"/>
                <w:color w:val="FF0000"/>
                <w:sz w:val="16"/>
                <w:szCs w:val="16"/>
              </w:rPr>
            </w:pPr>
          </w:p>
        </w:tc>
        <w:tc>
          <w:tcPr>
            <w:tcW w:w="4100" w:type="dxa"/>
          </w:tcPr>
          <w:p w:rsidR="00CD5EA8" w:rsidRPr="003325D4" w:rsidRDefault="00CD5EA8" w:rsidP="00320789">
            <w:pPr>
              <w:ind w:right="-943"/>
              <w:rPr>
                <w:rFonts w:ascii="Calibri" w:hAnsi="Calibri" w:cs="Calibri"/>
                <w:color w:val="FF0000"/>
                <w:sz w:val="16"/>
                <w:szCs w:val="16"/>
              </w:rPr>
            </w:pPr>
          </w:p>
        </w:tc>
      </w:tr>
      <w:tr w:rsidR="00CD5EA8" w:rsidRPr="003325D4" w:rsidTr="00CD5EA8">
        <w:trPr>
          <w:jc w:val="center"/>
        </w:trPr>
        <w:tc>
          <w:tcPr>
            <w:tcW w:w="4193" w:type="dxa"/>
            <w:shd w:val="clear" w:color="auto" w:fill="C00000"/>
          </w:tcPr>
          <w:p w:rsidR="00C5415B" w:rsidRDefault="00C5415B" w:rsidP="00CD5EA8">
            <w:pPr>
              <w:jc w:val="center"/>
              <w:rPr>
                <w:rFonts w:ascii="Arial" w:hAnsi="Arial" w:cs="Arial"/>
              </w:rPr>
            </w:pPr>
            <w:r>
              <w:rPr>
                <w:rFonts w:ascii="Arial" w:hAnsi="Arial" w:cs="Arial"/>
              </w:rPr>
              <w:t>L</w:t>
            </w:r>
            <w:r w:rsidRPr="003D3C49">
              <w:rPr>
                <w:rFonts w:ascii="Arial" w:hAnsi="Arial" w:cs="Arial"/>
              </w:rPr>
              <w:t xml:space="preserve">ic. Rubén Reséndiz Pérez </w:t>
            </w:r>
          </w:p>
          <w:p w:rsidR="00C5415B" w:rsidRPr="00C5415B" w:rsidRDefault="00C5415B" w:rsidP="00C5415B">
            <w:pPr>
              <w:jc w:val="center"/>
              <w:rPr>
                <w:rFonts w:ascii="Arial" w:hAnsi="Arial" w:cs="Arial"/>
              </w:rPr>
            </w:pPr>
            <w:r>
              <w:rPr>
                <w:rFonts w:ascii="Arial" w:hAnsi="Arial" w:cs="Arial"/>
              </w:rPr>
              <w:t>Gerente General de JALTRADE</w:t>
            </w:r>
          </w:p>
        </w:tc>
        <w:tc>
          <w:tcPr>
            <w:tcW w:w="1275" w:type="dxa"/>
            <w:tcBorders>
              <w:top w:val="nil"/>
              <w:bottom w:val="nil"/>
            </w:tcBorders>
          </w:tcPr>
          <w:p w:rsidR="00CD5EA8" w:rsidRPr="003325D4" w:rsidRDefault="00CD5EA8" w:rsidP="00320789">
            <w:pPr>
              <w:ind w:right="-943"/>
              <w:jc w:val="center"/>
              <w:rPr>
                <w:rFonts w:ascii="Calibri" w:hAnsi="Calibri" w:cs="Calibri"/>
                <w:b/>
                <w:color w:val="FF0000"/>
                <w:sz w:val="16"/>
                <w:szCs w:val="16"/>
              </w:rPr>
            </w:pPr>
          </w:p>
        </w:tc>
        <w:tc>
          <w:tcPr>
            <w:tcW w:w="4100" w:type="dxa"/>
            <w:shd w:val="clear" w:color="auto" w:fill="C00000"/>
          </w:tcPr>
          <w:p w:rsidR="00C5415B" w:rsidRDefault="00C5415B" w:rsidP="00C5415B">
            <w:pPr>
              <w:jc w:val="center"/>
              <w:rPr>
                <w:rFonts w:ascii="Arial" w:hAnsi="Arial" w:cs="Arial"/>
              </w:rPr>
            </w:pPr>
            <w:r w:rsidRPr="00DC2F2E">
              <w:rPr>
                <w:rFonts w:ascii="Arial" w:hAnsi="Arial" w:cs="Arial"/>
              </w:rPr>
              <w:t>Lic</w:t>
            </w:r>
            <w:r>
              <w:rPr>
                <w:rFonts w:ascii="Arial" w:hAnsi="Arial" w:cs="Arial"/>
              </w:rPr>
              <w:t>. Juan Rafael Mejorada Flores</w:t>
            </w:r>
          </w:p>
          <w:p w:rsidR="00CD5EA8" w:rsidRPr="003325D4" w:rsidRDefault="00C5415B" w:rsidP="00C5415B">
            <w:pPr>
              <w:jc w:val="center"/>
              <w:rPr>
                <w:rFonts w:ascii="Calibri" w:hAnsi="Calibri" w:cs="Calibri"/>
                <w:b/>
                <w:color w:val="FF0000"/>
                <w:sz w:val="16"/>
                <w:szCs w:val="16"/>
              </w:rPr>
            </w:pPr>
            <w:r w:rsidRPr="00DC2F2E">
              <w:rPr>
                <w:rFonts w:ascii="Arial" w:hAnsi="Arial" w:cs="Arial"/>
              </w:rPr>
              <w:t>R</w:t>
            </w:r>
            <w:r>
              <w:rPr>
                <w:rFonts w:ascii="Arial" w:hAnsi="Arial" w:cs="Arial"/>
              </w:rPr>
              <w:t xml:space="preserve">epresentante </w:t>
            </w:r>
            <w:r w:rsidR="002C171A">
              <w:rPr>
                <w:rFonts w:ascii="Arial" w:hAnsi="Arial" w:cs="Arial"/>
              </w:rPr>
              <w:t>de</w:t>
            </w:r>
            <w:r w:rsidR="004F2488">
              <w:rPr>
                <w:rFonts w:ascii="Arial" w:hAnsi="Arial" w:cs="Arial"/>
              </w:rPr>
              <w:t xml:space="preserve"> la</w:t>
            </w:r>
            <w:r w:rsidR="002C171A">
              <w:rPr>
                <w:rFonts w:ascii="Arial" w:hAnsi="Arial" w:cs="Arial"/>
              </w:rPr>
              <w:t xml:space="preserve"> </w:t>
            </w:r>
            <w:r w:rsidRPr="00DC2F2E">
              <w:rPr>
                <w:rFonts w:ascii="Arial" w:hAnsi="Arial" w:cs="Arial"/>
              </w:rPr>
              <w:t>SEDECO</w:t>
            </w:r>
          </w:p>
        </w:tc>
      </w:tr>
    </w:tbl>
    <w:p w:rsidR="007E5345" w:rsidRDefault="007E5345" w:rsidP="00240FD5">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1144"/>
        <w:gridCol w:w="3846"/>
      </w:tblGrid>
      <w:tr w:rsidR="00CD5EA8" w:rsidRPr="003325D4" w:rsidTr="00320789">
        <w:trPr>
          <w:trHeight w:val="1035"/>
          <w:jc w:val="center"/>
        </w:trPr>
        <w:tc>
          <w:tcPr>
            <w:tcW w:w="4193" w:type="dxa"/>
            <w:tcBorders>
              <w:left w:val="single" w:sz="4" w:space="0" w:color="auto"/>
            </w:tcBorders>
          </w:tcPr>
          <w:p w:rsidR="00CD5EA8" w:rsidRPr="003325D4" w:rsidRDefault="00CD5EA8" w:rsidP="00320789">
            <w:pPr>
              <w:ind w:right="-943"/>
              <w:rPr>
                <w:rFonts w:ascii="Calibri" w:hAnsi="Calibri" w:cs="Calibri"/>
                <w:color w:val="FF0000"/>
                <w:sz w:val="16"/>
                <w:szCs w:val="16"/>
              </w:rPr>
            </w:pPr>
          </w:p>
        </w:tc>
        <w:tc>
          <w:tcPr>
            <w:tcW w:w="1275" w:type="dxa"/>
            <w:tcBorders>
              <w:top w:val="nil"/>
              <w:bottom w:val="nil"/>
            </w:tcBorders>
          </w:tcPr>
          <w:p w:rsidR="00CD5EA8" w:rsidRPr="003325D4" w:rsidRDefault="00CD5EA8" w:rsidP="00320789">
            <w:pPr>
              <w:ind w:right="-943"/>
              <w:rPr>
                <w:rFonts w:ascii="Calibri" w:hAnsi="Calibri" w:cs="Calibri"/>
                <w:color w:val="FF0000"/>
                <w:sz w:val="16"/>
                <w:szCs w:val="16"/>
              </w:rPr>
            </w:pPr>
          </w:p>
        </w:tc>
        <w:tc>
          <w:tcPr>
            <w:tcW w:w="4100" w:type="dxa"/>
          </w:tcPr>
          <w:p w:rsidR="00CD5EA8" w:rsidRPr="003325D4" w:rsidRDefault="00CD5EA8" w:rsidP="00320789">
            <w:pPr>
              <w:ind w:right="-943"/>
              <w:rPr>
                <w:rFonts w:ascii="Calibri" w:hAnsi="Calibri" w:cs="Calibri"/>
                <w:color w:val="FF0000"/>
                <w:sz w:val="16"/>
                <w:szCs w:val="16"/>
              </w:rPr>
            </w:pPr>
          </w:p>
        </w:tc>
      </w:tr>
      <w:tr w:rsidR="00CD5EA8" w:rsidRPr="003325D4" w:rsidTr="00320789">
        <w:trPr>
          <w:jc w:val="center"/>
        </w:trPr>
        <w:tc>
          <w:tcPr>
            <w:tcW w:w="4193" w:type="dxa"/>
            <w:shd w:val="clear" w:color="auto" w:fill="C00000"/>
          </w:tcPr>
          <w:p w:rsidR="002C171A" w:rsidRDefault="002C171A" w:rsidP="00CD5EA8">
            <w:pPr>
              <w:tabs>
                <w:tab w:val="left" w:pos="1420"/>
                <w:tab w:val="center" w:pos="1988"/>
              </w:tabs>
              <w:jc w:val="center"/>
              <w:rPr>
                <w:rFonts w:ascii="Arial" w:hAnsi="Arial" w:cs="Arial"/>
              </w:rPr>
            </w:pPr>
            <w:r>
              <w:rPr>
                <w:rFonts w:ascii="Arial" w:hAnsi="Arial" w:cs="Arial"/>
              </w:rPr>
              <w:t>Lic. Omar Adrián Granados Vieyra</w:t>
            </w:r>
          </w:p>
          <w:p w:rsidR="00CD5EA8" w:rsidRPr="003325D4" w:rsidRDefault="002C171A" w:rsidP="00CD5EA8">
            <w:pPr>
              <w:tabs>
                <w:tab w:val="left" w:pos="1420"/>
                <w:tab w:val="center" w:pos="1988"/>
              </w:tabs>
              <w:jc w:val="center"/>
              <w:rPr>
                <w:rFonts w:ascii="Calibri" w:hAnsi="Calibri" w:cs="Calibri"/>
                <w:b/>
                <w:sz w:val="16"/>
                <w:szCs w:val="16"/>
              </w:rPr>
            </w:pPr>
            <w:r>
              <w:rPr>
                <w:rFonts w:ascii="Arial" w:hAnsi="Arial" w:cs="Arial"/>
              </w:rPr>
              <w:t>Encargado del área jurídica de JALTRADE</w:t>
            </w:r>
          </w:p>
        </w:tc>
        <w:tc>
          <w:tcPr>
            <w:tcW w:w="1275" w:type="dxa"/>
            <w:tcBorders>
              <w:top w:val="nil"/>
              <w:bottom w:val="nil"/>
            </w:tcBorders>
          </w:tcPr>
          <w:p w:rsidR="00CD5EA8" w:rsidRPr="003325D4" w:rsidRDefault="00CD5EA8" w:rsidP="00320789">
            <w:pPr>
              <w:ind w:right="-943"/>
              <w:jc w:val="center"/>
              <w:rPr>
                <w:rFonts w:ascii="Calibri" w:hAnsi="Calibri" w:cs="Calibri"/>
                <w:b/>
                <w:color w:val="FF0000"/>
                <w:sz w:val="16"/>
                <w:szCs w:val="16"/>
              </w:rPr>
            </w:pPr>
          </w:p>
        </w:tc>
        <w:tc>
          <w:tcPr>
            <w:tcW w:w="4100" w:type="dxa"/>
            <w:shd w:val="clear" w:color="auto" w:fill="C00000"/>
          </w:tcPr>
          <w:p w:rsidR="002C171A" w:rsidRDefault="002C171A" w:rsidP="002C171A">
            <w:pPr>
              <w:jc w:val="center"/>
              <w:rPr>
                <w:rFonts w:ascii="Arial" w:hAnsi="Arial" w:cs="Arial"/>
              </w:rPr>
            </w:pPr>
            <w:r w:rsidRPr="00DC2F2E">
              <w:rPr>
                <w:rFonts w:ascii="Arial" w:hAnsi="Arial" w:cs="Arial"/>
              </w:rPr>
              <w:t xml:space="preserve">Lic. </w:t>
            </w:r>
            <w:r w:rsidRPr="00323202">
              <w:rPr>
                <w:rFonts w:ascii="Arial" w:hAnsi="Arial" w:cs="Arial"/>
              </w:rPr>
              <w:t xml:space="preserve">Dora Elena Aguilar </w:t>
            </w:r>
            <w:r w:rsidRPr="000378C0">
              <w:rPr>
                <w:rFonts w:ascii="Arial" w:hAnsi="Arial" w:cs="Arial"/>
              </w:rPr>
              <w:t xml:space="preserve">Sandoval, </w:t>
            </w:r>
          </w:p>
          <w:p w:rsidR="00CD5EA8" w:rsidRPr="002C171A" w:rsidRDefault="002C171A" w:rsidP="002C171A">
            <w:pPr>
              <w:jc w:val="center"/>
              <w:rPr>
                <w:rFonts w:ascii="Arial" w:hAnsi="Arial" w:cs="Arial"/>
              </w:rPr>
            </w:pPr>
            <w:r w:rsidRPr="000378C0">
              <w:rPr>
                <w:rFonts w:ascii="Arial" w:hAnsi="Arial" w:cs="Arial"/>
              </w:rPr>
              <w:t>Subadministradora de la Aduana</w:t>
            </w:r>
          </w:p>
        </w:tc>
      </w:tr>
    </w:tbl>
    <w:p w:rsidR="00CD5EA8" w:rsidRDefault="00CD5EA8" w:rsidP="00240FD5">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1159"/>
        <w:gridCol w:w="3782"/>
      </w:tblGrid>
      <w:tr w:rsidR="00CD5EA8" w:rsidRPr="003325D4" w:rsidTr="00EB1C71">
        <w:trPr>
          <w:trHeight w:val="1035"/>
          <w:jc w:val="center"/>
        </w:trPr>
        <w:tc>
          <w:tcPr>
            <w:tcW w:w="3887" w:type="dxa"/>
            <w:tcBorders>
              <w:left w:val="single" w:sz="4" w:space="0" w:color="auto"/>
            </w:tcBorders>
          </w:tcPr>
          <w:p w:rsidR="00CD5EA8" w:rsidRPr="003325D4" w:rsidRDefault="00CD5EA8" w:rsidP="00320789">
            <w:pPr>
              <w:ind w:right="-943"/>
              <w:rPr>
                <w:rFonts w:ascii="Calibri" w:hAnsi="Calibri" w:cs="Calibri"/>
                <w:color w:val="FF0000"/>
                <w:sz w:val="16"/>
                <w:szCs w:val="16"/>
              </w:rPr>
            </w:pPr>
          </w:p>
        </w:tc>
        <w:tc>
          <w:tcPr>
            <w:tcW w:w="1159" w:type="dxa"/>
            <w:tcBorders>
              <w:top w:val="nil"/>
              <w:bottom w:val="nil"/>
            </w:tcBorders>
          </w:tcPr>
          <w:p w:rsidR="00CD5EA8" w:rsidRPr="003325D4" w:rsidRDefault="00CD5EA8" w:rsidP="00320789">
            <w:pPr>
              <w:ind w:right="-943"/>
              <w:rPr>
                <w:rFonts w:ascii="Calibri" w:hAnsi="Calibri" w:cs="Calibri"/>
                <w:color w:val="FF0000"/>
                <w:sz w:val="16"/>
                <w:szCs w:val="16"/>
              </w:rPr>
            </w:pPr>
          </w:p>
        </w:tc>
        <w:tc>
          <w:tcPr>
            <w:tcW w:w="3782" w:type="dxa"/>
          </w:tcPr>
          <w:p w:rsidR="00CD5EA8" w:rsidRPr="003325D4" w:rsidRDefault="00CD5EA8" w:rsidP="00320789">
            <w:pPr>
              <w:ind w:right="-943"/>
              <w:rPr>
                <w:rFonts w:ascii="Calibri" w:hAnsi="Calibri" w:cs="Calibri"/>
                <w:color w:val="FF0000"/>
                <w:sz w:val="16"/>
                <w:szCs w:val="16"/>
              </w:rPr>
            </w:pPr>
          </w:p>
        </w:tc>
      </w:tr>
      <w:tr w:rsidR="00CD5EA8" w:rsidRPr="003325D4" w:rsidTr="00EB1C71">
        <w:trPr>
          <w:jc w:val="center"/>
        </w:trPr>
        <w:tc>
          <w:tcPr>
            <w:tcW w:w="3887" w:type="dxa"/>
            <w:shd w:val="clear" w:color="auto" w:fill="C00000"/>
          </w:tcPr>
          <w:p w:rsidR="002C171A" w:rsidRDefault="002C171A" w:rsidP="00CD5EA8">
            <w:pPr>
              <w:tabs>
                <w:tab w:val="left" w:pos="1420"/>
                <w:tab w:val="center" w:pos="1988"/>
              </w:tabs>
              <w:jc w:val="center"/>
              <w:rPr>
                <w:rFonts w:ascii="Arial" w:hAnsi="Arial" w:cs="Arial"/>
              </w:rPr>
            </w:pPr>
            <w:r w:rsidRPr="00323202">
              <w:rPr>
                <w:rFonts w:ascii="Arial" w:hAnsi="Arial" w:cs="Arial"/>
              </w:rPr>
              <w:t xml:space="preserve">Ing. Hans </w:t>
            </w:r>
            <w:proofErr w:type="spellStart"/>
            <w:r w:rsidRPr="00323202">
              <w:rPr>
                <w:rFonts w:ascii="Arial" w:hAnsi="Arial" w:cs="Arial"/>
              </w:rPr>
              <w:t>Neufeld</w:t>
            </w:r>
            <w:proofErr w:type="spellEnd"/>
            <w:r>
              <w:rPr>
                <w:rFonts w:ascii="Arial" w:hAnsi="Arial" w:cs="Arial"/>
              </w:rPr>
              <w:t xml:space="preserve"> Solórzano</w:t>
            </w:r>
          </w:p>
          <w:p w:rsidR="00CD5EA8" w:rsidRPr="003325D4" w:rsidRDefault="002C171A" w:rsidP="002C171A">
            <w:pPr>
              <w:tabs>
                <w:tab w:val="left" w:pos="1420"/>
                <w:tab w:val="center" w:pos="1988"/>
              </w:tabs>
              <w:jc w:val="center"/>
              <w:rPr>
                <w:rFonts w:ascii="Calibri" w:hAnsi="Calibri" w:cs="Calibri"/>
                <w:b/>
                <w:sz w:val="16"/>
                <w:szCs w:val="16"/>
              </w:rPr>
            </w:pPr>
            <w:r>
              <w:rPr>
                <w:rFonts w:ascii="Arial" w:hAnsi="Arial" w:cs="Arial"/>
              </w:rPr>
              <w:t>R</w:t>
            </w:r>
            <w:r w:rsidRPr="00323202">
              <w:rPr>
                <w:rFonts w:ascii="Arial" w:hAnsi="Arial" w:cs="Arial"/>
              </w:rPr>
              <w:t xml:space="preserve">epresentante de </w:t>
            </w:r>
            <w:r>
              <w:rPr>
                <w:rFonts w:ascii="Arial" w:hAnsi="Arial" w:cs="Arial"/>
              </w:rPr>
              <w:t>la CANACO Guadalajara</w:t>
            </w:r>
          </w:p>
        </w:tc>
        <w:tc>
          <w:tcPr>
            <w:tcW w:w="1159" w:type="dxa"/>
            <w:tcBorders>
              <w:top w:val="nil"/>
              <w:bottom w:val="nil"/>
            </w:tcBorders>
          </w:tcPr>
          <w:p w:rsidR="00CD5EA8" w:rsidRPr="003325D4" w:rsidRDefault="00CD5EA8" w:rsidP="00320789">
            <w:pPr>
              <w:ind w:right="-943"/>
              <w:jc w:val="center"/>
              <w:rPr>
                <w:rFonts w:ascii="Calibri" w:hAnsi="Calibri" w:cs="Calibri"/>
                <w:b/>
                <w:color w:val="FF0000"/>
                <w:sz w:val="16"/>
                <w:szCs w:val="16"/>
              </w:rPr>
            </w:pPr>
          </w:p>
        </w:tc>
        <w:tc>
          <w:tcPr>
            <w:tcW w:w="3782" w:type="dxa"/>
            <w:shd w:val="clear" w:color="auto" w:fill="C00000"/>
          </w:tcPr>
          <w:p w:rsidR="002C171A" w:rsidRDefault="002C171A" w:rsidP="002C171A">
            <w:pPr>
              <w:jc w:val="center"/>
              <w:rPr>
                <w:rFonts w:ascii="Arial" w:hAnsi="Arial" w:cs="Arial"/>
              </w:rPr>
            </w:pPr>
            <w:r w:rsidRPr="00CF1869">
              <w:rPr>
                <w:rFonts w:ascii="Arial" w:hAnsi="Arial" w:cs="Arial"/>
              </w:rPr>
              <w:t>Ing. Cesar Castro Rodríguez</w:t>
            </w:r>
          </w:p>
          <w:p w:rsidR="00CD5EA8" w:rsidRPr="003325D4" w:rsidRDefault="002C171A" w:rsidP="002C171A">
            <w:pPr>
              <w:jc w:val="center"/>
              <w:rPr>
                <w:rFonts w:ascii="Calibri" w:hAnsi="Calibri" w:cs="Calibri"/>
                <w:b/>
                <w:color w:val="FF0000"/>
                <w:sz w:val="16"/>
                <w:szCs w:val="16"/>
              </w:rPr>
            </w:pPr>
            <w:r>
              <w:rPr>
                <w:rFonts w:ascii="Arial" w:hAnsi="Arial" w:cs="Arial"/>
              </w:rPr>
              <w:t>R</w:t>
            </w:r>
            <w:r w:rsidRPr="00CF1869">
              <w:rPr>
                <w:rFonts w:ascii="Arial" w:hAnsi="Arial" w:cs="Arial"/>
              </w:rPr>
              <w:t xml:space="preserve">epresentante de la </w:t>
            </w:r>
            <w:r w:rsidRPr="00323202">
              <w:rPr>
                <w:rFonts w:ascii="Arial" w:hAnsi="Arial" w:cs="Arial"/>
              </w:rPr>
              <w:t>CANIETI Occidente</w:t>
            </w:r>
          </w:p>
        </w:tc>
      </w:tr>
    </w:tbl>
    <w:p w:rsidR="00CD5EA8" w:rsidRDefault="00CD5EA8" w:rsidP="00240FD5">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1146"/>
        <w:gridCol w:w="3800"/>
      </w:tblGrid>
      <w:tr w:rsidR="00CD5EA8" w:rsidRPr="003325D4" w:rsidTr="00320789">
        <w:trPr>
          <w:trHeight w:val="1035"/>
          <w:jc w:val="center"/>
        </w:trPr>
        <w:tc>
          <w:tcPr>
            <w:tcW w:w="4193" w:type="dxa"/>
            <w:tcBorders>
              <w:left w:val="single" w:sz="4" w:space="0" w:color="auto"/>
            </w:tcBorders>
          </w:tcPr>
          <w:p w:rsidR="00CD5EA8" w:rsidRPr="003325D4" w:rsidRDefault="00CD5EA8" w:rsidP="00320789">
            <w:pPr>
              <w:ind w:right="-943"/>
              <w:rPr>
                <w:rFonts w:ascii="Calibri" w:hAnsi="Calibri" w:cs="Calibri"/>
                <w:color w:val="FF0000"/>
                <w:sz w:val="16"/>
                <w:szCs w:val="16"/>
              </w:rPr>
            </w:pPr>
          </w:p>
        </w:tc>
        <w:tc>
          <w:tcPr>
            <w:tcW w:w="1275" w:type="dxa"/>
            <w:tcBorders>
              <w:top w:val="nil"/>
              <w:bottom w:val="nil"/>
            </w:tcBorders>
          </w:tcPr>
          <w:p w:rsidR="00CD5EA8" w:rsidRPr="003325D4" w:rsidRDefault="00CD5EA8" w:rsidP="00320789">
            <w:pPr>
              <w:ind w:right="-943"/>
              <w:rPr>
                <w:rFonts w:ascii="Calibri" w:hAnsi="Calibri" w:cs="Calibri"/>
                <w:color w:val="FF0000"/>
                <w:sz w:val="16"/>
                <w:szCs w:val="16"/>
              </w:rPr>
            </w:pPr>
          </w:p>
        </w:tc>
        <w:tc>
          <w:tcPr>
            <w:tcW w:w="4100" w:type="dxa"/>
          </w:tcPr>
          <w:p w:rsidR="00CD5EA8" w:rsidRPr="003325D4" w:rsidRDefault="00CD5EA8" w:rsidP="00320789">
            <w:pPr>
              <w:ind w:right="-943"/>
              <w:rPr>
                <w:rFonts w:ascii="Calibri" w:hAnsi="Calibri" w:cs="Calibri"/>
                <w:color w:val="FF0000"/>
                <w:sz w:val="16"/>
                <w:szCs w:val="16"/>
              </w:rPr>
            </w:pPr>
          </w:p>
        </w:tc>
      </w:tr>
      <w:tr w:rsidR="00CD5EA8" w:rsidRPr="003325D4" w:rsidTr="00320789">
        <w:trPr>
          <w:jc w:val="center"/>
        </w:trPr>
        <w:tc>
          <w:tcPr>
            <w:tcW w:w="4193" w:type="dxa"/>
            <w:shd w:val="clear" w:color="auto" w:fill="C00000"/>
          </w:tcPr>
          <w:p w:rsidR="002C171A" w:rsidRDefault="002C171A" w:rsidP="00B67B24">
            <w:pPr>
              <w:tabs>
                <w:tab w:val="left" w:pos="1420"/>
                <w:tab w:val="center" w:pos="1988"/>
              </w:tabs>
              <w:jc w:val="center"/>
              <w:rPr>
                <w:rFonts w:ascii="Arial" w:hAnsi="Arial" w:cs="Arial"/>
              </w:rPr>
            </w:pPr>
            <w:r w:rsidRPr="00323202">
              <w:rPr>
                <w:rFonts w:ascii="Arial" w:hAnsi="Arial" w:cs="Arial"/>
              </w:rPr>
              <w:t>Ing. Ramiro Bañuelos</w:t>
            </w:r>
            <w:r>
              <w:rPr>
                <w:rFonts w:ascii="Arial" w:hAnsi="Arial" w:cs="Arial"/>
              </w:rPr>
              <w:t xml:space="preserve"> Rizo</w:t>
            </w:r>
          </w:p>
          <w:p w:rsidR="00CD5EA8" w:rsidRPr="003325D4" w:rsidRDefault="002C171A" w:rsidP="002C171A">
            <w:pPr>
              <w:tabs>
                <w:tab w:val="left" w:pos="1420"/>
                <w:tab w:val="center" w:pos="1988"/>
              </w:tabs>
              <w:jc w:val="center"/>
              <w:rPr>
                <w:rFonts w:ascii="Calibri" w:hAnsi="Calibri" w:cs="Calibri"/>
                <w:b/>
                <w:sz w:val="16"/>
                <w:szCs w:val="16"/>
              </w:rPr>
            </w:pPr>
            <w:r>
              <w:rPr>
                <w:rFonts w:ascii="Arial" w:hAnsi="Arial" w:cs="Arial"/>
              </w:rPr>
              <w:t>R</w:t>
            </w:r>
            <w:r w:rsidRPr="00323202">
              <w:rPr>
                <w:rFonts w:ascii="Arial" w:hAnsi="Arial" w:cs="Arial"/>
              </w:rPr>
              <w:t>epresentante de</w:t>
            </w:r>
            <w:r>
              <w:rPr>
                <w:rFonts w:ascii="Arial" w:hAnsi="Arial" w:cs="Arial"/>
              </w:rPr>
              <w:t xml:space="preserve">l </w:t>
            </w:r>
            <w:r w:rsidRPr="00323202">
              <w:rPr>
                <w:rFonts w:ascii="Arial" w:hAnsi="Arial" w:cs="Arial"/>
              </w:rPr>
              <w:t xml:space="preserve">COMCE </w:t>
            </w:r>
            <w:r>
              <w:rPr>
                <w:rFonts w:ascii="Arial" w:hAnsi="Arial" w:cs="Arial"/>
              </w:rPr>
              <w:t>Occidente</w:t>
            </w:r>
          </w:p>
        </w:tc>
        <w:tc>
          <w:tcPr>
            <w:tcW w:w="1275" w:type="dxa"/>
            <w:tcBorders>
              <w:top w:val="nil"/>
              <w:bottom w:val="nil"/>
            </w:tcBorders>
          </w:tcPr>
          <w:p w:rsidR="00CD5EA8" w:rsidRPr="003325D4" w:rsidRDefault="00CD5EA8" w:rsidP="00320789">
            <w:pPr>
              <w:ind w:right="-943"/>
              <w:jc w:val="center"/>
              <w:rPr>
                <w:rFonts w:ascii="Calibri" w:hAnsi="Calibri" w:cs="Calibri"/>
                <w:b/>
                <w:color w:val="FF0000"/>
                <w:sz w:val="16"/>
                <w:szCs w:val="16"/>
              </w:rPr>
            </w:pPr>
          </w:p>
        </w:tc>
        <w:tc>
          <w:tcPr>
            <w:tcW w:w="4100" w:type="dxa"/>
            <w:shd w:val="clear" w:color="auto" w:fill="C00000"/>
          </w:tcPr>
          <w:p w:rsidR="005B68C7" w:rsidRDefault="005B68C7" w:rsidP="00B67B24">
            <w:pPr>
              <w:jc w:val="center"/>
              <w:rPr>
                <w:rFonts w:ascii="Arial" w:hAnsi="Arial" w:cs="Arial"/>
              </w:rPr>
            </w:pPr>
            <w:r w:rsidRPr="00756897">
              <w:rPr>
                <w:rFonts w:ascii="Arial" w:hAnsi="Arial" w:cs="Arial"/>
              </w:rPr>
              <w:t>Mtro. Luis Fernando Franco</w:t>
            </w:r>
            <w:r>
              <w:rPr>
                <w:rFonts w:ascii="Arial" w:hAnsi="Arial" w:cs="Arial"/>
              </w:rPr>
              <w:t xml:space="preserve"> Andrade</w:t>
            </w:r>
          </w:p>
          <w:p w:rsidR="00CD5EA8" w:rsidRPr="003325D4" w:rsidRDefault="005B68C7" w:rsidP="005B68C7">
            <w:pPr>
              <w:jc w:val="center"/>
              <w:rPr>
                <w:rFonts w:ascii="Calibri" w:hAnsi="Calibri" w:cs="Calibri"/>
                <w:b/>
                <w:color w:val="FF0000"/>
                <w:sz w:val="16"/>
                <w:szCs w:val="16"/>
              </w:rPr>
            </w:pPr>
            <w:r>
              <w:rPr>
                <w:rFonts w:ascii="Arial" w:hAnsi="Arial" w:cs="Arial"/>
              </w:rPr>
              <w:t>R</w:t>
            </w:r>
            <w:r w:rsidRPr="00756897">
              <w:rPr>
                <w:rFonts w:ascii="Arial" w:hAnsi="Arial" w:cs="Arial"/>
              </w:rPr>
              <w:t>epresentante de la UNIVA</w:t>
            </w:r>
          </w:p>
        </w:tc>
      </w:tr>
    </w:tbl>
    <w:p w:rsidR="00CD5EA8" w:rsidRDefault="00CD5EA8" w:rsidP="00240FD5">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1148"/>
        <w:gridCol w:w="3793"/>
      </w:tblGrid>
      <w:tr w:rsidR="00B67B24" w:rsidRPr="003325D4" w:rsidTr="00320789">
        <w:trPr>
          <w:trHeight w:val="1035"/>
          <w:jc w:val="center"/>
        </w:trPr>
        <w:tc>
          <w:tcPr>
            <w:tcW w:w="4193" w:type="dxa"/>
            <w:tcBorders>
              <w:left w:val="single" w:sz="4" w:space="0" w:color="auto"/>
            </w:tcBorders>
          </w:tcPr>
          <w:p w:rsidR="00B67B24" w:rsidRPr="003325D4" w:rsidRDefault="00B67B24" w:rsidP="00320789">
            <w:pPr>
              <w:ind w:right="-943"/>
              <w:rPr>
                <w:rFonts w:ascii="Calibri" w:hAnsi="Calibri" w:cs="Calibri"/>
                <w:color w:val="FF0000"/>
                <w:sz w:val="16"/>
                <w:szCs w:val="16"/>
              </w:rPr>
            </w:pPr>
          </w:p>
        </w:tc>
        <w:tc>
          <w:tcPr>
            <w:tcW w:w="1275" w:type="dxa"/>
            <w:tcBorders>
              <w:top w:val="nil"/>
              <w:bottom w:val="nil"/>
            </w:tcBorders>
          </w:tcPr>
          <w:p w:rsidR="00B67B24" w:rsidRPr="003325D4" w:rsidRDefault="00B67B24" w:rsidP="00320789">
            <w:pPr>
              <w:ind w:right="-943"/>
              <w:rPr>
                <w:rFonts w:ascii="Calibri" w:hAnsi="Calibri" w:cs="Calibri"/>
                <w:color w:val="FF0000"/>
                <w:sz w:val="16"/>
                <w:szCs w:val="16"/>
              </w:rPr>
            </w:pPr>
          </w:p>
        </w:tc>
        <w:tc>
          <w:tcPr>
            <w:tcW w:w="4100" w:type="dxa"/>
          </w:tcPr>
          <w:p w:rsidR="00B67B24" w:rsidRPr="003325D4" w:rsidRDefault="00B67B24" w:rsidP="00320789">
            <w:pPr>
              <w:ind w:right="-943"/>
              <w:rPr>
                <w:rFonts w:ascii="Calibri" w:hAnsi="Calibri" w:cs="Calibri"/>
                <w:color w:val="FF0000"/>
                <w:sz w:val="16"/>
                <w:szCs w:val="16"/>
              </w:rPr>
            </w:pPr>
          </w:p>
        </w:tc>
      </w:tr>
      <w:tr w:rsidR="00B67B24" w:rsidRPr="003325D4" w:rsidTr="00320789">
        <w:trPr>
          <w:jc w:val="center"/>
        </w:trPr>
        <w:tc>
          <w:tcPr>
            <w:tcW w:w="4193" w:type="dxa"/>
            <w:shd w:val="clear" w:color="auto" w:fill="C00000"/>
          </w:tcPr>
          <w:p w:rsidR="00005803" w:rsidRDefault="00005803" w:rsidP="00B67B24">
            <w:pPr>
              <w:tabs>
                <w:tab w:val="left" w:pos="1420"/>
                <w:tab w:val="center" w:pos="1988"/>
              </w:tabs>
              <w:jc w:val="center"/>
              <w:rPr>
                <w:rFonts w:ascii="Arial" w:hAnsi="Arial" w:cs="Arial"/>
              </w:rPr>
            </w:pPr>
            <w:r w:rsidRPr="00756897">
              <w:rPr>
                <w:rFonts w:ascii="Arial" w:hAnsi="Arial" w:cs="Arial"/>
              </w:rPr>
              <w:t>Dra. Olga Gil G</w:t>
            </w:r>
            <w:r>
              <w:rPr>
                <w:rFonts w:ascii="Arial" w:hAnsi="Arial" w:cs="Arial"/>
              </w:rPr>
              <w:t>aytán</w:t>
            </w:r>
          </w:p>
          <w:p w:rsidR="00B67B24" w:rsidRPr="003325D4" w:rsidRDefault="00005803" w:rsidP="00005803">
            <w:pPr>
              <w:tabs>
                <w:tab w:val="left" w:pos="1420"/>
                <w:tab w:val="center" w:pos="1988"/>
              </w:tabs>
              <w:jc w:val="center"/>
              <w:rPr>
                <w:rFonts w:ascii="Calibri" w:hAnsi="Calibri" w:cs="Calibri"/>
                <w:b/>
                <w:sz w:val="16"/>
                <w:szCs w:val="16"/>
              </w:rPr>
            </w:pPr>
            <w:r>
              <w:rPr>
                <w:rFonts w:ascii="Arial" w:hAnsi="Arial" w:cs="Arial"/>
              </w:rPr>
              <w:t>R</w:t>
            </w:r>
            <w:r w:rsidRPr="00756897">
              <w:rPr>
                <w:rFonts w:ascii="Arial" w:hAnsi="Arial" w:cs="Arial"/>
              </w:rPr>
              <w:t xml:space="preserve">epresentante del </w:t>
            </w:r>
            <w:r w:rsidRPr="00BC2A1F">
              <w:rPr>
                <w:rFonts w:ascii="Arial" w:hAnsi="Arial" w:cs="Arial"/>
              </w:rPr>
              <w:t>ITESO</w:t>
            </w:r>
          </w:p>
        </w:tc>
        <w:tc>
          <w:tcPr>
            <w:tcW w:w="1275" w:type="dxa"/>
            <w:tcBorders>
              <w:top w:val="nil"/>
              <w:bottom w:val="nil"/>
            </w:tcBorders>
          </w:tcPr>
          <w:p w:rsidR="00B67B24" w:rsidRPr="003325D4" w:rsidRDefault="00B67B24" w:rsidP="00320789">
            <w:pPr>
              <w:ind w:right="-943"/>
              <w:jc w:val="center"/>
              <w:rPr>
                <w:rFonts w:ascii="Calibri" w:hAnsi="Calibri" w:cs="Calibri"/>
                <w:b/>
                <w:color w:val="FF0000"/>
                <w:sz w:val="16"/>
                <w:szCs w:val="16"/>
              </w:rPr>
            </w:pPr>
          </w:p>
        </w:tc>
        <w:tc>
          <w:tcPr>
            <w:tcW w:w="4100" w:type="dxa"/>
            <w:shd w:val="clear" w:color="auto" w:fill="C00000"/>
          </w:tcPr>
          <w:p w:rsidR="004F2488" w:rsidRDefault="004F2488" w:rsidP="004F2488">
            <w:pPr>
              <w:jc w:val="center"/>
              <w:rPr>
                <w:rFonts w:ascii="Arial" w:hAnsi="Arial" w:cs="Arial"/>
              </w:rPr>
            </w:pPr>
            <w:r w:rsidRPr="00BC2A1F">
              <w:rPr>
                <w:rFonts w:ascii="Arial" w:hAnsi="Arial" w:cs="Arial"/>
              </w:rPr>
              <w:t xml:space="preserve">Lic. </w:t>
            </w:r>
            <w:r>
              <w:rPr>
                <w:rFonts w:ascii="Arial" w:hAnsi="Arial" w:cs="Arial"/>
              </w:rPr>
              <w:t xml:space="preserve">Ana Luisa Cuellar </w:t>
            </w:r>
            <w:r w:rsidRPr="00766381">
              <w:rPr>
                <w:rFonts w:ascii="Arial" w:hAnsi="Arial" w:cs="Arial"/>
              </w:rPr>
              <w:t>Aranda</w:t>
            </w:r>
          </w:p>
          <w:p w:rsidR="00B67B24" w:rsidRPr="003325D4" w:rsidRDefault="004F2488" w:rsidP="004F2488">
            <w:pPr>
              <w:jc w:val="center"/>
              <w:rPr>
                <w:rFonts w:ascii="Calibri" w:hAnsi="Calibri" w:cs="Calibri"/>
                <w:b/>
                <w:color w:val="FF0000"/>
                <w:sz w:val="16"/>
                <w:szCs w:val="16"/>
              </w:rPr>
            </w:pPr>
            <w:r w:rsidRPr="00766381">
              <w:rPr>
                <w:rFonts w:ascii="Arial" w:hAnsi="Arial" w:cs="Arial"/>
              </w:rPr>
              <w:t>Directora Estatal de PROMEXICO</w:t>
            </w:r>
            <w:r>
              <w:rPr>
                <w:rFonts w:ascii="Arial" w:hAnsi="Arial" w:cs="Arial"/>
              </w:rPr>
              <w:t xml:space="preserve"> en Jalisco</w:t>
            </w:r>
          </w:p>
        </w:tc>
      </w:tr>
    </w:tbl>
    <w:p w:rsidR="00CD5EA8" w:rsidRDefault="00CD5EA8" w:rsidP="00240FD5">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1146"/>
        <w:gridCol w:w="3800"/>
      </w:tblGrid>
      <w:tr w:rsidR="00B67B24" w:rsidRPr="003325D4" w:rsidTr="00320789">
        <w:trPr>
          <w:trHeight w:val="1035"/>
          <w:jc w:val="center"/>
        </w:trPr>
        <w:tc>
          <w:tcPr>
            <w:tcW w:w="4193" w:type="dxa"/>
            <w:tcBorders>
              <w:left w:val="single" w:sz="4" w:space="0" w:color="auto"/>
            </w:tcBorders>
          </w:tcPr>
          <w:p w:rsidR="00B67B24" w:rsidRPr="003325D4" w:rsidRDefault="00B67B24" w:rsidP="00320789">
            <w:pPr>
              <w:ind w:right="-943"/>
              <w:rPr>
                <w:rFonts w:ascii="Calibri" w:hAnsi="Calibri" w:cs="Calibri"/>
                <w:color w:val="FF0000"/>
                <w:sz w:val="16"/>
                <w:szCs w:val="16"/>
              </w:rPr>
            </w:pPr>
          </w:p>
        </w:tc>
        <w:tc>
          <w:tcPr>
            <w:tcW w:w="1275" w:type="dxa"/>
            <w:tcBorders>
              <w:top w:val="nil"/>
              <w:bottom w:val="nil"/>
            </w:tcBorders>
          </w:tcPr>
          <w:p w:rsidR="00B67B24" w:rsidRPr="003325D4" w:rsidRDefault="00B67B24" w:rsidP="00320789">
            <w:pPr>
              <w:ind w:right="-943"/>
              <w:rPr>
                <w:rFonts w:ascii="Calibri" w:hAnsi="Calibri" w:cs="Calibri"/>
                <w:color w:val="FF0000"/>
                <w:sz w:val="16"/>
                <w:szCs w:val="16"/>
              </w:rPr>
            </w:pPr>
          </w:p>
        </w:tc>
        <w:tc>
          <w:tcPr>
            <w:tcW w:w="4100" w:type="dxa"/>
          </w:tcPr>
          <w:p w:rsidR="00B67B24" w:rsidRPr="003325D4" w:rsidRDefault="00B67B24" w:rsidP="00320789">
            <w:pPr>
              <w:ind w:right="-943"/>
              <w:rPr>
                <w:rFonts w:ascii="Calibri" w:hAnsi="Calibri" w:cs="Calibri"/>
                <w:color w:val="FF0000"/>
                <w:sz w:val="16"/>
                <w:szCs w:val="16"/>
              </w:rPr>
            </w:pPr>
          </w:p>
        </w:tc>
      </w:tr>
      <w:tr w:rsidR="00B67B24" w:rsidRPr="003325D4" w:rsidTr="00320789">
        <w:trPr>
          <w:jc w:val="center"/>
        </w:trPr>
        <w:tc>
          <w:tcPr>
            <w:tcW w:w="4193" w:type="dxa"/>
            <w:shd w:val="clear" w:color="auto" w:fill="C00000"/>
          </w:tcPr>
          <w:p w:rsidR="00BC4907" w:rsidRDefault="00BC4907" w:rsidP="00BC4907">
            <w:pPr>
              <w:jc w:val="center"/>
              <w:rPr>
                <w:rFonts w:ascii="Arial" w:hAnsi="Arial" w:cs="Arial"/>
              </w:rPr>
            </w:pPr>
            <w:r w:rsidRPr="00756897">
              <w:rPr>
                <w:rFonts w:ascii="Arial" w:hAnsi="Arial" w:cs="Arial"/>
              </w:rPr>
              <w:t xml:space="preserve">Lic. Andrés Mayo </w:t>
            </w:r>
            <w:proofErr w:type="spellStart"/>
            <w:r w:rsidRPr="00756897">
              <w:rPr>
                <w:rFonts w:ascii="Arial" w:hAnsi="Arial" w:cs="Arial"/>
              </w:rPr>
              <w:t>Crivelli</w:t>
            </w:r>
            <w:proofErr w:type="spellEnd"/>
          </w:p>
          <w:p w:rsidR="00B67B24" w:rsidRPr="003325D4" w:rsidRDefault="00BC4907" w:rsidP="00BC4907">
            <w:pPr>
              <w:tabs>
                <w:tab w:val="left" w:pos="1420"/>
                <w:tab w:val="center" w:pos="1988"/>
              </w:tabs>
              <w:jc w:val="center"/>
              <w:rPr>
                <w:rFonts w:ascii="Calibri" w:hAnsi="Calibri" w:cs="Calibri"/>
                <w:b/>
                <w:sz w:val="16"/>
                <w:szCs w:val="16"/>
              </w:rPr>
            </w:pPr>
            <w:r>
              <w:rPr>
                <w:rFonts w:ascii="Arial" w:hAnsi="Arial" w:cs="Arial"/>
              </w:rPr>
              <w:t>Representante</w:t>
            </w:r>
            <w:r w:rsidRPr="00756897">
              <w:rPr>
                <w:rFonts w:ascii="Arial" w:hAnsi="Arial" w:cs="Arial"/>
              </w:rPr>
              <w:t xml:space="preserve"> del Centro Bancario del Estado de </w:t>
            </w:r>
            <w:r w:rsidRPr="00F5759A">
              <w:rPr>
                <w:rFonts w:ascii="Arial" w:hAnsi="Arial" w:cs="Arial"/>
              </w:rPr>
              <w:t>Jalisco;</w:t>
            </w:r>
          </w:p>
        </w:tc>
        <w:tc>
          <w:tcPr>
            <w:tcW w:w="1275" w:type="dxa"/>
            <w:tcBorders>
              <w:top w:val="nil"/>
              <w:bottom w:val="nil"/>
            </w:tcBorders>
          </w:tcPr>
          <w:p w:rsidR="00B67B24" w:rsidRPr="003325D4" w:rsidRDefault="00B67B24" w:rsidP="00320789">
            <w:pPr>
              <w:ind w:right="-943"/>
              <w:jc w:val="center"/>
              <w:rPr>
                <w:rFonts w:ascii="Calibri" w:hAnsi="Calibri" w:cs="Calibri"/>
                <w:b/>
                <w:color w:val="FF0000"/>
                <w:sz w:val="16"/>
                <w:szCs w:val="16"/>
              </w:rPr>
            </w:pPr>
          </w:p>
        </w:tc>
        <w:tc>
          <w:tcPr>
            <w:tcW w:w="4100" w:type="dxa"/>
            <w:shd w:val="clear" w:color="auto" w:fill="C00000"/>
          </w:tcPr>
          <w:p w:rsidR="00BC4907" w:rsidRDefault="00BC4907" w:rsidP="00BC4907">
            <w:pPr>
              <w:tabs>
                <w:tab w:val="left" w:pos="1420"/>
                <w:tab w:val="center" w:pos="1988"/>
              </w:tabs>
              <w:jc w:val="center"/>
              <w:rPr>
                <w:rFonts w:ascii="Arial" w:hAnsi="Arial" w:cs="Arial"/>
              </w:rPr>
            </w:pPr>
            <w:r w:rsidRPr="00F5759A">
              <w:rPr>
                <w:rFonts w:ascii="Arial" w:hAnsi="Arial" w:cs="Arial"/>
              </w:rPr>
              <w:t>Fernando Campos</w:t>
            </w:r>
          </w:p>
          <w:p w:rsidR="00B67B24" w:rsidRPr="003325D4" w:rsidRDefault="00BC4907" w:rsidP="00BC4907">
            <w:pPr>
              <w:jc w:val="center"/>
              <w:rPr>
                <w:rFonts w:ascii="Calibri" w:hAnsi="Calibri" w:cs="Calibri"/>
                <w:b/>
                <w:color w:val="FF0000"/>
                <w:sz w:val="16"/>
                <w:szCs w:val="16"/>
              </w:rPr>
            </w:pPr>
            <w:r>
              <w:rPr>
                <w:rFonts w:ascii="Arial" w:hAnsi="Arial" w:cs="Arial"/>
              </w:rPr>
              <w:t>R</w:t>
            </w:r>
            <w:r w:rsidRPr="00F5759A">
              <w:rPr>
                <w:rFonts w:ascii="Arial" w:hAnsi="Arial" w:cs="Arial"/>
              </w:rPr>
              <w:t>epresentante de GRUPO SILIJAL</w:t>
            </w:r>
          </w:p>
        </w:tc>
      </w:tr>
    </w:tbl>
    <w:p w:rsidR="00B67B24" w:rsidRDefault="00B67B24" w:rsidP="00240FD5">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1146"/>
        <w:gridCol w:w="3800"/>
      </w:tblGrid>
      <w:tr w:rsidR="00927BB1" w:rsidRPr="003325D4" w:rsidTr="00E0553C">
        <w:trPr>
          <w:trHeight w:val="1035"/>
          <w:jc w:val="center"/>
        </w:trPr>
        <w:tc>
          <w:tcPr>
            <w:tcW w:w="4193" w:type="dxa"/>
            <w:tcBorders>
              <w:left w:val="single" w:sz="4" w:space="0" w:color="auto"/>
            </w:tcBorders>
          </w:tcPr>
          <w:p w:rsidR="007A10AC" w:rsidRPr="003325D4" w:rsidRDefault="007A10AC" w:rsidP="00E0553C">
            <w:pPr>
              <w:ind w:right="-943"/>
              <w:rPr>
                <w:rFonts w:ascii="Calibri" w:hAnsi="Calibri" w:cs="Calibri"/>
                <w:color w:val="FF0000"/>
                <w:sz w:val="16"/>
                <w:szCs w:val="16"/>
              </w:rPr>
            </w:pPr>
          </w:p>
        </w:tc>
        <w:tc>
          <w:tcPr>
            <w:tcW w:w="1275" w:type="dxa"/>
            <w:tcBorders>
              <w:top w:val="nil"/>
              <w:bottom w:val="nil"/>
            </w:tcBorders>
          </w:tcPr>
          <w:p w:rsidR="007A10AC" w:rsidRPr="003325D4" w:rsidRDefault="007A10AC" w:rsidP="00E0553C">
            <w:pPr>
              <w:ind w:right="-943"/>
              <w:rPr>
                <w:rFonts w:ascii="Calibri" w:hAnsi="Calibri" w:cs="Calibri"/>
                <w:color w:val="FF0000"/>
                <w:sz w:val="16"/>
                <w:szCs w:val="16"/>
              </w:rPr>
            </w:pPr>
          </w:p>
        </w:tc>
        <w:tc>
          <w:tcPr>
            <w:tcW w:w="4100" w:type="dxa"/>
          </w:tcPr>
          <w:p w:rsidR="007A10AC" w:rsidRPr="003325D4" w:rsidRDefault="007A10AC" w:rsidP="00E0553C">
            <w:pPr>
              <w:ind w:right="-943"/>
              <w:rPr>
                <w:rFonts w:ascii="Calibri" w:hAnsi="Calibri" w:cs="Calibri"/>
                <w:color w:val="FF0000"/>
                <w:sz w:val="16"/>
                <w:szCs w:val="16"/>
              </w:rPr>
            </w:pPr>
          </w:p>
        </w:tc>
      </w:tr>
      <w:tr w:rsidR="00927BB1" w:rsidRPr="003325D4" w:rsidTr="00E0553C">
        <w:trPr>
          <w:jc w:val="center"/>
        </w:trPr>
        <w:tc>
          <w:tcPr>
            <w:tcW w:w="4193" w:type="dxa"/>
            <w:shd w:val="clear" w:color="auto" w:fill="C00000"/>
          </w:tcPr>
          <w:p w:rsidR="00BC4907" w:rsidRDefault="00BC4907" w:rsidP="00BC4907">
            <w:pPr>
              <w:jc w:val="center"/>
              <w:rPr>
                <w:rFonts w:ascii="Arial" w:hAnsi="Arial" w:cs="Arial"/>
              </w:rPr>
            </w:pPr>
            <w:r>
              <w:rPr>
                <w:rFonts w:ascii="Arial" w:hAnsi="Arial" w:cs="Arial"/>
              </w:rPr>
              <w:t>Alfonso Trujillo</w:t>
            </w:r>
          </w:p>
          <w:p w:rsidR="007A10AC" w:rsidRPr="003325D4" w:rsidRDefault="00BC4907" w:rsidP="00BC4907">
            <w:pPr>
              <w:tabs>
                <w:tab w:val="left" w:pos="1420"/>
                <w:tab w:val="center" w:pos="1988"/>
              </w:tabs>
              <w:jc w:val="center"/>
              <w:rPr>
                <w:rFonts w:ascii="Calibri" w:hAnsi="Calibri" w:cs="Calibri"/>
                <w:b/>
                <w:sz w:val="16"/>
                <w:szCs w:val="16"/>
              </w:rPr>
            </w:pPr>
            <w:r>
              <w:rPr>
                <w:rFonts w:ascii="Arial" w:hAnsi="Arial" w:cs="Arial"/>
              </w:rPr>
              <w:t>Representante de CRANE WORLDWIDE</w:t>
            </w:r>
          </w:p>
        </w:tc>
        <w:tc>
          <w:tcPr>
            <w:tcW w:w="1275" w:type="dxa"/>
            <w:tcBorders>
              <w:top w:val="nil"/>
              <w:bottom w:val="nil"/>
            </w:tcBorders>
          </w:tcPr>
          <w:p w:rsidR="007A10AC" w:rsidRPr="003325D4" w:rsidRDefault="007A10AC" w:rsidP="00E0553C">
            <w:pPr>
              <w:ind w:right="-943"/>
              <w:jc w:val="center"/>
              <w:rPr>
                <w:rFonts w:ascii="Calibri" w:hAnsi="Calibri" w:cs="Calibri"/>
                <w:b/>
                <w:color w:val="FF0000"/>
                <w:sz w:val="16"/>
                <w:szCs w:val="16"/>
              </w:rPr>
            </w:pPr>
          </w:p>
        </w:tc>
        <w:tc>
          <w:tcPr>
            <w:tcW w:w="4100" w:type="dxa"/>
            <w:shd w:val="clear" w:color="auto" w:fill="C00000"/>
          </w:tcPr>
          <w:p w:rsidR="00BC4907" w:rsidRDefault="00BC4907" w:rsidP="00BC4907">
            <w:pPr>
              <w:tabs>
                <w:tab w:val="left" w:pos="1420"/>
                <w:tab w:val="center" w:pos="1988"/>
              </w:tabs>
              <w:jc w:val="center"/>
              <w:rPr>
                <w:rFonts w:ascii="Arial" w:hAnsi="Arial" w:cs="Arial"/>
              </w:rPr>
            </w:pPr>
            <w:r w:rsidRPr="00DB36E2">
              <w:rPr>
                <w:rFonts w:ascii="Arial" w:hAnsi="Arial" w:cs="Arial"/>
              </w:rPr>
              <w:t xml:space="preserve">Blanca López Rodríguez </w:t>
            </w:r>
          </w:p>
          <w:p w:rsidR="007A10AC" w:rsidRPr="003325D4" w:rsidRDefault="00BC4907" w:rsidP="00BC4907">
            <w:pPr>
              <w:jc w:val="center"/>
              <w:rPr>
                <w:rFonts w:ascii="Calibri" w:hAnsi="Calibri" w:cs="Calibri"/>
                <w:b/>
                <w:color w:val="FF0000"/>
                <w:sz w:val="16"/>
                <w:szCs w:val="16"/>
              </w:rPr>
            </w:pPr>
            <w:r>
              <w:rPr>
                <w:rFonts w:ascii="Arial" w:hAnsi="Arial" w:cs="Arial"/>
              </w:rPr>
              <w:t>R</w:t>
            </w:r>
            <w:r w:rsidRPr="00DB36E2">
              <w:rPr>
                <w:rFonts w:ascii="Arial" w:hAnsi="Arial" w:cs="Arial"/>
              </w:rPr>
              <w:t>epresentante de la CTM</w:t>
            </w:r>
          </w:p>
        </w:tc>
      </w:tr>
    </w:tbl>
    <w:p w:rsidR="00095CBE" w:rsidRDefault="00095CBE" w:rsidP="00095CBE">
      <w:pPr>
        <w:spacing w:line="360" w:lineRule="auto"/>
        <w:jc w:val="both"/>
        <w:rPr>
          <w:rFonts w:ascii="Tiimes" w:hAnsi="Tiime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1146"/>
        <w:gridCol w:w="3800"/>
      </w:tblGrid>
      <w:tr w:rsidR="00DB36E2" w:rsidRPr="003325D4" w:rsidTr="00E0553C">
        <w:trPr>
          <w:trHeight w:val="1035"/>
          <w:jc w:val="center"/>
        </w:trPr>
        <w:tc>
          <w:tcPr>
            <w:tcW w:w="4193" w:type="dxa"/>
            <w:tcBorders>
              <w:left w:val="single" w:sz="4" w:space="0" w:color="auto"/>
            </w:tcBorders>
          </w:tcPr>
          <w:p w:rsidR="00DB36E2" w:rsidRPr="003325D4" w:rsidRDefault="00DB36E2" w:rsidP="00E0553C">
            <w:pPr>
              <w:ind w:right="-943"/>
              <w:rPr>
                <w:rFonts w:ascii="Calibri" w:hAnsi="Calibri" w:cs="Calibri"/>
                <w:color w:val="FF0000"/>
                <w:sz w:val="16"/>
                <w:szCs w:val="16"/>
              </w:rPr>
            </w:pPr>
          </w:p>
        </w:tc>
        <w:tc>
          <w:tcPr>
            <w:tcW w:w="1275" w:type="dxa"/>
            <w:tcBorders>
              <w:top w:val="nil"/>
              <w:bottom w:val="nil"/>
            </w:tcBorders>
          </w:tcPr>
          <w:p w:rsidR="00DB36E2" w:rsidRPr="003325D4" w:rsidRDefault="00DB36E2" w:rsidP="00E0553C">
            <w:pPr>
              <w:ind w:right="-943"/>
              <w:rPr>
                <w:rFonts w:ascii="Calibri" w:hAnsi="Calibri" w:cs="Calibri"/>
                <w:color w:val="FF0000"/>
                <w:sz w:val="16"/>
                <w:szCs w:val="16"/>
              </w:rPr>
            </w:pPr>
          </w:p>
        </w:tc>
        <w:tc>
          <w:tcPr>
            <w:tcW w:w="4100" w:type="dxa"/>
          </w:tcPr>
          <w:p w:rsidR="00DB36E2" w:rsidRPr="003325D4" w:rsidRDefault="00DB36E2" w:rsidP="00E0553C">
            <w:pPr>
              <w:ind w:right="-943"/>
              <w:rPr>
                <w:rFonts w:ascii="Calibri" w:hAnsi="Calibri" w:cs="Calibri"/>
                <w:color w:val="FF0000"/>
                <w:sz w:val="16"/>
                <w:szCs w:val="16"/>
              </w:rPr>
            </w:pPr>
          </w:p>
        </w:tc>
      </w:tr>
      <w:tr w:rsidR="00DB36E2" w:rsidRPr="003325D4" w:rsidTr="00E0553C">
        <w:trPr>
          <w:jc w:val="center"/>
        </w:trPr>
        <w:tc>
          <w:tcPr>
            <w:tcW w:w="4193" w:type="dxa"/>
            <w:shd w:val="clear" w:color="auto" w:fill="C00000"/>
          </w:tcPr>
          <w:p w:rsidR="00BC4907" w:rsidRDefault="00BC4907" w:rsidP="00BC4907">
            <w:pPr>
              <w:jc w:val="center"/>
              <w:rPr>
                <w:rFonts w:ascii="Arial" w:hAnsi="Arial" w:cs="Arial"/>
              </w:rPr>
            </w:pPr>
            <w:r w:rsidRPr="00DB36E2">
              <w:rPr>
                <w:rFonts w:ascii="Arial" w:hAnsi="Arial" w:cs="Arial"/>
              </w:rPr>
              <w:t>Sandra Herm</w:t>
            </w:r>
            <w:r>
              <w:rPr>
                <w:rFonts w:ascii="Arial" w:hAnsi="Arial" w:cs="Arial"/>
              </w:rPr>
              <w:t>osillo</w:t>
            </w:r>
          </w:p>
          <w:p w:rsidR="00DB36E2" w:rsidRPr="003325D4" w:rsidRDefault="00BC4907" w:rsidP="00BC4907">
            <w:pPr>
              <w:tabs>
                <w:tab w:val="left" w:pos="1420"/>
                <w:tab w:val="center" w:pos="1988"/>
              </w:tabs>
              <w:jc w:val="center"/>
              <w:rPr>
                <w:rFonts w:ascii="Calibri" w:hAnsi="Calibri" w:cs="Calibri"/>
                <w:b/>
                <w:sz w:val="16"/>
                <w:szCs w:val="16"/>
              </w:rPr>
            </w:pPr>
            <w:r>
              <w:rPr>
                <w:rFonts w:ascii="Arial" w:hAnsi="Arial" w:cs="Arial"/>
              </w:rPr>
              <w:t>R</w:t>
            </w:r>
            <w:r w:rsidRPr="00F5759A">
              <w:rPr>
                <w:rFonts w:ascii="Arial" w:hAnsi="Arial" w:cs="Arial"/>
              </w:rPr>
              <w:t>epresentante de ITEXICO</w:t>
            </w:r>
          </w:p>
        </w:tc>
        <w:tc>
          <w:tcPr>
            <w:tcW w:w="1275" w:type="dxa"/>
            <w:tcBorders>
              <w:top w:val="nil"/>
              <w:bottom w:val="nil"/>
            </w:tcBorders>
          </w:tcPr>
          <w:p w:rsidR="00DB36E2" w:rsidRPr="003325D4" w:rsidRDefault="00DB36E2" w:rsidP="00E0553C">
            <w:pPr>
              <w:ind w:right="-943"/>
              <w:jc w:val="center"/>
              <w:rPr>
                <w:rFonts w:ascii="Calibri" w:hAnsi="Calibri" w:cs="Calibri"/>
                <w:b/>
                <w:color w:val="FF0000"/>
                <w:sz w:val="16"/>
                <w:szCs w:val="16"/>
              </w:rPr>
            </w:pPr>
          </w:p>
        </w:tc>
        <w:tc>
          <w:tcPr>
            <w:tcW w:w="4100" w:type="dxa"/>
            <w:shd w:val="clear" w:color="auto" w:fill="C00000"/>
          </w:tcPr>
          <w:p w:rsidR="00BC4907" w:rsidRDefault="00BC4907" w:rsidP="00BC4907">
            <w:pPr>
              <w:tabs>
                <w:tab w:val="left" w:pos="1420"/>
                <w:tab w:val="center" w:pos="1988"/>
              </w:tabs>
              <w:jc w:val="center"/>
              <w:rPr>
                <w:rFonts w:ascii="Arial" w:hAnsi="Arial" w:cs="Arial"/>
              </w:rPr>
            </w:pPr>
            <w:r>
              <w:rPr>
                <w:rFonts w:ascii="Arial" w:hAnsi="Arial" w:cs="Arial"/>
              </w:rPr>
              <w:t xml:space="preserve">Lic. </w:t>
            </w:r>
            <w:r w:rsidRPr="00F5759A">
              <w:rPr>
                <w:rFonts w:ascii="Arial" w:hAnsi="Arial" w:cs="Arial"/>
              </w:rPr>
              <w:t xml:space="preserve">Miguel Ángel </w:t>
            </w:r>
            <w:proofErr w:type="spellStart"/>
            <w:r w:rsidRPr="00F5759A">
              <w:rPr>
                <w:rFonts w:ascii="Arial" w:hAnsi="Arial" w:cs="Arial"/>
              </w:rPr>
              <w:t>Abaid</w:t>
            </w:r>
            <w:proofErr w:type="spellEnd"/>
            <w:r w:rsidRPr="00F5759A">
              <w:rPr>
                <w:rFonts w:ascii="Arial" w:hAnsi="Arial" w:cs="Arial"/>
              </w:rPr>
              <w:t xml:space="preserve"> Sanabria</w:t>
            </w:r>
          </w:p>
          <w:p w:rsidR="00DB36E2" w:rsidRPr="003325D4" w:rsidRDefault="00BC4907" w:rsidP="00BC4907">
            <w:pPr>
              <w:jc w:val="center"/>
              <w:rPr>
                <w:rFonts w:ascii="Calibri" w:hAnsi="Calibri" w:cs="Calibri"/>
                <w:b/>
                <w:color w:val="FF0000"/>
                <w:sz w:val="16"/>
                <w:szCs w:val="16"/>
              </w:rPr>
            </w:pPr>
            <w:r>
              <w:rPr>
                <w:rFonts w:ascii="Arial" w:hAnsi="Arial" w:cs="Arial"/>
              </w:rPr>
              <w:t>R</w:t>
            </w:r>
            <w:r w:rsidRPr="00F5759A">
              <w:rPr>
                <w:rFonts w:ascii="Arial" w:hAnsi="Arial" w:cs="Arial"/>
              </w:rPr>
              <w:t xml:space="preserve">epresentante de la </w:t>
            </w:r>
            <w:r w:rsidR="001C4D12">
              <w:rPr>
                <w:rFonts w:ascii="Arial" w:hAnsi="Arial" w:cs="Arial"/>
              </w:rPr>
              <w:t>SRE</w:t>
            </w:r>
            <w:r>
              <w:rPr>
                <w:rFonts w:ascii="Arial" w:hAnsi="Arial" w:cs="Arial"/>
              </w:rPr>
              <w:t xml:space="preserve"> D</w:t>
            </w:r>
            <w:r w:rsidRPr="00F5759A">
              <w:rPr>
                <w:rFonts w:ascii="Arial" w:hAnsi="Arial" w:cs="Arial"/>
              </w:rPr>
              <w:t>elegación Jalisco</w:t>
            </w:r>
          </w:p>
        </w:tc>
      </w:tr>
    </w:tbl>
    <w:p w:rsidR="00095CBE" w:rsidRDefault="00095CBE" w:rsidP="00095CBE">
      <w:pPr>
        <w:spacing w:line="360" w:lineRule="auto"/>
        <w:jc w:val="both"/>
        <w:rPr>
          <w:rFonts w:ascii="Tiimes" w:hAnsi="Tiime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5"/>
        <w:gridCol w:w="1142"/>
        <w:gridCol w:w="3811"/>
      </w:tblGrid>
      <w:tr w:rsidR="00331F32" w:rsidRPr="003325D4" w:rsidTr="00BC4907">
        <w:trPr>
          <w:trHeight w:val="1035"/>
          <w:jc w:val="center"/>
        </w:trPr>
        <w:tc>
          <w:tcPr>
            <w:tcW w:w="3875" w:type="dxa"/>
            <w:tcBorders>
              <w:left w:val="single" w:sz="4" w:space="0" w:color="auto"/>
            </w:tcBorders>
          </w:tcPr>
          <w:p w:rsidR="00331F32" w:rsidRPr="003325D4" w:rsidRDefault="00331F32" w:rsidP="00E0553C">
            <w:pPr>
              <w:ind w:right="-943"/>
              <w:rPr>
                <w:rFonts w:ascii="Calibri" w:hAnsi="Calibri" w:cs="Calibri"/>
                <w:color w:val="FF0000"/>
                <w:sz w:val="16"/>
                <w:szCs w:val="16"/>
              </w:rPr>
            </w:pPr>
          </w:p>
        </w:tc>
        <w:tc>
          <w:tcPr>
            <w:tcW w:w="1142" w:type="dxa"/>
            <w:tcBorders>
              <w:top w:val="nil"/>
              <w:bottom w:val="nil"/>
            </w:tcBorders>
          </w:tcPr>
          <w:p w:rsidR="00331F32" w:rsidRPr="003325D4" w:rsidRDefault="00331F32" w:rsidP="00E0553C">
            <w:pPr>
              <w:ind w:right="-943"/>
              <w:rPr>
                <w:rFonts w:ascii="Calibri" w:hAnsi="Calibri" w:cs="Calibri"/>
                <w:color w:val="FF0000"/>
                <w:sz w:val="16"/>
                <w:szCs w:val="16"/>
              </w:rPr>
            </w:pPr>
          </w:p>
        </w:tc>
        <w:tc>
          <w:tcPr>
            <w:tcW w:w="3811" w:type="dxa"/>
          </w:tcPr>
          <w:p w:rsidR="00331F32" w:rsidRPr="003325D4" w:rsidRDefault="00331F32" w:rsidP="00E0553C">
            <w:pPr>
              <w:ind w:right="-943"/>
              <w:rPr>
                <w:rFonts w:ascii="Calibri" w:hAnsi="Calibri" w:cs="Calibri"/>
                <w:color w:val="FF0000"/>
                <w:sz w:val="16"/>
                <w:szCs w:val="16"/>
              </w:rPr>
            </w:pPr>
          </w:p>
        </w:tc>
      </w:tr>
      <w:tr w:rsidR="00331F32" w:rsidRPr="003325D4" w:rsidTr="00BC4907">
        <w:trPr>
          <w:jc w:val="center"/>
        </w:trPr>
        <w:tc>
          <w:tcPr>
            <w:tcW w:w="3875" w:type="dxa"/>
            <w:shd w:val="clear" w:color="auto" w:fill="C00000"/>
          </w:tcPr>
          <w:p w:rsidR="00331F32" w:rsidRDefault="00331F32" w:rsidP="00E0553C">
            <w:pPr>
              <w:tabs>
                <w:tab w:val="left" w:pos="1420"/>
                <w:tab w:val="center" w:pos="1988"/>
              </w:tabs>
              <w:jc w:val="center"/>
              <w:rPr>
                <w:rFonts w:ascii="Arial" w:hAnsi="Arial" w:cs="Arial"/>
              </w:rPr>
            </w:pPr>
            <w:r w:rsidRPr="00F5759A">
              <w:rPr>
                <w:rFonts w:ascii="Arial" w:hAnsi="Arial" w:cs="Arial"/>
              </w:rPr>
              <w:t>Dr. José S</w:t>
            </w:r>
            <w:r>
              <w:rPr>
                <w:rFonts w:ascii="Arial" w:hAnsi="Arial" w:cs="Arial"/>
              </w:rPr>
              <w:t>ánchez</w:t>
            </w:r>
          </w:p>
          <w:p w:rsidR="00331F32" w:rsidRPr="003325D4" w:rsidRDefault="00331F32" w:rsidP="00331F32">
            <w:pPr>
              <w:tabs>
                <w:tab w:val="left" w:pos="1420"/>
                <w:tab w:val="center" w:pos="1988"/>
              </w:tabs>
              <w:jc w:val="center"/>
              <w:rPr>
                <w:rFonts w:ascii="Calibri" w:hAnsi="Calibri" w:cs="Calibri"/>
                <w:b/>
                <w:sz w:val="16"/>
                <w:szCs w:val="16"/>
              </w:rPr>
            </w:pPr>
            <w:r>
              <w:rPr>
                <w:rFonts w:ascii="Arial" w:hAnsi="Arial" w:cs="Arial"/>
              </w:rPr>
              <w:t>R</w:t>
            </w:r>
            <w:r w:rsidRPr="00F5759A">
              <w:rPr>
                <w:rFonts w:ascii="Arial" w:hAnsi="Arial" w:cs="Arial"/>
              </w:rPr>
              <w:t xml:space="preserve">epresentante del CUCEA </w:t>
            </w:r>
            <w:r>
              <w:rPr>
                <w:rFonts w:ascii="Arial" w:hAnsi="Arial" w:cs="Arial"/>
              </w:rPr>
              <w:t>UDG</w:t>
            </w:r>
          </w:p>
        </w:tc>
        <w:tc>
          <w:tcPr>
            <w:tcW w:w="1142" w:type="dxa"/>
            <w:tcBorders>
              <w:top w:val="nil"/>
              <w:bottom w:val="nil"/>
            </w:tcBorders>
          </w:tcPr>
          <w:p w:rsidR="00331F32" w:rsidRPr="003325D4" w:rsidRDefault="00331F32" w:rsidP="00E0553C">
            <w:pPr>
              <w:ind w:right="-943"/>
              <w:jc w:val="center"/>
              <w:rPr>
                <w:rFonts w:ascii="Calibri" w:hAnsi="Calibri" w:cs="Calibri"/>
                <w:b/>
                <w:color w:val="FF0000"/>
                <w:sz w:val="16"/>
                <w:szCs w:val="16"/>
              </w:rPr>
            </w:pPr>
          </w:p>
        </w:tc>
        <w:tc>
          <w:tcPr>
            <w:tcW w:w="3811" w:type="dxa"/>
            <w:shd w:val="clear" w:color="auto" w:fill="C00000"/>
          </w:tcPr>
          <w:p w:rsidR="00331F32" w:rsidRDefault="00331F32" w:rsidP="00E0553C">
            <w:pPr>
              <w:jc w:val="center"/>
              <w:rPr>
                <w:rFonts w:ascii="Arial" w:hAnsi="Arial" w:cs="Arial"/>
              </w:rPr>
            </w:pPr>
            <w:r w:rsidRPr="00F5759A">
              <w:rPr>
                <w:rFonts w:ascii="Arial" w:hAnsi="Arial" w:cs="Arial"/>
              </w:rPr>
              <w:t xml:space="preserve">Ing. Víctor Gutiérrez </w:t>
            </w:r>
          </w:p>
          <w:p w:rsidR="00331F32" w:rsidRPr="003325D4" w:rsidRDefault="00331F32" w:rsidP="00E0553C">
            <w:pPr>
              <w:jc w:val="center"/>
              <w:rPr>
                <w:rFonts w:ascii="Calibri" w:hAnsi="Calibri" w:cs="Calibri"/>
                <w:b/>
                <w:color w:val="FF0000"/>
                <w:sz w:val="16"/>
                <w:szCs w:val="16"/>
              </w:rPr>
            </w:pPr>
            <w:r>
              <w:rPr>
                <w:rFonts w:ascii="Arial" w:hAnsi="Arial" w:cs="Arial"/>
              </w:rPr>
              <w:t>R</w:t>
            </w:r>
            <w:r w:rsidRPr="00F5759A">
              <w:rPr>
                <w:rFonts w:ascii="Arial" w:hAnsi="Arial" w:cs="Arial"/>
              </w:rPr>
              <w:t>epresentante de la empresa Megaventilación</w:t>
            </w:r>
          </w:p>
        </w:tc>
      </w:tr>
    </w:tbl>
    <w:p w:rsidR="00331F32" w:rsidRDefault="00331F32" w:rsidP="00095CBE">
      <w:pPr>
        <w:spacing w:line="360" w:lineRule="auto"/>
        <w:jc w:val="both"/>
        <w:rPr>
          <w:rFonts w:ascii="Tiimes" w:hAnsi="Tiimes"/>
          <w:sz w:val="24"/>
          <w:szCs w:val="24"/>
        </w:rPr>
      </w:pPr>
    </w:p>
    <w:p w:rsidR="00842168" w:rsidRPr="003D3C49" w:rsidRDefault="00095CBE" w:rsidP="00095CBE">
      <w:pPr>
        <w:spacing w:line="240" w:lineRule="auto"/>
        <w:jc w:val="both"/>
        <w:rPr>
          <w:rFonts w:ascii="Arial" w:hAnsi="Arial" w:cs="Arial"/>
        </w:rPr>
      </w:pPr>
      <w:r w:rsidRPr="00796385">
        <w:rPr>
          <w:rFonts w:ascii="Tiimes" w:hAnsi="Tiimes"/>
          <w:sz w:val="24"/>
          <w:szCs w:val="24"/>
        </w:rPr>
        <w:t>La presente hoja de firmas</w:t>
      </w:r>
      <w:r>
        <w:rPr>
          <w:rFonts w:ascii="Tiimes" w:hAnsi="Tiimes"/>
          <w:sz w:val="24"/>
          <w:szCs w:val="24"/>
        </w:rPr>
        <w:t xml:space="preserve"> corresponde al acta de la Primera</w:t>
      </w:r>
      <w:r w:rsidRPr="00796385">
        <w:rPr>
          <w:rFonts w:ascii="Tiimes" w:hAnsi="Tiimes"/>
          <w:sz w:val="24"/>
          <w:szCs w:val="24"/>
        </w:rPr>
        <w:t xml:space="preserve"> Sesión Ordinaria del Consejo Consultivo </w:t>
      </w:r>
      <w:r>
        <w:rPr>
          <w:rFonts w:ascii="Tiimes" w:hAnsi="Tiimes"/>
          <w:sz w:val="24"/>
          <w:szCs w:val="24"/>
        </w:rPr>
        <w:t xml:space="preserve">del Instituto de Fomento al Comercio Exterior del Estado de Jalisco JALTRADE, </w:t>
      </w:r>
      <w:r w:rsidRPr="00796385">
        <w:rPr>
          <w:rFonts w:ascii="Tiimes" w:hAnsi="Tiimes"/>
          <w:sz w:val="24"/>
          <w:szCs w:val="24"/>
        </w:rPr>
        <w:t xml:space="preserve">celebrada el </w:t>
      </w:r>
      <w:r>
        <w:rPr>
          <w:rFonts w:ascii="Tiimes" w:hAnsi="Tiimes"/>
          <w:sz w:val="24"/>
          <w:szCs w:val="24"/>
        </w:rPr>
        <w:t xml:space="preserve">día 16 dieciséis de febrero del año 2016 dos mil dieciséis. </w:t>
      </w:r>
    </w:p>
    <w:sectPr w:rsidR="00842168" w:rsidRPr="003D3C4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19C" w:rsidRDefault="008A219C" w:rsidP="00321753">
      <w:pPr>
        <w:spacing w:after="0" w:line="240" w:lineRule="auto"/>
      </w:pPr>
      <w:r>
        <w:separator/>
      </w:r>
    </w:p>
  </w:endnote>
  <w:endnote w:type="continuationSeparator" w:id="0">
    <w:p w:rsidR="008A219C" w:rsidRDefault="008A219C" w:rsidP="00321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ime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532129"/>
      <w:docPartObj>
        <w:docPartGallery w:val="Page Numbers (Bottom of Page)"/>
        <w:docPartUnique/>
      </w:docPartObj>
    </w:sdtPr>
    <w:sdtEndPr/>
    <w:sdtContent>
      <w:sdt>
        <w:sdtPr>
          <w:id w:val="1728636285"/>
          <w:docPartObj>
            <w:docPartGallery w:val="Page Numbers (Top of Page)"/>
            <w:docPartUnique/>
          </w:docPartObj>
        </w:sdtPr>
        <w:sdtEndPr/>
        <w:sdtContent>
          <w:p w:rsidR="008762F7" w:rsidRDefault="008762F7">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A6F08">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A6F08">
              <w:rPr>
                <w:b/>
                <w:bCs/>
                <w:noProof/>
              </w:rPr>
              <w:t>7</w:t>
            </w:r>
            <w:r>
              <w:rPr>
                <w:b/>
                <w:bCs/>
                <w:sz w:val="24"/>
                <w:szCs w:val="24"/>
              </w:rPr>
              <w:fldChar w:fldCharType="end"/>
            </w:r>
          </w:p>
        </w:sdtContent>
      </w:sdt>
    </w:sdtContent>
  </w:sdt>
  <w:p w:rsidR="009160D3" w:rsidRDefault="009160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19C" w:rsidRDefault="008A219C" w:rsidP="00321753">
      <w:pPr>
        <w:spacing w:after="0" w:line="240" w:lineRule="auto"/>
      </w:pPr>
      <w:r>
        <w:separator/>
      </w:r>
    </w:p>
  </w:footnote>
  <w:footnote w:type="continuationSeparator" w:id="0">
    <w:p w:rsidR="008A219C" w:rsidRDefault="008A219C" w:rsidP="00321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5245"/>
    </w:tblGrid>
    <w:tr w:rsidR="008762F7" w:rsidRPr="000E54E9" w:rsidTr="00223E84">
      <w:trPr>
        <w:trHeight w:val="1266"/>
        <w:jc w:val="center"/>
      </w:trPr>
      <w:tc>
        <w:tcPr>
          <w:tcW w:w="3539" w:type="dxa"/>
          <w:shd w:val="clear" w:color="auto" w:fill="auto"/>
          <w:vAlign w:val="center"/>
        </w:tcPr>
        <w:p w:rsidR="008762F7" w:rsidRPr="000E54E9" w:rsidRDefault="008762F7" w:rsidP="008762F7">
          <w:pPr>
            <w:jc w:val="center"/>
            <w:rPr>
              <w:rFonts w:ascii="Calibri" w:hAnsi="Calibri" w:cs="Calibri"/>
              <w:sz w:val="16"/>
              <w:szCs w:val="16"/>
            </w:rPr>
          </w:pPr>
          <w:r w:rsidRPr="00FF654C">
            <w:rPr>
              <w:rFonts w:ascii="Calibri" w:hAnsi="Calibri" w:cs="Calibri"/>
              <w:noProof/>
              <w:sz w:val="16"/>
              <w:szCs w:val="16"/>
              <w:lang w:eastAsia="es-MX"/>
            </w:rPr>
            <w:drawing>
              <wp:inline distT="0" distB="0" distL="0" distR="0" wp14:anchorId="583AD4C7" wp14:editId="6401AF15">
                <wp:extent cx="2143354" cy="833548"/>
                <wp:effectExtent l="0" t="0" r="0" b="5080"/>
                <wp:docPr id="6" name="Imagen 6" descr="C:\Users\Abogado\Pictures\JALTR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ogado\Pictures\JALTRA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6853" cy="932134"/>
                        </a:xfrm>
                        <a:prstGeom prst="rect">
                          <a:avLst/>
                        </a:prstGeom>
                        <a:noFill/>
                        <a:ln>
                          <a:noFill/>
                        </a:ln>
                      </pic:spPr>
                    </pic:pic>
                  </a:graphicData>
                </a:graphic>
              </wp:inline>
            </w:drawing>
          </w:r>
        </w:p>
      </w:tc>
      <w:tc>
        <w:tcPr>
          <w:tcW w:w="5245" w:type="dxa"/>
          <w:shd w:val="clear" w:color="auto" w:fill="auto"/>
          <w:vAlign w:val="center"/>
        </w:tcPr>
        <w:p w:rsidR="008762F7" w:rsidRPr="003D3C49" w:rsidRDefault="008762F7" w:rsidP="008762F7">
          <w:pPr>
            <w:jc w:val="center"/>
            <w:rPr>
              <w:rFonts w:ascii="Arial" w:hAnsi="Arial" w:cs="Arial"/>
              <w:b/>
            </w:rPr>
          </w:pPr>
          <w:r w:rsidRPr="003D3C49">
            <w:rPr>
              <w:rFonts w:ascii="Arial" w:hAnsi="Arial" w:cs="Arial"/>
              <w:b/>
            </w:rPr>
            <w:t>CONSEJO CONSULTIVO DEL INSTITUTO DE FOMENTO AL COMERCIO EXTERIOR DEL ESTADO DE JALISCO JALTRADE</w:t>
          </w:r>
        </w:p>
        <w:p w:rsidR="008762F7" w:rsidRPr="000E54E9" w:rsidRDefault="008762F7" w:rsidP="008762F7">
          <w:pPr>
            <w:jc w:val="center"/>
            <w:rPr>
              <w:rFonts w:ascii="Calibri" w:hAnsi="Calibri" w:cs="Calibri"/>
              <w:sz w:val="16"/>
              <w:szCs w:val="16"/>
            </w:rPr>
          </w:pPr>
          <w:r w:rsidRPr="003D3C49">
            <w:rPr>
              <w:rFonts w:ascii="Arial" w:hAnsi="Arial" w:cs="Arial"/>
              <w:b/>
            </w:rPr>
            <w:t xml:space="preserve">PRIMERA SESIÓN ORDINARIA </w:t>
          </w:r>
        </w:p>
      </w:tc>
    </w:tr>
  </w:tbl>
  <w:p w:rsidR="00320DF1" w:rsidRDefault="00320D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600"/>
    <w:multiLevelType w:val="hybridMultilevel"/>
    <w:tmpl w:val="DDD82672"/>
    <w:lvl w:ilvl="0" w:tplc="4190B454">
      <w:start w:val="1"/>
      <w:numFmt w:val="bullet"/>
      <w:lvlText w:val="•"/>
      <w:lvlJc w:val="left"/>
      <w:pPr>
        <w:tabs>
          <w:tab w:val="num" w:pos="720"/>
        </w:tabs>
        <w:ind w:left="720" w:hanging="360"/>
      </w:pPr>
      <w:rPr>
        <w:rFonts w:ascii="Arial" w:hAnsi="Arial" w:hint="default"/>
      </w:rPr>
    </w:lvl>
    <w:lvl w:ilvl="1" w:tplc="78025124" w:tentative="1">
      <w:start w:val="1"/>
      <w:numFmt w:val="bullet"/>
      <w:lvlText w:val="•"/>
      <w:lvlJc w:val="left"/>
      <w:pPr>
        <w:tabs>
          <w:tab w:val="num" w:pos="1440"/>
        </w:tabs>
        <w:ind w:left="1440" w:hanging="360"/>
      </w:pPr>
      <w:rPr>
        <w:rFonts w:ascii="Arial" w:hAnsi="Arial" w:hint="default"/>
      </w:rPr>
    </w:lvl>
    <w:lvl w:ilvl="2" w:tplc="2E3877C6" w:tentative="1">
      <w:start w:val="1"/>
      <w:numFmt w:val="bullet"/>
      <w:lvlText w:val="•"/>
      <w:lvlJc w:val="left"/>
      <w:pPr>
        <w:tabs>
          <w:tab w:val="num" w:pos="2160"/>
        </w:tabs>
        <w:ind w:left="2160" w:hanging="360"/>
      </w:pPr>
      <w:rPr>
        <w:rFonts w:ascii="Arial" w:hAnsi="Arial" w:hint="default"/>
      </w:rPr>
    </w:lvl>
    <w:lvl w:ilvl="3" w:tplc="5EC40F96" w:tentative="1">
      <w:start w:val="1"/>
      <w:numFmt w:val="bullet"/>
      <w:lvlText w:val="•"/>
      <w:lvlJc w:val="left"/>
      <w:pPr>
        <w:tabs>
          <w:tab w:val="num" w:pos="2880"/>
        </w:tabs>
        <w:ind w:left="2880" w:hanging="360"/>
      </w:pPr>
      <w:rPr>
        <w:rFonts w:ascii="Arial" w:hAnsi="Arial" w:hint="default"/>
      </w:rPr>
    </w:lvl>
    <w:lvl w:ilvl="4" w:tplc="6BE00C12" w:tentative="1">
      <w:start w:val="1"/>
      <w:numFmt w:val="bullet"/>
      <w:lvlText w:val="•"/>
      <w:lvlJc w:val="left"/>
      <w:pPr>
        <w:tabs>
          <w:tab w:val="num" w:pos="3600"/>
        </w:tabs>
        <w:ind w:left="3600" w:hanging="360"/>
      </w:pPr>
      <w:rPr>
        <w:rFonts w:ascii="Arial" w:hAnsi="Arial" w:hint="default"/>
      </w:rPr>
    </w:lvl>
    <w:lvl w:ilvl="5" w:tplc="8B1E9870" w:tentative="1">
      <w:start w:val="1"/>
      <w:numFmt w:val="bullet"/>
      <w:lvlText w:val="•"/>
      <w:lvlJc w:val="left"/>
      <w:pPr>
        <w:tabs>
          <w:tab w:val="num" w:pos="4320"/>
        </w:tabs>
        <w:ind w:left="4320" w:hanging="360"/>
      </w:pPr>
      <w:rPr>
        <w:rFonts w:ascii="Arial" w:hAnsi="Arial" w:hint="default"/>
      </w:rPr>
    </w:lvl>
    <w:lvl w:ilvl="6" w:tplc="A22A8F42" w:tentative="1">
      <w:start w:val="1"/>
      <w:numFmt w:val="bullet"/>
      <w:lvlText w:val="•"/>
      <w:lvlJc w:val="left"/>
      <w:pPr>
        <w:tabs>
          <w:tab w:val="num" w:pos="5040"/>
        </w:tabs>
        <w:ind w:left="5040" w:hanging="360"/>
      </w:pPr>
      <w:rPr>
        <w:rFonts w:ascii="Arial" w:hAnsi="Arial" w:hint="default"/>
      </w:rPr>
    </w:lvl>
    <w:lvl w:ilvl="7" w:tplc="75D86982" w:tentative="1">
      <w:start w:val="1"/>
      <w:numFmt w:val="bullet"/>
      <w:lvlText w:val="•"/>
      <w:lvlJc w:val="left"/>
      <w:pPr>
        <w:tabs>
          <w:tab w:val="num" w:pos="5760"/>
        </w:tabs>
        <w:ind w:left="5760" w:hanging="360"/>
      </w:pPr>
      <w:rPr>
        <w:rFonts w:ascii="Arial" w:hAnsi="Arial" w:hint="default"/>
      </w:rPr>
    </w:lvl>
    <w:lvl w:ilvl="8" w:tplc="19A4FB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603730"/>
    <w:multiLevelType w:val="hybridMultilevel"/>
    <w:tmpl w:val="F7D672CE"/>
    <w:lvl w:ilvl="0" w:tplc="B192C2E6">
      <w:start w:val="1"/>
      <w:numFmt w:val="bullet"/>
      <w:lvlText w:val=""/>
      <w:lvlJc w:val="left"/>
      <w:pPr>
        <w:tabs>
          <w:tab w:val="num" w:pos="720"/>
        </w:tabs>
        <w:ind w:left="720" w:hanging="360"/>
      </w:pPr>
      <w:rPr>
        <w:rFonts w:ascii="Wingdings" w:hAnsi="Wingdings" w:hint="default"/>
      </w:rPr>
    </w:lvl>
    <w:lvl w:ilvl="1" w:tplc="657482D0">
      <w:start w:val="1"/>
      <w:numFmt w:val="bullet"/>
      <w:lvlText w:val=""/>
      <w:lvlJc w:val="left"/>
      <w:pPr>
        <w:tabs>
          <w:tab w:val="num" w:pos="1440"/>
        </w:tabs>
        <w:ind w:left="1440" w:hanging="360"/>
      </w:pPr>
      <w:rPr>
        <w:rFonts w:ascii="Wingdings" w:hAnsi="Wingdings" w:hint="default"/>
      </w:rPr>
    </w:lvl>
    <w:lvl w:ilvl="2" w:tplc="E424BBBC" w:tentative="1">
      <w:start w:val="1"/>
      <w:numFmt w:val="bullet"/>
      <w:lvlText w:val=""/>
      <w:lvlJc w:val="left"/>
      <w:pPr>
        <w:tabs>
          <w:tab w:val="num" w:pos="2160"/>
        </w:tabs>
        <w:ind w:left="2160" w:hanging="360"/>
      </w:pPr>
      <w:rPr>
        <w:rFonts w:ascii="Wingdings" w:hAnsi="Wingdings" w:hint="default"/>
      </w:rPr>
    </w:lvl>
    <w:lvl w:ilvl="3" w:tplc="913C1C4C" w:tentative="1">
      <w:start w:val="1"/>
      <w:numFmt w:val="bullet"/>
      <w:lvlText w:val=""/>
      <w:lvlJc w:val="left"/>
      <w:pPr>
        <w:tabs>
          <w:tab w:val="num" w:pos="2880"/>
        </w:tabs>
        <w:ind w:left="2880" w:hanging="360"/>
      </w:pPr>
      <w:rPr>
        <w:rFonts w:ascii="Wingdings" w:hAnsi="Wingdings" w:hint="default"/>
      </w:rPr>
    </w:lvl>
    <w:lvl w:ilvl="4" w:tplc="F904D1CE" w:tentative="1">
      <w:start w:val="1"/>
      <w:numFmt w:val="bullet"/>
      <w:lvlText w:val=""/>
      <w:lvlJc w:val="left"/>
      <w:pPr>
        <w:tabs>
          <w:tab w:val="num" w:pos="3600"/>
        </w:tabs>
        <w:ind w:left="3600" w:hanging="360"/>
      </w:pPr>
      <w:rPr>
        <w:rFonts w:ascii="Wingdings" w:hAnsi="Wingdings" w:hint="default"/>
      </w:rPr>
    </w:lvl>
    <w:lvl w:ilvl="5" w:tplc="5456CE5A" w:tentative="1">
      <w:start w:val="1"/>
      <w:numFmt w:val="bullet"/>
      <w:lvlText w:val=""/>
      <w:lvlJc w:val="left"/>
      <w:pPr>
        <w:tabs>
          <w:tab w:val="num" w:pos="4320"/>
        </w:tabs>
        <w:ind w:left="4320" w:hanging="360"/>
      </w:pPr>
      <w:rPr>
        <w:rFonts w:ascii="Wingdings" w:hAnsi="Wingdings" w:hint="default"/>
      </w:rPr>
    </w:lvl>
    <w:lvl w:ilvl="6" w:tplc="F716B6EE" w:tentative="1">
      <w:start w:val="1"/>
      <w:numFmt w:val="bullet"/>
      <w:lvlText w:val=""/>
      <w:lvlJc w:val="left"/>
      <w:pPr>
        <w:tabs>
          <w:tab w:val="num" w:pos="5040"/>
        </w:tabs>
        <w:ind w:left="5040" w:hanging="360"/>
      </w:pPr>
      <w:rPr>
        <w:rFonts w:ascii="Wingdings" w:hAnsi="Wingdings" w:hint="default"/>
      </w:rPr>
    </w:lvl>
    <w:lvl w:ilvl="7" w:tplc="37CE4D8E" w:tentative="1">
      <w:start w:val="1"/>
      <w:numFmt w:val="bullet"/>
      <w:lvlText w:val=""/>
      <w:lvlJc w:val="left"/>
      <w:pPr>
        <w:tabs>
          <w:tab w:val="num" w:pos="5760"/>
        </w:tabs>
        <w:ind w:left="5760" w:hanging="360"/>
      </w:pPr>
      <w:rPr>
        <w:rFonts w:ascii="Wingdings" w:hAnsi="Wingdings" w:hint="default"/>
      </w:rPr>
    </w:lvl>
    <w:lvl w:ilvl="8" w:tplc="923A4CB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87500"/>
    <w:multiLevelType w:val="hybridMultilevel"/>
    <w:tmpl w:val="B3205D28"/>
    <w:lvl w:ilvl="0" w:tplc="51520B7E">
      <w:start w:val="2"/>
      <w:numFmt w:val="decimal"/>
      <w:lvlText w:val="%1."/>
      <w:lvlJc w:val="left"/>
      <w:pPr>
        <w:tabs>
          <w:tab w:val="num" w:pos="720"/>
        </w:tabs>
        <w:ind w:left="720" w:hanging="360"/>
      </w:pPr>
    </w:lvl>
    <w:lvl w:ilvl="1" w:tplc="2544165C">
      <w:start w:val="36"/>
      <w:numFmt w:val="bullet"/>
      <w:lvlText w:val="•"/>
      <w:lvlJc w:val="left"/>
      <w:pPr>
        <w:tabs>
          <w:tab w:val="num" w:pos="1440"/>
        </w:tabs>
        <w:ind w:left="1440" w:hanging="360"/>
      </w:pPr>
      <w:rPr>
        <w:rFonts w:ascii="Arial" w:hAnsi="Arial" w:hint="default"/>
      </w:rPr>
    </w:lvl>
    <w:lvl w:ilvl="2" w:tplc="3AAEB6CC" w:tentative="1">
      <w:start w:val="1"/>
      <w:numFmt w:val="decimal"/>
      <w:lvlText w:val="%3."/>
      <w:lvlJc w:val="left"/>
      <w:pPr>
        <w:tabs>
          <w:tab w:val="num" w:pos="2160"/>
        </w:tabs>
        <w:ind w:left="2160" w:hanging="360"/>
      </w:pPr>
    </w:lvl>
    <w:lvl w:ilvl="3" w:tplc="39B68404" w:tentative="1">
      <w:start w:val="1"/>
      <w:numFmt w:val="decimal"/>
      <w:lvlText w:val="%4."/>
      <w:lvlJc w:val="left"/>
      <w:pPr>
        <w:tabs>
          <w:tab w:val="num" w:pos="2880"/>
        </w:tabs>
        <w:ind w:left="2880" w:hanging="360"/>
      </w:pPr>
    </w:lvl>
    <w:lvl w:ilvl="4" w:tplc="F84657CE" w:tentative="1">
      <w:start w:val="1"/>
      <w:numFmt w:val="decimal"/>
      <w:lvlText w:val="%5."/>
      <w:lvlJc w:val="left"/>
      <w:pPr>
        <w:tabs>
          <w:tab w:val="num" w:pos="3600"/>
        </w:tabs>
        <w:ind w:left="3600" w:hanging="360"/>
      </w:pPr>
    </w:lvl>
    <w:lvl w:ilvl="5" w:tplc="DB5872F0" w:tentative="1">
      <w:start w:val="1"/>
      <w:numFmt w:val="decimal"/>
      <w:lvlText w:val="%6."/>
      <w:lvlJc w:val="left"/>
      <w:pPr>
        <w:tabs>
          <w:tab w:val="num" w:pos="4320"/>
        </w:tabs>
        <w:ind w:left="4320" w:hanging="360"/>
      </w:pPr>
    </w:lvl>
    <w:lvl w:ilvl="6" w:tplc="DC703180" w:tentative="1">
      <w:start w:val="1"/>
      <w:numFmt w:val="decimal"/>
      <w:lvlText w:val="%7."/>
      <w:lvlJc w:val="left"/>
      <w:pPr>
        <w:tabs>
          <w:tab w:val="num" w:pos="5040"/>
        </w:tabs>
        <w:ind w:left="5040" w:hanging="360"/>
      </w:pPr>
    </w:lvl>
    <w:lvl w:ilvl="7" w:tplc="6A300E82" w:tentative="1">
      <w:start w:val="1"/>
      <w:numFmt w:val="decimal"/>
      <w:lvlText w:val="%8."/>
      <w:lvlJc w:val="left"/>
      <w:pPr>
        <w:tabs>
          <w:tab w:val="num" w:pos="5760"/>
        </w:tabs>
        <w:ind w:left="5760" w:hanging="360"/>
      </w:pPr>
    </w:lvl>
    <w:lvl w:ilvl="8" w:tplc="E5CA0426" w:tentative="1">
      <w:start w:val="1"/>
      <w:numFmt w:val="decimal"/>
      <w:lvlText w:val="%9."/>
      <w:lvlJc w:val="left"/>
      <w:pPr>
        <w:tabs>
          <w:tab w:val="num" w:pos="6480"/>
        </w:tabs>
        <w:ind w:left="6480" w:hanging="360"/>
      </w:pPr>
    </w:lvl>
  </w:abstractNum>
  <w:abstractNum w:abstractNumId="3" w15:restartNumberingAfterBreak="0">
    <w:nsid w:val="09CA3027"/>
    <w:multiLevelType w:val="hybridMultilevel"/>
    <w:tmpl w:val="2BE0AF56"/>
    <w:lvl w:ilvl="0" w:tplc="FB0481CA">
      <w:start w:val="1"/>
      <w:numFmt w:val="bullet"/>
      <w:lvlText w:val="•"/>
      <w:lvlJc w:val="left"/>
      <w:pPr>
        <w:tabs>
          <w:tab w:val="num" w:pos="720"/>
        </w:tabs>
        <w:ind w:left="720" w:hanging="360"/>
      </w:pPr>
      <w:rPr>
        <w:rFonts w:ascii="Arial" w:hAnsi="Arial" w:hint="default"/>
      </w:rPr>
    </w:lvl>
    <w:lvl w:ilvl="1" w:tplc="A62EA9B6" w:tentative="1">
      <w:start w:val="1"/>
      <w:numFmt w:val="bullet"/>
      <w:lvlText w:val="•"/>
      <w:lvlJc w:val="left"/>
      <w:pPr>
        <w:tabs>
          <w:tab w:val="num" w:pos="1440"/>
        </w:tabs>
        <w:ind w:left="1440" w:hanging="360"/>
      </w:pPr>
      <w:rPr>
        <w:rFonts w:ascii="Arial" w:hAnsi="Arial" w:hint="default"/>
      </w:rPr>
    </w:lvl>
    <w:lvl w:ilvl="2" w:tplc="24B0DA22" w:tentative="1">
      <w:start w:val="1"/>
      <w:numFmt w:val="bullet"/>
      <w:lvlText w:val="•"/>
      <w:lvlJc w:val="left"/>
      <w:pPr>
        <w:tabs>
          <w:tab w:val="num" w:pos="2160"/>
        </w:tabs>
        <w:ind w:left="2160" w:hanging="360"/>
      </w:pPr>
      <w:rPr>
        <w:rFonts w:ascii="Arial" w:hAnsi="Arial" w:hint="default"/>
      </w:rPr>
    </w:lvl>
    <w:lvl w:ilvl="3" w:tplc="E6E44B78" w:tentative="1">
      <w:start w:val="1"/>
      <w:numFmt w:val="bullet"/>
      <w:lvlText w:val="•"/>
      <w:lvlJc w:val="left"/>
      <w:pPr>
        <w:tabs>
          <w:tab w:val="num" w:pos="2880"/>
        </w:tabs>
        <w:ind w:left="2880" w:hanging="360"/>
      </w:pPr>
      <w:rPr>
        <w:rFonts w:ascii="Arial" w:hAnsi="Arial" w:hint="default"/>
      </w:rPr>
    </w:lvl>
    <w:lvl w:ilvl="4" w:tplc="996AFCD2" w:tentative="1">
      <w:start w:val="1"/>
      <w:numFmt w:val="bullet"/>
      <w:lvlText w:val="•"/>
      <w:lvlJc w:val="left"/>
      <w:pPr>
        <w:tabs>
          <w:tab w:val="num" w:pos="3600"/>
        </w:tabs>
        <w:ind w:left="3600" w:hanging="360"/>
      </w:pPr>
      <w:rPr>
        <w:rFonts w:ascii="Arial" w:hAnsi="Arial" w:hint="default"/>
      </w:rPr>
    </w:lvl>
    <w:lvl w:ilvl="5" w:tplc="95EE7964" w:tentative="1">
      <w:start w:val="1"/>
      <w:numFmt w:val="bullet"/>
      <w:lvlText w:val="•"/>
      <w:lvlJc w:val="left"/>
      <w:pPr>
        <w:tabs>
          <w:tab w:val="num" w:pos="4320"/>
        </w:tabs>
        <w:ind w:left="4320" w:hanging="360"/>
      </w:pPr>
      <w:rPr>
        <w:rFonts w:ascii="Arial" w:hAnsi="Arial" w:hint="default"/>
      </w:rPr>
    </w:lvl>
    <w:lvl w:ilvl="6" w:tplc="9528BB88" w:tentative="1">
      <w:start w:val="1"/>
      <w:numFmt w:val="bullet"/>
      <w:lvlText w:val="•"/>
      <w:lvlJc w:val="left"/>
      <w:pPr>
        <w:tabs>
          <w:tab w:val="num" w:pos="5040"/>
        </w:tabs>
        <w:ind w:left="5040" w:hanging="360"/>
      </w:pPr>
      <w:rPr>
        <w:rFonts w:ascii="Arial" w:hAnsi="Arial" w:hint="default"/>
      </w:rPr>
    </w:lvl>
    <w:lvl w:ilvl="7" w:tplc="C70CADAA" w:tentative="1">
      <w:start w:val="1"/>
      <w:numFmt w:val="bullet"/>
      <w:lvlText w:val="•"/>
      <w:lvlJc w:val="left"/>
      <w:pPr>
        <w:tabs>
          <w:tab w:val="num" w:pos="5760"/>
        </w:tabs>
        <w:ind w:left="5760" w:hanging="360"/>
      </w:pPr>
      <w:rPr>
        <w:rFonts w:ascii="Arial" w:hAnsi="Arial" w:hint="default"/>
      </w:rPr>
    </w:lvl>
    <w:lvl w:ilvl="8" w:tplc="CC16F9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1C301A"/>
    <w:multiLevelType w:val="hybridMultilevel"/>
    <w:tmpl w:val="3610645C"/>
    <w:lvl w:ilvl="0" w:tplc="AD46ED48">
      <w:start w:val="1"/>
      <w:numFmt w:val="bullet"/>
      <w:lvlText w:val=""/>
      <w:lvlJc w:val="left"/>
      <w:pPr>
        <w:tabs>
          <w:tab w:val="num" w:pos="720"/>
        </w:tabs>
        <w:ind w:left="720" w:hanging="360"/>
      </w:pPr>
      <w:rPr>
        <w:rFonts w:ascii="Wingdings" w:hAnsi="Wingdings" w:hint="default"/>
      </w:rPr>
    </w:lvl>
    <w:lvl w:ilvl="1" w:tplc="A56CC828">
      <w:start w:val="1"/>
      <w:numFmt w:val="bullet"/>
      <w:lvlText w:val=""/>
      <w:lvlJc w:val="left"/>
      <w:pPr>
        <w:tabs>
          <w:tab w:val="num" w:pos="1440"/>
        </w:tabs>
        <w:ind w:left="1440" w:hanging="360"/>
      </w:pPr>
      <w:rPr>
        <w:rFonts w:ascii="Wingdings" w:hAnsi="Wingdings" w:hint="default"/>
      </w:rPr>
    </w:lvl>
    <w:lvl w:ilvl="2" w:tplc="43D82648" w:tentative="1">
      <w:start w:val="1"/>
      <w:numFmt w:val="bullet"/>
      <w:lvlText w:val=""/>
      <w:lvlJc w:val="left"/>
      <w:pPr>
        <w:tabs>
          <w:tab w:val="num" w:pos="2160"/>
        </w:tabs>
        <w:ind w:left="2160" w:hanging="360"/>
      </w:pPr>
      <w:rPr>
        <w:rFonts w:ascii="Wingdings" w:hAnsi="Wingdings" w:hint="default"/>
      </w:rPr>
    </w:lvl>
    <w:lvl w:ilvl="3" w:tplc="E4BA5CF0" w:tentative="1">
      <w:start w:val="1"/>
      <w:numFmt w:val="bullet"/>
      <w:lvlText w:val=""/>
      <w:lvlJc w:val="left"/>
      <w:pPr>
        <w:tabs>
          <w:tab w:val="num" w:pos="2880"/>
        </w:tabs>
        <w:ind w:left="2880" w:hanging="360"/>
      </w:pPr>
      <w:rPr>
        <w:rFonts w:ascii="Wingdings" w:hAnsi="Wingdings" w:hint="default"/>
      </w:rPr>
    </w:lvl>
    <w:lvl w:ilvl="4" w:tplc="E0CEF500" w:tentative="1">
      <w:start w:val="1"/>
      <w:numFmt w:val="bullet"/>
      <w:lvlText w:val=""/>
      <w:lvlJc w:val="left"/>
      <w:pPr>
        <w:tabs>
          <w:tab w:val="num" w:pos="3600"/>
        </w:tabs>
        <w:ind w:left="3600" w:hanging="360"/>
      </w:pPr>
      <w:rPr>
        <w:rFonts w:ascii="Wingdings" w:hAnsi="Wingdings" w:hint="default"/>
      </w:rPr>
    </w:lvl>
    <w:lvl w:ilvl="5" w:tplc="A7F00CD4" w:tentative="1">
      <w:start w:val="1"/>
      <w:numFmt w:val="bullet"/>
      <w:lvlText w:val=""/>
      <w:lvlJc w:val="left"/>
      <w:pPr>
        <w:tabs>
          <w:tab w:val="num" w:pos="4320"/>
        </w:tabs>
        <w:ind w:left="4320" w:hanging="360"/>
      </w:pPr>
      <w:rPr>
        <w:rFonts w:ascii="Wingdings" w:hAnsi="Wingdings" w:hint="default"/>
      </w:rPr>
    </w:lvl>
    <w:lvl w:ilvl="6" w:tplc="9AB0E9CA" w:tentative="1">
      <w:start w:val="1"/>
      <w:numFmt w:val="bullet"/>
      <w:lvlText w:val=""/>
      <w:lvlJc w:val="left"/>
      <w:pPr>
        <w:tabs>
          <w:tab w:val="num" w:pos="5040"/>
        </w:tabs>
        <w:ind w:left="5040" w:hanging="360"/>
      </w:pPr>
      <w:rPr>
        <w:rFonts w:ascii="Wingdings" w:hAnsi="Wingdings" w:hint="default"/>
      </w:rPr>
    </w:lvl>
    <w:lvl w:ilvl="7" w:tplc="8C4CB1DC" w:tentative="1">
      <w:start w:val="1"/>
      <w:numFmt w:val="bullet"/>
      <w:lvlText w:val=""/>
      <w:lvlJc w:val="left"/>
      <w:pPr>
        <w:tabs>
          <w:tab w:val="num" w:pos="5760"/>
        </w:tabs>
        <w:ind w:left="5760" w:hanging="360"/>
      </w:pPr>
      <w:rPr>
        <w:rFonts w:ascii="Wingdings" w:hAnsi="Wingdings" w:hint="default"/>
      </w:rPr>
    </w:lvl>
    <w:lvl w:ilvl="8" w:tplc="E65E614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103BF"/>
    <w:multiLevelType w:val="hybridMultilevel"/>
    <w:tmpl w:val="A72A8524"/>
    <w:lvl w:ilvl="0" w:tplc="8ACAEE6C">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871311"/>
    <w:multiLevelType w:val="hybridMultilevel"/>
    <w:tmpl w:val="CD04C864"/>
    <w:lvl w:ilvl="0" w:tplc="2438041A">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2027A15"/>
    <w:multiLevelType w:val="hybridMultilevel"/>
    <w:tmpl w:val="8124C19A"/>
    <w:lvl w:ilvl="0" w:tplc="B156DC4C">
      <w:start w:val="1"/>
      <w:numFmt w:val="bullet"/>
      <w:lvlText w:val="•"/>
      <w:lvlJc w:val="left"/>
      <w:pPr>
        <w:tabs>
          <w:tab w:val="num" w:pos="720"/>
        </w:tabs>
        <w:ind w:left="720" w:hanging="360"/>
      </w:pPr>
      <w:rPr>
        <w:rFonts w:ascii="Arial" w:hAnsi="Arial" w:hint="default"/>
      </w:rPr>
    </w:lvl>
    <w:lvl w:ilvl="1" w:tplc="0012EB2A" w:tentative="1">
      <w:start w:val="1"/>
      <w:numFmt w:val="bullet"/>
      <w:lvlText w:val="•"/>
      <w:lvlJc w:val="left"/>
      <w:pPr>
        <w:tabs>
          <w:tab w:val="num" w:pos="1440"/>
        </w:tabs>
        <w:ind w:left="1440" w:hanging="360"/>
      </w:pPr>
      <w:rPr>
        <w:rFonts w:ascii="Arial" w:hAnsi="Arial" w:hint="default"/>
      </w:rPr>
    </w:lvl>
    <w:lvl w:ilvl="2" w:tplc="7188E5C2" w:tentative="1">
      <w:start w:val="1"/>
      <w:numFmt w:val="bullet"/>
      <w:lvlText w:val="•"/>
      <w:lvlJc w:val="left"/>
      <w:pPr>
        <w:tabs>
          <w:tab w:val="num" w:pos="2160"/>
        </w:tabs>
        <w:ind w:left="2160" w:hanging="360"/>
      </w:pPr>
      <w:rPr>
        <w:rFonts w:ascii="Arial" w:hAnsi="Arial" w:hint="default"/>
      </w:rPr>
    </w:lvl>
    <w:lvl w:ilvl="3" w:tplc="E35A9A9A" w:tentative="1">
      <w:start w:val="1"/>
      <w:numFmt w:val="bullet"/>
      <w:lvlText w:val="•"/>
      <w:lvlJc w:val="left"/>
      <w:pPr>
        <w:tabs>
          <w:tab w:val="num" w:pos="2880"/>
        </w:tabs>
        <w:ind w:left="2880" w:hanging="360"/>
      </w:pPr>
      <w:rPr>
        <w:rFonts w:ascii="Arial" w:hAnsi="Arial" w:hint="default"/>
      </w:rPr>
    </w:lvl>
    <w:lvl w:ilvl="4" w:tplc="98128BC8" w:tentative="1">
      <w:start w:val="1"/>
      <w:numFmt w:val="bullet"/>
      <w:lvlText w:val="•"/>
      <w:lvlJc w:val="left"/>
      <w:pPr>
        <w:tabs>
          <w:tab w:val="num" w:pos="3600"/>
        </w:tabs>
        <w:ind w:left="3600" w:hanging="360"/>
      </w:pPr>
      <w:rPr>
        <w:rFonts w:ascii="Arial" w:hAnsi="Arial" w:hint="default"/>
      </w:rPr>
    </w:lvl>
    <w:lvl w:ilvl="5" w:tplc="E3BEAA5A" w:tentative="1">
      <w:start w:val="1"/>
      <w:numFmt w:val="bullet"/>
      <w:lvlText w:val="•"/>
      <w:lvlJc w:val="left"/>
      <w:pPr>
        <w:tabs>
          <w:tab w:val="num" w:pos="4320"/>
        </w:tabs>
        <w:ind w:left="4320" w:hanging="360"/>
      </w:pPr>
      <w:rPr>
        <w:rFonts w:ascii="Arial" w:hAnsi="Arial" w:hint="default"/>
      </w:rPr>
    </w:lvl>
    <w:lvl w:ilvl="6" w:tplc="AF26D74C" w:tentative="1">
      <w:start w:val="1"/>
      <w:numFmt w:val="bullet"/>
      <w:lvlText w:val="•"/>
      <w:lvlJc w:val="left"/>
      <w:pPr>
        <w:tabs>
          <w:tab w:val="num" w:pos="5040"/>
        </w:tabs>
        <w:ind w:left="5040" w:hanging="360"/>
      </w:pPr>
      <w:rPr>
        <w:rFonts w:ascii="Arial" w:hAnsi="Arial" w:hint="default"/>
      </w:rPr>
    </w:lvl>
    <w:lvl w:ilvl="7" w:tplc="2D928EB4" w:tentative="1">
      <w:start w:val="1"/>
      <w:numFmt w:val="bullet"/>
      <w:lvlText w:val="•"/>
      <w:lvlJc w:val="left"/>
      <w:pPr>
        <w:tabs>
          <w:tab w:val="num" w:pos="5760"/>
        </w:tabs>
        <w:ind w:left="5760" w:hanging="360"/>
      </w:pPr>
      <w:rPr>
        <w:rFonts w:ascii="Arial" w:hAnsi="Arial" w:hint="default"/>
      </w:rPr>
    </w:lvl>
    <w:lvl w:ilvl="8" w:tplc="145C69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845500"/>
    <w:multiLevelType w:val="hybridMultilevel"/>
    <w:tmpl w:val="6F9E959C"/>
    <w:lvl w:ilvl="0" w:tplc="0A024AE0">
      <w:start w:val="1"/>
      <w:numFmt w:val="bullet"/>
      <w:lvlText w:val="•"/>
      <w:lvlJc w:val="left"/>
      <w:pPr>
        <w:tabs>
          <w:tab w:val="num" w:pos="720"/>
        </w:tabs>
        <w:ind w:left="720" w:hanging="360"/>
      </w:pPr>
      <w:rPr>
        <w:rFonts w:ascii="Arial" w:hAnsi="Arial" w:hint="default"/>
      </w:rPr>
    </w:lvl>
    <w:lvl w:ilvl="1" w:tplc="D4102A96" w:tentative="1">
      <w:start w:val="1"/>
      <w:numFmt w:val="bullet"/>
      <w:lvlText w:val="•"/>
      <w:lvlJc w:val="left"/>
      <w:pPr>
        <w:tabs>
          <w:tab w:val="num" w:pos="1440"/>
        </w:tabs>
        <w:ind w:left="1440" w:hanging="360"/>
      </w:pPr>
      <w:rPr>
        <w:rFonts w:ascii="Arial" w:hAnsi="Arial" w:hint="default"/>
      </w:rPr>
    </w:lvl>
    <w:lvl w:ilvl="2" w:tplc="167C0D50" w:tentative="1">
      <w:start w:val="1"/>
      <w:numFmt w:val="bullet"/>
      <w:lvlText w:val="•"/>
      <w:lvlJc w:val="left"/>
      <w:pPr>
        <w:tabs>
          <w:tab w:val="num" w:pos="2160"/>
        </w:tabs>
        <w:ind w:left="2160" w:hanging="360"/>
      </w:pPr>
      <w:rPr>
        <w:rFonts w:ascii="Arial" w:hAnsi="Arial" w:hint="default"/>
      </w:rPr>
    </w:lvl>
    <w:lvl w:ilvl="3" w:tplc="377E54C8" w:tentative="1">
      <w:start w:val="1"/>
      <w:numFmt w:val="bullet"/>
      <w:lvlText w:val="•"/>
      <w:lvlJc w:val="left"/>
      <w:pPr>
        <w:tabs>
          <w:tab w:val="num" w:pos="2880"/>
        </w:tabs>
        <w:ind w:left="2880" w:hanging="360"/>
      </w:pPr>
      <w:rPr>
        <w:rFonts w:ascii="Arial" w:hAnsi="Arial" w:hint="default"/>
      </w:rPr>
    </w:lvl>
    <w:lvl w:ilvl="4" w:tplc="FC46AFBA" w:tentative="1">
      <w:start w:val="1"/>
      <w:numFmt w:val="bullet"/>
      <w:lvlText w:val="•"/>
      <w:lvlJc w:val="left"/>
      <w:pPr>
        <w:tabs>
          <w:tab w:val="num" w:pos="3600"/>
        </w:tabs>
        <w:ind w:left="3600" w:hanging="360"/>
      </w:pPr>
      <w:rPr>
        <w:rFonts w:ascii="Arial" w:hAnsi="Arial" w:hint="default"/>
      </w:rPr>
    </w:lvl>
    <w:lvl w:ilvl="5" w:tplc="FCE6A8DC" w:tentative="1">
      <w:start w:val="1"/>
      <w:numFmt w:val="bullet"/>
      <w:lvlText w:val="•"/>
      <w:lvlJc w:val="left"/>
      <w:pPr>
        <w:tabs>
          <w:tab w:val="num" w:pos="4320"/>
        </w:tabs>
        <w:ind w:left="4320" w:hanging="360"/>
      </w:pPr>
      <w:rPr>
        <w:rFonts w:ascii="Arial" w:hAnsi="Arial" w:hint="default"/>
      </w:rPr>
    </w:lvl>
    <w:lvl w:ilvl="6" w:tplc="A1DC0A82" w:tentative="1">
      <w:start w:val="1"/>
      <w:numFmt w:val="bullet"/>
      <w:lvlText w:val="•"/>
      <w:lvlJc w:val="left"/>
      <w:pPr>
        <w:tabs>
          <w:tab w:val="num" w:pos="5040"/>
        </w:tabs>
        <w:ind w:left="5040" w:hanging="360"/>
      </w:pPr>
      <w:rPr>
        <w:rFonts w:ascii="Arial" w:hAnsi="Arial" w:hint="default"/>
      </w:rPr>
    </w:lvl>
    <w:lvl w:ilvl="7" w:tplc="7DA23FD0" w:tentative="1">
      <w:start w:val="1"/>
      <w:numFmt w:val="bullet"/>
      <w:lvlText w:val="•"/>
      <w:lvlJc w:val="left"/>
      <w:pPr>
        <w:tabs>
          <w:tab w:val="num" w:pos="5760"/>
        </w:tabs>
        <w:ind w:left="5760" w:hanging="360"/>
      </w:pPr>
      <w:rPr>
        <w:rFonts w:ascii="Arial" w:hAnsi="Arial" w:hint="default"/>
      </w:rPr>
    </w:lvl>
    <w:lvl w:ilvl="8" w:tplc="974479E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FA10ED"/>
    <w:multiLevelType w:val="hybridMultilevel"/>
    <w:tmpl w:val="10B2EA42"/>
    <w:lvl w:ilvl="0" w:tplc="8F24F2BE">
      <w:start w:val="1"/>
      <w:numFmt w:val="decimal"/>
      <w:lvlText w:val="%1."/>
      <w:lvlJc w:val="left"/>
      <w:pPr>
        <w:tabs>
          <w:tab w:val="num" w:pos="720"/>
        </w:tabs>
        <w:ind w:left="720" w:hanging="360"/>
      </w:pPr>
    </w:lvl>
    <w:lvl w:ilvl="1" w:tplc="064872F6" w:tentative="1">
      <w:start w:val="1"/>
      <w:numFmt w:val="decimal"/>
      <w:lvlText w:val="%2."/>
      <w:lvlJc w:val="left"/>
      <w:pPr>
        <w:tabs>
          <w:tab w:val="num" w:pos="1440"/>
        </w:tabs>
        <w:ind w:left="1440" w:hanging="360"/>
      </w:pPr>
    </w:lvl>
    <w:lvl w:ilvl="2" w:tplc="BD946E20" w:tentative="1">
      <w:start w:val="1"/>
      <w:numFmt w:val="decimal"/>
      <w:lvlText w:val="%3."/>
      <w:lvlJc w:val="left"/>
      <w:pPr>
        <w:tabs>
          <w:tab w:val="num" w:pos="2160"/>
        </w:tabs>
        <w:ind w:left="2160" w:hanging="360"/>
      </w:pPr>
    </w:lvl>
    <w:lvl w:ilvl="3" w:tplc="4DD2D822" w:tentative="1">
      <w:start w:val="1"/>
      <w:numFmt w:val="decimal"/>
      <w:lvlText w:val="%4."/>
      <w:lvlJc w:val="left"/>
      <w:pPr>
        <w:tabs>
          <w:tab w:val="num" w:pos="2880"/>
        </w:tabs>
        <w:ind w:left="2880" w:hanging="360"/>
      </w:pPr>
    </w:lvl>
    <w:lvl w:ilvl="4" w:tplc="16D8DB08" w:tentative="1">
      <w:start w:val="1"/>
      <w:numFmt w:val="decimal"/>
      <w:lvlText w:val="%5."/>
      <w:lvlJc w:val="left"/>
      <w:pPr>
        <w:tabs>
          <w:tab w:val="num" w:pos="3600"/>
        </w:tabs>
        <w:ind w:left="3600" w:hanging="360"/>
      </w:pPr>
    </w:lvl>
    <w:lvl w:ilvl="5" w:tplc="573AD7A6" w:tentative="1">
      <w:start w:val="1"/>
      <w:numFmt w:val="decimal"/>
      <w:lvlText w:val="%6."/>
      <w:lvlJc w:val="left"/>
      <w:pPr>
        <w:tabs>
          <w:tab w:val="num" w:pos="4320"/>
        </w:tabs>
        <w:ind w:left="4320" w:hanging="360"/>
      </w:pPr>
    </w:lvl>
    <w:lvl w:ilvl="6" w:tplc="88685D62" w:tentative="1">
      <w:start w:val="1"/>
      <w:numFmt w:val="decimal"/>
      <w:lvlText w:val="%7."/>
      <w:lvlJc w:val="left"/>
      <w:pPr>
        <w:tabs>
          <w:tab w:val="num" w:pos="5040"/>
        </w:tabs>
        <w:ind w:left="5040" w:hanging="360"/>
      </w:pPr>
    </w:lvl>
    <w:lvl w:ilvl="7" w:tplc="DE563692" w:tentative="1">
      <w:start w:val="1"/>
      <w:numFmt w:val="decimal"/>
      <w:lvlText w:val="%8."/>
      <w:lvlJc w:val="left"/>
      <w:pPr>
        <w:tabs>
          <w:tab w:val="num" w:pos="5760"/>
        </w:tabs>
        <w:ind w:left="5760" w:hanging="360"/>
      </w:pPr>
    </w:lvl>
    <w:lvl w:ilvl="8" w:tplc="E7F2C92E" w:tentative="1">
      <w:start w:val="1"/>
      <w:numFmt w:val="decimal"/>
      <w:lvlText w:val="%9."/>
      <w:lvlJc w:val="left"/>
      <w:pPr>
        <w:tabs>
          <w:tab w:val="num" w:pos="6480"/>
        </w:tabs>
        <w:ind w:left="6480" w:hanging="360"/>
      </w:pPr>
    </w:lvl>
  </w:abstractNum>
  <w:abstractNum w:abstractNumId="10" w15:restartNumberingAfterBreak="0">
    <w:nsid w:val="1D3C3371"/>
    <w:multiLevelType w:val="hybridMultilevel"/>
    <w:tmpl w:val="4E4065A2"/>
    <w:lvl w:ilvl="0" w:tplc="8ACAEE6C">
      <w:start w:val="1"/>
      <w:numFmt w:val="bullet"/>
      <w:lvlText w:val=""/>
      <w:lvlJc w:val="left"/>
      <w:pPr>
        <w:tabs>
          <w:tab w:val="num" w:pos="720"/>
        </w:tabs>
        <w:ind w:left="720" w:hanging="360"/>
      </w:pPr>
      <w:rPr>
        <w:rFonts w:ascii="Wingdings" w:hAnsi="Wingdings" w:hint="default"/>
      </w:rPr>
    </w:lvl>
    <w:lvl w:ilvl="1" w:tplc="64A2113A" w:tentative="1">
      <w:start w:val="1"/>
      <w:numFmt w:val="bullet"/>
      <w:lvlText w:val=""/>
      <w:lvlJc w:val="left"/>
      <w:pPr>
        <w:tabs>
          <w:tab w:val="num" w:pos="1440"/>
        </w:tabs>
        <w:ind w:left="1440" w:hanging="360"/>
      </w:pPr>
      <w:rPr>
        <w:rFonts w:ascii="Wingdings" w:hAnsi="Wingdings" w:hint="default"/>
      </w:rPr>
    </w:lvl>
    <w:lvl w:ilvl="2" w:tplc="29504804" w:tentative="1">
      <w:start w:val="1"/>
      <w:numFmt w:val="bullet"/>
      <w:lvlText w:val=""/>
      <w:lvlJc w:val="left"/>
      <w:pPr>
        <w:tabs>
          <w:tab w:val="num" w:pos="2160"/>
        </w:tabs>
        <w:ind w:left="2160" w:hanging="360"/>
      </w:pPr>
      <w:rPr>
        <w:rFonts w:ascii="Wingdings" w:hAnsi="Wingdings" w:hint="default"/>
      </w:rPr>
    </w:lvl>
    <w:lvl w:ilvl="3" w:tplc="3A261818" w:tentative="1">
      <w:start w:val="1"/>
      <w:numFmt w:val="bullet"/>
      <w:lvlText w:val=""/>
      <w:lvlJc w:val="left"/>
      <w:pPr>
        <w:tabs>
          <w:tab w:val="num" w:pos="2880"/>
        </w:tabs>
        <w:ind w:left="2880" w:hanging="360"/>
      </w:pPr>
      <w:rPr>
        <w:rFonts w:ascii="Wingdings" w:hAnsi="Wingdings" w:hint="default"/>
      </w:rPr>
    </w:lvl>
    <w:lvl w:ilvl="4" w:tplc="94389D00" w:tentative="1">
      <w:start w:val="1"/>
      <w:numFmt w:val="bullet"/>
      <w:lvlText w:val=""/>
      <w:lvlJc w:val="left"/>
      <w:pPr>
        <w:tabs>
          <w:tab w:val="num" w:pos="3600"/>
        </w:tabs>
        <w:ind w:left="3600" w:hanging="360"/>
      </w:pPr>
      <w:rPr>
        <w:rFonts w:ascii="Wingdings" w:hAnsi="Wingdings" w:hint="default"/>
      </w:rPr>
    </w:lvl>
    <w:lvl w:ilvl="5" w:tplc="B210B79E" w:tentative="1">
      <w:start w:val="1"/>
      <w:numFmt w:val="bullet"/>
      <w:lvlText w:val=""/>
      <w:lvlJc w:val="left"/>
      <w:pPr>
        <w:tabs>
          <w:tab w:val="num" w:pos="4320"/>
        </w:tabs>
        <w:ind w:left="4320" w:hanging="360"/>
      </w:pPr>
      <w:rPr>
        <w:rFonts w:ascii="Wingdings" w:hAnsi="Wingdings" w:hint="default"/>
      </w:rPr>
    </w:lvl>
    <w:lvl w:ilvl="6" w:tplc="B7687EA6" w:tentative="1">
      <w:start w:val="1"/>
      <w:numFmt w:val="bullet"/>
      <w:lvlText w:val=""/>
      <w:lvlJc w:val="left"/>
      <w:pPr>
        <w:tabs>
          <w:tab w:val="num" w:pos="5040"/>
        </w:tabs>
        <w:ind w:left="5040" w:hanging="360"/>
      </w:pPr>
      <w:rPr>
        <w:rFonts w:ascii="Wingdings" w:hAnsi="Wingdings" w:hint="default"/>
      </w:rPr>
    </w:lvl>
    <w:lvl w:ilvl="7" w:tplc="4850AA3E" w:tentative="1">
      <w:start w:val="1"/>
      <w:numFmt w:val="bullet"/>
      <w:lvlText w:val=""/>
      <w:lvlJc w:val="left"/>
      <w:pPr>
        <w:tabs>
          <w:tab w:val="num" w:pos="5760"/>
        </w:tabs>
        <w:ind w:left="5760" w:hanging="360"/>
      </w:pPr>
      <w:rPr>
        <w:rFonts w:ascii="Wingdings" w:hAnsi="Wingdings" w:hint="default"/>
      </w:rPr>
    </w:lvl>
    <w:lvl w:ilvl="8" w:tplc="903A8A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8855F3"/>
    <w:multiLevelType w:val="hybridMultilevel"/>
    <w:tmpl w:val="4B241BAE"/>
    <w:lvl w:ilvl="0" w:tplc="66F645D2">
      <w:start w:val="1"/>
      <w:numFmt w:val="decimal"/>
      <w:lvlText w:val="%1."/>
      <w:lvlJc w:val="left"/>
      <w:pPr>
        <w:tabs>
          <w:tab w:val="num" w:pos="720"/>
        </w:tabs>
        <w:ind w:left="720" w:hanging="360"/>
      </w:pPr>
    </w:lvl>
    <w:lvl w:ilvl="1" w:tplc="F51A8D92" w:tentative="1">
      <w:start w:val="1"/>
      <w:numFmt w:val="decimal"/>
      <w:lvlText w:val="%2."/>
      <w:lvlJc w:val="left"/>
      <w:pPr>
        <w:tabs>
          <w:tab w:val="num" w:pos="1440"/>
        </w:tabs>
        <w:ind w:left="1440" w:hanging="360"/>
      </w:pPr>
    </w:lvl>
    <w:lvl w:ilvl="2" w:tplc="A4B68BD0" w:tentative="1">
      <w:start w:val="1"/>
      <w:numFmt w:val="decimal"/>
      <w:lvlText w:val="%3."/>
      <w:lvlJc w:val="left"/>
      <w:pPr>
        <w:tabs>
          <w:tab w:val="num" w:pos="2160"/>
        </w:tabs>
        <w:ind w:left="2160" w:hanging="360"/>
      </w:pPr>
    </w:lvl>
    <w:lvl w:ilvl="3" w:tplc="2842BF54" w:tentative="1">
      <w:start w:val="1"/>
      <w:numFmt w:val="decimal"/>
      <w:lvlText w:val="%4."/>
      <w:lvlJc w:val="left"/>
      <w:pPr>
        <w:tabs>
          <w:tab w:val="num" w:pos="2880"/>
        </w:tabs>
        <w:ind w:left="2880" w:hanging="360"/>
      </w:pPr>
    </w:lvl>
    <w:lvl w:ilvl="4" w:tplc="B0C86814" w:tentative="1">
      <w:start w:val="1"/>
      <w:numFmt w:val="decimal"/>
      <w:lvlText w:val="%5."/>
      <w:lvlJc w:val="left"/>
      <w:pPr>
        <w:tabs>
          <w:tab w:val="num" w:pos="3600"/>
        </w:tabs>
        <w:ind w:left="3600" w:hanging="360"/>
      </w:pPr>
    </w:lvl>
    <w:lvl w:ilvl="5" w:tplc="2A16D87A" w:tentative="1">
      <w:start w:val="1"/>
      <w:numFmt w:val="decimal"/>
      <w:lvlText w:val="%6."/>
      <w:lvlJc w:val="left"/>
      <w:pPr>
        <w:tabs>
          <w:tab w:val="num" w:pos="4320"/>
        </w:tabs>
        <w:ind w:left="4320" w:hanging="360"/>
      </w:pPr>
    </w:lvl>
    <w:lvl w:ilvl="6" w:tplc="810C3F2C" w:tentative="1">
      <w:start w:val="1"/>
      <w:numFmt w:val="decimal"/>
      <w:lvlText w:val="%7."/>
      <w:lvlJc w:val="left"/>
      <w:pPr>
        <w:tabs>
          <w:tab w:val="num" w:pos="5040"/>
        </w:tabs>
        <w:ind w:left="5040" w:hanging="360"/>
      </w:pPr>
    </w:lvl>
    <w:lvl w:ilvl="7" w:tplc="CFB4C2CC" w:tentative="1">
      <w:start w:val="1"/>
      <w:numFmt w:val="decimal"/>
      <w:lvlText w:val="%8."/>
      <w:lvlJc w:val="left"/>
      <w:pPr>
        <w:tabs>
          <w:tab w:val="num" w:pos="5760"/>
        </w:tabs>
        <w:ind w:left="5760" w:hanging="360"/>
      </w:pPr>
    </w:lvl>
    <w:lvl w:ilvl="8" w:tplc="AD482E68" w:tentative="1">
      <w:start w:val="1"/>
      <w:numFmt w:val="decimal"/>
      <w:lvlText w:val="%9."/>
      <w:lvlJc w:val="left"/>
      <w:pPr>
        <w:tabs>
          <w:tab w:val="num" w:pos="6480"/>
        </w:tabs>
        <w:ind w:left="6480" w:hanging="360"/>
      </w:pPr>
    </w:lvl>
  </w:abstractNum>
  <w:abstractNum w:abstractNumId="12" w15:restartNumberingAfterBreak="0">
    <w:nsid w:val="31EC55C2"/>
    <w:multiLevelType w:val="hybridMultilevel"/>
    <w:tmpl w:val="6B7C00BC"/>
    <w:lvl w:ilvl="0" w:tplc="80EEC7BC">
      <w:start w:val="1"/>
      <w:numFmt w:val="bullet"/>
      <w:lvlText w:val="•"/>
      <w:lvlJc w:val="left"/>
      <w:pPr>
        <w:tabs>
          <w:tab w:val="num" w:pos="720"/>
        </w:tabs>
        <w:ind w:left="720" w:hanging="360"/>
      </w:pPr>
      <w:rPr>
        <w:rFonts w:ascii="Arial" w:hAnsi="Arial" w:hint="default"/>
      </w:rPr>
    </w:lvl>
    <w:lvl w:ilvl="1" w:tplc="EEC6AAD2" w:tentative="1">
      <w:start w:val="1"/>
      <w:numFmt w:val="bullet"/>
      <w:lvlText w:val="•"/>
      <w:lvlJc w:val="left"/>
      <w:pPr>
        <w:tabs>
          <w:tab w:val="num" w:pos="1440"/>
        </w:tabs>
        <w:ind w:left="1440" w:hanging="360"/>
      </w:pPr>
      <w:rPr>
        <w:rFonts w:ascii="Arial" w:hAnsi="Arial" w:hint="default"/>
      </w:rPr>
    </w:lvl>
    <w:lvl w:ilvl="2" w:tplc="C66E0DCE" w:tentative="1">
      <w:start w:val="1"/>
      <w:numFmt w:val="bullet"/>
      <w:lvlText w:val="•"/>
      <w:lvlJc w:val="left"/>
      <w:pPr>
        <w:tabs>
          <w:tab w:val="num" w:pos="2160"/>
        </w:tabs>
        <w:ind w:left="2160" w:hanging="360"/>
      </w:pPr>
      <w:rPr>
        <w:rFonts w:ascii="Arial" w:hAnsi="Arial" w:hint="default"/>
      </w:rPr>
    </w:lvl>
    <w:lvl w:ilvl="3" w:tplc="0810C6F6" w:tentative="1">
      <w:start w:val="1"/>
      <w:numFmt w:val="bullet"/>
      <w:lvlText w:val="•"/>
      <w:lvlJc w:val="left"/>
      <w:pPr>
        <w:tabs>
          <w:tab w:val="num" w:pos="2880"/>
        </w:tabs>
        <w:ind w:left="2880" w:hanging="360"/>
      </w:pPr>
      <w:rPr>
        <w:rFonts w:ascii="Arial" w:hAnsi="Arial" w:hint="default"/>
      </w:rPr>
    </w:lvl>
    <w:lvl w:ilvl="4" w:tplc="70A85F72" w:tentative="1">
      <w:start w:val="1"/>
      <w:numFmt w:val="bullet"/>
      <w:lvlText w:val="•"/>
      <w:lvlJc w:val="left"/>
      <w:pPr>
        <w:tabs>
          <w:tab w:val="num" w:pos="3600"/>
        </w:tabs>
        <w:ind w:left="3600" w:hanging="360"/>
      </w:pPr>
      <w:rPr>
        <w:rFonts w:ascii="Arial" w:hAnsi="Arial" w:hint="default"/>
      </w:rPr>
    </w:lvl>
    <w:lvl w:ilvl="5" w:tplc="1D98A7D0" w:tentative="1">
      <w:start w:val="1"/>
      <w:numFmt w:val="bullet"/>
      <w:lvlText w:val="•"/>
      <w:lvlJc w:val="left"/>
      <w:pPr>
        <w:tabs>
          <w:tab w:val="num" w:pos="4320"/>
        </w:tabs>
        <w:ind w:left="4320" w:hanging="360"/>
      </w:pPr>
      <w:rPr>
        <w:rFonts w:ascii="Arial" w:hAnsi="Arial" w:hint="default"/>
      </w:rPr>
    </w:lvl>
    <w:lvl w:ilvl="6" w:tplc="863C4E26" w:tentative="1">
      <w:start w:val="1"/>
      <w:numFmt w:val="bullet"/>
      <w:lvlText w:val="•"/>
      <w:lvlJc w:val="left"/>
      <w:pPr>
        <w:tabs>
          <w:tab w:val="num" w:pos="5040"/>
        </w:tabs>
        <w:ind w:left="5040" w:hanging="360"/>
      </w:pPr>
      <w:rPr>
        <w:rFonts w:ascii="Arial" w:hAnsi="Arial" w:hint="default"/>
      </w:rPr>
    </w:lvl>
    <w:lvl w:ilvl="7" w:tplc="87E6135A" w:tentative="1">
      <w:start w:val="1"/>
      <w:numFmt w:val="bullet"/>
      <w:lvlText w:val="•"/>
      <w:lvlJc w:val="left"/>
      <w:pPr>
        <w:tabs>
          <w:tab w:val="num" w:pos="5760"/>
        </w:tabs>
        <w:ind w:left="5760" w:hanging="360"/>
      </w:pPr>
      <w:rPr>
        <w:rFonts w:ascii="Arial" w:hAnsi="Arial" w:hint="default"/>
      </w:rPr>
    </w:lvl>
    <w:lvl w:ilvl="8" w:tplc="BA166E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0B054B"/>
    <w:multiLevelType w:val="hybridMultilevel"/>
    <w:tmpl w:val="8EB402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6205A0"/>
    <w:multiLevelType w:val="hybridMultilevel"/>
    <w:tmpl w:val="06AC4F1E"/>
    <w:lvl w:ilvl="0" w:tplc="B3A2F980">
      <w:start w:val="1"/>
      <w:numFmt w:val="bullet"/>
      <w:lvlText w:val=""/>
      <w:lvlJc w:val="left"/>
      <w:pPr>
        <w:tabs>
          <w:tab w:val="num" w:pos="720"/>
        </w:tabs>
        <w:ind w:left="720" w:hanging="360"/>
      </w:pPr>
      <w:rPr>
        <w:rFonts w:ascii="Wingdings" w:hAnsi="Wingdings" w:hint="default"/>
      </w:rPr>
    </w:lvl>
    <w:lvl w:ilvl="1" w:tplc="2E98D9B4" w:tentative="1">
      <w:start w:val="1"/>
      <w:numFmt w:val="bullet"/>
      <w:lvlText w:val=""/>
      <w:lvlJc w:val="left"/>
      <w:pPr>
        <w:tabs>
          <w:tab w:val="num" w:pos="1440"/>
        </w:tabs>
        <w:ind w:left="1440" w:hanging="360"/>
      </w:pPr>
      <w:rPr>
        <w:rFonts w:ascii="Wingdings" w:hAnsi="Wingdings" w:hint="default"/>
      </w:rPr>
    </w:lvl>
    <w:lvl w:ilvl="2" w:tplc="4946854A" w:tentative="1">
      <w:start w:val="1"/>
      <w:numFmt w:val="bullet"/>
      <w:lvlText w:val=""/>
      <w:lvlJc w:val="left"/>
      <w:pPr>
        <w:tabs>
          <w:tab w:val="num" w:pos="2160"/>
        </w:tabs>
        <w:ind w:left="2160" w:hanging="360"/>
      </w:pPr>
      <w:rPr>
        <w:rFonts w:ascii="Wingdings" w:hAnsi="Wingdings" w:hint="default"/>
      </w:rPr>
    </w:lvl>
    <w:lvl w:ilvl="3" w:tplc="CBE22D72" w:tentative="1">
      <w:start w:val="1"/>
      <w:numFmt w:val="bullet"/>
      <w:lvlText w:val=""/>
      <w:lvlJc w:val="left"/>
      <w:pPr>
        <w:tabs>
          <w:tab w:val="num" w:pos="2880"/>
        </w:tabs>
        <w:ind w:left="2880" w:hanging="360"/>
      </w:pPr>
      <w:rPr>
        <w:rFonts w:ascii="Wingdings" w:hAnsi="Wingdings" w:hint="default"/>
      </w:rPr>
    </w:lvl>
    <w:lvl w:ilvl="4" w:tplc="C9BE04F2" w:tentative="1">
      <w:start w:val="1"/>
      <w:numFmt w:val="bullet"/>
      <w:lvlText w:val=""/>
      <w:lvlJc w:val="left"/>
      <w:pPr>
        <w:tabs>
          <w:tab w:val="num" w:pos="3600"/>
        </w:tabs>
        <w:ind w:left="3600" w:hanging="360"/>
      </w:pPr>
      <w:rPr>
        <w:rFonts w:ascii="Wingdings" w:hAnsi="Wingdings" w:hint="default"/>
      </w:rPr>
    </w:lvl>
    <w:lvl w:ilvl="5" w:tplc="05306BF0" w:tentative="1">
      <w:start w:val="1"/>
      <w:numFmt w:val="bullet"/>
      <w:lvlText w:val=""/>
      <w:lvlJc w:val="left"/>
      <w:pPr>
        <w:tabs>
          <w:tab w:val="num" w:pos="4320"/>
        </w:tabs>
        <w:ind w:left="4320" w:hanging="360"/>
      </w:pPr>
      <w:rPr>
        <w:rFonts w:ascii="Wingdings" w:hAnsi="Wingdings" w:hint="default"/>
      </w:rPr>
    </w:lvl>
    <w:lvl w:ilvl="6" w:tplc="4816E642" w:tentative="1">
      <w:start w:val="1"/>
      <w:numFmt w:val="bullet"/>
      <w:lvlText w:val=""/>
      <w:lvlJc w:val="left"/>
      <w:pPr>
        <w:tabs>
          <w:tab w:val="num" w:pos="5040"/>
        </w:tabs>
        <w:ind w:left="5040" w:hanging="360"/>
      </w:pPr>
      <w:rPr>
        <w:rFonts w:ascii="Wingdings" w:hAnsi="Wingdings" w:hint="default"/>
      </w:rPr>
    </w:lvl>
    <w:lvl w:ilvl="7" w:tplc="0CB03212" w:tentative="1">
      <w:start w:val="1"/>
      <w:numFmt w:val="bullet"/>
      <w:lvlText w:val=""/>
      <w:lvlJc w:val="left"/>
      <w:pPr>
        <w:tabs>
          <w:tab w:val="num" w:pos="5760"/>
        </w:tabs>
        <w:ind w:left="5760" w:hanging="360"/>
      </w:pPr>
      <w:rPr>
        <w:rFonts w:ascii="Wingdings" w:hAnsi="Wingdings" w:hint="default"/>
      </w:rPr>
    </w:lvl>
    <w:lvl w:ilvl="8" w:tplc="2A0A375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C7B70"/>
    <w:multiLevelType w:val="hybridMultilevel"/>
    <w:tmpl w:val="CD04C864"/>
    <w:lvl w:ilvl="0" w:tplc="2438041A">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45AF03B5"/>
    <w:multiLevelType w:val="hybridMultilevel"/>
    <w:tmpl w:val="69B2674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48A34C58"/>
    <w:multiLevelType w:val="hybridMultilevel"/>
    <w:tmpl w:val="23B891AC"/>
    <w:lvl w:ilvl="0" w:tplc="EAAA2DCA">
      <w:start w:val="1"/>
      <w:numFmt w:val="bullet"/>
      <w:lvlText w:val="•"/>
      <w:lvlJc w:val="left"/>
      <w:pPr>
        <w:tabs>
          <w:tab w:val="num" w:pos="720"/>
        </w:tabs>
        <w:ind w:left="720" w:hanging="360"/>
      </w:pPr>
      <w:rPr>
        <w:rFonts w:ascii="Arial" w:hAnsi="Arial" w:hint="default"/>
      </w:rPr>
    </w:lvl>
    <w:lvl w:ilvl="1" w:tplc="070A6806">
      <w:start w:val="130"/>
      <w:numFmt w:val="bullet"/>
      <w:lvlText w:val="•"/>
      <w:lvlJc w:val="left"/>
      <w:pPr>
        <w:tabs>
          <w:tab w:val="num" w:pos="1440"/>
        </w:tabs>
        <w:ind w:left="1440" w:hanging="360"/>
      </w:pPr>
      <w:rPr>
        <w:rFonts w:ascii="Arial" w:hAnsi="Arial" w:hint="default"/>
      </w:rPr>
    </w:lvl>
    <w:lvl w:ilvl="2" w:tplc="22AC9440" w:tentative="1">
      <w:start w:val="1"/>
      <w:numFmt w:val="bullet"/>
      <w:lvlText w:val="•"/>
      <w:lvlJc w:val="left"/>
      <w:pPr>
        <w:tabs>
          <w:tab w:val="num" w:pos="2160"/>
        </w:tabs>
        <w:ind w:left="2160" w:hanging="360"/>
      </w:pPr>
      <w:rPr>
        <w:rFonts w:ascii="Arial" w:hAnsi="Arial" w:hint="default"/>
      </w:rPr>
    </w:lvl>
    <w:lvl w:ilvl="3" w:tplc="EBA4A93A" w:tentative="1">
      <w:start w:val="1"/>
      <w:numFmt w:val="bullet"/>
      <w:lvlText w:val="•"/>
      <w:lvlJc w:val="left"/>
      <w:pPr>
        <w:tabs>
          <w:tab w:val="num" w:pos="2880"/>
        </w:tabs>
        <w:ind w:left="2880" w:hanging="360"/>
      </w:pPr>
      <w:rPr>
        <w:rFonts w:ascii="Arial" w:hAnsi="Arial" w:hint="default"/>
      </w:rPr>
    </w:lvl>
    <w:lvl w:ilvl="4" w:tplc="90B2662A" w:tentative="1">
      <w:start w:val="1"/>
      <w:numFmt w:val="bullet"/>
      <w:lvlText w:val="•"/>
      <w:lvlJc w:val="left"/>
      <w:pPr>
        <w:tabs>
          <w:tab w:val="num" w:pos="3600"/>
        </w:tabs>
        <w:ind w:left="3600" w:hanging="360"/>
      </w:pPr>
      <w:rPr>
        <w:rFonts w:ascii="Arial" w:hAnsi="Arial" w:hint="default"/>
      </w:rPr>
    </w:lvl>
    <w:lvl w:ilvl="5" w:tplc="C90450A6" w:tentative="1">
      <w:start w:val="1"/>
      <w:numFmt w:val="bullet"/>
      <w:lvlText w:val="•"/>
      <w:lvlJc w:val="left"/>
      <w:pPr>
        <w:tabs>
          <w:tab w:val="num" w:pos="4320"/>
        </w:tabs>
        <w:ind w:left="4320" w:hanging="360"/>
      </w:pPr>
      <w:rPr>
        <w:rFonts w:ascii="Arial" w:hAnsi="Arial" w:hint="default"/>
      </w:rPr>
    </w:lvl>
    <w:lvl w:ilvl="6" w:tplc="5E16F6C6" w:tentative="1">
      <w:start w:val="1"/>
      <w:numFmt w:val="bullet"/>
      <w:lvlText w:val="•"/>
      <w:lvlJc w:val="left"/>
      <w:pPr>
        <w:tabs>
          <w:tab w:val="num" w:pos="5040"/>
        </w:tabs>
        <w:ind w:left="5040" w:hanging="360"/>
      </w:pPr>
      <w:rPr>
        <w:rFonts w:ascii="Arial" w:hAnsi="Arial" w:hint="default"/>
      </w:rPr>
    </w:lvl>
    <w:lvl w:ilvl="7" w:tplc="9A1CB74C" w:tentative="1">
      <w:start w:val="1"/>
      <w:numFmt w:val="bullet"/>
      <w:lvlText w:val="•"/>
      <w:lvlJc w:val="left"/>
      <w:pPr>
        <w:tabs>
          <w:tab w:val="num" w:pos="5760"/>
        </w:tabs>
        <w:ind w:left="5760" w:hanging="360"/>
      </w:pPr>
      <w:rPr>
        <w:rFonts w:ascii="Arial" w:hAnsi="Arial" w:hint="default"/>
      </w:rPr>
    </w:lvl>
    <w:lvl w:ilvl="8" w:tplc="64D6F2D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A5003B"/>
    <w:multiLevelType w:val="hybridMultilevel"/>
    <w:tmpl w:val="CD04C864"/>
    <w:lvl w:ilvl="0" w:tplc="2438041A">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4FE84F6C"/>
    <w:multiLevelType w:val="hybridMultilevel"/>
    <w:tmpl w:val="6558503C"/>
    <w:lvl w:ilvl="0" w:tplc="75AEF172">
      <w:start w:val="1"/>
      <w:numFmt w:val="bullet"/>
      <w:lvlText w:val=""/>
      <w:lvlJc w:val="left"/>
      <w:pPr>
        <w:tabs>
          <w:tab w:val="num" w:pos="720"/>
        </w:tabs>
        <w:ind w:left="720" w:hanging="360"/>
      </w:pPr>
      <w:rPr>
        <w:rFonts w:ascii="Wingdings" w:hAnsi="Wingdings" w:hint="default"/>
      </w:rPr>
    </w:lvl>
    <w:lvl w:ilvl="1" w:tplc="6D5E157E">
      <w:start w:val="36"/>
      <w:numFmt w:val="bullet"/>
      <w:lvlText w:val=""/>
      <w:lvlJc w:val="left"/>
      <w:pPr>
        <w:tabs>
          <w:tab w:val="num" w:pos="1440"/>
        </w:tabs>
        <w:ind w:left="1440" w:hanging="360"/>
      </w:pPr>
      <w:rPr>
        <w:rFonts w:ascii="Wingdings" w:hAnsi="Wingdings" w:hint="default"/>
      </w:rPr>
    </w:lvl>
    <w:lvl w:ilvl="2" w:tplc="C38C494C" w:tentative="1">
      <w:start w:val="1"/>
      <w:numFmt w:val="bullet"/>
      <w:lvlText w:val=""/>
      <w:lvlJc w:val="left"/>
      <w:pPr>
        <w:tabs>
          <w:tab w:val="num" w:pos="2160"/>
        </w:tabs>
        <w:ind w:left="2160" w:hanging="360"/>
      </w:pPr>
      <w:rPr>
        <w:rFonts w:ascii="Wingdings" w:hAnsi="Wingdings" w:hint="default"/>
      </w:rPr>
    </w:lvl>
    <w:lvl w:ilvl="3" w:tplc="498E2164" w:tentative="1">
      <w:start w:val="1"/>
      <w:numFmt w:val="bullet"/>
      <w:lvlText w:val=""/>
      <w:lvlJc w:val="left"/>
      <w:pPr>
        <w:tabs>
          <w:tab w:val="num" w:pos="2880"/>
        </w:tabs>
        <w:ind w:left="2880" w:hanging="360"/>
      </w:pPr>
      <w:rPr>
        <w:rFonts w:ascii="Wingdings" w:hAnsi="Wingdings" w:hint="default"/>
      </w:rPr>
    </w:lvl>
    <w:lvl w:ilvl="4" w:tplc="5118710E" w:tentative="1">
      <w:start w:val="1"/>
      <w:numFmt w:val="bullet"/>
      <w:lvlText w:val=""/>
      <w:lvlJc w:val="left"/>
      <w:pPr>
        <w:tabs>
          <w:tab w:val="num" w:pos="3600"/>
        </w:tabs>
        <w:ind w:left="3600" w:hanging="360"/>
      </w:pPr>
      <w:rPr>
        <w:rFonts w:ascii="Wingdings" w:hAnsi="Wingdings" w:hint="default"/>
      </w:rPr>
    </w:lvl>
    <w:lvl w:ilvl="5" w:tplc="93EA086A" w:tentative="1">
      <w:start w:val="1"/>
      <w:numFmt w:val="bullet"/>
      <w:lvlText w:val=""/>
      <w:lvlJc w:val="left"/>
      <w:pPr>
        <w:tabs>
          <w:tab w:val="num" w:pos="4320"/>
        </w:tabs>
        <w:ind w:left="4320" w:hanging="360"/>
      </w:pPr>
      <w:rPr>
        <w:rFonts w:ascii="Wingdings" w:hAnsi="Wingdings" w:hint="default"/>
      </w:rPr>
    </w:lvl>
    <w:lvl w:ilvl="6" w:tplc="21BC8C7C" w:tentative="1">
      <w:start w:val="1"/>
      <w:numFmt w:val="bullet"/>
      <w:lvlText w:val=""/>
      <w:lvlJc w:val="left"/>
      <w:pPr>
        <w:tabs>
          <w:tab w:val="num" w:pos="5040"/>
        </w:tabs>
        <w:ind w:left="5040" w:hanging="360"/>
      </w:pPr>
      <w:rPr>
        <w:rFonts w:ascii="Wingdings" w:hAnsi="Wingdings" w:hint="default"/>
      </w:rPr>
    </w:lvl>
    <w:lvl w:ilvl="7" w:tplc="1A7C674A" w:tentative="1">
      <w:start w:val="1"/>
      <w:numFmt w:val="bullet"/>
      <w:lvlText w:val=""/>
      <w:lvlJc w:val="left"/>
      <w:pPr>
        <w:tabs>
          <w:tab w:val="num" w:pos="5760"/>
        </w:tabs>
        <w:ind w:left="5760" w:hanging="360"/>
      </w:pPr>
      <w:rPr>
        <w:rFonts w:ascii="Wingdings" w:hAnsi="Wingdings" w:hint="default"/>
      </w:rPr>
    </w:lvl>
    <w:lvl w:ilvl="8" w:tplc="EB74656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35651E"/>
    <w:multiLevelType w:val="hybridMultilevel"/>
    <w:tmpl w:val="FC92FDBE"/>
    <w:lvl w:ilvl="0" w:tplc="FB686544">
      <w:start w:val="1"/>
      <w:numFmt w:val="bullet"/>
      <w:lvlText w:val="•"/>
      <w:lvlJc w:val="left"/>
      <w:pPr>
        <w:tabs>
          <w:tab w:val="num" w:pos="720"/>
        </w:tabs>
        <w:ind w:left="720" w:hanging="360"/>
      </w:pPr>
      <w:rPr>
        <w:rFonts w:ascii="Arial" w:hAnsi="Arial" w:hint="default"/>
      </w:rPr>
    </w:lvl>
    <w:lvl w:ilvl="1" w:tplc="52FE2F54" w:tentative="1">
      <w:start w:val="1"/>
      <w:numFmt w:val="bullet"/>
      <w:lvlText w:val="•"/>
      <w:lvlJc w:val="left"/>
      <w:pPr>
        <w:tabs>
          <w:tab w:val="num" w:pos="1440"/>
        </w:tabs>
        <w:ind w:left="1440" w:hanging="360"/>
      </w:pPr>
      <w:rPr>
        <w:rFonts w:ascii="Arial" w:hAnsi="Arial" w:hint="default"/>
      </w:rPr>
    </w:lvl>
    <w:lvl w:ilvl="2" w:tplc="F4C86214" w:tentative="1">
      <w:start w:val="1"/>
      <w:numFmt w:val="bullet"/>
      <w:lvlText w:val="•"/>
      <w:lvlJc w:val="left"/>
      <w:pPr>
        <w:tabs>
          <w:tab w:val="num" w:pos="2160"/>
        </w:tabs>
        <w:ind w:left="2160" w:hanging="360"/>
      </w:pPr>
      <w:rPr>
        <w:rFonts w:ascii="Arial" w:hAnsi="Arial" w:hint="default"/>
      </w:rPr>
    </w:lvl>
    <w:lvl w:ilvl="3" w:tplc="15C0C4C6" w:tentative="1">
      <w:start w:val="1"/>
      <w:numFmt w:val="bullet"/>
      <w:lvlText w:val="•"/>
      <w:lvlJc w:val="left"/>
      <w:pPr>
        <w:tabs>
          <w:tab w:val="num" w:pos="2880"/>
        </w:tabs>
        <w:ind w:left="2880" w:hanging="360"/>
      </w:pPr>
      <w:rPr>
        <w:rFonts w:ascii="Arial" w:hAnsi="Arial" w:hint="default"/>
      </w:rPr>
    </w:lvl>
    <w:lvl w:ilvl="4" w:tplc="73D8BEA2" w:tentative="1">
      <w:start w:val="1"/>
      <w:numFmt w:val="bullet"/>
      <w:lvlText w:val="•"/>
      <w:lvlJc w:val="left"/>
      <w:pPr>
        <w:tabs>
          <w:tab w:val="num" w:pos="3600"/>
        </w:tabs>
        <w:ind w:left="3600" w:hanging="360"/>
      </w:pPr>
      <w:rPr>
        <w:rFonts w:ascii="Arial" w:hAnsi="Arial" w:hint="default"/>
      </w:rPr>
    </w:lvl>
    <w:lvl w:ilvl="5" w:tplc="ED0433D6" w:tentative="1">
      <w:start w:val="1"/>
      <w:numFmt w:val="bullet"/>
      <w:lvlText w:val="•"/>
      <w:lvlJc w:val="left"/>
      <w:pPr>
        <w:tabs>
          <w:tab w:val="num" w:pos="4320"/>
        </w:tabs>
        <w:ind w:left="4320" w:hanging="360"/>
      </w:pPr>
      <w:rPr>
        <w:rFonts w:ascii="Arial" w:hAnsi="Arial" w:hint="default"/>
      </w:rPr>
    </w:lvl>
    <w:lvl w:ilvl="6" w:tplc="E662E826" w:tentative="1">
      <w:start w:val="1"/>
      <w:numFmt w:val="bullet"/>
      <w:lvlText w:val="•"/>
      <w:lvlJc w:val="left"/>
      <w:pPr>
        <w:tabs>
          <w:tab w:val="num" w:pos="5040"/>
        </w:tabs>
        <w:ind w:left="5040" w:hanging="360"/>
      </w:pPr>
      <w:rPr>
        <w:rFonts w:ascii="Arial" w:hAnsi="Arial" w:hint="default"/>
      </w:rPr>
    </w:lvl>
    <w:lvl w:ilvl="7" w:tplc="A84C1A26" w:tentative="1">
      <w:start w:val="1"/>
      <w:numFmt w:val="bullet"/>
      <w:lvlText w:val="•"/>
      <w:lvlJc w:val="left"/>
      <w:pPr>
        <w:tabs>
          <w:tab w:val="num" w:pos="5760"/>
        </w:tabs>
        <w:ind w:left="5760" w:hanging="360"/>
      </w:pPr>
      <w:rPr>
        <w:rFonts w:ascii="Arial" w:hAnsi="Arial" w:hint="default"/>
      </w:rPr>
    </w:lvl>
    <w:lvl w:ilvl="8" w:tplc="9880FD5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EB10582"/>
    <w:multiLevelType w:val="hybridMultilevel"/>
    <w:tmpl w:val="078CD274"/>
    <w:lvl w:ilvl="0" w:tplc="5CAED936">
      <w:start w:val="1"/>
      <w:numFmt w:val="bullet"/>
      <w:lvlText w:val="•"/>
      <w:lvlJc w:val="left"/>
      <w:pPr>
        <w:tabs>
          <w:tab w:val="num" w:pos="720"/>
        </w:tabs>
        <w:ind w:left="720" w:hanging="360"/>
      </w:pPr>
      <w:rPr>
        <w:rFonts w:ascii="Arial" w:hAnsi="Arial" w:hint="default"/>
      </w:rPr>
    </w:lvl>
    <w:lvl w:ilvl="1" w:tplc="8CB6940E">
      <w:start w:val="1"/>
      <w:numFmt w:val="bullet"/>
      <w:lvlText w:val="•"/>
      <w:lvlJc w:val="left"/>
      <w:pPr>
        <w:tabs>
          <w:tab w:val="num" w:pos="1440"/>
        </w:tabs>
        <w:ind w:left="1440" w:hanging="360"/>
      </w:pPr>
      <w:rPr>
        <w:rFonts w:ascii="Arial" w:hAnsi="Arial" w:hint="default"/>
      </w:rPr>
    </w:lvl>
    <w:lvl w:ilvl="2" w:tplc="51A0DB5E" w:tentative="1">
      <w:start w:val="1"/>
      <w:numFmt w:val="bullet"/>
      <w:lvlText w:val="•"/>
      <w:lvlJc w:val="left"/>
      <w:pPr>
        <w:tabs>
          <w:tab w:val="num" w:pos="2160"/>
        </w:tabs>
        <w:ind w:left="2160" w:hanging="360"/>
      </w:pPr>
      <w:rPr>
        <w:rFonts w:ascii="Arial" w:hAnsi="Arial" w:hint="default"/>
      </w:rPr>
    </w:lvl>
    <w:lvl w:ilvl="3" w:tplc="5C8A9454" w:tentative="1">
      <w:start w:val="1"/>
      <w:numFmt w:val="bullet"/>
      <w:lvlText w:val="•"/>
      <w:lvlJc w:val="left"/>
      <w:pPr>
        <w:tabs>
          <w:tab w:val="num" w:pos="2880"/>
        </w:tabs>
        <w:ind w:left="2880" w:hanging="360"/>
      </w:pPr>
      <w:rPr>
        <w:rFonts w:ascii="Arial" w:hAnsi="Arial" w:hint="default"/>
      </w:rPr>
    </w:lvl>
    <w:lvl w:ilvl="4" w:tplc="DA384D78" w:tentative="1">
      <w:start w:val="1"/>
      <w:numFmt w:val="bullet"/>
      <w:lvlText w:val="•"/>
      <w:lvlJc w:val="left"/>
      <w:pPr>
        <w:tabs>
          <w:tab w:val="num" w:pos="3600"/>
        </w:tabs>
        <w:ind w:left="3600" w:hanging="360"/>
      </w:pPr>
      <w:rPr>
        <w:rFonts w:ascii="Arial" w:hAnsi="Arial" w:hint="default"/>
      </w:rPr>
    </w:lvl>
    <w:lvl w:ilvl="5" w:tplc="89528B9A" w:tentative="1">
      <w:start w:val="1"/>
      <w:numFmt w:val="bullet"/>
      <w:lvlText w:val="•"/>
      <w:lvlJc w:val="left"/>
      <w:pPr>
        <w:tabs>
          <w:tab w:val="num" w:pos="4320"/>
        </w:tabs>
        <w:ind w:left="4320" w:hanging="360"/>
      </w:pPr>
      <w:rPr>
        <w:rFonts w:ascii="Arial" w:hAnsi="Arial" w:hint="default"/>
      </w:rPr>
    </w:lvl>
    <w:lvl w:ilvl="6" w:tplc="3D6A5F42" w:tentative="1">
      <w:start w:val="1"/>
      <w:numFmt w:val="bullet"/>
      <w:lvlText w:val="•"/>
      <w:lvlJc w:val="left"/>
      <w:pPr>
        <w:tabs>
          <w:tab w:val="num" w:pos="5040"/>
        </w:tabs>
        <w:ind w:left="5040" w:hanging="360"/>
      </w:pPr>
      <w:rPr>
        <w:rFonts w:ascii="Arial" w:hAnsi="Arial" w:hint="default"/>
      </w:rPr>
    </w:lvl>
    <w:lvl w:ilvl="7" w:tplc="D646D52C" w:tentative="1">
      <w:start w:val="1"/>
      <w:numFmt w:val="bullet"/>
      <w:lvlText w:val="•"/>
      <w:lvlJc w:val="left"/>
      <w:pPr>
        <w:tabs>
          <w:tab w:val="num" w:pos="5760"/>
        </w:tabs>
        <w:ind w:left="5760" w:hanging="360"/>
      </w:pPr>
      <w:rPr>
        <w:rFonts w:ascii="Arial" w:hAnsi="Arial" w:hint="default"/>
      </w:rPr>
    </w:lvl>
    <w:lvl w:ilvl="8" w:tplc="AA90F53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21C19A5"/>
    <w:multiLevelType w:val="hybridMultilevel"/>
    <w:tmpl w:val="D4AC8906"/>
    <w:lvl w:ilvl="0" w:tplc="0242020C">
      <w:start w:val="1"/>
      <w:numFmt w:val="bullet"/>
      <w:lvlText w:val=""/>
      <w:lvlJc w:val="left"/>
      <w:pPr>
        <w:tabs>
          <w:tab w:val="num" w:pos="720"/>
        </w:tabs>
        <w:ind w:left="720" w:hanging="360"/>
      </w:pPr>
      <w:rPr>
        <w:rFonts w:ascii="Wingdings" w:hAnsi="Wingdings" w:hint="default"/>
      </w:rPr>
    </w:lvl>
    <w:lvl w:ilvl="1" w:tplc="D8E8EC78">
      <w:start w:val="92"/>
      <w:numFmt w:val="bullet"/>
      <w:lvlText w:val="•"/>
      <w:lvlJc w:val="left"/>
      <w:pPr>
        <w:tabs>
          <w:tab w:val="num" w:pos="1440"/>
        </w:tabs>
        <w:ind w:left="1440" w:hanging="360"/>
      </w:pPr>
      <w:rPr>
        <w:rFonts w:ascii="Arial" w:hAnsi="Arial" w:hint="default"/>
      </w:rPr>
    </w:lvl>
    <w:lvl w:ilvl="2" w:tplc="3F32E3E0" w:tentative="1">
      <w:start w:val="1"/>
      <w:numFmt w:val="bullet"/>
      <w:lvlText w:val=""/>
      <w:lvlJc w:val="left"/>
      <w:pPr>
        <w:tabs>
          <w:tab w:val="num" w:pos="2160"/>
        </w:tabs>
        <w:ind w:left="2160" w:hanging="360"/>
      </w:pPr>
      <w:rPr>
        <w:rFonts w:ascii="Wingdings" w:hAnsi="Wingdings" w:hint="default"/>
      </w:rPr>
    </w:lvl>
    <w:lvl w:ilvl="3" w:tplc="A2B68F98" w:tentative="1">
      <w:start w:val="1"/>
      <w:numFmt w:val="bullet"/>
      <w:lvlText w:val=""/>
      <w:lvlJc w:val="left"/>
      <w:pPr>
        <w:tabs>
          <w:tab w:val="num" w:pos="2880"/>
        </w:tabs>
        <w:ind w:left="2880" w:hanging="360"/>
      </w:pPr>
      <w:rPr>
        <w:rFonts w:ascii="Wingdings" w:hAnsi="Wingdings" w:hint="default"/>
      </w:rPr>
    </w:lvl>
    <w:lvl w:ilvl="4" w:tplc="378076C4" w:tentative="1">
      <w:start w:val="1"/>
      <w:numFmt w:val="bullet"/>
      <w:lvlText w:val=""/>
      <w:lvlJc w:val="left"/>
      <w:pPr>
        <w:tabs>
          <w:tab w:val="num" w:pos="3600"/>
        </w:tabs>
        <w:ind w:left="3600" w:hanging="360"/>
      </w:pPr>
      <w:rPr>
        <w:rFonts w:ascii="Wingdings" w:hAnsi="Wingdings" w:hint="default"/>
      </w:rPr>
    </w:lvl>
    <w:lvl w:ilvl="5" w:tplc="CD503354" w:tentative="1">
      <w:start w:val="1"/>
      <w:numFmt w:val="bullet"/>
      <w:lvlText w:val=""/>
      <w:lvlJc w:val="left"/>
      <w:pPr>
        <w:tabs>
          <w:tab w:val="num" w:pos="4320"/>
        </w:tabs>
        <w:ind w:left="4320" w:hanging="360"/>
      </w:pPr>
      <w:rPr>
        <w:rFonts w:ascii="Wingdings" w:hAnsi="Wingdings" w:hint="default"/>
      </w:rPr>
    </w:lvl>
    <w:lvl w:ilvl="6" w:tplc="8D8CD2A6" w:tentative="1">
      <w:start w:val="1"/>
      <w:numFmt w:val="bullet"/>
      <w:lvlText w:val=""/>
      <w:lvlJc w:val="left"/>
      <w:pPr>
        <w:tabs>
          <w:tab w:val="num" w:pos="5040"/>
        </w:tabs>
        <w:ind w:left="5040" w:hanging="360"/>
      </w:pPr>
      <w:rPr>
        <w:rFonts w:ascii="Wingdings" w:hAnsi="Wingdings" w:hint="default"/>
      </w:rPr>
    </w:lvl>
    <w:lvl w:ilvl="7" w:tplc="B6E644DA" w:tentative="1">
      <w:start w:val="1"/>
      <w:numFmt w:val="bullet"/>
      <w:lvlText w:val=""/>
      <w:lvlJc w:val="left"/>
      <w:pPr>
        <w:tabs>
          <w:tab w:val="num" w:pos="5760"/>
        </w:tabs>
        <w:ind w:left="5760" w:hanging="360"/>
      </w:pPr>
      <w:rPr>
        <w:rFonts w:ascii="Wingdings" w:hAnsi="Wingdings" w:hint="default"/>
      </w:rPr>
    </w:lvl>
    <w:lvl w:ilvl="8" w:tplc="F684AD6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E67333"/>
    <w:multiLevelType w:val="hybridMultilevel"/>
    <w:tmpl w:val="707262AC"/>
    <w:lvl w:ilvl="0" w:tplc="E2BE3144">
      <w:start w:val="3"/>
      <w:numFmt w:val="decimal"/>
      <w:lvlText w:val="%1."/>
      <w:lvlJc w:val="left"/>
      <w:pPr>
        <w:tabs>
          <w:tab w:val="num" w:pos="720"/>
        </w:tabs>
        <w:ind w:left="720" w:hanging="360"/>
      </w:pPr>
    </w:lvl>
    <w:lvl w:ilvl="1" w:tplc="51F0CD82" w:tentative="1">
      <w:start w:val="1"/>
      <w:numFmt w:val="decimal"/>
      <w:lvlText w:val="%2."/>
      <w:lvlJc w:val="left"/>
      <w:pPr>
        <w:tabs>
          <w:tab w:val="num" w:pos="1440"/>
        </w:tabs>
        <w:ind w:left="1440" w:hanging="360"/>
      </w:pPr>
    </w:lvl>
    <w:lvl w:ilvl="2" w:tplc="7AA0ACE4" w:tentative="1">
      <w:start w:val="1"/>
      <w:numFmt w:val="decimal"/>
      <w:lvlText w:val="%3."/>
      <w:lvlJc w:val="left"/>
      <w:pPr>
        <w:tabs>
          <w:tab w:val="num" w:pos="2160"/>
        </w:tabs>
        <w:ind w:left="2160" w:hanging="360"/>
      </w:pPr>
    </w:lvl>
    <w:lvl w:ilvl="3" w:tplc="464657D0" w:tentative="1">
      <w:start w:val="1"/>
      <w:numFmt w:val="decimal"/>
      <w:lvlText w:val="%4."/>
      <w:lvlJc w:val="left"/>
      <w:pPr>
        <w:tabs>
          <w:tab w:val="num" w:pos="2880"/>
        </w:tabs>
        <w:ind w:left="2880" w:hanging="360"/>
      </w:pPr>
    </w:lvl>
    <w:lvl w:ilvl="4" w:tplc="61FECF8A" w:tentative="1">
      <w:start w:val="1"/>
      <w:numFmt w:val="decimal"/>
      <w:lvlText w:val="%5."/>
      <w:lvlJc w:val="left"/>
      <w:pPr>
        <w:tabs>
          <w:tab w:val="num" w:pos="3600"/>
        </w:tabs>
        <w:ind w:left="3600" w:hanging="360"/>
      </w:pPr>
    </w:lvl>
    <w:lvl w:ilvl="5" w:tplc="9CBA353E" w:tentative="1">
      <w:start w:val="1"/>
      <w:numFmt w:val="decimal"/>
      <w:lvlText w:val="%6."/>
      <w:lvlJc w:val="left"/>
      <w:pPr>
        <w:tabs>
          <w:tab w:val="num" w:pos="4320"/>
        </w:tabs>
        <w:ind w:left="4320" w:hanging="360"/>
      </w:pPr>
    </w:lvl>
    <w:lvl w:ilvl="6" w:tplc="F5DED508" w:tentative="1">
      <w:start w:val="1"/>
      <w:numFmt w:val="decimal"/>
      <w:lvlText w:val="%7."/>
      <w:lvlJc w:val="left"/>
      <w:pPr>
        <w:tabs>
          <w:tab w:val="num" w:pos="5040"/>
        </w:tabs>
        <w:ind w:left="5040" w:hanging="360"/>
      </w:pPr>
    </w:lvl>
    <w:lvl w:ilvl="7" w:tplc="3364EE9C" w:tentative="1">
      <w:start w:val="1"/>
      <w:numFmt w:val="decimal"/>
      <w:lvlText w:val="%8."/>
      <w:lvlJc w:val="left"/>
      <w:pPr>
        <w:tabs>
          <w:tab w:val="num" w:pos="5760"/>
        </w:tabs>
        <w:ind w:left="5760" w:hanging="360"/>
      </w:pPr>
    </w:lvl>
    <w:lvl w:ilvl="8" w:tplc="7D36F890" w:tentative="1">
      <w:start w:val="1"/>
      <w:numFmt w:val="decimal"/>
      <w:lvlText w:val="%9."/>
      <w:lvlJc w:val="left"/>
      <w:pPr>
        <w:tabs>
          <w:tab w:val="num" w:pos="6480"/>
        </w:tabs>
        <w:ind w:left="6480" w:hanging="360"/>
      </w:pPr>
    </w:lvl>
  </w:abstractNum>
  <w:abstractNum w:abstractNumId="24" w15:restartNumberingAfterBreak="0">
    <w:nsid w:val="6B43257F"/>
    <w:multiLevelType w:val="hybridMultilevel"/>
    <w:tmpl w:val="88C46782"/>
    <w:lvl w:ilvl="0" w:tplc="740C8CD0">
      <w:start w:val="1"/>
      <w:numFmt w:val="bullet"/>
      <w:lvlText w:val="•"/>
      <w:lvlJc w:val="left"/>
      <w:pPr>
        <w:tabs>
          <w:tab w:val="num" w:pos="720"/>
        </w:tabs>
        <w:ind w:left="720" w:hanging="360"/>
      </w:pPr>
      <w:rPr>
        <w:rFonts w:ascii="Arial" w:hAnsi="Arial" w:hint="default"/>
      </w:rPr>
    </w:lvl>
    <w:lvl w:ilvl="1" w:tplc="7DB85AC6" w:tentative="1">
      <w:start w:val="1"/>
      <w:numFmt w:val="bullet"/>
      <w:lvlText w:val="•"/>
      <w:lvlJc w:val="left"/>
      <w:pPr>
        <w:tabs>
          <w:tab w:val="num" w:pos="1440"/>
        </w:tabs>
        <w:ind w:left="1440" w:hanging="360"/>
      </w:pPr>
      <w:rPr>
        <w:rFonts w:ascii="Arial" w:hAnsi="Arial" w:hint="default"/>
      </w:rPr>
    </w:lvl>
    <w:lvl w:ilvl="2" w:tplc="E16A3152" w:tentative="1">
      <w:start w:val="1"/>
      <w:numFmt w:val="bullet"/>
      <w:lvlText w:val="•"/>
      <w:lvlJc w:val="left"/>
      <w:pPr>
        <w:tabs>
          <w:tab w:val="num" w:pos="2160"/>
        </w:tabs>
        <w:ind w:left="2160" w:hanging="360"/>
      </w:pPr>
      <w:rPr>
        <w:rFonts w:ascii="Arial" w:hAnsi="Arial" w:hint="default"/>
      </w:rPr>
    </w:lvl>
    <w:lvl w:ilvl="3" w:tplc="9EACD106" w:tentative="1">
      <w:start w:val="1"/>
      <w:numFmt w:val="bullet"/>
      <w:lvlText w:val="•"/>
      <w:lvlJc w:val="left"/>
      <w:pPr>
        <w:tabs>
          <w:tab w:val="num" w:pos="2880"/>
        </w:tabs>
        <w:ind w:left="2880" w:hanging="360"/>
      </w:pPr>
      <w:rPr>
        <w:rFonts w:ascii="Arial" w:hAnsi="Arial" w:hint="default"/>
      </w:rPr>
    </w:lvl>
    <w:lvl w:ilvl="4" w:tplc="7568A400" w:tentative="1">
      <w:start w:val="1"/>
      <w:numFmt w:val="bullet"/>
      <w:lvlText w:val="•"/>
      <w:lvlJc w:val="left"/>
      <w:pPr>
        <w:tabs>
          <w:tab w:val="num" w:pos="3600"/>
        </w:tabs>
        <w:ind w:left="3600" w:hanging="360"/>
      </w:pPr>
      <w:rPr>
        <w:rFonts w:ascii="Arial" w:hAnsi="Arial" w:hint="default"/>
      </w:rPr>
    </w:lvl>
    <w:lvl w:ilvl="5" w:tplc="46FC960A" w:tentative="1">
      <w:start w:val="1"/>
      <w:numFmt w:val="bullet"/>
      <w:lvlText w:val="•"/>
      <w:lvlJc w:val="left"/>
      <w:pPr>
        <w:tabs>
          <w:tab w:val="num" w:pos="4320"/>
        </w:tabs>
        <w:ind w:left="4320" w:hanging="360"/>
      </w:pPr>
      <w:rPr>
        <w:rFonts w:ascii="Arial" w:hAnsi="Arial" w:hint="default"/>
      </w:rPr>
    </w:lvl>
    <w:lvl w:ilvl="6" w:tplc="83107F18" w:tentative="1">
      <w:start w:val="1"/>
      <w:numFmt w:val="bullet"/>
      <w:lvlText w:val="•"/>
      <w:lvlJc w:val="left"/>
      <w:pPr>
        <w:tabs>
          <w:tab w:val="num" w:pos="5040"/>
        </w:tabs>
        <w:ind w:left="5040" w:hanging="360"/>
      </w:pPr>
      <w:rPr>
        <w:rFonts w:ascii="Arial" w:hAnsi="Arial" w:hint="default"/>
      </w:rPr>
    </w:lvl>
    <w:lvl w:ilvl="7" w:tplc="5CA8147E" w:tentative="1">
      <w:start w:val="1"/>
      <w:numFmt w:val="bullet"/>
      <w:lvlText w:val="•"/>
      <w:lvlJc w:val="left"/>
      <w:pPr>
        <w:tabs>
          <w:tab w:val="num" w:pos="5760"/>
        </w:tabs>
        <w:ind w:left="5760" w:hanging="360"/>
      </w:pPr>
      <w:rPr>
        <w:rFonts w:ascii="Arial" w:hAnsi="Arial" w:hint="default"/>
      </w:rPr>
    </w:lvl>
    <w:lvl w:ilvl="8" w:tplc="ADB2095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C0558FA"/>
    <w:multiLevelType w:val="hybridMultilevel"/>
    <w:tmpl w:val="B054364A"/>
    <w:lvl w:ilvl="0" w:tplc="8ACAEE6C">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C0E213F"/>
    <w:multiLevelType w:val="hybridMultilevel"/>
    <w:tmpl w:val="4A946298"/>
    <w:lvl w:ilvl="0" w:tplc="080A000D">
      <w:start w:val="1"/>
      <w:numFmt w:val="bullet"/>
      <w:lvlText w:val=""/>
      <w:lvlJc w:val="left"/>
      <w:pPr>
        <w:ind w:left="3192" w:hanging="360"/>
      </w:pPr>
      <w:rPr>
        <w:rFonts w:ascii="Wingdings" w:hAnsi="Wingdings" w:hint="default"/>
      </w:rPr>
    </w:lvl>
    <w:lvl w:ilvl="1" w:tplc="080A0003" w:tentative="1">
      <w:start w:val="1"/>
      <w:numFmt w:val="bullet"/>
      <w:lvlText w:val="o"/>
      <w:lvlJc w:val="left"/>
      <w:pPr>
        <w:ind w:left="3912" w:hanging="360"/>
      </w:pPr>
      <w:rPr>
        <w:rFonts w:ascii="Courier New" w:hAnsi="Courier New" w:cs="Courier New" w:hint="default"/>
      </w:rPr>
    </w:lvl>
    <w:lvl w:ilvl="2" w:tplc="080A0005" w:tentative="1">
      <w:start w:val="1"/>
      <w:numFmt w:val="bullet"/>
      <w:lvlText w:val=""/>
      <w:lvlJc w:val="left"/>
      <w:pPr>
        <w:ind w:left="4632" w:hanging="360"/>
      </w:pPr>
      <w:rPr>
        <w:rFonts w:ascii="Wingdings" w:hAnsi="Wingdings" w:hint="default"/>
      </w:rPr>
    </w:lvl>
    <w:lvl w:ilvl="3" w:tplc="080A0001" w:tentative="1">
      <w:start w:val="1"/>
      <w:numFmt w:val="bullet"/>
      <w:lvlText w:val=""/>
      <w:lvlJc w:val="left"/>
      <w:pPr>
        <w:ind w:left="5352" w:hanging="360"/>
      </w:pPr>
      <w:rPr>
        <w:rFonts w:ascii="Symbol" w:hAnsi="Symbol" w:hint="default"/>
      </w:rPr>
    </w:lvl>
    <w:lvl w:ilvl="4" w:tplc="080A0003" w:tentative="1">
      <w:start w:val="1"/>
      <w:numFmt w:val="bullet"/>
      <w:lvlText w:val="o"/>
      <w:lvlJc w:val="left"/>
      <w:pPr>
        <w:ind w:left="6072" w:hanging="360"/>
      </w:pPr>
      <w:rPr>
        <w:rFonts w:ascii="Courier New" w:hAnsi="Courier New" w:cs="Courier New" w:hint="default"/>
      </w:rPr>
    </w:lvl>
    <w:lvl w:ilvl="5" w:tplc="080A0005" w:tentative="1">
      <w:start w:val="1"/>
      <w:numFmt w:val="bullet"/>
      <w:lvlText w:val=""/>
      <w:lvlJc w:val="left"/>
      <w:pPr>
        <w:ind w:left="6792" w:hanging="360"/>
      </w:pPr>
      <w:rPr>
        <w:rFonts w:ascii="Wingdings" w:hAnsi="Wingdings" w:hint="default"/>
      </w:rPr>
    </w:lvl>
    <w:lvl w:ilvl="6" w:tplc="080A0001" w:tentative="1">
      <w:start w:val="1"/>
      <w:numFmt w:val="bullet"/>
      <w:lvlText w:val=""/>
      <w:lvlJc w:val="left"/>
      <w:pPr>
        <w:ind w:left="7512" w:hanging="360"/>
      </w:pPr>
      <w:rPr>
        <w:rFonts w:ascii="Symbol" w:hAnsi="Symbol" w:hint="default"/>
      </w:rPr>
    </w:lvl>
    <w:lvl w:ilvl="7" w:tplc="080A0003" w:tentative="1">
      <w:start w:val="1"/>
      <w:numFmt w:val="bullet"/>
      <w:lvlText w:val="o"/>
      <w:lvlJc w:val="left"/>
      <w:pPr>
        <w:ind w:left="8232" w:hanging="360"/>
      </w:pPr>
      <w:rPr>
        <w:rFonts w:ascii="Courier New" w:hAnsi="Courier New" w:cs="Courier New" w:hint="default"/>
      </w:rPr>
    </w:lvl>
    <w:lvl w:ilvl="8" w:tplc="080A0005" w:tentative="1">
      <w:start w:val="1"/>
      <w:numFmt w:val="bullet"/>
      <w:lvlText w:val=""/>
      <w:lvlJc w:val="left"/>
      <w:pPr>
        <w:ind w:left="8952" w:hanging="360"/>
      </w:pPr>
      <w:rPr>
        <w:rFonts w:ascii="Wingdings" w:hAnsi="Wingdings" w:hint="default"/>
      </w:rPr>
    </w:lvl>
  </w:abstractNum>
  <w:abstractNum w:abstractNumId="27" w15:restartNumberingAfterBreak="0">
    <w:nsid w:val="6C820467"/>
    <w:multiLevelType w:val="hybridMultilevel"/>
    <w:tmpl w:val="0026ED3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6CAA01DB"/>
    <w:multiLevelType w:val="hybridMultilevel"/>
    <w:tmpl w:val="CE0AF0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E1B56FF"/>
    <w:multiLevelType w:val="hybridMultilevel"/>
    <w:tmpl w:val="9F3067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3123E34"/>
    <w:multiLevelType w:val="hybridMultilevel"/>
    <w:tmpl w:val="2AD6CA9A"/>
    <w:lvl w:ilvl="0" w:tplc="2204679C">
      <w:start w:val="1"/>
      <w:numFmt w:val="bullet"/>
      <w:lvlText w:val="•"/>
      <w:lvlJc w:val="left"/>
      <w:pPr>
        <w:tabs>
          <w:tab w:val="num" w:pos="720"/>
        </w:tabs>
        <w:ind w:left="720" w:hanging="360"/>
      </w:pPr>
      <w:rPr>
        <w:rFonts w:ascii="Arial" w:hAnsi="Arial" w:hint="default"/>
      </w:rPr>
    </w:lvl>
    <w:lvl w:ilvl="1" w:tplc="23584F14">
      <w:start w:val="1"/>
      <w:numFmt w:val="bullet"/>
      <w:lvlText w:val="•"/>
      <w:lvlJc w:val="left"/>
      <w:pPr>
        <w:tabs>
          <w:tab w:val="num" w:pos="1440"/>
        </w:tabs>
        <w:ind w:left="1440" w:hanging="360"/>
      </w:pPr>
      <w:rPr>
        <w:rFonts w:ascii="Arial" w:hAnsi="Arial" w:hint="default"/>
      </w:rPr>
    </w:lvl>
    <w:lvl w:ilvl="2" w:tplc="05FAC8C4" w:tentative="1">
      <w:start w:val="1"/>
      <w:numFmt w:val="bullet"/>
      <w:lvlText w:val="•"/>
      <w:lvlJc w:val="left"/>
      <w:pPr>
        <w:tabs>
          <w:tab w:val="num" w:pos="2160"/>
        </w:tabs>
        <w:ind w:left="2160" w:hanging="360"/>
      </w:pPr>
      <w:rPr>
        <w:rFonts w:ascii="Arial" w:hAnsi="Arial" w:hint="default"/>
      </w:rPr>
    </w:lvl>
    <w:lvl w:ilvl="3" w:tplc="BC689220" w:tentative="1">
      <w:start w:val="1"/>
      <w:numFmt w:val="bullet"/>
      <w:lvlText w:val="•"/>
      <w:lvlJc w:val="left"/>
      <w:pPr>
        <w:tabs>
          <w:tab w:val="num" w:pos="2880"/>
        </w:tabs>
        <w:ind w:left="2880" w:hanging="360"/>
      </w:pPr>
      <w:rPr>
        <w:rFonts w:ascii="Arial" w:hAnsi="Arial" w:hint="default"/>
      </w:rPr>
    </w:lvl>
    <w:lvl w:ilvl="4" w:tplc="441C64D2" w:tentative="1">
      <w:start w:val="1"/>
      <w:numFmt w:val="bullet"/>
      <w:lvlText w:val="•"/>
      <w:lvlJc w:val="left"/>
      <w:pPr>
        <w:tabs>
          <w:tab w:val="num" w:pos="3600"/>
        </w:tabs>
        <w:ind w:left="3600" w:hanging="360"/>
      </w:pPr>
      <w:rPr>
        <w:rFonts w:ascii="Arial" w:hAnsi="Arial" w:hint="default"/>
      </w:rPr>
    </w:lvl>
    <w:lvl w:ilvl="5" w:tplc="69C63C52" w:tentative="1">
      <w:start w:val="1"/>
      <w:numFmt w:val="bullet"/>
      <w:lvlText w:val="•"/>
      <w:lvlJc w:val="left"/>
      <w:pPr>
        <w:tabs>
          <w:tab w:val="num" w:pos="4320"/>
        </w:tabs>
        <w:ind w:left="4320" w:hanging="360"/>
      </w:pPr>
      <w:rPr>
        <w:rFonts w:ascii="Arial" w:hAnsi="Arial" w:hint="default"/>
      </w:rPr>
    </w:lvl>
    <w:lvl w:ilvl="6" w:tplc="943C2F3C" w:tentative="1">
      <w:start w:val="1"/>
      <w:numFmt w:val="bullet"/>
      <w:lvlText w:val="•"/>
      <w:lvlJc w:val="left"/>
      <w:pPr>
        <w:tabs>
          <w:tab w:val="num" w:pos="5040"/>
        </w:tabs>
        <w:ind w:left="5040" w:hanging="360"/>
      </w:pPr>
      <w:rPr>
        <w:rFonts w:ascii="Arial" w:hAnsi="Arial" w:hint="default"/>
      </w:rPr>
    </w:lvl>
    <w:lvl w:ilvl="7" w:tplc="95A2F3A0" w:tentative="1">
      <w:start w:val="1"/>
      <w:numFmt w:val="bullet"/>
      <w:lvlText w:val="•"/>
      <w:lvlJc w:val="left"/>
      <w:pPr>
        <w:tabs>
          <w:tab w:val="num" w:pos="5760"/>
        </w:tabs>
        <w:ind w:left="5760" w:hanging="360"/>
      </w:pPr>
      <w:rPr>
        <w:rFonts w:ascii="Arial" w:hAnsi="Arial" w:hint="default"/>
      </w:rPr>
    </w:lvl>
    <w:lvl w:ilvl="8" w:tplc="D5909CA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34578D7"/>
    <w:multiLevelType w:val="hybridMultilevel"/>
    <w:tmpl w:val="63529F82"/>
    <w:lvl w:ilvl="0" w:tplc="AD46ED48">
      <w:start w:val="1"/>
      <w:numFmt w:val="bullet"/>
      <w:lvlText w:val=""/>
      <w:lvlJc w:val="left"/>
      <w:pPr>
        <w:tabs>
          <w:tab w:val="num" w:pos="720"/>
        </w:tabs>
        <w:ind w:left="720" w:hanging="360"/>
      </w:pPr>
      <w:rPr>
        <w:rFonts w:ascii="Wingdings" w:hAnsi="Wingdings" w:hint="default"/>
      </w:rPr>
    </w:lvl>
    <w:lvl w:ilvl="1" w:tplc="080A0001">
      <w:start w:val="1"/>
      <w:numFmt w:val="bullet"/>
      <w:lvlText w:val=""/>
      <w:lvlJc w:val="left"/>
      <w:pPr>
        <w:tabs>
          <w:tab w:val="num" w:pos="1440"/>
        </w:tabs>
        <w:ind w:left="1440" w:hanging="360"/>
      </w:pPr>
      <w:rPr>
        <w:rFonts w:ascii="Symbol" w:hAnsi="Symbol" w:hint="default"/>
      </w:rPr>
    </w:lvl>
    <w:lvl w:ilvl="2" w:tplc="43D82648" w:tentative="1">
      <w:start w:val="1"/>
      <w:numFmt w:val="bullet"/>
      <w:lvlText w:val=""/>
      <w:lvlJc w:val="left"/>
      <w:pPr>
        <w:tabs>
          <w:tab w:val="num" w:pos="2160"/>
        </w:tabs>
        <w:ind w:left="2160" w:hanging="360"/>
      </w:pPr>
      <w:rPr>
        <w:rFonts w:ascii="Wingdings" w:hAnsi="Wingdings" w:hint="default"/>
      </w:rPr>
    </w:lvl>
    <w:lvl w:ilvl="3" w:tplc="E4BA5CF0" w:tentative="1">
      <w:start w:val="1"/>
      <w:numFmt w:val="bullet"/>
      <w:lvlText w:val=""/>
      <w:lvlJc w:val="left"/>
      <w:pPr>
        <w:tabs>
          <w:tab w:val="num" w:pos="2880"/>
        </w:tabs>
        <w:ind w:left="2880" w:hanging="360"/>
      </w:pPr>
      <w:rPr>
        <w:rFonts w:ascii="Wingdings" w:hAnsi="Wingdings" w:hint="default"/>
      </w:rPr>
    </w:lvl>
    <w:lvl w:ilvl="4" w:tplc="E0CEF500" w:tentative="1">
      <w:start w:val="1"/>
      <w:numFmt w:val="bullet"/>
      <w:lvlText w:val=""/>
      <w:lvlJc w:val="left"/>
      <w:pPr>
        <w:tabs>
          <w:tab w:val="num" w:pos="3600"/>
        </w:tabs>
        <w:ind w:left="3600" w:hanging="360"/>
      </w:pPr>
      <w:rPr>
        <w:rFonts w:ascii="Wingdings" w:hAnsi="Wingdings" w:hint="default"/>
      </w:rPr>
    </w:lvl>
    <w:lvl w:ilvl="5" w:tplc="A7F00CD4" w:tentative="1">
      <w:start w:val="1"/>
      <w:numFmt w:val="bullet"/>
      <w:lvlText w:val=""/>
      <w:lvlJc w:val="left"/>
      <w:pPr>
        <w:tabs>
          <w:tab w:val="num" w:pos="4320"/>
        </w:tabs>
        <w:ind w:left="4320" w:hanging="360"/>
      </w:pPr>
      <w:rPr>
        <w:rFonts w:ascii="Wingdings" w:hAnsi="Wingdings" w:hint="default"/>
      </w:rPr>
    </w:lvl>
    <w:lvl w:ilvl="6" w:tplc="9AB0E9CA" w:tentative="1">
      <w:start w:val="1"/>
      <w:numFmt w:val="bullet"/>
      <w:lvlText w:val=""/>
      <w:lvlJc w:val="left"/>
      <w:pPr>
        <w:tabs>
          <w:tab w:val="num" w:pos="5040"/>
        </w:tabs>
        <w:ind w:left="5040" w:hanging="360"/>
      </w:pPr>
      <w:rPr>
        <w:rFonts w:ascii="Wingdings" w:hAnsi="Wingdings" w:hint="default"/>
      </w:rPr>
    </w:lvl>
    <w:lvl w:ilvl="7" w:tplc="8C4CB1DC" w:tentative="1">
      <w:start w:val="1"/>
      <w:numFmt w:val="bullet"/>
      <w:lvlText w:val=""/>
      <w:lvlJc w:val="left"/>
      <w:pPr>
        <w:tabs>
          <w:tab w:val="num" w:pos="5760"/>
        </w:tabs>
        <w:ind w:left="5760" w:hanging="360"/>
      </w:pPr>
      <w:rPr>
        <w:rFonts w:ascii="Wingdings" w:hAnsi="Wingdings" w:hint="default"/>
      </w:rPr>
    </w:lvl>
    <w:lvl w:ilvl="8" w:tplc="E65E6146"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0"/>
  </w:num>
  <w:num w:numId="3">
    <w:abstractNumId w:val="4"/>
  </w:num>
  <w:num w:numId="4">
    <w:abstractNumId w:val="10"/>
  </w:num>
  <w:num w:numId="5">
    <w:abstractNumId w:val="21"/>
  </w:num>
  <w:num w:numId="6">
    <w:abstractNumId w:val="22"/>
  </w:num>
  <w:num w:numId="7">
    <w:abstractNumId w:val="9"/>
  </w:num>
  <w:num w:numId="8">
    <w:abstractNumId w:val="13"/>
  </w:num>
  <w:num w:numId="9">
    <w:abstractNumId w:val="5"/>
  </w:num>
  <w:num w:numId="10">
    <w:abstractNumId w:val="25"/>
  </w:num>
  <w:num w:numId="11">
    <w:abstractNumId w:val="14"/>
  </w:num>
  <w:num w:numId="12">
    <w:abstractNumId w:val="27"/>
  </w:num>
  <w:num w:numId="13">
    <w:abstractNumId w:val="26"/>
  </w:num>
  <w:num w:numId="14">
    <w:abstractNumId w:val="6"/>
  </w:num>
  <w:num w:numId="15">
    <w:abstractNumId w:val="1"/>
  </w:num>
  <w:num w:numId="16">
    <w:abstractNumId w:val="28"/>
  </w:num>
  <w:num w:numId="17">
    <w:abstractNumId w:val="19"/>
  </w:num>
  <w:num w:numId="18">
    <w:abstractNumId w:val="11"/>
  </w:num>
  <w:num w:numId="19">
    <w:abstractNumId w:val="2"/>
  </w:num>
  <w:num w:numId="20">
    <w:abstractNumId w:val="31"/>
  </w:num>
  <w:num w:numId="21">
    <w:abstractNumId w:val="23"/>
  </w:num>
  <w:num w:numId="22">
    <w:abstractNumId w:val="16"/>
  </w:num>
  <w:num w:numId="23">
    <w:abstractNumId w:val="12"/>
  </w:num>
  <w:num w:numId="24">
    <w:abstractNumId w:val="8"/>
  </w:num>
  <w:num w:numId="25">
    <w:abstractNumId w:val="20"/>
  </w:num>
  <w:num w:numId="26">
    <w:abstractNumId w:val="7"/>
  </w:num>
  <w:num w:numId="27">
    <w:abstractNumId w:val="3"/>
  </w:num>
  <w:num w:numId="28">
    <w:abstractNumId w:val="24"/>
  </w:num>
  <w:num w:numId="29">
    <w:abstractNumId w:val="0"/>
  </w:num>
  <w:num w:numId="30">
    <w:abstractNumId w:val="15"/>
  </w:num>
  <w:num w:numId="31">
    <w:abstractNumId w:val="1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8D"/>
    <w:rsid w:val="00005803"/>
    <w:rsid w:val="00017B54"/>
    <w:rsid w:val="000378C0"/>
    <w:rsid w:val="000419AD"/>
    <w:rsid w:val="000533C4"/>
    <w:rsid w:val="000776A0"/>
    <w:rsid w:val="00081621"/>
    <w:rsid w:val="00095CBE"/>
    <w:rsid w:val="000B2ADF"/>
    <w:rsid w:val="00131AB7"/>
    <w:rsid w:val="0013399B"/>
    <w:rsid w:val="001862BA"/>
    <w:rsid w:val="001A14E6"/>
    <w:rsid w:val="001C4D12"/>
    <w:rsid w:val="001E2F8A"/>
    <w:rsid w:val="0020167F"/>
    <w:rsid w:val="00221EB9"/>
    <w:rsid w:val="00223E84"/>
    <w:rsid w:val="00240FD5"/>
    <w:rsid w:val="002A2668"/>
    <w:rsid w:val="002C171A"/>
    <w:rsid w:val="002D3FBC"/>
    <w:rsid w:val="002D4889"/>
    <w:rsid w:val="002F1A0E"/>
    <w:rsid w:val="00300978"/>
    <w:rsid w:val="00320DF1"/>
    <w:rsid w:val="00321753"/>
    <w:rsid w:val="00323202"/>
    <w:rsid w:val="00331F32"/>
    <w:rsid w:val="0036023A"/>
    <w:rsid w:val="003840E8"/>
    <w:rsid w:val="00386A4C"/>
    <w:rsid w:val="00394418"/>
    <w:rsid w:val="003A49B7"/>
    <w:rsid w:val="003D3C49"/>
    <w:rsid w:val="00403E28"/>
    <w:rsid w:val="00432EBD"/>
    <w:rsid w:val="00442819"/>
    <w:rsid w:val="00494D2A"/>
    <w:rsid w:val="004A59CB"/>
    <w:rsid w:val="004A65A9"/>
    <w:rsid w:val="004B5E9B"/>
    <w:rsid w:val="004E3157"/>
    <w:rsid w:val="004F2488"/>
    <w:rsid w:val="005000A8"/>
    <w:rsid w:val="005152B9"/>
    <w:rsid w:val="005220E8"/>
    <w:rsid w:val="0053388D"/>
    <w:rsid w:val="00553FE7"/>
    <w:rsid w:val="00563FB9"/>
    <w:rsid w:val="005B534A"/>
    <w:rsid w:val="005B68C7"/>
    <w:rsid w:val="005C5C6A"/>
    <w:rsid w:val="005D55A0"/>
    <w:rsid w:val="005F2170"/>
    <w:rsid w:val="005F6BFB"/>
    <w:rsid w:val="00623EFF"/>
    <w:rsid w:val="00660912"/>
    <w:rsid w:val="00671EA1"/>
    <w:rsid w:val="0067326A"/>
    <w:rsid w:val="0067581A"/>
    <w:rsid w:val="006935DD"/>
    <w:rsid w:val="006F1308"/>
    <w:rsid w:val="00722A61"/>
    <w:rsid w:val="00723633"/>
    <w:rsid w:val="00731D9A"/>
    <w:rsid w:val="00756897"/>
    <w:rsid w:val="0076111D"/>
    <w:rsid w:val="00762AE0"/>
    <w:rsid w:val="00766381"/>
    <w:rsid w:val="00783222"/>
    <w:rsid w:val="007A10AC"/>
    <w:rsid w:val="007A2E26"/>
    <w:rsid w:val="007C0D85"/>
    <w:rsid w:val="007C420E"/>
    <w:rsid w:val="007E1F38"/>
    <w:rsid w:val="007E21F6"/>
    <w:rsid w:val="007E5345"/>
    <w:rsid w:val="007F25A6"/>
    <w:rsid w:val="008027FF"/>
    <w:rsid w:val="00821AF2"/>
    <w:rsid w:val="00835D1A"/>
    <w:rsid w:val="00842168"/>
    <w:rsid w:val="008708DD"/>
    <w:rsid w:val="008762F7"/>
    <w:rsid w:val="00876B31"/>
    <w:rsid w:val="00894714"/>
    <w:rsid w:val="008A219C"/>
    <w:rsid w:val="008D6CF5"/>
    <w:rsid w:val="008F3E1F"/>
    <w:rsid w:val="009160D3"/>
    <w:rsid w:val="00927BB1"/>
    <w:rsid w:val="00981F9C"/>
    <w:rsid w:val="00992C92"/>
    <w:rsid w:val="00997C23"/>
    <w:rsid w:val="009C0CCD"/>
    <w:rsid w:val="009E416A"/>
    <w:rsid w:val="00A32C33"/>
    <w:rsid w:val="00A35D6A"/>
    <w:rsid w:val="00AA780F"/>
    <w:rsid w:val="00B04275"/>
    <w:rsid w:val="00B07171"/>
    <w:rsid w:val="00B55CE1"/>
    <w:rsid w:val="00B5740D"/>
    <w:rsid w:val="00B66408"/>
    <w:rsid w:val="00B67B24"/>
    <w:rsid w:val="00BC2A1F"/>
    <w:rsid w:val="00BC4907"/>
    <w:rsid w:val="00BC756D"/>
    <w:rsid w:val="00BD2532"/>
    <w:rsid w:val="00C10BCC"/>
    <w:rsid w:val="00C52446"/>
    <w:rsid w:val="00C5415B"/>
    <w:rsid w:val="00CD5EA8"/>
    <w:rsid w:val="00CF1869"/>
    <w:rsid w:val="00CF3C69"/>
    <w:rsid w:val="00D06A2C"/>
    <w:rsid w:val="00D4776D"/>
    <w:rsid w:val="00D501FF"/>
    <w:rsid w:val="00D64B03"/>
    <w:rsid w:val="00D71F42"/>
    <w:rsid w:val="00D733A3"/>
    <w:rsid w:val="00D85537"/>
    <w:rsid w:val="00D86D74"/>
    <w:rsid w:val="00DA6F08"/>
    <w:rsid w:val="00DB0B4E"/>
    <w:rsid w:val="00DB36E2"/>
    <w:rsid w:val="00DB4C90"/>
    <w:rsid w:val="00DB73A8"/>
    <w:rsid w:val="00DC2F2E"/>
    <w:rsid w:val="00DC53BA"/>
    <w:rsid w:val="00DD5861"/>
    <w:rsid w:val="00DF06AA"/>
    <w:rsid w:val="00E33863"/>
    <w:rsid w:val="00E41A68"/>
    <w:rsid w:val="00EA7F39"/>
    <w:rsid w:val="00EB1C71"/>
    <w:rsid w:val="00EB2092"/>
    <w:rsid w:val="00EE6006"/>
    <w:rsid w:val="00F040CA"/>
    <w:rsid w:val="00F5759A"/>
    <w:rsid w:val="00F66A7D"/>
    <w:rsid w:val="00F77C1B"/>
    <w:rsid w:val="00FE7E59"/>
    <w:rsid w:val="00FF65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5DCF3B-E5EB-4832-B2A8-65EBBA84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0FD5"/>
    <w:pPr>
      <w:ind w:left="720"/>
      <w:contextualSpacing/>
    </w:pPr>
  </w:style>
  <w:style w:type="table" w:styleId="Tablaconcuadrcula">
    <w:name w:val="Table Grid"/>
    <w:basedOn w:val="Tablanormal"/>
    <w:uiPriority w:val="39"/>
    <w:rsid w:val="00894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D25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2532"/>
    <w:rPr>
      <w:rFonts w:ascii="Segoe UI" w:hAnsi="Segoe UI" w:cs="Segoe UI"/>
      <w:sz w:val="18"/>
      <w:szCs w:val="18"/>
    </w:rPr>
  </w:style>
  <w:style w:type="paragraph" w:styleId="NormalWeb">
    <w:name w:val="Normal (Web)"/>
    <w:basedOn w:val="Normal"/>
    <w:uiPriority w:val="99"/>
    <w:semiHidden/>
    <w:unhideWhenUsed/>
    <w:rsid w:val="008D6CF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3217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1753"/>
  </w:style>
  <w:style w:type="paragraph" w:styleId="Piedepgina">
    <w:name w:val="footer"/>
    <w:basedOn w:val="Normal"/>
    <w:link w:val="PiedepginaCar"/>
    <w:uiPriority w:val="99"/>
    <w:unhideWhenUsed/>
    <w:rsid w:val="003217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1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6634">
      <w:bodyDiv w:val="1"/>
      <w:marLeft w:val="0"/>
      <w:marRight w:val="0"/>
      <w:marTop w:val="0"/>
      <w:marBottom w:val="0"/>
      <w:divBdr>
        <w:top w:val="none" w:sz="0" w:space="0" w:color="auto"/>
        <w:left w:val="none" w:sz="0" w:space="0" w:color="auto"/>
        <w:bottom w:val="none" w:sz="0" w:space="0" w:color="auto"/>
        <w:right w:val="none" w:sz="0" w:space="0" w:color="auto"/>
      </w:divBdr>
    </w:div>
    <w:div w:id="103772230">
      <w:bodyDiv w:val="1"/>
      <w:marLeft w:val="0"/>
      <w:marRight w:val="0"/>
      <w:marTop w:val="0"/>
      <w:marBottom w:val="0"/>
      <w:divBdr>
        <w:top w:val="none" w:sz="0" w:space="0" w:color="auto"/>
        <w:left w:val="none" w:sz="0" w:space="0" w:color="auto"/>
        <w:bottom w:val="none" w:sz="0" w:space="0" w:color="auto"/>
        <w:right w:val="none" w:sz="0" w:space="0" w:color="auto"/>
      </w:divBdr>
    </w:div>
    <w:div w:id="133720606">
      <w:bodyDiv w:val="1"/>
      <w:marLeft w:val="0"/>
      <w:marRight w:val="0"/>
      <w:marTop w:val="0"/>
      <w:marBottom w:val="0"/>
      <w:divBdr>
        <w:top w:val="none" w:sz="0" w:space="0" w:color="auto"/>
        <w:left w:val="none" w:sz="0" w:space="0" w:color="auto"/>
        <w:bottom w:val="none" w:sz="0" w:space="0" w:color="auto"/>
        <w:right w:val="none" w:sz="0" w:space="0" w:color="auto"/>
      </w:divBdr>
      <w:divsChild>
        <w:div w:id="1569002387">
          <w:marLeft w:val="446"/>
          <w:marRight w:val="0"/>
          <w:marTop w:val="0"/>
          <w:marBottom w:val="0"/>
          <w:divBdr>
            <w:top w:val="none" w:sz="0" w:space="0" w:color="auto"/>
            <w:left w:val="none" w:sz="0" w:space="0" w:color="auto"/>
            <w:bottom w:val="none" w:sz="0" w:space="0" w:color="auto"/>
            <w:right w:val="none" w:sz="0" w:space="0" w:color="auto"/>
          </w:divBdr>
        </w:div>
        <w:div w:id="354578965">
          <w:marLeft w:val="446"/>
          <w:marRight w:val="0"/>
          <w:marTop w:val="0"/>
          <w:marBottom w:val="0"/>
          <w:divBdr>
            <w:top w:val="none" w:sz="0" w:space="0" w:color="auto"/>
            <w:left w:val="none" w:sz="0" w:space="0" w:color="auto"/>
            <w:bottom w:val="none" w:sz="0" w:space="0" w:color="auto"/>
            <w:right w:val="none" w:sz="0" w:space="0" w:color="auto"/>
          </w:divBdr>
        </w:div>
        <w:div w:id="1277447751">
          <w:marLeft w:val="446"/>
          <w:marRight w:val="0"/>
          <w:marTop w:val="0"/>
          <w:marBottom w:val="0"/>
          <w:divBdr>
            <w:top w:val="none" w:sz="0" w:space="0" w:color="auto"/>
            <w:left w:val="none" w:sz="0" w:space="0" w:color="auto"/>
            <w:bottom w:val="none" w:sz="0" w:space="0" w:color="auto"/>
            <w:right w:val="none" w:sz="0" w:space="0" w:color="auto"/>
          </w:divBdr>
        </w:div>
        <w:div w:id="1947303765">
          <w:marLeft w:val="446"/>
          <w:marRight w:val="0"/>
          <w:marTop w:val="0"/>
          <w:marBottom w:val="0"/>
          <w:divBdr>
            <w:top w:val="none" w:sz="0" w:space="0" w:color="auto"/>
            <w:left w:val="none" w:sz="0" w:space="0" w:color="auto"/>
            <w:bottom w:val="none" w:sz="0" w:space="0" w:color="auto"/>
            <w:right w:val="none" w:sz="0" w:space="0" w:color="auto"/>
          </w:divBdr>
        </w:div>
        <w:div w:id="264503530">
          <w:marLeft w:val="446"/>
          <w:marRight w:val="0"/>
          <w:marTop w:val="0"/>
          <w:marBottom w:val="0"/>
          <w:divBdr>
            <w:top w:val="none" w:sz="0" w:space="0" w:color="auto"/>
            <w:left w:val="none" w:sz="0" w:space="0" w:color="auto"/>
            <w:bottom w:val="none" w:sz="0" w:space="0" w:color="auto"/>
            <w:right w:val="none" w:sz="0" w:space="0" w:color="auto"/>
          </w:divBdr>
        </w:div>
      </w:divsChild>
    </w:div>
    <w:div w:id="278414496">
      <w:bodyDiv w:val="1"/>
      <w:marLeft w:val="0"/>
      <w:marRight w:val="0"/>
      <w:marTop w:val="0"/>
      <w:marBottom w:val="0"/>
      <w:divBdr>
        <w:top w:val="none" w:sz="0" w:space="0" w:color="auto"/>
        <w:left w:val="none" w:sz="0" w:space="0" w:color="auto"/>
        <w:bottom w:val="none" w:sz="0" w:space="0" w:color="auto"/>
        <w:right w:val="none" w:sz="0" w:space="0" w:color="auto"/>
      </w:divBdr>
      <w:divsChild>
        <w:div w:id="2044553284">
          <w:marLeft w:val="446"/>
          <w:marRight w:val="0"/>
          <w:marTop w:val="0"/>
          <w:marBottom w:val="0"/>
          <w:divBdr>
            <w:top w:val="none" w:sz="0" w:space="0" w:color="auto"/>
            <w:left w:val="none" w:sz="0" w:space="0" w:color="auto"/>
            <w:bottom w:val="none" w:sz="0" w:space="0" w:color="auto"/>
            <w:right w:val="none" w:sz="0" w:space="0" w:color="auto"/>
          </w:divBdr>
        </w:div>
        <w:div w:id="299965347">
          <w:marLeft w:val="446"/>
          <w:marRight w:val="0"/>
          <w:marTop w:val="0"/>
          <w:marBottom w:val="0"/>
          <w:divBdr>
            <w:top w:val="none" w:sz="0" w:space="0" w:color="auto"/>
            <w:left w:val="none" w:sz="0" w:space="0" w:color="auto"/>
            <w:bottom w:val="none" w:sz="0" w:space="0" w:color="auto"/>
            <w:right w:val="none" w:sz="0" w:space="0" w:color="auto"/>
          </w:divBdr>
        </w:div>
        <w:div w:id="1566377024">
          <w:marLeft w:val="446"/>
          <w:marRight w:val="0"/>
          <w:marTop w:val="0"/>
          <w:marBottom w:val="0"/>
          <w:divBdr>
            <w:top w:val="none" w:sz="0" w:space="0" w:color="auto"/>
            <w:left w:val="none" w:sz="0" w:space="0" w:color="auto"/>
            <w:bottom w:val="none" w:sz="0" w:space="0" w:color="auto"/>
            <w:right w:val="none" w:sz="0" w:space="0" w:color="auto"/>
          </w:divBdr>
        </w:div>
      </w:divsChild>
    </w:div>
    <w:div w:id="416901450">
      <w:bodyDiv w:val="1"/>
      <w:marLeft w:val="0"/>
      <w:marRight w:val="0"/>
      <w:marTop w:val="0"/>
      <w:marBottom w:val="0"/>
      <w:divBdr>
        <w:top w:val="none" w:sz="0" w:space="0" w:color="auto"/>
        <w:left w:val="none" w:sz="0" w:space="0" w:color="auto"/>
        <w:bottom w:val="none" w:sz="0" w:space="0" w:color="auto"/>
        <w:right w:val="none" w:sz="0" w:space="0" w:color="auto"/>
      </w:divBdr>
      <w:divsChild>
        <w:div w:id="1878809857">
          <w:marLeft w:val="547"/>
          <w:marRight w:val="0"/>
          <w:marTop w:val="0"/>
          <w:marBottom w:val="0"/>
          <w:divBdr>
            <w:top w:val="none" w:sz="0" w:space="0" w:color="auto"/>
            <w:left w:val="none" w:sz="0" w:space="0" w:color="auto"/>
            <w:bottom w:val="none" w:sz="0" w:space="0" w:color="auto"/>
            <w:right w:val="none" w:sz="0" w:space="0" w:color="auto"/>
          </w:divBdr>
        </w:div>
      </w:divsChild>
    </w:div>
    <w:div w:id="497381120">
      <w:bodyDiv w:val="1"/>
      <w:marLeft w:val="0"/>
      <w:marRight w:val="0"/>
      <w:marTop w:val="0"/>
      <w:marBottom w:val="0"/>
      <w:divBdr>
        <w:top w:val="none" w:sz="0" w:space="0" w:color="auto"/>
        <w:left w:val="none" w:sz="0" w:space="0" w:color="auto"/>
        <w:bottom w:val="none" w:sz="0" w:space="0" w:color="auto"/>
        <w:right w:val="none" w:sz="0" w:space="0" w:color="auto"/>
      </w:divBdr>
    </w:div>
    <w:div w:id="497959671">
      <w:bodyDiv w:val="1"/>
      <w:marLeft w:val="0"/>
      <w:marRight w:val="0"/>
      <w:marTop w:val="0"/>
      <w:marBottom w:val="0"/>
      <w:divBdr>
        <w:top w:val="none" w:sz="0" w:space="0" w:color="auto"/>
        <w:left w:val="none" w:sz="0" w:space="0" w:color="auto"/>
        <w:bottom w:val="none" w:sz="0" w:space="0" w:color="auto"/>
        <w:right w:val="none" w:sz="0" w:space="0" w:color="auto"/>
      </w:divBdr>
    </w:div>
    <w:div w:id="585842926">
      <w:bodyDiv w:val="1"/>
      <w:marLeft w:val="0"/>
      <w:marRight w:val="0"/>
      <w:marTop w:val="0"/>
      <w:marBottom w:val="0"/>
      <w:divBdr>
        <w:top w:val="none" w:sz="0" w:space="0" w:color="auto"/>
        <w:left w:val="none" w:sz="0" w:space="0" w:color="auto"/>
        <w:bottom w:val="none" w:sz="0" w:space="0" w:color="auto"/>
        <w:right w:val="none" w:sz="0" w:space="0" w:color="auto"/>
      </w:divBdr>
    </w:div>
    <w:div w:id="626475510">
      <w:bodyDiv w:val="1"/>
      <w:marLeft w:val="0"/>
      <w:marRight w:val="0"/>
      <w:marTop w:val="0"/>
      <w:marBottom w:val="0"/>
      <w:divBdr>
        <w:top w:val="none" w:sz="0" w:space="0" w:color="auto"/>
        <w:left w:val="none" w:sz="0" w:space="0" w:color="auto"/>
        <w:bottom w:val="none" w:sz="0" w:space="0" w:color="auto"/>
        <w:right w:val="none" w:sz="0" w:space="0" w:color="auto"/>
      </w:divBdr>
      <w:divsChild>
        <w:div w:id="828982474">
          <w:marLeft w:val="446"/>
          <w:marRight w:val="0"/>
          <w:marTop w:val="0"/>
          <w:marBottom w:val="0"/>
          <w:divBdr>
            <w:top w:val="none" w:sz="0" w:space="0" w:color="auto"/>
            <w:left w:val="none" w:sz="0" w:space="0" w:color="auto"/>
            <w:bottom w:val="none" w:sz="0" w:space="0" w:color="auto"/>
            <w:right w:val="none" w:sz="0" w:space="0" w:color="auto"/>
          </w:divBdr>
        </w:div>
        <w:div w:id="237181242">
          <w:marLeft w:val="446"/>
          <w:marRight w:val="0"/>
          <w:marTop w:val="0"/>
          <w:marBottom w:val="0"/>
          <w:divBdr>
            <w:top w:val="none" w:sz="0" w:space="0" w:color="auto"/>
            <w:left w:val="none" w:sz="0" w:space="0" w:color="auto"/>
            <w:bottom w:val="none" w:sz="0" w:space="0" w:color="auto"/>
            <w:right w:val="none" w:sz="0" w:space="0" w:color="auto"/>
          </w:divBdr>
        </w:div>
        <w:div w:id="708067457">
          <w:marLeft w:val="446"/>
          <w:marRight w:val="0"/>
          <w:marTop w:val="0"/>
          <w:marBottom w:val="0"/>
          <w:divBdr>
            <w:top w:val="none" w:sz="0" w:space="0" w:color="auto"/>
            <w:left w:val="none" w:sz="0" w:space="0" w:color="auto"/>
            <w:bottom w:val="none" w:sz="0" w:space="0" w:color="auto"/>
            <w:right w:val="none" w:sz="0" w:space="0" w:color="auto"/>
          </w:divBdr>
        </w:div>
      </w:divsChild>
    </w:div>
    <w:div w:id="915477415">
      <w:bodyDiv w:val="1"/>
      <w:marLeft w:val="0"/>
      <w:marRight w:val="0"/>
      <w:marTop w:val="0"/>
      <w:marBottom w:val="0"/>
      <w:divBdr>
        <w:top w:val="none" w:sz="0" w:space="0" w:color="auto"/>
        <w:left w:val="none" w:sz="0" w:space="0" w:color="auto"/>
        <w:bottom w:val="none" w:sz="0" w:space="0" w:color="auto"/>
        <w:right w:val="none" w:sz="0" w:space="0" w:color="auto"/>
      </w:divBdr>
      <w:divsChild>
        <w:div w:id="300964705">
          <w:marLeft w:val="446"/>
          <w:marRight w:val="0"/>
          <w:marTop w:val="0"/>
          <w:marBottom w:val="0"/>
          <w:divBdr>
            <w:top w:val="none" w:sz="0" w:space="0" w:color="auto"/>
            <w:left w:val="none" w:sz="0" w:space="0" w:color="auto"/>
            <w:bottom w:val="none" w:sz="0" w:space="0" w:color="auto"/>
            <w:right w:val="none" w:sz="0" w:space="0" w:color="auto"/>
          </w:divBdr>
        </w:div>
        <w:div w:id="898858866">
          <w:marLeft w:val="1253"/>
          <w:marRight w:val="0"/>
          <w:marTop w:val="0"/>
          <w:marBottom w:val="0"/>
          <w:divBdr>
            <w:top w:val="none" w:sz="0" w:space="0" w:color="auto"/>
            <w:left w:val="none" w:sz="0" w:space="0" w:color="auto"/>
            <w:bottom w:val="none" w:sz="0" w:space="0" w:color="auto"/>
            <w:right w:val="none" w:sz="0" w:space="0" w:color="auto"/>
          </w:divBdr>
        </w:div>
        <w:div w:id="1551528252">
          <w:marLeft w:val="1253"/>
          <w:marRight w:val="0"/>
          <w:marTop w:val="0"/>
          <w:marBottom w:val="0"/>
          <w:divBdr>
            <w:top w:val="none" w:sz="0" w:space="0" w:color="auto"/>
            <w:left w:val="none" w:sz="0" w:space="0" w:color="auto"/>
            <w:bottom w:val="none" w:sz="0" w:space="0" w:color="auto"/>
            <w:right w:val="none" w:sz="0" w:space="0" w:color="auto"/>
          </w:divBdr>
        </w:div>
      </w:divsChild>
    </w:div>
    <w:div w:id="1170218486">
      <w:bodyDiv w:val="1"/>
      <w:marLeft w:val="0"/>
      <w:marRight w:val="0"/>
      <w:marTop w:val="0"/>
      <w:marBottom w:val="0"/>
      <w:divBdr>
        <w:top w:val="none" w:sz="0" w:space="0" w:color="auto"/>
        <w:left w:val="none" w:sz="0" w:space="0" w:color="auto"/>
        <w:bottom w:val="none" w:sz="0" w:space="0" w:color="auto"/>
        <w:right w:val="none" w:sz="0" w:space="0" w:color="auto"/>
      </w:divBdr>
      <w:divsChild>
        <w:div w:id="1542940924">
          <w:marLeft w:val="547"/>
          <w:marRight w:val="0"/>
          <w:marTop w:val="0"/>
          <w:marBottom w:val="0"/>
          <w:divBdr>
            <w:top w:val="none" w:sz="0" w:space="0" w:color="auto"/>
            <w:left w:val="none" w:sz="0" w:space="0" w:color="auto"/>
            <w:bottom w:val="none" w:sz="0" w:space="0" w:color="auto"/>
            <w:right w:val="none" w:sz="0" w:space="0" w:color="auto"/>
          </w:divBdr>
        </w:div>
      </w:divsChild>
    </w:div>
    <w:div w:id="1172528117">
      <w:bodyDiv w:val="1"/>
      <w:marLeft w:val="0"/>
      <w:marRight w:val="0"/>
      <w:marTop w:val="0"/>
      <w:marBottom w:val="0"/>
      <w:divBdr>
        <w:top w:val="none" w:sz="0" w:space="0" w:color="auto"/>
        <w:left w:val="none" w:sz="0" w:space="0" w:color="auto"/>
        <w:bottom w:val="none" w:sz="0" w:space="0" w:color="auto"/>
        <w:right w:val="none" w:sz="0" w:space="0" w:color="auto"/>
      </w:divBdr>
      <w:divsChild>
        <w:div w:id="454064156">
          <w:marLeft w:val="446"/>
          <w:marRight w:val="0"/>
          <w:marTop w:val="0"/>
          <w:marBottom w:val="0"/>
          <w:divBdr>
            <w:top w:val="none" w:sz="0" w:space="0" w:color="auto"/>
            <w:left w:val="none" w:sz="0" w:space="0" w:color="auto"/>
            <w:bottom w:val="none" w:sz="0" w:space="0" w:color="auto"/>
            <w:right w:val="none" w:sz="0" w:space="0" w:color="auto"/>
          </w:divBdr>
        </w:div>
        <w:div w:id="367725234">
          <w:marLeft w:val="446"/>
          <w:marRight w:val="0"/>
          <w:marTop w:val="0"/>
          <w:marBottom w:val="0"/>
          <w:divBdr>
            <w:top w:val="none" w:sz="0" w:space="0" w:color="auto"/>
            <w:left w:val="none" w:sz="0" w:space="0" w:color="auto"/>
            <w:bottom w:val="none" w:sz="0" w:space="0" w:color="auto"/>
            <w:right w:val="none" w:sz="0" w:space="0" w:color="auto"/>
          </w:divBdr>
        </w:div>
        <w:div w:id="325086434">
          <w:marLeft w:val="446"/>
          <w:marRight w:val="0"/>
          <w:marTop w:val="0"/>
          <w:marBottom w:val="0"/>
          <w:divBdr>
            <w:top w:val="none" w:sz="0" w:space="0" w:color="auto"/>
            <w:left w:val="none" w:sz="0" w:space="0" w:color="auto"/>
            <w:bottom w:val="none" w:sz="0" w:space="0" w:color="auto"/>
            <w:right w:val="none" w:sz="0" w:space="0" w:color="auto"/>
          </w:divBdr>
        </w:div>
      </w:divsChild>
    </w:div>
    <w:div w:id="1181050570">
      <w:bodyDiv w:val="1"/>
      <w:marLeft w:val="0"/>
      <w:marRight w:val="0"/>
      <w:marTop w:val="0"/>
      <w:marBottom w:val="0"/>
      <w:divBdr>
        <w:top w:val="none" w:sz="0" w:space="0" w:color="auto"/>
        <w:left w:val="none" w:sz="0" w:space="0" w:color="auto"/>
        <w:bottom w:val="none" w:sz="0" w:space="0" w:color="auto"/>
        <w:right w:val="none" w:sz="0" w:space="0" w:color="auto"/>
      </w:divBdr>
      <w:divsChild>
        <w:div w:id="1098871861">
          <w:marLeft w:val="547"/>
          <w:marRight w:val="0"/>
          <w:marTop w:val="0"/>
          <w:marBottom w:val="0"/>
          <w:divBdr>
            <w:top w:val="none" w:sz="0" w:space="0" w:color="auto"/>
            <w:left w:val="none" w:sz="0" w:space="0" w:color="auto"/>
            <w:bottom w:val="none" w:sz="0" w:space="0" w:color="auto"/>
            <w:right w:val="none" w:sz="0" w:space="0" w:color="auto"/>
          </w:divBdr>
        </w:div>
      </w:divsChild>
    </w:div>
    <w:div w:id="1194463046">
      <w:bodyDiv w:val="1"/>
      <w:marLeft w:val="0"/>
      <w:marRight w:val="0"/>
      <w:marTop w:val="0"/>
      <w:marBottom w:val="0"/>
      <w:divBdr>
        <w:top w:val="none" w:sz="0" w:space="0" w:color="auto"/>
        <w:left w:val="none" w:sz="0" w:space="0" w:color="auto"/>
        <w:bottom w:val="none" w:sz="0" w:space="0" w:color="auto"/>
        <w:right w:val="none" w:sz="0" w:space="0" w:color="auto"/>
      </w:divBdr>
    </w:div>
    <w:div w:id="1274633671">
      <w:bodyDiv w:val="1"/>
      <w:marLeft w:val="0"/>
      <w:marRight w:val="0"/>
      <w:marTop w:val="0"/>
      <w:marBottom w:val="0"/>
      <w:divBdr>
        <w:top w:val="none" w:sz="0" w:space="0" w:color="auto"/>
        <w:left w:val="none" w:sz="0" w:space="0" w:color="auto"/>
        <w:bottom w:val="none" w:sz="0" w:space="0" w:color="auto"/>
        <w:right w:val="none" w:sz="0" w:space="0" w:color="auto"/>
      </w:divBdr>
      <w:divsChild>
        <w:div w:id="1978029261">
          <w:marLeft w:val="1253"/>
          <w:marRight w:val="0"/>
          <w:marTop w:val="0"/>
          <w:marBottom w:val="0"/>
          <w:divBdr>
            <w:top w:val="none" w:sz="0" w:space="0" w:color="auto"/>
            <w:left w:val="none" w:sz="0" w:space="0" w:color="auto"/>
            <w:bottom w:val="none" w:sz="0" w:space="0" w:color="auto"/>
            <w:right w:val="none" w:sz="0" w:space="0" w:color="auto"/>
          </w:divBdr>
        </w:div>
        <w:div w:id="250117387">
          <w:marLeft w:val="1253"/>
          <w:marRight w:val="0"/>
          <w:marTop w:val="0"/>
          <w:marBottom w:val="0"/>
          <w:divBdr>
            <w:top w:val="none" w:sz="0" w:space="0" w:color="auto"/>
            <w:left w:val="none" w:sz="0" w:space="0" w:color="auto"/>
            <w:bottom w:val="none" w:sz="0" w:space="0" w:color="auto"/>
            <w:right w:val="none" w:sz="0" w:space="0" w:color="auto"/>
          </w:divBdr>
        </w:div>
        <w:div w:id="1218515424">
          <w:marLeft w:val="1253"/>
          <w:marRight w:val="0"/>
          <w:marTop w:val="0"/>
          <w:marBottom w:val="0"/>
          <w:divBdr>
            <w:top w:val="none" w:sz="0" w:space="0" w:color="auto"/>
            <w:left w:val="none" w:sz="0" w:space="0" w:color="auto"/>
            <w:bottom w:val="none" w:sz="0" w:space="0" w:color="auto"/>
            <w:right w:val="none" w:sz="0" w:space="0" w:color="auto"/>
          </w:divBdr>
        </w:div>
      </w:divsChild>
    </w:div>
    <w:div w:id="1298029229">
      <w:bodyDiv w:val="1"/>
      <w:marLeft w:val="0"/>
      <w:marRight w:val="0"/>
      <w:marTop w:val="0"/>
      <w:marBottom w:val="0"/>
      <w:divBdr>
        <w:top w:val="none" w:sz="0" w:space="0" w:color="auto"/>
        <w:left w:val="none" w:sz="0" w:space="0" w:color="auto"/>
        <w:bottom w:val="none" w:sz="0" w:space="0" w:color="auto"/>
        <w:right w:val="none" w:sz="0" w:space="0" w:color="auto"/>
      </w:divBdr>
      <w:divsChild>
        <w:div w:id="1851290995">
          <w:marLeft w:val="547"/>
          <w:marRight w:val="0"/>
          <w:marTop w:val="0"/>
          <w:marBottom w:val="0"/>
          <w:divBdr>
            <w:top w:val="none" w:sz="0" w:space="0" w:color="auto"/>
            <w:left w:val="none" w:sz="0" w:space="0" w:color="auto"/>
            <w:bottom w:val="none" w:sz="0" w:space="0" w:color="auto"/>
            <w:right w:val="none" w:sz="0" w:space="0" w:color="auto"/>
          </w:divBdr>
        </w:div>
        <w:div w:id="262497374">
          <w:marLeft w:val="1253"/>
          <w:marRight w:val="0"/>
          <w:marTop w:val="0"/>
          <w:marBottom w:val="0"/>
          <w:divBdr>
            <w:top w:val="none" w:sz="0" w:space="0" w:color="auto"/>
            <w:left w:val="none" w:sz="0" w:space="0" w:color="auto"/>
            <w:bottom w:val="none" w:sz="0" w:space="0" w:color="auto"/>
            <w:right w:val="none" w:sz="0" w:space="0" w:color="auto"/>
          </w:divBdr>
        </w:div>
        <w:div w:id="518129174">
          <w:marLeft w:val="1253"/>
          <w:marRight w:val="0"/>
          <w:marTop w:val="0"/>
          <w:marBottom w:val="0"/>
          <w:divBdr>
            <w:top w:val="none" w:sz="0" w:space="0" w:color="auto"/>
            <w:left w:val="none" w:sz="0" w:space="0" w:color="auto"/>
            <w:bottom w:val="none" w:sz="0" w:space="0" w:color="auto"/>
            <w:right w:val="none" w:sz="0" w:space="0" w:color="auto"/>
          </w:divBdr>
        </w:div>
        <w:div w:id="1451166925">
          <w:marLeft w:val="1253"/>
          <w:marRight w:val="0"/>
          <w:marTop w:val="0"/>
          <w:marBottom w:val="0"/>
          <w:divBdr>
            <w:top w:val="none" w:sz="0" w:space="0" w:color="auto"/>
            <w:left w:val="none" w:sz="0" w:space="0" w:color="auto"/>
            <w:bottom w:val="none" w:sz="0" w:space="0" w:color="auto"/>
            <w:right w:val="none" w:sz="0" w:space="0" w:color="auto"/>
          </w:divBdr>
        </w:div>
        <w:div w:id="432818789">
          <w:marLeft w:val="1253"/>
          <w:marRight w:val="0"/>
          <w:marTop w:val="0"/>
          <w:marBottom w:val="0"/>
          <w:divBdr>
            <w:top w:val="none" w:sz="0" w:space="0" w:color="auto"/>
            <w:left w:val="none" w:sz="0" w:space="0" w:color="auto"/>
            <w:bottom w:val="none" w:sz="0" w:space="0" w:color="auto"/>
            <w:right w:val="none" w:sz="0" w:space="0" w:color="auto"/>
          </w:divBdr>
        </w:div>
        <w:div w:id="1391688482">
          <w:marLeft w:val="1253"/>
          <w:marRight w:val="0"/>
          <w:marTop w:val="0"/>
          <w:marBottom w:val="0"/>
          <w:divBdr>
            <w:top w:val="none" w:sz="0" w:space="0" w:color="auto"/>
            <w:left w:val="none" w:sz="0" w:space="0" w:color="auto"/>
            <w:bottom w:val="none" w:sz="0" w:space="0" w:color="auto"/>
            <w:right w:val="none" w:sz="0" w:space="0" w:color="auto"/>
          </w:divBdr>
        </w:div>
        <w:div w:id="1301686721">
          <w:marLeft w:val="547"/>
          <w:marRight w:val="0"/>
          <w:marTop w:val="0"/>
          <w:marBottom w:val="0"/>
          <w:divBdr>
            <w:top w:val="none" w:sz="0" w:space="0" w:color="auto"/>
            <w:left w:val="none" w:sz="0" w:space="0" w:color="auto"/>
            <w:bottom w:val="none" w:sz="0" w:space="0" w:color="auto"/>
            <w:right w:val="none" w:sz="0" w:space="0" w:color="auto"/>
          </w:divBdr>
        </w:div>
        <w:div w:id="1556891442">
          <w:marLeft w:val="1339"/>
          <w:marRight w:val="0"/>
          <w:marTop w:val="0"/>
          <w:marBottom w:val="0"/>
          <w:divBdr>
            <w:top w:val="none" w:sz="0" w:space="0" w:color="auto"/>
            <w:left w:val="none" w:sz="0" w:space="0" w:color="auto"/>
            <w:bottom w:val="none" w:sz="0" w:space="0" w:color="auto"/>
            <w:right w:val="none" w:sz="0" w:space="0" w:color="auto"/>
          </w:divBdr>
        </w:div>
        <w:div w:id="1483237235">
          <w:marLeft w:val="1339"/>
          <w:marRight w:val="0"/>
          <w:marTop w:val="0"/>
          <w:marBottom w:val="0"/>
          <w:divBdr>
            <w:top w:val="none" w:sz="0" w:space="0" w:color="auto"/>
            <w:left w:val="none" w:sz="0" w:space="0" w:color="auto"/>
            <w:bottom w:val="none" w:sz="0" w:space="0" w:color="auto"/>
            <w:right w:val="none" w:sz="0" w:space="0" w:color="auto"/>
          </w:divBdr>
        </w:div>
      </w:divsChild>
    </w:div>
    <w:div w:id="1302077932">
      <w:bodyDiv w:val="1"/>
      <w:marLeft w:val="0"/>
      <w:marRight w:val="0"/>
      <w:marTop w:val="0"/>
      <w:marBottom w:val="0"/>
      <w:divBdr>
        <w:top w:val="none" w:sz="0" w:space="0" w:color="auto"/>
        <w:left w:val="none" w:sz="0" w:space="0" w:color="auto"/>
        <w:bottom w:val="none" w:sz="0" w:space="0" w:color="auto"/>
        <w:right w:val="none" w:sz="0" w:space="0" w:color="auto"/>
      </w:divBdr>
      <w:divsChild>
        <w:div w:id="1051077641">
          <w:marLeft w:val="446"/>
          <w:marRight w:val="0"/>
          <w:marTop w:val="0"/>
          <w:marBottom w:val="0"/>
          <w:divBdr>
            <w:top w:val="none" w:sz="0" w:space="0" w:color="auto"/>
            <w:left w:val="none" w:sz="0" w:space="0" w:color="auto"/>
            <w:bottom w:val="none" w:sz="0" w:space="0" w:color="auto"/>
            <w:right w:val="none" w:sz="0" w:space="0" w:color="auto"/>
          </w:divBdr>
        </w:div>
        <w:div w:id="1603951951">
          <w:marLeft w:val="446"/>
          <w:marRight w:val="0"/>
          <w:marTop w:val="0"/>
          <w:marBottom w:val="0"/>
          <w:divBdr>
            <w:top w:val="none" w:sz="0" w:space="0" w:color="auto"/>
            <w:left w:val="none" w:sz="0" w:space="0" w:color="auto"/>
            <w:bottom w:val="none" w:sz="0" w:space="0" w:color="auto"/>
            <w:right w:val="none" w:sz="0" w:space="0" w:color="auto"/>
          </w:divBdr>
        </w:div>
      </w:divsChild>
    </w:div>
    <w:div w:id="1354108756">
      <w:bodyDiv w:val="1"/>
      <w:marLeft w:val="0"/>
      <w:marRight w:val="0"/>
      <w:marTop w:val="0"/>
      <w:marBottom w:val="0"/>
      <w:divBdr>
        <w:top w:val="none" w:sz="0" w:space="0" w:color="auto"/>
        <w:left w:val="none" w:sz="0" w:space="0" w:color="auto"/>
        <w:bottom w:val="none" w:sz="0" w:space="0" w:color="auto"/>
        <w:right w:val="none" w:sz="0" w:space="0" w:color="auto"/>
      </w:divBdr>
    </w:div>
    <w:div w:id="1366103080">
      <w:bodyDiv w:val="1"/>
      <w:marLeft w:val="0"/>
      <w:marRight w:val="0"/>
      <w:marTop w:val="0"/>
      <w:marBottom w:val="0"/>
      <w:divBdr>
        <w:top w:val="none" w:sz="0" w:space="0" w:color="auto"/>
        <w:left w:val="none" w:sz="0" w:space="0" w:color="auto"/>
        <w:bottom w:val="none" w:sz="0" w:space="0" w:color="auto"/>
        <w:right w:val="none" w:sz="0" w:space="0" w:color="auto"/>
      </w:divBdr>
      <w:divsChild>
        <w:div w:id="1420835119">
          <w:marLeft w:val="547"/>
          <w:marRight w:val="0"/>
          <w:marTop w:val="0"/>
          <w:marBottom w:val="0"/>
          <w:divBdr>
            <w:top w:val="none" w:sz="0" w:space="0" w:color="auto"/>
            <w:left w:val="none" w:sz="0" w:space="0" w:color="auto"/>
            <w:bottom w:val="none" w:sz="0" w:space="0" w:color="auto"/>
            <w:right w:val="none" w:sz="0" w:space="0" w:color="auto"/>
          </w:divBdr>
        </w:div>
      </w:divsChild>
    </w:div>
    <w:div w:id="1391422110">
      <w:bodyDiv w:val="1"/>
      <w:marLeft w:val="0"/>
      <w:marRight w:val="0"/>
      <w:marTop w:val="0"/>
      <w:marBottom w:val="0"/>
      <w:divBdr>
        <w:top w:val="none" w:sz="0" w:space="0" w:color="auto"/>
        <w:left w:val="none" w:sz="0" w:space="0" w:color="auto"/>
        <w:bottom w:val="none" w:sz="0" w:space="0" w:color="auto"/>
        <w:right w:val="none" w:sz="0" w:space="0" w:color="auto"/>
      </w:divBdr>
    </w:div>
    <w:div w:id="1450079591">
      <w:bodyDiv w:val="1"/>
      <w:marLeft w:val="0"/>
      <w:marRight w:val="0"/>
      <w:marTop w:val="0"/>
      <w:marBottom w:val="0"/>
      <w:divBdr>
        <w:top w:val="none" w:sz="0" w:space="0" w:color="auto"/>
        <w:left w:val="none" w:sz="0" w:space="0" w:color="auto"/>
        <w:bottom w:val="none" w:sz="0" w:space="0" w:color="auto"/>
        <w:right w:val="none" w:sz="0" w:space="0" w:color="auto"/>
      </w:divBdr>
      <w:divsChild>
        <w:div w:id="1417290403">
          <w:marLeft w:val="1339"/>
          <w:marRight w:val="0"/>
          <w:marTop w:val="0"/>
          <w:marBottom w:val="0"/>
          <w:divBdr>
            <w:top w:val="none" w:sz="0" w:space="0" w:color="auto"/>
            <w:left w:val="none" w:sz="0" w:space="0" w:color="auto"/>
            <w:bottom w:val="none" w:sz="0" w:space="0" w:color="auto"/>
            <w:right w:val="none" w:sz="0" w:space="0" w:color="auto"/>
          </w:divBdr>
        </w:div>
      </w:divsChild>
    </w:div>
    <w:div w:id="1642685528">
      <w:bodyDiv w:val="1"/>
      <w:marLeft w:val="0"/>
      <w:marRight w:val="0"/>
      <w:marTop w:val="0"/>
      <w:marBottom w:val="0"/>
      <w:divBdr>
        <w:top w:val="none" w:sz="0" w:space="0" w:color="auto"/>
        <w:left w:val="none" w:sz="0" w:space="0" w:color="auto"/>
        <w:bottom w:val="none" w:sz="0" w:space="0" w:color="auto"/>
        <w:right w:val="none" w:sz="0" w:space="0" w:color="auto"/>
      </w:divBdr>
      <w:divsChild>
        <w:div w:id="508175996">
          <w:marLeft w:val="547"/>
          <w:marRight w:val="0"/>
          <w:marTop w:val="0"/>
          <w:marBottom w:val="0"/>
          <w:divBdr>
            <w:top w:val="none" w:sz="0" w:space="0" w:color="auto"/>
            <w:left w:val="none" w:sz="0" w:space="0" w:color="auto"/>
            <w:bottom w:val="none" w:sz="0" w:space="0" w:color="auto"/>
            <w:right w:val="none" w:sz="0" w:space="0" w:color="auto"/>
          </w:divBdr>
        </w:div>
        <w:div w:id="1115947434">
          <w:marLeft w:val="1339"/>
          <w:marRight w:val="0"/>
          <w:marTop w:val="0"/>
          <w:marBottom w:val="0"/>
          <w:divBdr>
            <w:top w:val="none" w:sz="0" w:space="0" w:color="auto"/>
            <w:left w:val="none" w:sz="0" w:space="0" w:color="auto"/>
            <w:bottom w:val="none" w:sz="0" w:space="0" w:color="auto"/>
            <w:right w:val="none" w:sz="0" w:space="0" w:color="auto"/>
          </w:divBdr>
        </w:div>
        <w:div w:id="735476200">
          <w:marLeft w:val="1339"/>
          <w:marRight w:val="0"/>
          <w:marTop w:val="0"/>
          <w:marBottom w:val="0"/>
          <w:divBdr>
            <w:top w:val="none" w:sz="0" w:space="0" w:color="auto"/>
            <w:left w:val="none" w:sz="0" w:space="0" w:color="auto"/>
            <w:bottom w:val="none" w:sz="0" w:space="0" w:color="auto"/>
            <w:right w:val="none" w:sz="0" w:space="0" w:color="auto"/>
          </w:divBdr>
        </w:div>
      </w:divsChild>
    </w:div>
    <w:div w:id="1701977609">
      <w:bodyDiv w:val="1"/>
      <w:marLeft w:val="0"/>
      <w:marRight w:val="0"/>
      <w:marTop w:val="0"/>
      <w:marBottom w:val="0"/>
      <w:divBdr>
        <w:top w:val="none" w:sz="0" w:space="0" w:color="auto"/>
        <w:left w:val="none" w:sz="0" w:space="0" w:color="auto"/>
        <w:bottom w:val="none" w:sz="0" w:space="0" w:color="auto"/>
        <w:right w:val="none" w:sz="0" w:space="0" w:color="auto"/>
      </w:divBdr>
      <w:divsChild>
        <w:div w:id="739138952">
          <w:marLeft w:val="446"/>
          <w:marRight w:val="0"/>
          <w:marTop w:val="0"/>
          <w:marBottom w:val="0"/>
          <w:divBdr>
            <w:top w:val="none" w:sz="0" w:space="0" w:color="auto"/>
            <w:left w:val="none" w:sz="0" w:space="0" w:color="auto"/>
            <w:bottom w:val="none" w:sz="0" w:space="0" w:color="auto"/>
            <w:right w:val="none" w:sz="0" w:space="0" w:color="auto"/>
          </w:divBdr>
        </w:div>
        <w:div w:id="1931425728">
          <w:marLeft w:val="446"/>
          <w:marRight w:val="0"/>
          <w:marTop w:val="0"/>
          <w:marBottom w:val="0"/>
          <w:divBdr>
            <w:top w:val="none" w:sz="0" w:space="0" w:color="auto"/>
            <w:left w:val="none" w:sz="0" w:space="0" w:color="auto"/>
            <w:bottom w:val="none" w:sz="0" w:space="0" w:color="auto"/>
            <w:right w:val="none" w:sz="0" w:space="0" w:color="auto"/>
          </w:divBdr>
        </w:div>
        <w:div w:id="1924140914">
          <w:marLeft w:val="446"/>
          <w:marRight w:val="0"/>
          <w:marTop w:val="0"/>
          <w:marBottom w:val="0"/>
          <w:divBdr>
            <w:top w:val="none" w:sz="0" w:space="0" w:color="auto"/>
            <w:left w:val="none" w:sz="0" w:space="0" w:color="auto"/>
            <w:bottom w:val="none" w:sz="0" w:space="0" w:color="auto"/>
            <w:right w:val="none" w:sz="0" w:space="0" w:color="auto"/>
          </w:divBdr>
        </w:div>
        <w:div w:id="1338340190">
          <w:marLeft w:val="446"/>
          <w:marRight w:val="0"/>
          <w:marTop w:val="0"/>
          <w:marBottom w:val="0"/>
          <w:divBdr>
            <w:top w:val="none" w:sz="0" w:space="0" w:color="auto"/>
            <w:left w:val="none" w:sz="0" w:space="0" w:color="auto"/>
            <w:bottom w:val="none" w:sz="0" w:space="0" w:color="auto"/>
            <w:right w:val="none" w:sz="0" w:space="0" w:color="auto"/>
          </w:divBdr>
        </w:div>
        <w:div w:id="637688014">
          <w:marLeft w:val="446"/>
          <w:marRight w:val="0"/>
          <w:marTop w:val="0"/>
          <w:marBottom w:val="0"/>
          <w:divBdr>
            <w:top w:val="none" w:sz="0" w:space="0" w:color="auto"/>
            <w:left w:val="none" w:sz="0" w:space="0" w:color="auto"/>
            <w:bottom w:val="none" w:sz="0" w:space="0" w:color="auto"/>
            <w:right w:val="none" w:sz="0" w:space="0" w:color="auto"/>
          </w:divBdr>
        </w:div>
        <w:div w:id="1216043900">
          <w:marLeft w:val="446"/>
          <w:marRight w:val="0"/>
          <w:marTop w:val="0"/>
          <w:marBottom w:val="0"/>
          <w:divBdr>
            <w:top w:val="none" w:sz="0" w:space="0" w:color="auto"/>
            <w:left w:val="none" w:sz="0" w:space="0" w:color="auto"/>
            <w:bottom w:val="none" w:sz="0" w:space="0" w:color="auto"/>
            <w:right w:val="none" w:sz="0" w:space="0" w:color="auto"/>
          </w:divBdr>
        </w:div>
        <w:div w:id="2039042518">
          <w:marLeft w:val="446"/>
          <w:marRight w:val="0"/>
          <w:marTop w:val="0"/>
          <w:marBottom w:val="0"/>
          <w:divBdr>
            <w:top w:val="none" w:sz="0" w:space="0" w:color="auto"/>
            <w:left w:val="none" w:sz="0" w:space="0" w:color="auto"/>
            <w:bottom w:val="none" w:sz="0" w:space="0" w:color="auto"/>
            <w:right w:val="none" w:sz="0" w:space="0" w:color="auto"/>
          </w:divBdr>
        </w:div>
        <w:div w:id="1608389255">
          <w:marLeft w:val="1253"/>
          <w:marRight w:val="0"/>
          <w:marTop w:val="0"/>
          <w:marBottom w:val="0"/>
          <w:divBdr>
            <w:top w:val="none" w:sz="0" w:space="0" w:color="auto"/>
            <w:left w:val="none" w:sz="0" w:space="0" w:color="auto"/>
            <w:bottom w:val="none" w:sz="0" w:space="0" w:color="auto"/>
            <w:right w:val="none" w:sz="0" w:space="0" w:color="auto"/>
          </w:divBdr>
        </w:div>
        <w:div w:id="796484020">
          <w:marLeft w:val="1253"/>
          <w:marRight w:val="0"/>
          <w:marTop w:val="0"/>
          <w:marBottom w:val="0"/>
          <w:divBdr>
            <w:top w:val="none" w:sz="0" w:space="0" w:color="auto"/>
            <w:left w:val="none" w:sz="0" w:space="0" w:color="auto"/>
            <w:bottom w:val="none" w:sz="0" w:space="0" w:color="auto"/>
            <w:right w:val="none" w:sz="0" w:space="0" w:color="auto"/>
          </w:divBdr>
        </w:div>
      </w:divsChild>
    </w:div>
    <w:div w:id="1839808445">
      <w:bodyDiv w:val="1"/>
      <w:marLeft w:val="0"/>
      <w:marRight w:val="0"/>
      <w:marTop w:val="0"/>
      <w:marBottom w:val="0"/>
      <w:divBdr>
        <w:top w:val="none" w:sz="0" w:space="0" w:color="auto"/>
        <w:left w:val="none" w:sz="0" w:space="0" w:color="auto"/>
        <w:bottom w:val="none" w:sz="0" w:space="0" w:color="auto"/>
        <w:right w:val="none" w:sz="0" w:space="0" w:color="auto"/>
      </w:divBdr>
      <w:divsChild>
        <w:div w:id="1355426118">
          <w:marLeft w:val="446"/>
          <w:marRight w:val="0"/>
          <w:marTop w:val="0"/>
          <w:marBottom w:val="0"/>
          <w:divBdr>
            <w:top w:val="none" w:sz="0" w:space="0" w:color="auto"/>
            <w:left w:val="none" w:sz="0" w:space="0" w:color="auto"/>
            <w:bottom w:val="none" w:sz="0" w:space="0" w:color="auto"/>
            <w:right w:val="none" w:sz="0" w:space="0" w:color="auto"/>
          </w:divBdr>
        </w:div>
        <w:div w:id="395588219">
          <w:marLeft w:val="446"/>
          <w:marRight w:val="0"/>
          <w:marTop w:val="0"/>
          <w:marBottom w:val="0"/>
          <w:divBdr>
            <w:top w:val="none" w:sz="0" w:space="0" w:color="auto"/>
            <w:left w:val="none" w:sz="0" w:space="0" w:color="auto"/>
            <w:bottom w:val="none" w:sz="0" w:space="0" w:color="auto"/>
            <w:right w:val="none" w:sz="0" w:space="0" w:color="auto"/>
          </w:divBdr>
        </w:div>
        <w:div w:id="731581570">
          <w:marLeft w:val="446"/>
          <w:marRight w:val="0"/>
          <w:marTop w:val="0"/>
          <w:marBottom w:val="0"/>
          <w:divBdr>
            <w:top w:val="none" w:sz="0" w:space="0" w:color="auto"/>
            <w:left w:val="none" w:sz="0" w:space="0" w:color="auto"/>
            <w:bottom w:val="none" w:sz="0" w:space="0" w:color="auto"/>
            <w:right w:val="none" w:sz="0" w:space="0" w:color="auto"/>
          </w:divBdr>
        </w:div>
      </w:divsChild>
    </w:div>
    <w:div w:id="1909916625">
      <w:bodyDiv w:val="1"/>
      <w:marLeft w:val="0"/>
      <w:marRight w:val="0"/>
      <w:marTop w:val="0"/>
      <w:marBottom w:val="0"/>
      <w:divBdr>
        <w:top w:val="none" w:sz="0" w:space="0" w:color="auto"/>
        <w:left w:val="none" w:sz="0" w:space="0" w:color="auto"/>
        <w:bottom w:val="none" w:sz="0" w:space="0" w:color="auto"/>
        <w:right w:val="none" w:sz="0" w:space="0" w:color="auto"/>
      </w:divBdr>
      <w:divsChild>
        <w:div w:id="183330140">
          <w:marLeft w:val="446"/>
          <w:marRight w:val="0"/>
          <w:marTop w:val="0"/>
          <w:marBottom w:val="0"/>
          <w:divBdr>
            <w:top w:val="none" w:sz="0" w:space="0" w:color="auto"/>
            <w:left w:val="none" w:sz="0" w:space="0" w:color="auto"/>
            <w:bottom w:val="none" w:sz="0" w:space="0" w:color="auto"/>
            <w:right w:val="none" w:sz="0" w:space="0" w:color="auto"/>
          </w:divBdr>
        </w:div>
        <w:div w:id="944268784">
          <w:marLeft w:val="446"/>
          <w:marRight w:val="0"/>
          <w:marTop w:val="0"/>
          <w:marBottom w:val="0"/>
          <w:divBdr>
            <w:top w:val="none" w:sz="0" w:space="0" w:color="auto"/>
            <w:left w:val="none" w:sz="0" w:space="0" w:color="auto"/>
            <w:bottom w:val="none" w:sz="0" w:space="0" w:color="auto"/>
            <w:right w:val="none" w:sz="0" w:space="0" w:color="auto"/>
          </w:divBdr>
        </w:div>
        <w:div w:id="1500079168">
          <w:marLeft w:val="446"/>
          <w:marRight w:val="0"/>
          <w:marTop w:val="0"/>
          <w:marBottom w:val="0"/>
          <w:divBdr>
            <w:top w:val="none" w:sz="0" w:space="0" w:color="auto"/>
            <w:left w:val="none" w:sz="0" w:space="0" w:color="auto"/>
            <w:bottom w:val="none" w:sz="0" w:space="0" w:color="auto"/>
            <w:right w:val="none" w:sz="0" w:space="0" w:color="auto"/>
          </w:divBdr>
        </w:div>
        <w:div w:id="2079471246">
          <w:marLeft w:val="446"/>
          <w:marRight w:val="0"/>
          <w:marTop w:val="0"/>
          <w:marBottom w:val="0"/>
          <w:divBdr>
            <w:top w:val="none" w:sz="0" w:space="0" w:color="auto"/>
            <w:left w:val="none" w:sz="0" w:space="0" w:color="auto"/>
            <w:bottom w:val="none" w:sz="0" w:space="0" w:color="auto"/>
            <w:right w:val="none" w:sz="0" w:space="0" w:color="auto"/>
          </w:divBdr>
        </w:div>
        <w:div w:id="556209803">
          <w:marLeft w:val="446"/>
          <w:marRight w:val="0"/>
          <w:marTop w:val="0"/>
          <w:marBottom w:val="0"/>
          <w:divBdr>
            <w:top w:val="none" w:sz="0" w:space="0" w:color="auto"/>
            <w:left w:val="none" w:sz="0" w:space="0" w:color="auto"/>
            <w:bottom w:val="none" w:sz="0" w:space="0" w:color="auto"/>
            <w:right w:val="none" w:sz="0" w:space="0" w:color="auto"/>
          </w:divBdr>
        </w:div>
      </w:divsChild>
    </w:div>
    <w:div w:id="1969433447">
      <w:bodyDiv w:val="1"/>
      <w:marLeft w:val="0"/>
      <w:marRight w:val="0"/>
      <w:marTop w:val="0"/>
      <w:marBottom w:val="0"/>
      <w:divBdr>
        <w:top w:val="none" w:sz="0" w:space="0" w:color="auto"/>
        <w:left w:val="none" w:sz="0" w:space="0" w:color="auto"/>
        <w:bottom w:val="none" w:sz="0" w:space="0" w:color="auto"/>
        <w:right w:val="none" w:sz="0" w:space="0" w:color="auto"/>
      </w:divBdr>
      <w:divsChild>
        <w:div w:id="645933145">
          <w:marLeft w:val="806"/>
          <w:marRight w:val="0"/>
          <w:marTop w:val="0"/>
          <w:marBottom w:val="0"/>
          <w:divBdr>
            <w:top w:val="none" w:sz="0" w:space="0" w:color="auto"/>
            <w:left w:val="none" w:sz="0" w:space="0" w:color="auto"/>
            <w:bottom w:val="none" w:sz="0" w:space="0" w:color="auto"/>
            <w:right w:val="none" w:sz="0" w:space="0" w:color="auto"/>
          </w:divBdr>
        </w:div>
        <w:div w:id="524907828">
          <w:marLeft w:val="806"/>
          <w:marRight w:val="0"/>
          <w:marTop w:val="0"/>
          <w:marBottom w:val="0"/>
          <w:divBdr>
            <w:top w:val="none" w:sz="0" w:space="0" w:color="auto"/>
            <w:left w:val="none" w:sz="0" w:space="0" w:color="auto"/>
            <w:bottom w:val="none" w:sz="0" w:space="0" w:color="auto"/>
            <w:right w:val="none" w:sz="0" w:space="0" w:color="auto"/>
          </w:divBdr>
        </w:div>
        <w:div w:id="346908808">
          <w:marLeft w:val="806"/>
          <w:marRight w:val="0"/>
          <w:marTop w:val="0"/>
          <w:marBottom w:val="0"/>
          <w:divBdr>
            <w:top w:val="none" w:sz="0" w:space="0" w:color="auto"/>
            <w:left w:val="none" w:sz="0" w:space="0" w:color="auto"/>
            <w:bottom w:val="none" w:sz="0" w:space="0" w:color="auto"/>
            <w:right w:val="none" w:sz="0" w:space="0" w:color="auto"/>
          </w:divBdr>
        </w:div>
        <w:div w:id="1729955536">
          <w:marLeft w:val="806"/>
          <w:marRight w:val="0"/>
          <w:marTop w:val="0"/>
          <w:marBottom w:val="0"/>
          <w:divBdr>
            <w:top w:val="none" w:sz="0" w:space="0" w:color="auto"/>
            <w:left w:val="none" w:sz="0" w:space="0" w:color="auto"/>
            <w:bottom w:val="none" w:sz="0" w:space="0" w:color="auto"/>
            <w:right w:val="none" w:sz="0" w:space="0" w:color="auto"/>
          </w:divBdr>
        </w:div>
        <w:div w:id="2020691608">
          <w:marLeft w:val="806"/>
          <w:marRight w:val="0"/>
          <w:marTop w:val="0"/>
          <w:marBottom w:val="0"/>
          <w:divBdr>
            <w:top w:val="none" w:sz="0" w:space="0" w:color="auto"/>
            <w:left w:val="none" w:sz="0" w:space="0" w:color="auto"/>
            <w:bottom w:val="none" w:sz="0" w:space="0" w:color="auto"/>
            <w:right w:val="none" w:sz="0" w:space="0" w:color="auto"/>
          </w:divBdr>
        </w:div>
        <w:div w:id="1218710592">
          <w:marLeft w:val="806"/>
          <w:marRight w:val="0"/>
          <w:marTop w:val="0"/>
          <w:marBottom w:val="0"/>
          <w:divBdr>
            <w:top w:val="none" w:sz="0" w:space="0" w:color="auto"/>
            <w:left w:val="none" w:sz="0" w:space="0" w:color="auto"/>
            <w:bottom w:val="none" w:sz="0" w:space="0" w:color="auto"/>
            <w:right w:val="none" w:sz="0" w:space="0" w:color="auto"/>
          </w:divBdr>
        </w:div>
      </w:divsChild>
    </w:div>
    <w:div w:id="2102022877">
      <w:bodyDiv w:val="1"/>
      <w:marLeft w:val="0"/>
      <w:marRight w:val="0"/>
      <w:marTop w:val="0"/>
      <w:marBottom w:val="0"/>
      <w:divBdr>
        <w:top w:val="none" w:sz="0" w:space="0" w:color="auto"/>
        <w:left w:val="none" w:sz="0" w:space="0" w:color="auto"/>
        <w:bottom w:val="none" w:sz="0" w:space="0" w:color="auto"/>
        <w:right w:val="none" w:sz="0" w:space="0" w:color="auto"/>
      </w:divBdr>
      <w:divsChild>
        <w:div w:id="1528361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7</Pages>
  <Words>1677</Words>
  <Characters>9229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Juridico-jaltrade</dc:creator>
  <cp:keywords/>
  <dc:description/>
  <cp:lastModifiedBy>Abogado</cp:lastModifiedBy>
  <cp:revision>33</cp:revision>
  <cp:lastPrinted>2016-02-16T14:26:00Z</cp:lastPrinted>
  <dcterms:created xsi:type="dcterms:W3CDTF">2016-02-17T17:39:00Z</dcterms:created>
  <dcterms:modified xsi:type="dcterms:W3CDTF">2016-02-17T22:38:00Z</dcterms:modified>
</cp:coreProperties>
</file>