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01" w:rsidRPr="00BF5601" w:rsidRDefault="00BF5601" w:rsidP="00BF5601">
      <w:pPr>
        <w:spacing w:before="225" w:after="225" w:line="240" w:lineRule="auto"/>
        <w:jc w:val="both"/>
        <w:outlineLvl w:val="0"/>
        <w:rPr>
          <w:rFonts w:ascii="Arial" w:eastAsia="Times New Roman" w:hAnsi="Arial" w:cs="Arial"/>
          <w:b/>
          <w:bCs/>
          <w:color w:val="943634" w:themeColor="accent2" w:themeShade="BF"/>
          <w:kern w:val="36"/>
          <w:sz w:val="33"/>
          <w:szCs w:val="33"/>
          <w:lang w:eastAsia="es-MX"/>
        </w:rPr>
      </w:pPr>
      <w:r w:rsidRPr="00BF5601">
        <w:rPr>
          <w:rFonts w:ascii="Arial" w:eastAsia="Times New Roman" w:hAnsi="Arial" w:cs="Arial"/>
          <w:b/>
          <w:bCs/>
          <w:color w:val="943634" w:themeColor="accent2" w:themeShade="BF"/>
          <w:kern w:val="36"/>
          <w:sz w:val="33"/>
          <w:szCs w:val="33"/>
          <w:lang w:eastAsia="es-MX"/>
        </w:rPr>
        <w:t>AVISO DE CONFIDENCIALIDAD DEL CONSEJO ESTATAL DE PROMOCIÓN ECONÓMICA.</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 xml:space="preserve">El </w:t>
      </w:r>
      <w:r>
        <w:rPr>
          <w:rFonts w:ascii="Arial" w:eastAsia="Times New Roman" w:hAnsi="Arial" w:cs="Arial"/>
          <w:color w:val="333333"/>
          <w:sz w:val="20"/>
          <w:szCs w:val="20"/>
          <w:lang w:eastAsia="es-MX"/>
        </w:rPr>
        <w:t>Consejo Estatal de Promoción Económica (CEPE), ubicado en Calle López Cotilla, Número 1505, 4° Piso</w:t>
      </w:r>
      <w:r w:rsidRPr="00BF5601">
        <w:rPr>
          <w:rFonts w:ascii="Arial" w:eastAsia="Times New Roman" w:hAnsi="Arial" w:cs="Arial"/>
          <w:color w:val="333333"/>
          <w:sz w:val="20"/>
          <w:szCs w:val="20"/>
          <w:lang w:eastAsia="es-MX"/>
        </w:rPr>
        <w:t>, colonia Americana, C.P. 44160 en Guadalajara, Jalisco, es el responsable del uso y protección de sus datos personales, y al respecto le informa lo siguiente:</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 xml:space="preserve">Los datos personales que </w:t>
      </w:r>
      <w:r w:rsidR="006C58C2">
        <w:rPr>
          <w:rFonts w:ascii="Arial" w:eastAsia="Times New Roman" w:hAnsi="Arial" w:cs="Arial"/>
          <w:color w:val="333333"/>
          <w:sz w:val="20"/>
          <w:szCs w:val="20"/>
          <w:lang w:eastAsia="es-MX"/>
        </w:rPr>
        <w:t>podrán ser</w:t>
      </w:r>
      <w:r w:rsidRPr="00BF5601">
        <w:rPr>
          <w:rFonts w:ascii="Arial" w:eastAsia="Times New Roman" w:hAnsi="Arial" w:cs="Arial"/>
          <w:color w:val="333333"/>
          <w:sz w:val="20"/>
          <w:szCs w:val="20"/>
          <w:lang w:eastAsia="es-MX"/>
        </w:rPr>
        <w:t xml:space="preserve"> sometidos a tratamiento </w:t>
      </w:r>
      <w:r w:rsidR="006C58C2">
        <w:rPr>
          <w:rFonts w:ascii="Arial" w:eastAsia="Times New Roman" w:hAnsi="Arial" w:cs="Arial"/>
          <w:color w:val="333333"/>
          <w:sz w:val="20"/>
          <w:szCs w:val="20"/>
          <w:lang w:eastAsia="es-MX"/>
        </w:rPr>
        <w:t xml:space="preserve">según el tipo de proyecto </w:t>
      </w:r>
      <w:r w:rsidRPr="00BF5601">
        <w:rPr>
          <w:rFonts w:ascii="Arial" w:eastAsia="Times New Roman" w:hAnsi="Arial" w:cs="Arial"/>
          <w:color w:val="333333"/>
          <w:sz w:val="20"/>
          <w:szCs w:val="20"/>
          <w:lang w:eastAsia="es-MX"/>
        </w:rPr>
        <w:t>son; nombre, edad, sexo, fotografía, estado civil, domicilio, teléfono, correo electrónico, firma, RFC, CURP, grado de estudios, así como los datos patrimoniales como número de cuenta bancaria. Además de los datos personales mencionados anteriormente, utilizaremos los siguientes datos personales considerados como sensibles, que requieren de especial protección como son nacionalidad y huella digital.</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Dichos datos podrán ser recabados, directa o indirectamente, por medios electrónicos, por escrito y por teléfono, los datos personal</w:t>
      </w:r>
      <w:r>
        <w:rPr>
          <w:rFonts w:ascii="Arial" w:eastAsia="Times New Roman" w:hAnsi="Arial" w:cs="Arial"/>
          <w:color w:val="333333"/>
          <w:sz w:val="20"/>
          <w:szCs w:val="20"/>
          <w:lang w:eastAsia="es-MX"/>
        </w:rPr>
        <w:t>es que usted proporcione al CEPE</w:t>
      </w:r>
      <w:r w:rsidRPr="00BF5601">
        <w:rPr>
          <w:rFonts w:ascii="Arial" w:eastAsia="Times New Roman" w:hAnsi="Arial" w:cs="Arial"/>
          <w:color w:val="333333"/>
          <w:sz w:val="20"/>
          <w:szCs w:val="20"/>
          <w:lang w:eastAsia="es-MX"/>
        </w:rPr>
        <w:t>, serán única y exclusivamente utilizados para llevar a cabo los objetivos y at</w:t>
      </w:r>
      <w:r>
        <w:rPr>
          <w:rFonts w:ascii="Arial" w:eastAsia="Times New Roman" w:hAnsi="Arial" w:cs="Arial"/>
          <w:color w:val="333333"/>
          <w:sz w:val="20"/>
          <w:szCs w:val="20"/>
          <w:lang w:eastAsia="es-MX"/>
        </w:rPr>
        <w:t xml:space="preserve">ribuciones de este Consejo </w:t>
      </w:r>
      <w:r w:rsidRPr="00BF5601">
        <w:rPr>
          <w:rFonts w:ascii="Arial" w:eastAsia="Times New Roman" w:hAnsi="Arial" w:cs="Arial"/>
          <w:color w:val="333333"/>
          <w:sz w:val="20"/>
          <w:szCs w:val="20"/>
          <w:lang w:eastAsia="es-MX"/>
        </w:rPr>
        <w:t xml:space="preserve">y los utilizaremos para las siguientes finalidades: la tramitación </w:t>
      </w:r>
      <w:r>
        <w:rPr>
          <w:rFonts w:ascii="Arial" w:eastAsia="Times New Roman" w:hAnsi="Arial" w:cs="Arial"/>
          <w:color w:val="333333"/>
          <w:sz w:val="20"/>
          <w:szCs w:val="20"/>
          <w:lang w:eastAsia="es-MX"/>
        </w:rPr>
        <w:t>a solicitudes de algún tipo de incentivo, conforme lo estipula la Ley para el Desarrollo Económico del Estado de Jalisco.</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De manera adicional</w:t>
      </w:r>
      <w:r w:rsidR="002F38BB">
        <w:rPr>
          <w:rFonts w:ascii="Arial" w:eastAsia="Times New Roman" w:hAnsi="Arial" w:cs="Arial"/>
          <w:color w:val="333333"/>
          <w:sz w:val="20"/>
          <w:szCs w:val="20"/>
          <w:lang w:eastAsia="es-MX"/>
        </w:rPr>
        <w:t xml:space="preserve"> y posiblemente</w:t>
      </w:r>
      <w:r w:rsidRPr="00BF5601">
        <w:rPr>
          <w:rFonts w:ascii="Arial" w:eastAsia="Times New Roman" w:hAnsi="Arial" w:cs="Arial"/>
          <w:color w:val="333333"/>
          <w:sz w:val="20"/>
          <w:szCs w:val="20"/>
          <w:lang w:eastAsia="es-MX"/>
        </w:rPr>
        <w:t>, utilizaremos su información personal para las siguientes finalidades que no son necesarias para el servicio solicitado, pero que nos permiten y facilitan brindarle una mejor atención como son promoción y evaluación de los servicios que se prestan.</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En caso de que no desee que sus datos personales sean tratados para estos fines adicionales, usted puede presentar en cualquier mo</w:t>
      </w:r>
      <w:r w:rsidR="00E9238E">
        <w:rPr>
          <w:rFonts w:ascii="Arial" w:eastAsia="Times New Roman" w:hAnsi="Arial" w:cs="Arial"/>
          <w:color w:val="333333"/>
          <w:sz w:val="20"/>
          <w:szCs w:val="20"/>
          <w:lang w:eastAsia="es-MX"/>
        </w:rPr>
        <w:t>mento un escrito ante el CEPE</w:t>
      </w:r>
      <w:r w:rsidRPr="00BF5601">
        <w:rPr>
          <w:rFonts w:ascii="Arial" w:eastAsia="Times New Roman" w:hAnsi="Arial" w:cs="Arial"/>
          <w:color w:val="333333"/>
          <w:sz w:val="20"/>
          <w:szCs w:val="20"/>
          <w:lang w:eastAsia="es-MX"/>
        </w:rPr>
        <w:t>, o enviar un correo electrónico</w:t>
      </w:r>
      <w:r w:rsidRPr="00BF5601">
        <w:rPr>
          <w:rFonts w:ascii="Arial" w:eastAsia="Times New Roman" w:hAnsi="Arial" w:cs="Arial"/>
          <w:color w:val="333333"/>
          <w:sz w:val="20"/>
          <w:lang w:eastAsia="es-MX"/>
        </w:rPr>
        <w:t> </w:t>
      </w:r>
      <w:hyperlink r:id="rId4" w:history="1">
        <w:r w:rsidR="004103C4" w:rsidRPr="004103C4">
          <w:rPr>
            <w:rFonts w:ascii="Helvetica" w:hAnsi="Helvetica" w:cs="Helvetica"/>
            <w:color w:val="0070C0"/>
            <w:u w:val="single"/>
            <w:shd w:val="clear" w:color="auto" w:fill="FFFFFF"/>
          </w:rPr>
          <w:t>cepe@jalisco.gob.mx</w:t>
        </w:r>
      </w:hyperlink>
      <w:r w:rsidR="004103C4">
        <w:rPr>
          <w:rFonts w:ascii="Arial" w:eastAsia="Times New Roman" w:hAnsi="Arial" w:cs="Arial"/>
          <w:color w:val="333333"/>
          <w:sz w:val="20"/>
          <w:szCs w:val="20"/>
          <w:lang w:eastAsia="es-MX"/>
        </w:rPr>
        <w:t xml:space="preserve"> </w:t>
      </w:r>
      <w:r w:rsidRPr="00BF5601">
        <w:rPr>
          <w:rFonts w:ascii="Arial" w:eastAsia="Times New Roman" w:hAnsi="Arial" w:cs="Arial"/>
          <w:color w:val="333333"/>
          <w:sz w:val="20"/>
          <w:szCs w:val="20"/>
          <w:lang w:eastAsia="es-MX"/>
        </w:rPr>
        <w:t>manifestando lo anterior, para limitar el uso o divulgación de la información confidencial, y registrarlo en el listado de exclusión de uso y divulgac</w:t>
      </w:r>
      <w:r w:rsidR="002F248E">
        <w:rPr>
          <w:rFonts w:ascii="Arial" w:eastAsia="Times New Roman" w:hAnsi="Arial" w:cs="Arial"/>
          <w:color w:val="333333"/>
          <w:sz w:val="20"/>
          <w:szCs w:val="20"/>
          <w:lang w:eastAsia="es-MX"/>
        </w:rPr>
        <w:t>ión de Datos Personales del CEPE</w:t>
      </w:r>
      <w:r w:rsidRPr="00BF5601">
        <w:rPr>
          <w:rFonts w:ascii="Arial" w:eastAsia="Times New Roman" w:hAnsi="Arial" w:cs="Arial"/>
          <w:color w:val="333333"/>
          <w:sz w:val="20"/>
          <w:szCs w:val="20"/>
          <w:lang w:eastAsia="es-MX"/>
        </w:rPr>
        <w:t>, a fin de que sus datos personales no sean tratados para otros fines.</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Con relación a la transferencia de información confidencial, los terceros receptores de los datos personales pueden ser; las autoridades jurisdiccionales con la finalidad de dar atención a los requerimientos judic</w:t>
      </w:r>
      <w:r w:rsidR="002F248E">
        <w:rPr>
          <w:rFonts w:ascii="Arial" w:eastAsia="Times New Roman" w:hAnsi="Arial" w:cs="Arial"/>
          <w:color w:val="333333"/>
          <w:sz w:val="20"/>
          <w:szCs w:val="20"/>
          <w:lang w:eastAsia="es-MX"/>
        </w:rPr>
        <w:t xml:space="preserve">iales </w:t>
      </w:r>
      <w:r w:rsidRPr="00BF5601">
        <w:rPr>
          <w:rFonts w:ascii="Arial" w:eastAsia="Times New Roman" w:hAnsi="Arial" w:cs="Arial"/>
          <w:color w:val="333333"/>
          <w:sz w:val="20"/>
          <w:szCs w:val="20"/>
          <w:lang w:eastAsia="es-MX"/>
        </w:rPr>
        <w:t>y las diferentes áreas de este sujeto obligado, en caso de que se dé vista por el posible incumplimiento a la Ley que rige la materia.</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Us</w:t>
      </w:r>
      <w:r w:rsidR="002F248E">
        <w:rPr>
          <w:rFonts w:ascii="Arial" w:eastAsia="Times New Roman" w:hAnsi="Arial" w:cs="Arial"/>
          <w:color w:val="333333"/>
          <w:sz w:val="20"/>
          <w:szCs w:val="20"/>
          <w:lang w:eastAsia="es-MX"/>
        </w:rPr>
        <w:t>ted puede solicitar ante al CEPE</w:t>
      </w:r>
      <w:r w:rsidRPr="00BF5601">
        <w:rPr>
          <w:rFonts w:ascii="Arial" w:eastAsia="Times New Roman" w:hAnsi="Arial" w:cs="Arial"/>
          <w:color w:val="333333"/>
          <w:sz w:val="20"/>
          <w:szCs w:val="20"/>
          <w:lang w:eastAsia="es-MX"/>
        </w:rPr>
        <w:t xml:space="preserve">, en cualquier tiempo, su Acceso, Clasificación, Rectificación, Oposición, Modificación, Corrección, Sustitución, Cancelación, Ampliación de datos o Revocación del consentimiento, mediante la presentación de solicitud de Protección ante el </w:t>
      </w:r>
      <w:r w:rsidR="002F248E">
        <w:rPr>
          <w:rFonts w:ascii="Arial" w:eastAsia="Times New Roman" w:hAnsi="Arial" w:cs="Arial"/>
          <w:color w:val="333333"/>
          <w:sz w:val="20"/>
          <w:szCs w:val="20"/>
          <w:lang w:eastAsia="es-MX"/>
        </w:rPr>
        <w:t>Comité de Clasificación del CEPE</w:t>
      </w:r>
      <w:r w:rsidRPr="00BF5601">
        <w:rPr>
          <w:rFonts w:ascii="Arial" w:eastAsia="Times New Roman" w:hAnsi="Arial" w:cs="Arial"/>
          <w:color w:val="333333"/>
          <w:sz w:val="20"/>
          <w:szCs w:val="20"/>
          <w:lang w:eastAsia="es-MX"/>
        </w:rPr>
        <w:t xml:space="preserve">, en </w:t>
      </w:r>
      <w:r w:rsidR="002F248E">
        <w:rPr>
          <w:rFonts w:ascii="Arial" w:eastAsia="Times New Roman" w:hAnsi="Arial" w:cs="Arial"/>
          <w:color w:val="333333"/>
          <w:sz w:val="20"/>
          <w:szCs w:val="20"/>
          <w:lang w:eastAsia="es-MX"/>
        </w:rPr>
        <w:t>Calle López Cotilla, Número 1505, 4° Piso</w:t>
      </w:r>
      <w:r w:rsidR="002F248E" w:rsidRPr="00BF5601">
        <w:rPr>
          <w:rFonts w:ascii="Arial" w:eastAsia="Times New Roman" w:hAnsi="Arial" w:cs="Arial"/>
          <w:color w:val="333333"/>
          <w:sz w:val="20"/>
          <w:szCs w:val="20"/>
          <w:lang w:eastAsia="es-MX"/>
        </w:rPr>
        <w:t xml:space="preserve">, </w:t>
      </w:r>
      <w:r w:rsidR="00537BC2">
        <w:rPr>
          <w:rFonts w:ascii="Arial" w:eastAsia="Times New Roman" w:hAnsi="Arial" w:cs="Arial"/>
          <w:color w:val="333333"/>
          <w:sz w:val="20"/>
          <w:szCs w:val="20"/>
          <w:lang w:eastAsia="es-MX"/>
        </w:rPr>
        <w:t>C</w:t>
      </w:r>
      <w:r w:rsidRPr="00BF5601">
        <w:rPr>
          <w:rFonts w:ascii="Arial" w:eastAsia="Times New Roman" w:hAnsi="Arial" w:cs="Arial"/>
          <w:color w:val="333333"/>
          <w:sz w:val="20"/>
          <w:szCs w:val="20"/>
          <w:lang w:eastAsia="es-MX"/>
        </w:rPr>
        <w:t>olonia Americana, en Guadalajara, Jalisco.</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t>Cuando una Solicitud de Protección es resuelta como improcedente o parcialmente procedente, puede presentar el recurso de Revisión Oficiosa, ante el ITEI, en Av. Ignacio L. Vallarta #1312, colonia Americana, en Guadalajara, Jalisco.</w:t>
      </w:r>
    </w:p>
    <w:p w:rsidR="00BF5601" w:rsidRPr="00BF5601" w:rsidRDefault="00BF5601" w:rsidP="00BF5601">
      <w:pPr>
        <w:spacing w:before="100" w:beforeAutospacing="1" w:after="100" w:afterAutospacing="1" w:line="240" w:lineRule="auto"/>
        <w:jc w:val="both"/>
        <w:rPr>
          <w:rFonts w:ascii="Arial" w:eastAsia="Times New Roman" w:hAnsi="Arial" w:cs="Arial"/>
          <w:color w:val="333333"/>
          <w:sz w:val="20"/>
          <w:szCs w:val="20"/>
          <w:lang w:eastAsia="es-MX"/>
        </w:rPr>
      </w:pPr>
      <w:r w:rsidRPr="00BF5601">
        <w:rPr>
          <w:rFonts w:ascii="Arial" w:eastAsia="Times New Roman" w:hAnsi="Arial" w:cs="Arial"/>
          <w:color w:val="333333"/>
          <w:sz w:val="20"/>
          <w:szCs w:val="20"/>
          <w:lang w:eastAsia="es-MX"/>
        </w:rPr>
        <w:lastRenderedPageBreak/>
        <w:t>Cualquier cambio al presente aviso de confidencialidad se hará del conocimiento de los titulares de la información confidencial, a través de la página de internet de este sujeto obligado, la cual es</w:t>
      </w:r>
      <w:r w:rsidR="004604F6">
        <w:rPr>
          <w:rFonts w:ascii="Arial" w:eastAsia="Times New Roman" w:hAnsi="Arial" w:cs="Arial"/>
          <w:color w:val="333333"/>
          <w:sz w:val="20"/>
          <w:szCs w:val="20"/>
          <w:lang w:eastAsia="es-MX"/>
        </w:rPr>
        <w:t xml:space="preserve"> </w:t>
      </w:r>
      <w:r w:rsidR="004604F6">
        <w:rPr>
          <w:rFonts w:ascii="Arial" w:eastAsia="Times New Roman" w:hAnsi="Arial" w:cs="Arial"/>
          <w:color w:val="333333"/>
          <w:sz w:val="20"/>
          <w:szCs w:val="20"/>
          <w:u w:val="single"/>
          <w:lang w:eastAsia="es-MX"/>
        </w:rPr>
        <w:t>cepe.jalisco.gob.mx</w:t>
      </w:r>
    </w:p>
    <w:p w:rsidR="00167C42" w:rsidRDefault="00167C42"/>
    <w:sectPr w:rsidR="00167C42" w:rsidSect="00167C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5601"/>
    <w:rsid w:val="00167C42"/>
    <w:rsid w:val="002F248E"/>
    <w:rsid w:val="002F38BB"/>
    <w:rsid w:val="004103C4"/>
    <w:rsid w:val="004604F6"/>
    <w:rsid w:val="00537BC2"/>
    <w:rsid w:val="006C58C2"/>
    <w:rsid w:val="00AD08F6"/>
    <w:rsid w:val="00B4470D"/>
    <w:rsid w:val="00BF5601"/>
    <w:rsid w:val="00C51D34"/>
    <w:rsid w:val="00DF1664"/>
    <w:rsid w:val="00E923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42"/>
  </w:style>
  <w:style w:type="paragraph" w:styleId="Ttulo1">
    <w:name w:val="heading 1"/>
    <w:basedOn w:val="Normal"/>
    <w:link w:val="Ttulo1Car"/>
    <w:uiPriority w:val="9"/>
    <w:qFormat/>
    <w:rsid w:val="00BF5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601"/>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BF56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F5601"/>
  </w:style>
  <w:style w:type="character" w:styleId="Hipervnculo">
    <w:name w:val="Hyperlink"/>
    <w:basedOn w:val="Fuentedeprrafopredeter"/>
    <w:uiPriority w:val="99"/>
    <w:semiHidden/>
    <w:unhideWhenUsed/>
    <w:rsid w:val="00BF5601"/>
    <w:rPr>
      <w:color w:val="0000FF"/>
      <w:u w:val="single"/>
    </w:rPr>
  </w:style>
</w:styles>
</file>

<file path=word/webSettings.xml><?xml version="1.0" encoding="utf-8"?>
<w:webSettings xmlns:r="http://schemas.openxmlformats.org/officeDocument/2006/relationships" xmlns:w="http://schemas.openxmlformats.org/wordprocessingml/2006/main">
  <w:divs>
    <w:div w:id="5358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adalupe.plascencia@ite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Rodriguez Cardenas</dc:creator>
  <cp:lastModifiedBy>Adrian Rodriguez Cardenas</cp:lastModifiedBy>
  <cp:revision>2</cp:revision>
  <dcterms:created xsi:type="dcterms:W3CDTF">2017-10-26T14:48:00Z</dcterms:created>
  <dcterms:modified xsi:type="dcterms:W3CDTF">2017-10-26T14:48:00Z</dcterms:modified>
</cp:coreProperties>
</file>