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1415"/>
        <w:gridCol w:w="1420"/>
        <w:gridCol w:w="1140"/>
        <w:gridCol w:w="1412"/>
        <w:gridCol w:w="1411"/>
        <w:gridCol w:w="1411"/>
        <w:gridCol w:w="1750"/>
      </w:tblGrid>
      <w:tr w:rsidR="0066284A" w:rsidRPr="0066284A" w:rsidTr="001D09A0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66284A" w:rsidRPr="0066284A" w:rsidTr="001D09A0">
        <w:trPr>
          <w:trHeight w:val="15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F714A3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10 AM ENSAYO TIPICA. 4 PM DRA. MYRIAN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F714A3" w:rsidP="004C1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 AM RUEDA DE PRENSA MUSA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F71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F714A3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 PM ONESIMO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FE17B1" w:rsidP="00F71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 HRS </w:t>
            </w:r>
            <w:r w:rsidR="00F714A3">
              <w:rPr>
                <w:rFonts w:ascii="Calibri" w:eastAsia="Times New Roman" w:hAnsi="Calibri" w:cs="Times New Roman"/>
                <w:color w:val="000000"/>
                <w:lang w:eastAsia="es-MX"/>
              </w:rPr>
              <w:t>MINERVA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6284A" w:rsidRPr="0066284A" w:rsidTr="001D09A0">
        <w:trPr>
          <w:trHeight w:val="3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66284A" w:rsidRPr="0066284A" w:rsidTr="001D09A0">
        <w:trPr>
          <w:trHeight w:val="15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F71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F714A3">
              <w:rPr>
                <w:rFonts w:ascii="Calibri" w:eastAsia="Times New Roman" w:hAnsi="Calibri" w:cs="Times New Roman"/>
                <w:color w:val="000000"/>
                <w:lang w:eastAsia="es-MX"/>
              </w:rPr>
              <w:t>UDG PROLOGO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F714A3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4:30 LECTURAS DE OTOÑO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4E55C0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2PM COMIDA EN TONALA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4E55C0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ENSAYO CON MUSICOS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1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1D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6284A" w:rsidRPr="0066284A" w:rsidTr="001D09A0">
        <w:trPr>
          <w:trHeight w:val="37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66284A" w:rsidRPr="0066284A" w:rsidTr="001D09A0">
        <w:trPr>
          <w:trHeight w:val="15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4E55C0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 AM JOSÉ EDUARDO GONZALEZ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4E55C0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SALIDA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 MORELIA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1D0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4E55C0">
              <w:rPr>
                <w:rFonts w:ascii="Calibri" w:eastAsia="Times New Roman" w:hAnsi="Calibri" w:cs="Times New Roman"/>
                <w:color w:val="000000"/>
                <w:lang w:eastAsia="es-MX"/>
              </w:rPr>
              <w:t>UDG 10 AM JUAN JOSE ARREOLA LETRAS PARA VOLAR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4E55C0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 AM OJOS DE PAPEL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4E55C0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 AM REUNION CON AYUNTAMIENTO LETRAS PARA VOLAR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50ADC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 AM REUNION KEHILA KU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3D0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650ADC">
              <w:rPr>
                <w:rFonts w:ascii="Calibri" w:eastAsia="Times New Roman" w:hAnsi="Calibri" w:cs="Times New Roman"/>
                <w:color w:val="000000"/>
                <w:lang w:eastAsia="es-MX"/>
              </w:rPr>
              <w:t>DÍA DEL SERVIDOR PÚBLICO</w:t>
            </w:r>
          </w:p>
        </w:tc>
      </w:tr>
      <w:tr w:rsidR="0066284A" w:rsidRPr="0066284A" w:rsidTr="001D09A0">
        <w:trPr>
          <w:trHeight w:val="3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66284A" w:rsidRPr="0066284A" w:rsidTr="001D09A0">
        <w:trPr>
          <w:trHeight w:val="9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6284A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284A" w:rsidRPr="0066284A" w:rsidRDefault="0066284A" w:rsidP="00662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353E2D" w:rsidRDefault="00353E2D"/>
    <w:sectPr w:rsidR="00353E2D" w:rsidSect="0066284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68" w:rsidRDefault="00705B68" w:rsidP="0066284A">
      <w:pPr>
        <w:spacing w:after="0" w:line="240" w:lineRule="auto"/>
      </w:pPr>
      <w:r>
        <w:separator/>
      </w:r>
    </w:p>
  </w:endnote>
  <w:endnote w:type="continuationSeparator" w:id="0">
    <w:p w:rsidR="00705B68" w:rsidRDefault="00705B68" w:rsidP="0066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68" w:rsidRDefault="00705B68" w:rsidP="0066284A">
      <w:pPr>
        <w:spacing w:after="0" w:line="240" w:lineRule="auto"/>
      </w:pPr>
      <w:r>
        <w:separator/>
      </w:r>
    </w:p>
  </w:footnote>
  <w:footnote w:type="continuationSeparator" w:id="0">
    <w:p w:rsidR="00705B68" w:rsidRDefault="00705B68" w:rsidP="0066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A" w:rsidRPr="008D6192" w:rsidRDefault="00F714A3" w:rsidP="00F714A3">
    <w:pPr>
      <w:tabs>
        <w:tab w:val="center" w:pos="4419"/>
        <w:tab w:val="right" w:pos="8838"/>
      </w:tabs>
      <w:spacing w:after="0" w:line="240" w:lineRule="auto"/>
      <w:ind w:left="-709"/>
      <w:jc w:val="center"/>
    </w:pPr>
    <w:r>
      <w:t xml:space="preserve">                       </w:t>
    </w:r>
    <w:r w:rsidR="0066284A" w:rsidRPr="008D6192">
      <w:t xml:space="preserve">Agenda de Actividades   </w:t>
    </w:r>
  </w:p>
  <w:p w:rsidR="0066284A" w:rsidRPr="008D6192" w:rsidRDefault="00F714A3" w:rsidP="00F714A3">
    <w:pPr>
      <w:tabs>
        <w:tab w:val="center" w:pos="4419"/>
        <w:tab w:val="right" w:pos="8838"/>
      </w:tabs>
      <w:spacing w:after="0" w:line="240" w:lineRule="auto"/>
      <w:ind w:left="-426" w:right="-177" w:hanging="284"/>
    </w:pPr>
    <w:r>
      <w:rPr>
        <w:b/>
        <w:sz w:val="36"/>
        <w:szCs w:val="36"/>
      </w:rPr>
      <w:t>SEPTIEMBRE</w:t>
    </w:r>
    <w:r w:rsidR="0066284A" w:rsidRPr="008D6192">
      <w:rPr>
        <w:b/>
        <w:sz w:val="36"/>
        <w:szCs w:val="36"/>
      </w:rPr>
      <w:t xml:space="preserve">  </w:t>
    </w:r>
    <w:r w:rsidR="0066284A" w:rsidRPr="008D6192">
      <w:t xml:space="preserve">                                                            Presidente del Consejo Estatal para la Cultura y las artes                                                              </w:t>
    </w:r>
    <w:r w:rsidR="0066284A" w:rsidRPr="008D6192">
      <w:rPr>
        <w:b/>
        <w:sz w:val="36"/>
        <w:szCs w:val="36"/>
      </w:rPr>
      <w:t>2016</w:t>
    </w:r>
  </w:p>
  <w:p w:rsidR="0066284A" w:rsidRDefault="006628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A"/>
    <w:rsid w:val="001D09A0"/>
    <w:rsid w:val="00353E2D"/>
    <w:rsid w:val="003D02C7"/>
    <w:rsid w:val="004C1EF3"/>
    <w:rsid w:val="004E55C0"/>
    <w:rsid w:val="00650ADC"/>
    <w:rsid w:val="0066284A"/>
    <w:rsid w:val="00705B68"/>
    <w:rsid w:val="009F3910"/>
    <w:rsid w:val="00AF286F"/>
    <w:rsid w:val="00B325E2"/>
    <w:rsid w:val="00F714A3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4A"/>
  </w:style>
  <w:style w:type="paragraph" w:styleId="Piedepgina">
    <w:name w:val="footer"/>
    <w:basedOn w:val="Normal"/>
    <w:link w:val="Piedepgina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4A"/>
  </w:style>
  <w:style w:type="paragraph" w:styleId="Textodeglobo">
    <w:name w:val="Balloon Text"/>
    <w:basedOn w:val="Normal"/>
    <w:link w:val="TextodegloboCar"/>
    <w:uiPriority w:val="99"/>
    <w:semiHidden/>
    <w:unhideWhenUsed/>
    <w:rsid w:val="00B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84A"/>
  </w:style>
  <w:style w:type="paragraph" w:styleId="Piedepgina">
    <w:name w:val="footer"/>
    <w:basedOn w:val="Normal"/>
    <w:link w:val="PiedepginaCar"/>
    <w:uiPriority w:val="99"/>
    <w:unhideWhenUsed/>
    <w:rsid w:val="00662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84A"/>
  </w:style>
  <w:style w:type="paragraph" w:styleId="Textodeglobo">
    <w:name w:val="Balloon Text"/>
    <w:basedOn w:val="Normal"/>
    <w:link w:val="TextodegloboCar"/>
    <w:uiPriority w:val="99"/>
    <w:semiHidden/>
    <w:unhideWhenUsed/>
    <w:rsid w:val="00B3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6BB0-A61B-4541-A8D8-BAD82855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2</cp:revision>
  <cp:lastPrinted>2016-11-23T19:21:00Z</cp:lastPrinted>
  <dcterms:created xsi:type="dcterms:W3CDTF">2016-11-23T20:28:00Z</dcterms:created>
  <dcterms:modified xsi:type="dcterms:W3CDTF">2016-11-23T20:28:00Z</dcterms:modified>
</cp:coreProperties>
</file>