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890A67" w:rsidRDefault="00890A67" w:rsidP="00E02467">
      <w:pPr>
        <w:ind w:left="426"/>
        <w:jc w:val="center"/>
        <w:rPr>
          <w:rFonts w:ascii="Arial" w:eastAsia="Times New Roman" w:hAnsi="Arial"/>
          <w:sz w:val="14"/>
          <w:lang w:val="es-MX"/>
        </w:rPr>
      </w:pPr>
    </w:p>
    <w:p w:rsidR="00690B52" w:rsidRDefault="00690B52" w:rsidP="00E02467">
      <w:pPr>
        <w:ind w:left="426"/>
        <w:jc w:val="center"/>
        <w:rPr>
          <w:rFonts w:ascii="Arial" w:eastAsia="Times New Roman" w:hAnsi="Arial"/>
          <w:sz w:val="14"/>
          <w:lang w:val="es-MX"/>
        </w:rPr>
      </w:pPr>
    </w:p>
    <w:p w:rsidR="00BB6806" w:rsidRPr="00764F17" w:rsidRDefault="00BB6806" w:rsidP="00BB6806">
      <w:pPr>
        <w:spacing w:after="0" w:line="240" w:lineRule="auto"/>
        <w:rPr>
          <w:rFonts w:ascii="Yu Mincho Light" w:eastAsia="Yu Mincho Light" w:hAnsi="Yu Mincho Light"/>
          <w:b/>
          <w:color w:val="FF0000"/>
          <w:sz w:val="40"/>
          <w:szCs w:val="40"/>
          <w:lang w:val="es-MX"/>
        </w:rPr>
      </w:pP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814912" behindDoc="0" locked="0" layoutInCell="1" allowOverlap="1" wp14:anchorId="550B5BED" wp14:editId="2FD2691E">
            <wp:simplePos x="0" y="0"/>
            <wp:positionH relativeFrom="margin">
              <wp:align>right</wp:align>
            </wp:positionH>
            <wp:positionV relativeFrom="paragraph">
              <wp:posOffset>127737</wp:posOffset>
            </wp:positionV>
            <wp:extent cx="724700" cy="701455"/>
            <wp:effectExtent l="0" t="0" r="0" b="3810"/>
            <wp:wrapNone/>
            <wp:docPr id="5" name="Imagen 5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00" cy="70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813888" behindDoc="0" locked="0" layoutInCell="1" allowOverlap="1" wp14:anchorId="36176B75" wp14:editId="3B822CE3">
            <wp:simplePos x="0" y="0"/>
            <wp:positionH relativeFrom="margin">
              <wp:posOffset>210160</wp:posOffset>
            </wp:positionH>
            <wp:positionV relativeFrom="paragraph">
              <wp:posOffset>45593</wp:posOffset>
            </wp:positionV>
            <wp:extent cx="746938" cy="825341"/>
            <wp:effectExtent l="0" t="0" r="0" b="0"/>
            <wp:wrapNone/>
            <wp:docPr id="6" name="Imagen 6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38" cy="82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806" w:rsidRPr="00890A67" w:rsidRDefault="00BB6806" w:rsidP="00BB6806">
      <w:pPr>
        <w:spacing w:after="0" w:line="240" w:lineRule="auto"/>
        <w:rPr>
          <w:rFonts w:ascii="Yu Mincho Light" w:eastAsia="Yu Mincho Light" w:hAnsi="Yu Mincho Light"/>
          <w:b/>
          <w:color w:val="FF0000"/>
          <w:sz w:val="8"/>
          <w:szCs w:val="8"/>
          <w:lang w:val="es-MX"/>
        </w:rPr>
      </w:pPr>
      <w:r w:rsidRPr="00A545F9">
        <w:rPr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C00E1F3" wp14:editId="18E8E6D2">
                <wp:simplePos x="0" y="0"/>
                <wp:positionH relativeFrom="page">
                  <wp:posOffset>1720622</wp:posOffset>
                </wp:positionH>
                <wp:positionV relativeFrom="paragraph">
                  <wp:posOffset>9855</wp:posOffset>
                </wp:positionV>
                <wp:extent cx="4968649" cy="658762"/>
                <wp:effectExtent l="0" t="0" r="0" b="8255"/>
                <wp:wrapNone/>
                <wp:docPr id="2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649" cy="658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89F" w:rsidRPr="00A858BB" w:rsidRDefault="00F3189F" w:rsidP="00BB680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58BB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Unidad de Transparencia e Información Pública, Mascota, Jalisco</w:t>
                            </w:r>
                          </w:p>
                          <w:p w:rsidR="00F3189F" w:rsidRPr="00034E88" w:rsidRDefault="00F3189F" w:rsidP="00BB6806"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spacing w:val="-40"/>
                                <w:w w:val="88"/>
                                <w:sz w:val="166"/>
                                <w:szCs w:val="166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E1F3" id="_x0000_t202" coordsize="21600,21600" o:spt="202" path="m,l,21600r21600,l21600,xe">
                <v:stroke joinstyle="miter"/>
                <v:path gradientshapeok="t" o:connecttype="rect"/>
              </v:shapetype>
              <v:shape id="Text Box 867" o:spid="_x0000_s1026" type="#_x0000_t202" style="position:absolute;margin-left:135.5pt;margin-top:.8pt;width:391.25pt;height:51.8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" filled="f" stroked="f" strokeweight=".5pt">
                <v:textbox inset="0,0,14.4pt,0">
                  <w:txbxContent>
                    <w:p w:rsidR="00F3189F" w:rsidRPr="00A858BB" w:rsidRDefault="00F3189F" w:rsidP="00BB680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58BB">
                        <w:rPr>
                          <w:rFonts w:ascii="Arial Black" w:hAnsi="Arial Black"/>
                          <w:color w:val="FF0000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Unidad de Transparencia e Información Pública, Mascota, Jalisco</w:t>
                      </w:r>
                    </w:p>
                    <w:p w:rsidR="00F3189F" w:rsidRPr="00034E88" w:rsidRDefault="00F3189F" w:rsidP="00BB6806"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spacing w:val="-40"/>
                          <w:w w:val="88"/>
                          <w:sz w:val="166"/>
                          <w:szCs w:val="166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6806" w:rsidRDefault="00BB6806" w:rsidP="00BB6806">
      <w:pPr>
        <w:spacing w:after="0" w:line="240" w:lineRule="auto"/>
        <w:rPr>
          <w:rFonts w:ascii="Yu Mincho Light" w:eastAsia="Yu Mincho Light" w:hAnsi="Yu Mincho Light"/>
          <w:b/>
          <w:color w:val="002060"/>
          <w:sz w:val="76"/>
          <w:szCs w:val="76"/>
          <w:lang w:val="es-MX"/>
        </w:rPr>
      </w:pPr>
    </w:p>
    <w:p w:rsidR="00BB6806" w:rsidRPr="00205099" w:rsidRDefault="00E410F1" w:rsidP="00BB6806">
      <w:pPr>
        <w:spacing w:after="0" w:line="240" w:lineRule="auto"/>
        <w:ind w:left="709"/>
        <w:rPr>
          <w:rFonts w:ascii="Yu Mincho Light" w:eastAsia="Yu Mincho Light" w:hAnsi="Yu Mincho Light"/>
          <w:b/>
          <w:color w:val="FF0000"/>
          <w:sz w:val="76"/>
          <w:szCs w:val="76"/>
          <w:lang w:val="es-MX"/>
        </w:rPr>
      </w:pPr>
      <w:r>
        <w:rPr>
          <w:rFonts w:ascii="Yu Mincho Light" w:eastAsia="Yu Mincho Light" w:hAnsi="Yu Mincho Light"/>
          <w:b/>
          <w:color w:val="FF0000"/>
          <w:sz w:val="76"/>
          <w:szCs w:val="76"/>
          <w:lang w:val="es-MX"/>
        </w:rPr>
        <w:t>Abril</w:t>
      </w:r>
      <w:r w:rsidR="009015DC">
        <w:rPr>
          <w:rFonts w:ascii="Yu Mincho Light" w:eastAsia="Yu Mincho Light" w:hAnsi="Yu Mincho Light"/>
          <w:b/>
          <w:color w:val="FF0000"/>
          <w:sz w:val="76"/>
          <w:szCs w:val="76"/>
          <w:lang w:val="es-MX"/>
        </w:rPr>
        <w:t xml:space="preserve"> 2018</w:t>
      </w:r>
    </w:p>
    <w:tbl>
      <w:tblPr>
        <w:tblStyle w:val="Tablaconcuadrcula"/>
        <w:tblW w:w="1104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2127"/>
        <w:gridCol w:w="1984"/>
        <w:gridCol w:w="1933"/>
        <w:gridCol w:w="658"/>
        <w:gridCol w:w="658"/>
      </w:tblGrid>
      <w:tr w:rsidR="00BB6806" w:rsidTr="0057641F">
        <w:trPr>
          <w:trHeight w:hRule="exact" w:val="489"/>
        </w:trPr>
        <w:tc>
          <w:tcPr>
            <w:tcW w:w="1843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L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M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M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J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1933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V</w:t>
            </w:r>
          </w:p>
          <w:p w:rsidR="00BB6806" w:rsidRPr="00A858BB" w:rsidRDefault="00BB6806" w:rsidP="00E410F1">
            <w:pPr>
              <w:rPr>
                <w:color w:val="FF0066"/>
                <w:sz w:val="36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S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D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</w:tr>
      <w:tr w:rsidR="00BB6806" w:rsidTr="0057641F">
        <w:trPr>
          <w:trHeight w:hRule="exact" w:val="949"/>
        </w:trPr>
        <w:tc>
          <w:tcPr>
            <w:tcW w:w="1843" w:type="dxa"/>
            <w:shd w:val="clear" w:color="auto" w:fill="FFFFFF" w:themeFill="background1"/>
          </w:tcPr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BB6806" w:rsidRPr="00BD6920" w:rsidRDefault="00BB6806" w:rsidP="003F2FB0">
            <w:pPr>
              <w:shd w:val="clear" w:color="auto" w:fill="FFFFFF" w:themeFill="background1"/>
            </w:pPr>
          </w:p>
        </w:tc>
        <w:tc>
          <w:tcPr>
            <w:tcW w:w="2127" w:type="dxa"/>
            <w:shd w:val="clear" w:color="auto" w:fill="FFFFFF" w:themeFill="background1"/>
          </w:tcPr>
          <w:p w:rsidR="00271C3F" w:rsidRPr="00BD6920" w:rsidRDefault="00271C3F" w:rsidP="00271C3F">
            <w:pPr>
              <w:widowControl w:val="0"/>
              <w:ind w:right="-130"/>
              <w:rPr>
                <w:b/>
                <w:sz w:val="36"/>
              </w:rPr>
            </w:pPr>
          </w:p>
          <w:p w:rsidR="001016C0" w:rsidRPr="00BD6920" w:rsidRDefault="001016C0" w:rsidP="00336042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BB6806" w:rsidRPr="00BD6920" w:rsidRDefault="00BB6806" w:rsidP="003F2FB0">
            <w:pPr>
              <w:shd w:val="clear" w:color="auto" w:fill="FFFFFF" w:themeFill="background1"/>
              <w:rPr>
                <w:b/>
                <w:sz w:val="3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B6806" w:rsidRPr="00BD6920" w:rsidRDefault="00BB6806" w:rsidP="00C6665E">
            <w:pPr>
              <w:widowControl w:val="0"/>
              <w:ind w:right="-130"/>
              <w:rPr>
                <w:b/>
                <w:sz w:val="36"/>
              </w:rPr>
            </w:pPr>
          </w:p>
        </w:tc>
        <w:tc>
          <w:tcPr>
            <w:tcW w:w="1933" w:type="dxa"/>
            <w:shd w:val="clear" w:color="auto" w:fill="FFFFFF" w:themeFill="background1"/>
          </w:tcPr>
          <w:p w:rsidR="00BB6806" w:rsidRPr="00BD6920" w:rsidRDefault="00BB6806" w:rsidP="003F2FB0">
            <w:pPr>
              <w:shd w:val="clear" w:color="auto" w:fill="FFFFFF" w:themeFill="background1"/>
              <w:rPr>
                <w:b/>
                <w:sz w:val="36"/>
              </w:rPr>
            </w:pPr>
          </w:p>
          <w:p w:rsidR="00336042" w:rsidRPr="00BD6920" w:rsidRDefault="00336042" w:rsidP="009162FC">
            <w:pPr>
              <w:widowControl w:val="0"/>
              <w:ind w:right="-130"/>
              <w:rPr>
                <w:b/>
                <w:sz w:val="36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BB6806" w:rsidRPr="00BD6920" w:rsidRDefault="00BB6806" w:rsidP="003F2FB0">
            <w:pPr>
              <w:rPr>
                <w:b/>
                <w:sz w:val="36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BB6806" w:rsidRPr="00A545F9" w:rsidRDefault="00E410F1" w:rsidP="003F2FB0">
            <w:pPr>
              <w:rPr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27711D" w:rsidTr="0057641F">
        <w:trPr>
          <w:trHeight w:hRule="exact" w:val="2257"/>
        </w:trPr>
        <w:tc>
          <w:tcPr>
            <w:tcW w:w="1843" w:type="dxa"/>
            <w:shd w:val="clear" w:color="auto" w:fill="FFFFFF" w:themeFill="background1"/>
          </w:tcPr>
          <w:p w:rsidR="0027711D" w:rsidRPr="00965C82" w:rsidRDefault="00E410F1" w:rsidP="00965C82">
            <w:pPr>
              <w:widowControl w:val="0"/>
              <w:ind w:left="-108" w:right="-130"/>
              <w:rPr>
                <w:b/>
                <w:sz w:val="32"/>
              </w:rPr>
            </w:pPr>
            <w:r w:rsidRPr="00965C82">
              <w:rPr>
                <w:b/>
                <w:sz w:val="32"/>
              </w:rPr>
              <w:t>2</w:t>
            </w:r>
          </w:p>
          <w:p w:rsidR="0027711D" w:rsidRPr="00965C82" w:rsidRDefault="0027711D" w:rsidP="00965C82">
            <w:pPr>
              <w:widowControl w:val="0"/>
              <w:ind w:left="-108" w:right="-130"/>
              <w:rPr>
                <w:b/>
                <w:sz w:val="32"/>
              </w:rPr>
            </w:pPr>
          </w:p>
          <w:p w:rsidR="00965C82" w:rsidRPr="00965C82" w:rsidRDefault="00965C82" w:rsidP="00965C82">
            <w:pPr>
              <w:widowControl w:val="0"/>
              <w:ind w:left="-108" w:right="-130"/>
              <w:rPr>
                <w:b/>
                <w:sz w:val="32"/>
              </w:rPr>
            </w:pPr>
          </w:p>
          <w:p w:rsidR="0027711D" w:rsidRPr="00965C82" w:rsidRDefault="0027711D" w:rsidP="00965C82">
            <w:pPr>
              <w:widowControl w:val="0"/>
              <w:ind w:left="-108" w:right="-130"/>
              <w:jc w:val="center"/>
              <w:rPr>
                <w:b/>
                <w:sz w:val="32"/>
              </w:rPr>
            </w:pPr>
          </w:p>
          <w:p w:rsidR="0027711D" w:rsidRPr="00965C82" w:rsidRDefault="00965C82" w:rsidP="00965C82">
            <w:pPr>
              <w:widowControl w:val="0"/>
              <w:ind w:left="-108" w:right="-130"/>
              <w:jc w:val="center"/>
              <w:rPr>
                <w:b/>
                <w:sz w:val="32"/>
              </w:rPr>
            </w:pPr>
            <w:r w:rsidRPr="00965C82">
              <w:rPr>
                <w:b/>
                <w:sz w:val="32"/>
              </w:rPr>
              <w:t>VACACIONES</w:t>
            </w:r>
          </w:p>
        </w:tc>
        <w:tc>
          <w:tcPr>
            <w:tcW w:w="1842" w:type="dxa"/>
            <w:shd w:val="clear" w:color="auto" w:fill="FFFFFF" w:themeFill="background1"/>
          </w:tcPr>
          <w:p w:rsidR="0027711D" w:rsidRPr="00BD6920" w:rsidRDefault="00E410F1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  <w:p w:rsidR="00DF76C1" w:rsidRDefault="00DF76C1" w:rsidP="00BD6920">
            <w:pPr>
              <w:widowControl w:val="0"/>
              <w:ind w:right="-130"/>
              <w:rPr>
                <w:b/>
                <w:color w:val="FF0000"/>
                <w:sz w:val="18"/>
                <w:szCs w:val="14"/>
                <w:lang w:val="es-ES_tradnl"/>
              </w:rPr>
            </w:pPr>
          </w:p>
          <w:p w:rsidR="00965C82" w:rsidRDefault="00965C82" w:rsidP="00BD6920">
            <w:pPr>
              <w:widowControl w:val="0"/>
              <w:ind w:right="-130"/>
              <w:rPr>
                <w:b/>
                <w:color w:val="FF0000"/>
                <w:sz w:val="18"/>
                <w:szCs w:val="14"/>
                <w:lang w:val="es-ES_tradnl"/>
              </w:rPr>
            </w:pPr>
          </w:p>
          <w:p w:rsidR="00965C82" w:rsidRPr="00BD6920" w:rsidRDefault="00965C82" w:rsidP="00BD6920">
            <w:pPr>
              <w:widowControl w:val="0"/>
              <w:ind w:right="-130"/>
              <w:rPr>
                <w:b/>
                <w:color w:val="FF0000"/>
                <w:sz w:val="18"/>
                <w:szCs w:val="14"/>
                <w:lang w:val="es-ES_tradnl"/>
              </w:rPr>
            </w:pPr>
          </w:p>
          <w:p w:rsidR="00965C82" w:rsidRDefault="00965C82" w:rsidP="00965C82">
            <w:pPr>
              <w:widowControl w:val="0"/>
              <w:ind w:right="-130"/>
              <w:rPr>
                <w:b/>
                <w:color w:val="FF0000"/>
                <w:sz w:val="18"/>
                <w:szCs w:val="14"/>
                <w:lang w:val="es-ES_tradnl"/>
              </w:rPr>
            </w:pPr>
          </w:p>
          <w:p w:rsidR="00965C82" w:rsidRPr="00965C82" w:rsidRDefault="00965C82" w:rsidP="00965C82">
            <w:pPr>
              <w:widowControl w:val="0"/>
              <w:ind w:right="-130"/>
              <w:rPr>
                <w:b/>
                <w:color w:val="FF0000"/>
                <w:sz w:val="20"/>
                <w:szCs w:val="14"/>
                <w:lang w:val="es-ES_tradnl"/>
              </w:rPr>
            </w:pPr>
          </w:p>
          <w:p w:rsidR="0027711D" w:rsidRPr="00BD6920" w:rsidRDefault="00965C82" w:rsidP="00965C82">
            <w:pPr>
              <w:widowControl w:val="0"/>
              <w:ind w:left="-108" w:right="-130"/>
              <w:rPr>
                <w:b/>
                <w:sz w:val="13"/>
                <w:szCs w:val="13"/>
              </w:rPr>
            </w:pPr>
            <w:r>
              <w:rPr>
                <w:b/>
                <w:color w:val="FF0000"/>
                <w:sz w:val="18"/>
                <w:szCs w:val="14"/>
                <w:lang w:val="es-ES_tradnl"/>
              </w:rPr>
              <w:t xml:space="preserve"> </w:t>
            </w:r>
            <w:r w:rsidRPr="00965C82">
              <w:rPr>
                <w:b/>
                <w:sz w:val="32"/>
              </w:rPr>
              <w:t>VACACIONES</w:t>
            </w:r>
          </w:p>
        </w:tc>
        <w:tc>
          <w:tcPr>
            <w:tcW w:w="2127" w:type="dxa"/>
            <w:shd w:val="clear" w:color="auto" w:fill="FFFFFF" w:themeFill="background1"/>
          </w:tcPr>
          <w:p w:rsidR="0027711D" w:rsidRPr="00BD6920" w:rsidRDefault="00E410F1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  <w:p w:rsidR="00965C82" w:rsidRPr="00965C82" w:rsidRDefault="0027711D" w:rsidP="00965C82">
            <w:pPr>
              <w:pStyle w:val="Prrafodelista"/>
              <w:widowControl w:val="0"/>
              <w:ind w:left="0" w:right="-75"/>
              <w:rPr>
                <w:b/>
                <w:sz w:val="3"/>
                <w:szCs w:val="13"/>
                <w:lang w:val="es-ES_tradnl"/>
              </w:rPr>
            </w:pPr>
            <w:r w:rsidRPr="00BD6920">
              <w:rPr>
                <w:b/>
                <w:sz w:val="13"/>
                <w:szCs w:val="13"/>
                <w:lang w:val="es-ES_tradnl"/>
              </w:rPr>
              <w:t xml:space="preserve">  </w:t>
            </w:r>
          </w:p>
          <w:p w:rsidR="00965C82" w:rsidRDefault="00965C82" w:rsidP="00965C82">
            <w:pPr>
              <w:widowControl w:val="0"/>
              <w:ind w:right="-130"/>
              <w:jc w:val="center"/>
              <w:rPr>
                <w:b/>
                <w:sz w:val="32"/>
              </w:rPr>
            </w:pPr>
          </w:p>
          <w:p w:rsidR="00965C82" w:rsidRDefault="00965C82" w:rsidP="00965C82">
            <w:pPr>
              <w:widowControl w:val="0"/>
              <w:ind w:right="-130"/>
              <w:jc w:val="center"/>
              <w:rPr>
                <w:b/>
                <w:sz w:val="32"/>
              </w:rPr>
            </w:pPr>
          </w:p>
          <w:p w:rsidR="00965C82" w:rsidRPr="00965C82" w:rsidRDefault="00965C82" w:rsidP="00965C82">
            <w:pPr>
              <w:widowControl w:val="0"/>
              <w:ind w:right="-130"/>
              <w:jc w:val="center"/>
              <w:rPr>
                <w:b/>
                <w:sz w:val="24"/>
              </w:rPr>
            </w:pPr>
          </w:p>
          <w:p w:rsidR="0027711D" w:rsidRPr="00BD6920" w:rsidRDefault="00965C82" w:rsidP="00965C82">
            <w:pPr>
              <w:widowControl w:val="0"/>
              <w:ind w:right="-130"/>
              <w:jc w:val="center"/>
              <w:rPr>
                <w:b/>
                <w:sz w:val="13"/>
                <w:szCs w:val="13"/>
                <w:lang w:val="es-ES_tradnl"/>
              </w:rPr>
            </w:pPr>
            <w:r w:rsidRPr="00965C82">
              <w:rPr>
                <w:b/>
                <w:sz w:val="32"/>
              </w:rPr>
              <w:t>VACACIONES</w:t>
            </w:r>
          </w:p>
        </w:tc>
        <w:tc>
          <w:tcPr>
            <w:tcW w:w="1984" w:type="dxa"/>
            <w:shd w:val="clear" w:color="auto" w:fill="FFFFFF" w:themeFill="background1"/>
          </w:tcPr>
          <w:p w:rsidR="00CD04E8" w:rsidRPr="00965C82" w:rsidRDefault="00E410F1" w:rsidP="00965C82">
            <w:pPr>
              <w:shd w:val="clear" w:color="auto" w:fill="FFFFFF" w:themeFill="background1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  <w:p w:rsidR="006A0811" w:rsidRPr="00965C82" w:rsidRDefault="00AA7863" w:rsidP="00AA7863">
            <w:pPr>
              <w:widowControl w:val="0"/>
              <w:ind w:right="-130"/>
              <w:rPr>
                <w:sz w:val="16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SOLICITUD 058/2018</w:t>
            </w:r>
            <w:r w:rsidR="00965C82">
              <w:rPr>
                <w:b/>
                <w:sz w:val="14"/>
                <w:szCs w:val="14"/>
                <w:lang w:val="es-ES_tradnl"/>
              </w:rPr>
              <w:t>.</w:t>
            </w:r>
          </w:p>
          <w:p w:rsidR="00965C82" w:rsidRDefault="00965C82" w:rsidP="00965C82">
            <w:pPr>
              <w:widowControl w:val="0"/>
              <w:ind w:right="-130"/>
              <w:jc w:val="center"/>
              <w:rPr>
                <w:b/>
                <w:sz w:val="32"/>
              </w:rPr>
            </w:pPr>
          </w:p>
          <w:p w:rsidR="00965C82" w:rsidRPr="00965C82" w:rsidRDefault="00965C82" w:rsidP="00965C82">
            <w:pPr>
              <w:widowControl w:val="0"/>
              <w:ind w:right="-130"/>
              <w:jc w:val="center"/>
              <w:rPr>
                <w:b/>
                <w:sz w:val="24"/>
              </w:rPr>
            </w:pPr>
          </w:p>
          <w:p w:rsidR="0027711D" w:rsidRPr="00BD6920" w:rsidRDefault="00965C82" w:rsidP="00965C82">
            <w:pPr>
              <w:widowControl w:val="0"/>
              <w:ind w:right="-130"/>
              <w:jc w:val="center"/>
              <w:rPr>
                <w:sz w:val="36"/>
              </w:rPr>
            </w:pPr>
            <w:r w:rsidRPr="00965C82">
              <w:rPr>
                <w:b/>
                <w:sz w:val="32"/>
              </w:rPr>
              <w:t>VACACIONES</w:t>
            </w:r>
          </w:p>
        </w:tc>
        <w:tc>
          <w:tcPr>
            <w:tcW w:w="1933" w:type="dxa"/>
            <w:shd w:val="clear" w:color="auto" w:fill="FFFFFF" w:themeFill="background1"/>
          </w:tcPr>
          <w:p w:rsidR="0027711D" w:rsidRPr="00BD6920" w:rsidRDefault="00E410F1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  <w:p w:rsidR="00AA7863" w:rsidRDefault="00AA7863" w:rsidP="00AA7863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SOLICITUD 059/2018</w:t>
            </w:r>
            <w:r w:rsidR="00965C82">
              <w:rPr>
                <w:b/>
                <w:sz w:val="14"/>
                <w:szCs w:val="14"/>
                <w:lang w:val="es-ES_tradnl"/>
              </w:rPr>
              <w:t>.</w:t>
            </w:r>
          </w:p>
          <w:p w:rsidR="00965C82" w:rsidRDefault="00965C82" w:rsidP="00AA7863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965C82" w:rsidRDefault="00965C82" w:rsidP="00AA7863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965C82" w:rsidRDefault="00965C82" w:rsidP="00AA7863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965C82" w:rsidRPr="00AA7863" w:rsidRDefault="00965C82" w:rsidP="00AA7863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27711D" w:rsidRPr="00BD6920" w:rsidRDefault="00965C82" w:rsidP="00965C82">
            <w:pPr>
              <w:widowControl w:val="0"/>
              <w:ind w:right="-130"/>
              <w:jc w:val="center"/>
              <w:rPr>
                <w:sz w:val="36"/>
              </w:rPr>
            </w:pPr>
            <w:r w:rsidRPr="00965C82">
              <w:rPr>
                <w:b/>
                <w:sz w:val="32"/>
              </w:rPr>
              <w:t>VACACIONES</w:t>
            </w:r>
          </w:p>
        </w:tc>
        <w:tc>
          <w:tcPr>
            <w:tcW w:w="658" w:type="dxa"/>
            <w:shd w:val="clear" w:color="auto" w:fill="FFFFFF" w:themeFill="background1"/>
          </w:tcPr>
          <w:p w:rsidR="0027711D" w:rsidRPr="00BD6920" w:rsidRDefault="00E410F1" w:rsidP="0027711D">
            <w:pPr>
              <w:pStyle w:val="Prrafodelista"/>
              <w:widowControl w:val="0"/>
              <w:ind w:left="0" w:right="-75"/>
              <w:rPr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658" w:type="dxa"/>
            <w:shd w:val="clear" w:color="auto" w:fill="FFFFFF" w:themeFill="background1"/>
          </w:tcPr>
          <w:p w:rsidR="0027711D" w:rsidRPr="00A545F9" w:rsidRDefault="00E410F1" w:rsidP="0027711D">
            <w:pPr>
              <w:rPr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</w:tr>
      <w:tr w:rsidR="0027711D" w:rsidTr="00955527">
        <w:trPr>
          <w:cantSplit/>
          <w:trHeight w:hRule="exact" w:val="2271"/>
        </w:trPr>
        <w:tc>
          <w:tcPr>
            <w:tcW w:w="1843" w:type="dxa"/>
            <w:shd w:val="clear" w:color="auto" w:fill="FFFFFF" w:themeFill="background1"/>
          </w:tcPr>
          <w:p w:rsidR="00CE2359" w:rsidRPr="00791EBC" w:rsidRDefault="00E410F1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  <w:p w:rsidR="0027711D" w:rsidRDefault="0027711D" w:rsidP="0027711D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3439A1" w:rsidRPr="00BD6920" w:rsidRDefault="003439A1" w:rsidP="0027711D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27711D" w:rsidRDefault="006A0811" w:rsidP="0027711D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</w:t>
            </w:r>
            <w:r w:rsidR="004B697A">
              <w:rPr>
                <w:b/>
                <w:sz w:val="14"/>
                <w:szCs w:val="14"/>
                <w:lang w:val="es-ES_tradnl"/>
              </w:rPr>
              <w:t>.</w:t>
            </w:r>
          </w:p>
          <w:p w:rsidR="004B697A" w:rsidRPr="006A0811" w:rsidRDefault="004B697A" w:rsidP="0027711D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4B697A" w:rsidRPr="006A0811" w:rsidRDefault="004B697A" w:rsidP="004B697A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RECEPCIÓN DE </w:t>
            </w:r>
            <w:r>
              <w:rPr>
                <w:b/>
                <w:sz w:val="14"/>
                <w:szCs w:val="14"/>
                <w:lang w:val="es-ES_tradnl"/>
              </w:rPr>
              <w:t xml:space="preserve">INFORMACIÓN PARA PUBLICACIÓN EN PÁGINA WEB. </w:t>
            </w:r>
          </w:p>
          <w:p w:rsidR="0027711D" w:rsidRPr="00BD6920" w:rsidRDefault="0027711D" w:rsidP="0027711D">
            <w:pPr>
              <w:widowControl w:val="0"/>
              <w:ind w:right="-130"/>
              <w:rPr>
                <w:sz w:val="3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711D" w:rsidRPr="00BD6920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1</w:t>
            </w:r>
            <w:r w:rsidR="00E410F1">
              <w:rPr>
                <w:b/>
                <w:sz w:val="36"/>
              </w:rPr>
              <w:t>0</w:t>
            </w:r>
          </w:p>
          <w:p w:rsidR="0027711D" w:rsidRPr="00BD6920" w:rsidRDefault="0027711D" w:rsidP="0027711D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4B697A" w:rsidRDefault="004B697A" w:rsidP="006A0811">
            <w:pPr>
              <w:widowControl w:val="0"/>
              <w:ind w:right="-130"/>
              <w:rPr>
                <w:b/>
                <w:position w:val="-4"/>
                <w:sz w:val="12"/>
                <w:szCs w:val="12"/>
                <w:lang w:val="es-ES_tradnl"/>
              </w:rPr>
            </w:pPr>
          </w:p>
          <w:p w:rsidR="0027711D" w:rsidRDefault="00791EBC" w:rsidP="006A0811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</w:t>
            </w:r>
            <w:r w:rsidR="004A63FD">
              <w:rPr>
                <w:b/>
                <w:sz w:val="14"/>
                <w:szCs w:val="14"/>
                <w:lang w:val="es-ES_tradnl"/>
              </w:rPr>
              <w:t>.</w:t>
            </w:r>
          </w:p>
          <w:p w:rsidR="00955527" w:rsidRDefault="00955527" w:rsidP="00955527">
            <w:pPr>
              <w:widowControl w:val="0"/>
              <w:ind w:right="-130"/>
              <w:rPr>
                <w:b/>
                <w:position w:val="-4"/>
                <w:sz w:val="12"/>
                <w:szCs w:val="12"/>
                <w:lang w:val="es-ES_tradnl"/>
              </w:rPr>
            </w:pPr>
          </w:p>
          <w:p w:rsidR="00955527" w:rsidRPr="006A0811" w:rsidRDefault="00955527" w:rsidP="00955527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RECEPCIÓN DE INFORMACIÓN PARA PUBLICACIÓN EN PÁGINA WEB. </w:t>
            </w:r>
          </w:p>
          <w:p w:rsidR="00955527" w:rsidRPr="00791EBC" w:rsidRDefault="00955527" w:rsidP="006A0811">
            <w:pPr>
              <w:widowControl w:val="0"/>
              <w:ind w:right="-130"/>
              <w:rPr>
                <w:sz w:val="12"/>
                <w:szCs w:val="1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7711D" w:rsidRPr="00BD6920" w:rsidRDefault="00E410F1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  <w:p w:rsidR="0027711D" w:rsidRPr="00BD6920" w:rsidRDefault="0027711D" w:rsidP="0027711D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4"/>
                <w:szCs w:val="12"/>
                <w:lang w:val="es-ES_tradnl"/>
              </w:rPr>
              <w:t>*</w:t>
            </w: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27711D" w:rsidRPr="00955527" w:rsidRDefault="0027711D" w:rsidP="0027711D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BD6920" w:rsidRDefault="00791EBC" w:rsidP="006A0811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</w:t>
            </w:r>
            <w:r w:rsidR="004A63FD">
              <w:rPr>
                <w:b/>
                <w:sz w:val="14"/>
                <w:szCs w:val="14"/>
                <w:lang w:val="es-ES_tradnl"/>
              </w:rPr>
              <w:t>.</w:t>
            </w:r>
          </w:p>
          <w:p w:rsidR="00E27B68" w:rsidRPr="00955527" w:rsidRDefault="00E27B68" w:rsidP="006A0811">
            <w:pPr>
              <w:widowControl w:val="0"/>
              <w:ind w:right="-130"/>
              <w:rPr>
                <w:b/>
                <w:sz w:val="6"/>
                <w:szCs w:val="14"/>
                <w:lang w:val="es-ES_tradnl"/>
              </w:rPr>
            </w:pPr>
          </w:p>
          <w:p w:rsidR="00636AD3" w:rsidRDefault="00E27B68" w:rsidP="006A0811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CONCLUSIÓN A SOLICITUDES </w:t>
            </w:r>
          </w:p>
          <w:p w:rsidR="00E27B68" w:rsidRDefault="00E27B68" w:rsidP="006A0811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>
              <w:rPr>
                <w:b/>
                <w:sz w:val="14"/>
                <w:szCs w:val="14"/>
                <w:lang w:val="es-ES_tradnl"/>
              </w:rPr>
              <w:t>05</w:t>
            </w:r>
            <w:r>
              <w:rPr>
                <w:b/>
                <w:sz w:val="14"/>
                <w:szCs w:val="14"/>
                <w:lang w:val="es-ES_tradnl"/>
              </w:rPr>
              <w:t>1 Y 052</w:t>
            </w:r>
            <w:r>
              <w:rPr>
                <w:b/>
                <w:sz w:val="14"/>
                <w:szCs w:val="14"/>
                <w:lang w:val="es-ES_tradnl"/>
              </w:rPr>
              <w:t>/2018</w:t>
            </w:r>
            <w:r w:rsidR="0057641F">
              <w:rPr>
                <w:b/>
                <w:sz w:val="14"/>
                <w:szCs w:val="14"/>
                <w:lang w:val="es-ES_tradnl"/>
              </w:rPr>
              <w:t>.</w:t>
            </w:r>
          </w:p>
          <w:p w:rsidR="00955527" w:rsidRPr="00955527" w:rsidRDefault="00955527" w:rsidP="00955527">
            <w:pPr>
              <w:widowControl w:val="0"/>
              <w:ind w:right="-130"/>
              <w:rPr>
                <w:b/>
                <w:position w:val="-4"/>
                <w:sz w:val="6"/>
                <w:szCs w:val="12"/>
                <w:lang w:val="es-ES_tradnl"/>
              </w:rPr>
            </w:pPr>
          </w:p>
          <w:p w:rsidR="00955527" w:rsidRPr="006A0811" w:rsidRDefault="00955527" w:rsidP="00955527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RECEPCIÓN DE INFORMACIÓN PARA PUBLICACIÓN EN PÁGINA WEB. </w:t>
            </w:r>
          </w:p>
          <w:p w:rsidR="00955527" w:rsidRPr="00BD6920" w:rsidRDefault="00955527" w:rsidP="006A0811">
            <w:pPr>
              <w:widowControl w:val="0"/>
              <w:ind w:right="-130"/>
              <w:rPr>
                <w:sz w:val="3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7711D" w:rsidRPr="00BD6920" w:rsidRDefault="00E410F1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  <w:p w:rsidR="0027711D" w:rsidRDefault="0027711D" w:rsidP="0027711D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27711D" w:rsidRDefault="0027711D" w:rsidP="0027711D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sz w:val="12"/>
                <w:szCs w:val="12"/>
              </w:rPr>
              <w:t> </w:t>
            </w:r>
            <w:r w:rsidR="00791EBC"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="00791EBC">
              <w:rPr>
                <w:b/>
                <w:sz w:val="14"/>
                <w:szCs w:val="14"/>
                <w:lang w:val="es-ES_tradnl"/>
              </w:rPr>
              <w:t>RECEPCIÓN DE OFICIOS</w:t>
            </w:r>
            <w:r w:rsidR="004A63FD">
              <w:rPr>
                <w:b/>
                <w:sz w:val="14"/>
                <w:szCs w:val="14"/>
                <w:lang w:val="es-ES_tradnl"/>
              </w:rPr>
              <w:t>.</w:t>
            </w:r>
          </w:p>
          <w:p w:rsidR="00AA7863" w:rsidRDefault="00AA7863" w:rsidP="0057641F">
            <w:pPr>
              <w:widowControl w:val="0"/>
              <w:ind w:right="-391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SOLICITUD 060/2018</w:t>
            </w:r>
            <w:r w:rsidR="0087296C">
              <w:rPr>
                <w:b/>
                <w:sz w:val="14"/>
                <w:szCs w:val="14"/>
                <w:lang w:val="es-ES_tradnl"/>
              </w:rPr>
              <w:t>.</w:t>
            </w:r>
          </w:p>
          <w:p w:rsidR="0087296C" w:rsidRDefault="0087296C" w:rsidP="00AA7863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TRÁMITE </w:t>
            </w:r>
            <w:r>
              <w:rPr>
                <w:b/>
                <w:sz w:val="14"/>
                <w:szCs w:val="14"/>
                <w:lang w:val="es-ES_tradnl"/>
              </w:rPr>
              <w:t>A SOLICITUD</w:t>
            </w:r>
            <w:r>
              <w:rPr>
                <w:b/>
                <w:sz w:val="14"/>
                <w:szCs w:val="14"/>
                <w:lang w:val="es-ES_tradnl"/>
              </w:rPr>
              <w:t xml:space="preserve"> </w:t>
            </w:r>
            <w:r>
              <w:rPr>
                <w:b/>
                <w:sz w:val="14"/>
                <w:szCs w:val="14"/>
                <w:lang w:val="es-ES_tradnl"/>
              </w:rPr>
              <w:t>05</w:t>
            </w:r>
            <w:r>
              <w:rPr>
                <w:b/>
                <w:sz w:val="14"/>
                <w:szCs w:val="14"/>
                <w:lang w:val="es-ES_tradnl"/>
              </w:rPr>
              <w:t>6</w:t>
            </w:r>
            <w:r>
              <w:rPr>
                <w:b/>
                <w:sz w:val="14"/>
                <w:szCs w:val="14"/>
                <w:lang w:val="es-ES_tradnl"/>
              </w:rPr>
              <w:t>/2018</w:t>
            </w:r>
            <w:r>
              <w:rPr>
                <w:b/>
                <w:sz w:val="14"/>
                <w:szCs w:val="14"/>
                <w:lang w:val="es-ES_tradnl"/>
              </w:rPr>
              <w:t>.</w:t>
            </w:r>
          </w:p>
          <w:p w:rsidR="0057641F" w:rsidRDefault="0057641F" w:rsidP="0057641F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CONCLUSIÓN A SOLICITUDES </w:t>
            </w:r>
          </w:p>
          <w:p w:rsidR="0057641F" w:rsidRPr="00AA7863" w:rsidRDefault="0057641F" w:rsidP="0057641F">
            <w:pPr>
              <w:widowControl w:val="0"/>
              <w:ind w:right="-130"/>
              <w:rPr>
                <w:sz w:val="12"/>
                <w:szCs w:val="12"/>
              </w:rPr>
            </w:pPr>
            <w:r>
              <w:rPr>
                <w:b/>
                <w:sz w:val="14"/>
                <w:szCs w:val="14"/>
                <w:lang w:val="es-ES_tradnl"/>
              </w:rPr>
              <w:t>05</w:t>
            </w:r>
            <w:r>
              <w:rPr>
                <w:b/>
                <w:sz w:val="14"/>
                <w:szCs w:val="14"/>
                <w:lang w:val="es-ES_tradnl"/>
              </w:rPr>
              <w:t>3</w:t>
            </w:r>
            <w:r>
              <w:rPr>
                <w:b/>
                <w:sz w:val="14"/>
                <w:szCs w:val="14"/>
                <w:lang w:val="es-ES_tradnl"/>
              </w:rPr>
              <w:t xml:space="preserve"> Y 05</w:t>
            </w:r>
            <w:r>
              <w:rPr>
                <w:b/>
                <w:sz w:val="14"/>
                <w:szCs w:val="14"/>
                <w:lang w:val="es-ES_tradnl"/>
              </w:rPr>
              <w:t>5</w:t>
            </w:r>
            <w:r>
              <w:rPr>
                <w:b/>
                <w:sz w:val="14"/>
                <w:szCs w:val="14"/>
                <w:lang w:val="es-ES_tradnl"/>
              </w:rPr>
              <w:t>/2018</w:t>
            </w:r>
            <w:r w:rsidR="000D43F1">
              <w:rPr>
                <w:b/>
                <w:sz w:val="14"/>
                <w:szCs w:val="14"/>
                <w:lang w:val="es-ES_tradnl"/>
              </w:rPr>
              <w:t>.</w:t>
            </w:r>
          </w:p>
          <w:p w:rsidR="0027711D" w:rsidRPr="00BD6920" w:rsidRDefault="0027711D" w:rsidP="0027711D">
            <w:pPr>
              <w:widowControl w:val="0"/>
              <w:ind w:right="-130"/>
              <w:rPr>
                <w:sz w:val="13"/>
                <w:szCs w:val="13"/>
              </w:rPr>
            </w:pPr>
          </w:p>
        </w:tc>
        <w:tc>
          <w:tcPr>
            <w:tcW w:w="1933" w:type="dxa"/>
            <w:shd w:val="clear" w:color="auto" w:fill="FFFFFF" w:themeFill="background1"/>
          </w:tcPr>
          <w:p w:rsidR="0027711D" w:rsidRPr="00BD6920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1</w:t>
            </w:r>
            <w:r w:rsidR="00E410F1">
              <w:rPr>
                <w:b/>
                <w:sz w:val="36"/>
              </w:rPr>
              <w:t>3</w:t>
            </w:r>
          </w:p>
          <w:p w:rsidR="0027711D" w:rsidRPr="00D154AD" w:rsidRDefault="0027711D" w:rsidP="0027711D">
            <w:pPr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4"/>
                <w:szCs w:val="12"/>
                <w:lang w:val="es-ES_tradnl"/>
              </w:rPr>
              <w:t>*</w:t>
            </w: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AA7863" w:rsidRDefault="00791EBC" w:rsidP="009B6578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</w:t>
            </w:r>
            <w:r w:rsidR="00AA7863">
              <w:rPr>
                <w:b/>
                <w:sz w:val="14"/>
                <w:szCs w:val="14"/>
                <w:lang w:val="es-ES_tradnl"/>
              </w:rPr>
              <w:t>.</w:t>
            </w:r>
          </w:p>
          <w:p w:rsidR="00AA7863" w:rsidRDefault="00AA7863" w:rsidP="00AA7863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RECEPCIÓN </w:t>
            </w:r>
            <w:r w:rsidR="000D43F1">
              <w:rPr>
                <w:b/>
                <w:sz w:val="14"/>
                <w:szCs w:val="14"/>
                <w:lang w:val="es-ES_tradnl"/>
              </w:rPr>
              <w:t xml:space="preserve">A </w:t>
            </w:r>
            <w:r>
              <w:rPr>
                <w:b/>
                <w:sz w:val="14"/>
                <w:szCs w:val="14"/>
                <w:lang w:val="es-ES_tradnl"/>
              </w:rPr>
              <w:t>SOLICITUD</w:t>
            </w:r>
            <w:r w:rsidR="00D82BED">
              <w:rPr>
                <w:b/>
                <w:sz w:val="14"/>
                <w:szCs w:val="14"/>
                <w:lang w:val="es-ES_tradnl"/>
              </w:rPr>
              <w:t>ES</w:t>
            </w:r>
            <w:r>
              <w:rPr>
                <w:b/>
                <w:sz w:val="14"/>
                <w:szCs w:val="14"/>
                <w:lang w:val="es-ES_tradnl"/>
              </w:rPr>
              <w:t xml:space="preserve"> 061, 062 Y 063/2018</w:t>
            </w:r>
            <w:r w:rsidR="000D43F1">
              <w:rPr>
                <w:b/>
                <w:sz w:val="14"/>
                <w:szCs w:val="14"/>
                <w:lang w:val="es-ES_tradnl"/>
              </w:rPr>
              <w:t>.</w:t>
            </w:r>
          </w:p>
          <w:p w:rsidR="00AA7863" w:rsidRDefault="00D154AD" w:rsidP="00834858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="005F3922">
              <w:rPr>
                <w:b/>
                <w:sz w:val="14"/>
                <w:szCs w:val="14"/>
                <w:lang w:val="es-ES_tradnl"/>
              </w:rPr>
              <w:t>TRÁMITE</w:t>
            </w:r>
            <w:r>
              <w:rPr>
                <w:b/>
                <w:sz w:val="14"/>
                <w:szCs w:val="14"/>
                <w:lang w:val="es-ES_tradnl"/>
              </w:rPr>
              <w:t xml:space="preserve"> A SOLICITUDES </w:t>
            </w:r>
            <w:r w:rsidR="00834858">
              <w:rPr>
                <w:b/>
                <w:sz w:val="14"/>
                <w:szCs w:val="14"/>
                <w:lang w:val="es-ES_tradnl"/>
              </w:rPr>
              <w:t xml:space="preserve">057, </w:t>
            </w:r>
            <w:r>
              <w:rPr>
                <w:b/>
                <w:sz w:val="14"/>
                <w:szCs w:val="14"/>
                <w:lang w:val="es-ES_tradnl"/>
              </w:rPr>
              <w:t>058</w:t>
            </w:r>
            <w:r w:rsidR="00834858">
              <w:rPr>
                <w:b/>
                <w:sz w:val="14"/>
                <w:szCs w:val="14"/>
                <w:lang w:val="es-ES_tradnl"/>
              </w:rPr>
              <w:t xml:space="preserve"> Y</w:t>
            </w:r>
            <w:r>
              <w:rPr>
                <w:b/>
                <w:sz w:val="14"/>
                <w:szCs w:val="14"/>
                <w:lang w:val="es-ES_tradnl"/>
              </w:rPr>
              <w:t xml:space="preserve"> 059/2018</w:t>
            </w:r>
            <w:r w:rsidR="00834858">
              <w:rPr>
                <w:b/>
                <w:sz w:val="14"/>
                <w:szCs w:val="14"/>
                <w:lang w:val="es-ES_tradnl"/>
              </w:rPr>
              <w:t>.</w:t>
            </w:r>
          </w:p>
          <w:p w:rsidR="00472F23" w:rsidRDefault="00472F23" w:rsidP="00472F23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CONCLUSIÓN A SOLICITUD</w:t>
            </w:r>
            <w:r>
              <w:rPr>
                <w:b/>
                <w:sz w:val="14"/>
                <w:szCs w:val="14"/>
                <w:lang w:val="es-ES_tradnl"/>
              </w:rPr>
              <w:t xml:space="preserve"> </w:t>
            </w:r>
          </w:p>
          <w:p w:rsidR="00472F23" w:rsidRPr="00AA7863" w:rsidRDefault="00472F23" w:rsidP="00472F23">
            <w:pPr>
              <w:widowControl w:val="0"/>
              <w:ind w:right="-130"/>
              <w:rPr>
                <w:sz w:val="12"/>
                <w:szCs w:val="12"/>
              </w:rPr>
            </w:pPr>
            <w:r>
              <w:rPr>
                <w:b/>
                <w:sz w:val="14"/>
                <w:szCs w:val="14"/>
                <w:lang w:val="es-ES_tradnl"/>
              </w:rPr>
              <w:t>05</w:t>
            </w:r>
            <w:r>
              <w:rPr>
                <w:b/>
                <w:sz w:val="14"/>
                <w:szCs w:val="14"/>
                <w:lang w:val="es-ES_tradnl"/>
              </w:rPr>
              <w:t>4</w:t>
            </w:r>
            <w:r>
              <w:rPr>
                <w:b/>
                <w:sz w:val="14"/>
                <w:szCs w:val="14"/>
                <w:lang w:val="es-ES_tradnl"/>
              </w:rPr>
              <w:t>/2018.</w:t>
            </w:r>
          </w:p>
          <w:p w:rsidR="00472F23" w:rsidRPr="00D154AD" w:rsidRDefault="00472F23" w:rsidP="00834858">
            <w:pPr>
              <w:widowControl w:val="0"/>
              <w:ind w:right="-130"/>
              <w:rPr>
                <w:sz w:val="12"/>
                <w:szCs w:val="12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27711D" w:rsidRPr="00BD6920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1</w:t>
            </w:r>
            <w:r w:rsidR="00E410F1">
              <w:rPr>
                <w:b/>
                <w:sz w:val="36"/>
              </w:rPr>
              <w:t>4</w:t>
            </w:r>
          </w:p>
          <w:p w:rsidR="0027711D" w:rsidRPr="00BD6920" w:rsidRDefault="0027711D" w:rsidP="0027711D">
            <w:pPr>
              <w:rPr>
                <w:b/>
                <w:sz w:val="14"/>
              </w:rPr>
            </w:pPr>
          </w:p>
          <w:p w:rsidR="0027711D" w:rsidRPr="00BD6920" w:rsidRDefault="0027711D" w:rsidP="0027711D">
            <w:pPr>
              <w:rPr>
                <w:sz w:val="36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27711D" w:rsidRPr="00A545F9" w:rsidRDefault="0027711D" w:rsidP="00E410F1">
            <w:pPr>
              <w:rPr>
                <w:sz w:val="36"/>
              </w:rPr>
            </w:pPr>
            <w:r w:rsidRPr="00A545F9">
              <w:rPr>
                <w:b/>
                <w:sz w:val="36"/>
              </w:rPr>
              <w:t>1</w:t>
            </w:r>
            <w:r w:rsidR="00E410F1">
              <w:rPr>
                <w:b/>
                <w:sz w:val="36"/>
              </w:rPr>
              <w:t>5</w:t>
            </w:r>
          </w:p>
        </w:tc>
      </w:tr>
      <w:tr w:rsidR="0027711D" w:rsidTr="00857427">
        <w:trPr>
          <w:trHeight w:hRule="exact" w:val="2275"/>
        </w:trPr>
        <w:tc>
          <w:tcPr>
            <w:tcW w:w="1843" w:type="dxa"/>
            <w:shd w:val="clear" w:color="auto" w:fill="FFFFFF" w:themeFill="background1"/>
          </w:tcPr>
          <w:p w:rsidR="0027711D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1</w:t>
            </w:r>
            <w:r w:rsidR="00E410F1">
              <w:rPr>
                <w:b/>
                <w:sz w:val="36"/>
              </w:rPr>
              <w:t>6</w:t>
            </w:r>
          </w:p>
          <w:p w:rsidR="00791EBC" w:rsidRPr="00791EBC" w:rsidRDefault="00791EBC" w:rsidP="00791EBC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955527" w:rsidRPr="00955527" w:rsidRDefault="00955527" w:rsidP="0027711D">
            <w:pPr>
              <w:rPr>
                <w:b/>
                <w:position w:val="-4"/>
                <w:sz w:val="6"/>
                <w:szCs w:val="12"/>
                <w:lang w:val="es-ES_tradnl"/>
              </w:rPr>
            </w:pPr>
          </w:p>
          <w:p w:rsidR="005D5DCB" w:rsidRDefault="00791EBC" w:rsidP="0027711D">
            <w:pPr>
              <w:rPr>
                <w:b/>
                <w:sz w:val="36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</w:t>
            </w:r>
            <w:r w:rsidR="00224AA9">
              <w:rPr>
                <w:b/>
                <w:sz w:val="14"/>
                <w:szCs w:val="14"/>
                <w:lang w:val="es-ES_tradnl"/>
              </w:rPr>
              <w:t>.</w:t>
            </w:r>
          </w:p>
          <w:p w:rsidR="00955527" w:rsidRPr="00955527" w:rsidRDefault="00955527" w:rsidP="00E446F5">
            <w:pPr>
              <w:widowControl w:val="0"/>
              <w:ind w:right="-130"/>
              <w:rPr>
                <w:b/>
                <w:position w:val="-4"/>
                <w:sz w:val="6"/>
                <w:szCs w:val="12"/>
                <w:lang w:val="es-ES_tradnl"/>
              </w:rPr>
            </w:pPr>
          </w:p>
          <w:p w:rsidR="00E446F5" w:rsidRDefault="00E446F5" w:rsidP="00E446F5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SOLICITUD 064/2018</w:t>
            </w:r>
            <w:r w:rsidR="00955527">
              <w:rPr>
                <w:b/>
                <w:sz w:val="14"/>
                <w:szCs w:val="14"/>
                <w:lang w:val="es-ES_tradnl"/>
              </w:rPr>
              <w:t>.</w:t>
            </w:r>
          </w:p>
          <w:p w:rsidR="00955527" w:rsidRPr="00955527" w:rsidRDefault="00955527" w:rsidP="00E446F5">
            <w:pPr>
              <w:widowControl w:val="0"/>
              <w:ind w:right="-130"/>
              <w:rPr>
                <w:sz w:val="6"/>
                <w:szCs w:val="12"/>
              </w:rPr>
            </w:pPr>
          </w:p>
          <w:p w:rsidR="005D5DCB" w:rsidRDefault="00007FB3" w:rsidP="0027711D">
            <w:pPr>
              <w:rPr>
                <w:b/>
                <w:sz w:val="36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="005F3922">
              <w:rPr>
                <w:b/>
                <w:sz w:val="14"/>
                <w:szCs w:val="14"/>
                <w:lang w:val="es-ES_tradnl"/>
              </w:rPr>
              <w:t>TRÁMITE</w:t>
            </w:r>
            <w:r>
              <w:rPr>
                <w:b/>
                <w:sz w:val="14"/>
                <w:szCs w:val="14"/>
                <w:lang w:val="es-ES_tradnl"/>
              </w:rPr>
              <w:t xml:space="preserve"> A SOLICITUDES 060, 061</w:t>
            </w:r>
            <w:r w:rsidR="00955527">
              <w:rPr>
                <w:b/>
                <w:sz w:val="14"/>
                <w:szCs w:val="14"/>
                <w:lang w:val="es-ES_tradnl"/>
              </w:rPr>
              <w:t xml:space="preserve"> Y </w:t>
            </w:r>
            <w:r>
              <w:rPr>
                <w:b/>
                <w:sz w:val="14"/>
                <w:szCs w:val="14"/>
                <w:lang w:val="es-ES_tradnl"/>
              </w:rPr>
              <w:t>062/2018</w:t>
            </w:r>
            <w:r w:rsidR="00955527">
              <w:rPr>
                <w:b/>
                <w:sz w:val="14"/>
                <w:szCs w:val="14"/>
                <w:lang w:val="es-ES_tradnl"/>
              </w:rPr>
              <w:t>.</w:t>
            </w:r>
          </w:p>
          <w:p w:rsidR="0027711D" w:rsidRPr="005D5DCB" w:rsidRDefault="0027711D" w:rsidP="00791EBC">
            <w:pPr>
              <w:widowControl w:val="0"/>
              <w:rPr>
                <w:sz w:val="20"/>
                <w:szCs w:val="12"/>
              </w:rPr>
            </w:pPr>
          </w:p>
          <w:p w:rsidR="0027711D" w:rsidRPr="00BD6920" w:rsidRDefault="0027711D" w:rsidP="0027711D">
            <w:pPr>
              <w:widowControl w:val="0"/>
              <w:ind w:right="-130"/>
              <w:rPr>
                <w:sz w:val="3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711D" w:rsidRPr="00BD6920" w:rsidRDefault="00E410F1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  <w:p w:rsidR="0027711D" w:rsidRDefault="0027711D" w:rsidP="0027711D">
            <w:pPr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4"/>
                <w:szCs w:val="12"/>
                <w:lang w:val="es-ES_tradnl"/>
              </w:rPr>
              <w:t>*</w:t>
            </w: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224AA9" w:rsidRDefault="00224AA9" w:rsidP="0027711D">
            <w:pPr>
              <w:rPr>
                <w:sz w:val="12"/>
                <w:szCs w:val="12"/>
              </w:rPr>
            </w:pPr>
          </w:p>
          <w:p w:rsidR="006A0811" w:rsidRDefault="00791EBC" w:rsidP="006A0811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</w:t>
            </w:r>
            <w:r w:rsidR="00B6370A">
              <w:rPr>
                <w:b/>
                <w:sz w:val="14"/>
                <w:szCs w:val="14"/>
                <w:lang w:val="es-ES_tradnl"/>
              </w:rPr>
              <w:t>.</w:t>
            </w:r>
          </w:p>
          <w:p w:rsidR="00B6370A" w:rsidRPr="00DD1196" w:rsidRDefault="00B6370A" w:rsidP="006A0811">
            <w:pPr>
              <w:widowControl w:val="0"/>
              <w:ind w:right="-130"/>
              <w:rPr>
                <w:b/>
                <w:color w:val="FF0000"/>
                <w:sz w:val="18"/>
                <w:szCs w:val="14"/>
                <w:lang w:val="es-ES_tradnl"/>
              </w:rPr>
            </w:pPr>
          </w:p>
          <w:p w:rsidR="00B6370A" w:rsidRPr="006A0811" w:rsidRDefault="00B6370A" w:rsidP="00B6370A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CARGA </w:t>
            </w:r>
            <w:r>
              <w:rPr>
                <w:b/>
                <w:sz w:val="14"/>
                <w:szCs w:val="14"/>
                <w:lang w:val="es-ES_tradnl"/>
              </w:rPr>
              <w:t xml:space="preserve">DE INFORMACIÓN EN PÁGINA WEB. </w:t>
            </w:r>
          </w:p>
          <w:p w:rsidR="0027711D" w:rsidRPr="00DD1196" w:rsidRDefault="0027711D" w:rsidP="0027711D">
            <w:pPr>
              <w:widowControl w:val="0"/>
              <w:ind w:right="-130"/>
              <w:rPr>
                <w:b/>
                <w:color w:val="FF0000"/>
                <w:sz w:val="18"/>
                <w:szCs w:val="14"/>
                <w:lang w:val="es-ES_tradn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523" w:rsidRPr="00791EBC" w:rsidRDefault="00E410F1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  <w:p w:rsidR="0027711D" w:rsidRDefault="0027711D" w:rsidP="0027711D">
            <w:pPr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4"/>
                <w:szCs w:val="12"/>
                <w:lang w:val="es-ES_tradnl"/>
              </w:rPr>
              <w:t>*</w:t>
            </w: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4E32DC" w:rsidRPr="00F607F8" w:rsidRDefault="004E32DC" w:rsidP="0027711D">
            <w:pPr>
              <w:rPr>
                <w:sz w:val="6"/>
                <w:szCs w:val="12"/>
              </w:rPr>
            </w:pPr>
          </w:p>
          <w:p w:rsidR="00791EBC" w:rsidRDefault="00791EBC" w:rsidP="0027711D">
            <w:pPr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</w:t>
            </w:r>
            <w:r w:rsidR="00F607F8">
              <w:rPr>
                <w:b/>
                <w:sz w:val="14"/>
                <w:szCs w:val="14"/>
                <w:lang w:val="es-ES_tradnl"/>
              </w:rPr>
              <w:t>.</w:t>
            </w:r>
          </w:p>
          <w:p w:rsidR="004E32DC" w:rsidRPr="00F607F8" w:rsidRDefault="004E32DC" w:rsidP="00E446F5">
            <w:pPr>
              <w:widowControl w:val="0"/>
              <w:ind w:right="-130"/>
              <w:rPr>
                <w:b/>
                <w:position w:val="-4"/>
                <w:sz w:val="6"/>
                <w:szCs w:val="12"/>
                <w:lang w:val="es-ES_tradnl"/>
              </w:rPr>
            </w:pPr>
          </w:p>
          <w:p w:rsidR="00E446F5" w:rsidRPr="00AA7863" w:rsidRDefault="00E446F5" w:rsidP="00E446F5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SOLICITUD 065/2018</w:t>
            </w:r>
            <w:r w:rsidR="005F3922">
              <w:rPr>
                <w:b/>
                <w:sz w:val="14"/>
                <w:szCs w:val="14"/>
                <w:lang w:val="es-ES_tradnl"/>
              </w:rPr>
              <w:t>.</w:t>
            </w:r>
          </w:p>
          <w:p w:rsidR="007E7A8D" w:rsidRPr="00F607F8" w:rsidRDefault="007E7A8D" w:rsidP="00897E47">
            <w:pPr>
              <w:widowControl w:val="0"/>
              <w:ind w:right="-130"/>
              <w:rPr>
                <w:b/>
                <w:position w:val="-4"/>
                <w:sz w:val="8"/>
                <w:szCs w:val="14"/>
                <w:lang w:val="es-ES_tradnl"/>
              </w:rPr>
            </w:pPr>
          </w:p>
          <w:p w:rsidR="00F607F8" w:rsidRDefault="00F607F8" w:rsidP="00F607F8">
            <w:pPr>
              <w:rPr>
                <w:b/>
                <w:sz w:val="36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="005F3922">
              <w:rPr>
                <w:b/>
                <w:sz w:val="14"/>
                <w:szCs w:val="14"/>
                <w:lang w:val="es-ES_tradnl"/>
              </w:rPr>
              <w:t>TRÁMITE</w:t>
            </w:r>
            <w:r>
              <w:rPr>
                <w:b/>
                <w:sz w:val="14"/>
                <w:szCs w:val="14"/>
                <w:lang w:val="es-ES_tradnl"/>
              </w:rPr>
              <w:t xml:space="preserve"> A SOLICITUD</w:t>
            </w:r>
            <w:r>
              <w:rPr>
                <w:b/>
                <w:sz w:val="14"/>
                <w:szCs w:val="14"/>
                <w:lang w:val="es-ES_tradnl"/>
              </w:rPr>
              <w:t xml:space="preserve"> </w:t>
            </w:r>
            <w:r>
              <w:rPr>
                <w:b/>
                <w:sz w:val="14"/>
                <w:szCs w:val="14"/>
                <w:lang w:val="es-ES_tradnl"/>
              </w:rPr>
              <w:t>0</w:t>
            </w:r>
            <w:r>
              <w:rPr>
                <w:b/>
                <w:sz w:val="14"/>
                <w:szCs w:val="14"/>
                <w:lang w:val="es-ES_tradnl"/>
              </w:rPr>
              <w:t>56/</w:t>
            </w:r>
            <w:r>
              <w:rPr>
                <w:b/>
                <w:sz w:val="14"/>
                <w:szCs w:val="14"/>
                <w:lang w:val="es-ES_tradnl"/>
              </w:rPr>
              <w:t>2018.</w:t>
            </w:r>
          </w:p>
          <w:p w:rsidR="00650523" w:rsidRDefault="00650523" w:rsidP="00897E47">
            <w:pPr>
              <w:widowControl w:val="0"/>
              <w:ind w:right="-130"/>
              <w:rPr>
                <w:b/>
                <w:position w:val="-4"/>
                <w:sz w:val="14"/>
                <w:szCs w:val="14"/>
                <w:lang w:val="es-ES_tradnl"/>
              </w:rPr>
            </w:pPr>
          </w:p>
          <w:p w:rsidR="00650523" w:rsidRPr="00897E47" w:rsidRDefault="00650523" w:rsidP="00897E47">
            <w:pPr>
              <w:widowControl w:val="0"/>
              <w:ind w:right="-130"/>
              <w:rPr>
                <w:b/>
                <w:color w:val="FF0000"/>
                <w:sz w:val="18"/>
                <w:szCs w:val="14"/>
                <w:lang w:val="es-ES_tradnl"/>
              </w:rPr>
            </w:pPr>
          </w:p>
          <w:p w:rsidR="0027711D" w:rsidRPr="00BD6920" w:rsidRDefault="0027711D" w:rsidP="0027711D">
            <w:pPr>
              <w:widowControl w:val="0"/>
              <w:rPr>
                <w:sz w:val="3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523" w:rsidRPr="00791EBC" w:rsidRDefault="00E410F1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  <w:p w:rsidR="0027711D" w:rsidRDefault="0027711D" w:rsidP="0027711D">
            <w:pPr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4"/>
                <w:szCs w:val="12"/>
                <w:lang w:val="es-ES_tradnl"/>
              </w:rPr>
              <w:t>*</w:t>
            </w: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6A0811" w:rsidRDefault="006A0811" w:rsidP="006A0811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4"/>
                <w:szCs w:val="14"/>
                <w:lang w:val="es-ES_tradnl"/>
              </w:rPr>
              <w:t>*</w:t>
            </w:r>
            <w:r w:rsidRPr="00BD6920">
              <w:rPr>
                <w:b/>
                <w:sz w:val="14"/>
                <w:szCs w:val="14"/>
                <w:lang w:val="es-ES_tradnl"/>
              </w:rPr>
              <w:t>ELABORACIÓN DE OFICIOS</w:t>
            </w:r>
            <w:r w:rsidR="00C51DB9">
              <w:rPr>
                <w:b/>
                <w:sz w:val="14"/>
                <w:szCs w:val="14"/>
                <w:lang w:val="es-ES_tradnl"/>
              </w:rPr>
              <w:t>.</w:t>
            </w:r>
          </w:p>
          <w:p w:rsidR="00C51DB9" w:rsidRPr="00C51DB9" w:rsidRDefault="00C51DB9" w:rsidP="006A0811">
            <w:pPr>
              <w:widowControl w:val="0"/>
              <w:ind w:right="-130"/>
              <w:rPr>
                <w:b/>
                <w:sz w:val="4"/>
                <w:szCs w:val="14"/>
                <w:lang w:val="es-ES_tradnl"/>
              </w:rPr>
            </w:pPr>
          </w:p>
          <w:p w:rsidR="00E446F5" w:rsidRPr="00AA7863" w:rsidRDefault="00E446F5" w:rsidP="00E446F5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SOLICITUD 066/2018</w:t>
            </w:r>
            <w:r w:rsidR="006242CD">
              <w:rPr>
                <w:b/>
                <w:sz w:val="14"/>
                <w:szCs w:val="14"/>
                <w:lang w:val="es-ES_tradnl"/>
              </w:rPr>
              <w:t>.</w:t>
            </w:r>
          </w:p>
          <w:p w:rsidR="005F3922" w:rsidRDefault="005F3922" w:rsidP="005F3922">
            <w:pPr>
              <w:rPr>
                <w:b/>
                <w:sz w:val="36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TRÁMITE</w:t>
            </w:r>
            <w:r>
              <w:rPr>
                <w:b/>
                <w:sz w:val="14"/>
                <w:szCs w:val="14"/>
                <w:lang w:val="es-ES_tradnl"/>
              </w:rPr>
              <w:t xml:space="preserve"> A SOLICITUD 05</w:t>
            </w:r>
            <w:r>
              <w:rPr>
                <w:b/>
                <w:sz w:val="14"/>
                <w:szCs w:val="14"/>
                <w:lang w:val="es-ES_tradnl"/>
              </w:rPr>
              <w:t>7</w:t>
            </w:r>
            <w:r>
              <w:rPr>
                <w:b/>
                <w:sz w:val="14"/>
                <w:szCs w:val="14"/>
                <w:lang w:val="es-ES_tradnl"/>
              </w:rPr>
              <w:t>/2018.</w:t>
            </w:r>
          </w:p>
          <w:p w:rsidR="0027711D" w:rsidRPr="009F2D97" w:rsidRDefault="009F2D97" w:rsidP="009F2D97">
            <w:pPr>
              <w:widowControl w:val="0"/>
              <w:ind w:right="-130"/>
              <w:rPr>
                <w:b/>
                <w:sz w:val="32"/>
                <w:szCs w:val="16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CONCLUSIÓN A SOLICITUDES 058</w:t>
            </w:r>
            <w:r w:rsidR="000967B7">
              <w:rPr>
                <w:b/>
                <w:sz w:val="14"/>
                <w:szCs w:val="14"/>
                <w:lang w:val="es-ES_tradnl"/>
              </w:rPr>
              <w:t xml:space="preserve"> Y </w:t>
            </w:r>
            <w:r>
              <w:rPr>
                <w:b/>
                <w:sz w:val="14"/>
                <w:szCs w:val="14"/>
                <w:lang w:val="es-ES_tradnl"/>
              </w:rPr>
              <w:t>059/2018</w:t>
            </w:r>
            <w:r w:rsidR="000967B7">
              <w:rPr>
                <w:b/>
                <w:sz w:val="14"/>
                <w:szCs w:val="14"/>
                <w:lang w:val="es-ES_tradnl"/>
              </w:rPr>
              <w:t>.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523" w:rsidRPr="00791EBC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2</w:t>
            </w:r>
            <w:r w:rsidR="00E410F1">
              <w:rPr>
                <w:b/>
                <w:sz w:val="36"/>
              </w:rPr>
              <w:t>0</w:t>
            </w:r>
          </w:p>
          <w:p w:rsidR="00650523" w:rsidRPr="00BD6920" w:rsidRDefault="0027711D" w:rsidP="0027711D">
            <w:pPr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4"/>
                <w:szCs w:val="12"/>
                <w:lang w:val="es-ES_tradnl"/>
              </w:rPr>
              <w:t>*</w:t>
            </w: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2725D6" w:rsidRDefault="002725D6" w:rsidP="00650523">
            <w:pPr>
              <w:widowControl w:val="0"/>
              <w:ind w:right="-130"/>
              <w:rPr>
                <w:b/>
                <w:position w:val="-4"/>
                <w:sz w:val="12"/>
                <w:szCs w:val="12"/>
                <w:lang w:val="es-ES_tradnl"/>
              </w:rPr>
            </w:pPr>
          </w:p>
          <w:p w:rsidR="00650523" w:rsidRPr="005A25E0" w:rsidRDefault="00791EBC" w:rsidP="00650523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</w:t>
            </w:r>
            <w:r w:rsidR="00DC4047">
              <w:rPr>
                <w:b/>
                <w:sz w:val="14"/>
                <w:szCs w:val="14"/>
                <w:lang w:val="es-ES_tradnl"/>
              </w:rPr>
              <w:t>.</w:t>
            </w:r>
          </w:p>
          <w:p w:rsidR="002725D6" w:rsidRDefault="002725D6" w:rsidP="00E446F5">
            <w:pPr>
              <w:widowControl w:val="0"/>
              <w:ind w:right="-130"/>
              <w:rPr>
                <w:b/>
                <w:position w:val="-4"/>
                <w:sz w:val="12"/>
                <w:szCs w:val="12"/>
                <w:lang w:val="es-ES_tradnl"/>
              </w:rPr>
            </w:pPr>
          </w:p>
          <w:p w:rsidR="00E446F5" w:rsidRDefault="00E446F5" w:rsidP="00E446F5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SOLICITUD</w:t>
            </w:r>
            <w:r w:rsidR="009743DC">
              <w:rPr>
                <w:b/>
                <w:sz w:val="14"/>
                <w:szCs w:val="14"/>
                <w:lang w:val="es-ES_tradnl"/>
              </w:rPr>
              <w:t>ES</w:t>
            </w:r>
            <w:r>
              <w:rPr>
                <w:b/>
                <w:sz w:val="14"/>
                <w:szCs w:val="14"/>
                <w:lang w:val="es-ES_tradnl"/>
              </w:rPr>
              <w:t xml:space="preserve"> 067 Y 068/2018</w:t>
            </w:r>
            <w:r w:rsidR="002725D6">
              <w:rPr>
                <w:b/>
                <w:sz w:val="14"/>
                <w:szCs w:val="14"/>
                <w:lang w:val="es-ES_tradnl"/>
              </w:rPr>
              <w:t>.</w:t>
            </w:r>
          </w:p>
          <w:p w:rsidR="002725D6" w:rsidRPr="00AA7863" w:rsidRDefault="002725D6" w:rsidP="00E446F5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27711D" w:rsidRPr="00BD6920" w:rsidRDefault="009008CE" w:rsidP="0027711D">
            <w:pPr>
              <w:widowControl w:val="0"/>
              <w:ind w:right="-130"/>
              <w:rPr>
                <w:sz w:val="36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="005F3922">
              <w:rPr>
                <w:b/>
                <w:sz w:val="14"/>
                <w:szCs w:val="14"/>
                <w:lang w:val="es-ES_tradnl"/>
              </w:rPr>
              <w:t>TRÁMITE</w:t>
            </w:r>
            <w:r>
              <w:rPr>
                <w:b/>
                <w:sz w:val="14"/>
                <w:szCs w:val="14"/>
                <w:lang w:val="es-ES_tradnl"/>
              </w:rPr>
              <w:t xml:space="preserve"> A SOLICITUD 066/2018</w:t>
            </w:r>
            <w:r w:rsidR="002725D6">
              <w:rPr>
                <w:b/>
                <w:sz w:val="14"/>
                <w:szCs w:val="14"/>
                <w:lang w:val="es-ES_tradnl"/>
              </w:rPr>
              <w:t>.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Pr="00BD6920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2</w:t>
            </w:r>
            <w:r w:rsidR="00E410F1">
              <w:rPr>
                <w:b/>
                <w:sz w:val="36"/>
              </w:rPr>
              <w:t>1</w:t>
            </w:r>
          </w:p>
          <w:p w:rsidR="0027711D" w:rsidRPr="00BD6920" w:rsidRDefault="0027711D" w:rsidP="0027711D">
            <w:pPr>
              <w:rPr>
                <w:b/>
                <w:sz w:val="16"/>
              </w:rPr>
            </w:pPr>
          </w:p>
          <w:p w:rsidR="0027711D" w:rsidRPr="00BD6920" w:rsidRDefault="0027711D" w:rsidP="0027711D">
            <w:pPr>
              <w:rPr>
                <w:sz w:val="36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Default="0027711D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E410F1">
              <w:rPr>
                <w:b/>
                <w:sz w:val="36"/>
              </w:rPr>
              <w:t>2</w:t>
            </w:r>
          </w:p>
          <w:p w:rsidR="0027711D" w:rsidRDefault="0027711D" w:rsidP="0027711D">
            <w:pPr>
              <w:rPr>
                <w:b/>
                <w:position w:val="-4"/>
                <w:sz w:val="16"/>
                <w:szCs w:val="12"/>
                <w:lang w:val="es-ES_tradnl"/>
              </w:rPr>
            </w:pPr>
          </w:p>
          <w:p w:rsidR="0027711D" w:rsidRDefault="0027711D" w:rsidP="0027711D">
            <w:pPr>
              <w:rPr>
                <w:b/>
                <w:position w:val="-4"/>
                <w:sz w:val="16"/>
                <w:szCs w:val="12"/>
                <w:lang w:val="es-ES_tradnl"/>
              </w:rPr>
            </w:pPr>
          </w:p>
          <w:p w:rsidR="0027711D" w:rsidRPr="00A545F9" w:rsidRDefault="0027711D" w:rsidP="0027711D">
            <w:pPr>
              <w:rPr>
                <w:sz w:val="36"/>
              </w:rPr>
            </w:pPr>
          </w:p>
        </w:tc>
      </w:tr>
      <w:tr w:rsidR="0027711D" w:rsidTr="00857427">
        <w:trPr>
          <w:trHeight w:hRule="exact" w:val="2702"/>
        </w:trPr>
        <w:tc>
          <w:tcPr>
            <w:tcW w:w="1843" w:type="dxa"/>
            <w:shd w:val="clear" w:color="auto" w:fill="FFFFFF" w:themeFill="background1"/>
          </w:tcPr>
          <w:p w:rsidR="0027711D" w:rsidRPr="00BD6920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2</w:t>
            </w:r>
            <w:r w:rsidR="00E410F1">
              <w:rPr>
                <w:b/>
                <w:sz w:val="36"/>
              </w:rPr>
              <w:t>3</w:t>
            </w:r>
          </w:p>
          <w:p w:rsidR="00791EBC" w:rsidRDefault="006A0811" w:rsidP="006A0811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3E60E7" w:rsidRDefault="003E60E7" w:rsidP="006A0811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27711D" w:rsidRPr="006A0811" w:rsidRDefault="00791EBC" w:rsidP="006A0811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</w:t>
            </w:r>
            <w:r w:rsidR="00D82B6D">
              <w:rPr>
                <w:b/>
                <w:sz w:val="14"/>
                <w:szCs w:val="14"/>
                <w:lang w:val="es-ES_tradnl"/>
              </w:rPr>
              <w:t>.</w:t>
            </w:r>
            <w:r w:rsidR="006A0811" w:rsidRPr="00BD6920">
              <w:rPr>
                <w:sz w:val="12"/>
                <w:szCs w:val="12"/>
              </w:rPr>
              <w:t> </w:t>
            </w:r>
          </w:p>
          <w:p w:rsidR="003E60E7" w:rsidRDefault="003E60E7" w:rsidP="006A0811">
            <w:pPr>
              <w:widowControl w:val="0"/>
              <w:ind w:right="-130"/>
              <w:rPr>
                <w:b/>
                <w:position w:val="-4"/>
                <w:sz w:val="14"/>
                <w:szCs w:val="14"/>
                <w:lang w:val="es-ES_tradnl"/>
              </w:rPr>
            </w:pPr>
          </w:p>
          <w:p w:rsidR="006A0811" w:rsidRPr="00BD6920" w:rsidRDefault="006A0811" w:rsidP="006A0811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4"/>
                <w:szCs w:val="14"/>
                <w:lang w:val="es-ES_tradnl"/>
              </w:rPr>
              <w:t>*</w:t>
            </w:r>
            <w:r w:rsidRPr="00BD6920">
              <w:rPr>
                <w:b/>
                <w:sz w:val="14"/>
                <w:szCs w:val="14"/>
                <w:lang w:val="es-ES_tradnl"/>
              </w:rPr>
              <w:t>ELABORACIÓN DE OFICIOS</w:t>
            </w:r>
            <w:r w:rsidR="00C51DB9">
              <w:rPr>
                <w:b/>
                <w:sz w:val="14"/>
                <w:szCs w:val="14"/>
                <w:lang w:val="es-ES_tradnl"/>
              </w:rPr>
              <w:t>.</w:t>
            </w:r>
          </w:p>
          <w:p w:rsidR="003E60E7" w:rsidRDefault="003E60E7" w:rsidP="00E446F5">
            <w:pPr>
              <w:widowControl w:val="0"/>
              <w:ind w:right="-130"/>
              <w:rPr>
                <w:b/>
                <w:position w:val="-4"/>
                <w:sz w:val="12"/>
                <w:szCs w:val="12"/>
                <w:lang w:val="es-ES_tradnl"/>
              </w:rPr>
            </w:pPr>
          </w:p>
          <w:p w:rsidR="00E446F5" w:rsidRPr="00AA7863" w:rsidRDefault="00E446F5" w:rsidP="00E446F5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="009008CE">
              <w:rPr>
                <w:b/>
                <w:sz w:val="14"/>
                <w:szCs w:val="14"/>
                <w:lang w:val="es-ES_tradnl"/>
              </w:rPr>
              <w:t xml:space="preserve">RECEPCIÓN DE SOLICITUD </w:t>
            </w:r>
            <w:r>
              <w:rPr>
                <w:b/>
                <w:sz w:val="14"/>
                <w:szCs w:val="14"/>
                <w:lang w:val="es-ES_tradnl"/>
              </w:rPr>
              <w:t>069/2018</w:t>
            </w:r>
            <w:r w:rsidR="00AA52E9">
              <w:rPr>
                <w:b/>
                <w:sz w:val="14"/>
                <w:szCs w:val="14"/>
                <w:lang w:val="es-ES_tradnl"/>
              </w:rPr>
              <w:t>.</w:t>
            </w:r>
          </w:p>
          <w:p w:rsidR="003E60E7" w:rsidRDefault="003E60E7" w:rsidP="0027711D">
            <w:pPr>
              <w:widowControl w:val="0"/>
              <w:ind w:right="-130"/>
              <w:rPr>
                <w:b/>
                <w:position w:val="-4"/>
                <w:sz w:val="12"/>
                <w:szCs w:val="12"/>
                <w:lang w:val="es-ES_tradnl"/>
              </w:rPr>
            </w:pPr>
          </w:p>
          <w:p w:rsidR="000419A2" w:rsidRDefault="009008CE" w:rsidP="0027711D">
            <w:pPr>
              <w:widowControl w:val="0"/>
              <w:ind w:right="-130"/>
              <w:rPr>
                <w:b/>
                <w:sz w:val="32"/>
                <w:szCs w:val="16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="005F3922">
              <w:rPr>
                <w:b/>
                <w:sz w:val="14"/>
                <w:szCs w:val="14"/>
                <w:lang w:val="es-ES_tradnl"/>
              </w:rPr>
              <w:t>TRÁMITE</w:t>
            </w:r>
            <w:r>
              <w:rPr>
                <w:b/>
                <w:sz w:val="14"/>
                <w:szCs w:val="14"/>
                <w:lang w:val="es-ES_tradnl"/>
              </w:rPr>
              <w:t xml:space="preserve"> A SOLICITUDES 063, 064, 065</w:t>
            </w:r>
            <w:r w:rsidR="00AA52E9">
              <w:rPr>
                <w:b/>
                <w:sz w:val="14"/>
                <w:szCs w:val="14"/>
                <w:lang w:val="es-ES_tradnl"/>
              </w:rPr>
              <w:t xml:space="preserve"> Y </w:t>
            </w:r>
            <w:r>
              <w:rPr>
                <w:b/>
                <w:sz w:val="14"/>
                <w:szCs w:val="14"/>
                <w:lang w:val="es-ES_tradnl"/>
              </w:rPr>
              <w:t>067/2018</w:t>
            </w:r>
            <w:r w:rsidR="00AA52E9">
              <w:rPr>
                <w:b/>
                <w:sz w:val="14"/>
                <w:szCs w:val="14"/>
                <w:lang w:val="es-ES_tradnl"/>
              </w:rPr>
              <w:t>.</w:t>
            </w:r>
          </w:p>
          <w:p w:rsidR="0027711D" w:rsidRPr="000419A2" w:rsidRDefault="000419A2" w:rsidP="006A0811">
            <w:pPr>
              <w:widowControl w:val="0"/>
              <w:ind w:left="-108" w:right="-130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2</w:t>
            </w:r>
            <w:r w:rsidR="00E410F1">
              <w:rPr>
                <w:b/>
                <w:sz w:val="36"/>
              </w:rPr>
              <w:t>4</w:t>
            </w:r>
          </w:p>
          <w:p w:rsidR="00791EBC" w:rsidRPr="00791EBC" w:rsidRDefault="00791EBC" w:rsidP="00791EBC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3E60E7" w:rsidRDefault="003E60E7" w:rsidP="000419A2">
            <w:pPr>
              <w:widowControl w:val="0"/>
              <w:ind w:left="-108" w:right="-130"/>
              <w:rPr>
                <w:b/>
                <w:position w:val="-4"/>
                <w:sz w:val="12"/>
                <w:szCs w:val="12"/>
                <w:lang w:val="es-ES_tradnl"/>
              </w:rPr>
            </w:pPr>
          </w:p>
          <w:p w:rsidR="000419A2" w:rsidRDefault="00791EBC" w:rsidP="003E60E7">
            <w:pPr>
              <w:widowControl w:val="0"/>
              <w:ind w:right="-130"/>
              <w:rPr>
                <w:b/>
                <w:sz w:val="32"/>
                <w:szCs w:val="16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</w:t>
            </w:r>
            <w:r w:rsidR="00C26DF6">
              <w:rPr>
                <w:b/>
                <w:sz w:val="14"/>
                <w:szCs w:val="14"/>
                <w:lang w:val="es-ES_tradnl"/>
              </w:rPr>
              <w:t>.</w:t>
            </w:r>
          </w:p>
          <w:p w:rsidR="003E60E7" w:rsidRDefault="003E60E7" w:rsidP="000B22B3">
            <w:pPr>
              <w:widowControl w:val="0"/>
              <w:ind w:right="-130"/>
              <w:rPr>
                <w:b/>
                <w:position w:val="-4"/>
                <w:sz w:val="12"/>
                <w:szCs w:val="12"/>
                <w:lang w:val="es-ES_tradnl"/>
              </w:rPr>
            </w:pPr>
          </w:p>
          <w:p w:rsidR="000B22B3" w:rsidRDefault="000B22B3" w:rsidP="000B22B3">
            <w:pPr>
              <w:widowControl w:val="0"/>
              <w:ind w:right="-130"/>
              <w:rPr>
                <w:b/>
                <w:sz w:val="32"/>
                <w:szCs w:val="16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="005F3922">
              <w:rPr>
                <w:b/>
                <w:sz w:val="14"/>
                <w:szCs w:val="14"/>
                <w:lang w:val="es-ES_tradnl"/>
              </w:rPr>
              <w:t>TRÁMITE</w:t>
            </w:r>
            <w:r>
              <w:rPr>
                <w:b/>
                <w:sz w:val="14"/>
                <w:szCs w:val="14"/>
                <w:lang w:val="es-ES_tradnl"/>
              </w:rPr>
              <w:t xml:space="preserve"> A SOLICITUDES 068 y 069/2018</w:t>
            </w:r>
            <w:r w:rsidR="005F44C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0419A2" w:rsidRPr="000419A2" w:rsidRDefault="000419A2" w:rsidP="000419A2">
            <w:pPr>
              <w:widowControl w:val="0"/>
              <w:ind w:left="-108" w:right="-130"/>
              <w:rPr>
                <w:b/>
                <w:sz w:val="14"/>
                <w:szCs w:val="16"/>
              </w:rPr>
            </w:pPr>
          </w:p>
          <w:p w:rsidR="0027711D" w:rsidRPr="000419A2" w:rsidRDefault="009F2D97" w:rsidP="003E60E7">
            <w:pPr>
              <w:widowControl w:val="0"/>
              <w:ind w:right="-130"/>
              <w:rPr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3E60E7">
              <w:rPr>
                <w:b/>
                <w:sz w:val="14"/>
                <w:szCs w:val="14"/>
                <w:lang w:val="es-ES_tradnl"/>
              </w:rPr>
              <w:t>CONCLUSIÓN</w:t>
            </w:r>
            <w:r>
              <w:rPr>
                <w:b/>
                <w:sz w:val="14"/>
                <w:szCs w:val="14"/>
                <w:lang w:val="es-ES_tradnl"/>
              </w:rPr>
              <w:t xml:space="preserve"> A SOLICITUDES 060, 061/2018</w:t>
            </w:r>
            <w:r w:rsidR="005F44CB">
              <w:rPr>
                <w:b/>
                <w:sz w:val="14"/>
                <w:szCs w:val="14"/>
                <w:lang w:val="es-ES_tradnl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EBC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2</w:t>
            </w:r>
            <w:r w:rsidR="00E410F1">
              <w:rPr>
                <w:b/>
                <w:sz w:val="36"/>
              </w:rPr>
              <w:t>5</w:t>
            </w:r>
          </w:p>
          <w:p w:rsidR="00791EBC" w:rsidRDefault="00791EBC" w:rsidP="00791EBC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C26DF6" w:rsidRPr="00791EBC" w:rsidRDefault="00C26DF6" w:rsidP="00791EBC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0419A2" w:rsidRDefault="00791EBC" w:rsidP="0027711D">
            <w:pPr>
              <w:rPr>
                <w:b/>
                <w:sz w:val="36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</w:t>
            </w:r>
            <w:r w:rsidR="00C26DF6">
              <w:rPr>
                <w:b/>
                <w:sz w:val="14"/>
                <w:szCs w:val="14"/>
                <w:lang w:val="es-ES_tradnl"/>
              </w:rPr>
              <w:t>.</w:t>
            </w:r>
          </w:p>
          <w:p w:rsidR="000419A2" w:rsidRPr="000419A2" w:rsidRDefault="000419A2" w:rsidP="0027711D">
            <w:pPr>
              <w:rPr>
                <w:b/>
                <w:sz w:val="8"/>
              </w:rPr>
            </w:pPr>
          </w:p>
          <w:p w:rsidR="0027711D" w:rsidRDefault="009F2D97" w:rsidP="00C26DF6">
            <w:pPr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CONCLUSIÓN A SOLICITUDES 062, 063</w:t>
            </w:r>
            <w:r w:rsidR="00C26DF6">
              <w:rPr>
                <w:b/>
                <w:sz w:val="14"/>
                <w:szCs w:val="14"/>
                <w:lang w:val="es-ES_tradnl"/>
              </w:rPr>
              <w:t xml:space="preserve"> Y </w:t>
            </w:r>
            <w:r>
              <w:rPr>
                <w:b/>
                <w:sz w:val="14"/>
                <w:szCs w:val="14"/>
                <w:lang w:val="es-ES_tradnl"/>
              </w:rPr>
              <w:t>066/2018</w:t>
            </w:r>
            <w:r w:rsidR="00C26DF6">
              <w:rPr>
                <w:b/>
                <w:sz w:val="14"/>
                <w:szCs w:val="14"/>
                <w:lang w:val="es-ES_tradnl"/>
              </w:rPr>
              <w:t>.</w:t>
            </w:r>
          </w:p>
          <w:p w:rsidR="00FD61DB" w:rsidRDefault="00FD61DB" w:rsidP="00C26DF6">
            <w:pPr>
              <w:rPr>
                <w:b/>
                <w:sz w:val="14"/>
                <w:szCs w:val="14"/>
                <w:lang w:val="es-ES_tradnl"/>
              </w:rPr>
            </w:pPr>
          </w:p>
          <w:p w:rsidR="00FD61DB" w:rsidRPr="00BD6920" w:rsidRDefault="00FD61DB" w:rsidP="00D82B6D">
            <w:pPr>
              <w:widowControl w:val="0"/>
              <w:ind w:right="-130"/>
              <w:rPr>
                <w:sz w:val="36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CARGA DE INFORMACIÓN EN PÁGINA WEB.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2</w:t>
            </w:r>
            <w:r w:rsidR="00E410F1">
              <w:rPr>
                <w:b/>
                <w:sz w:val="36"/>
              </w:rPr>
              <w:t>6</w:t>
            </w:r>
          </w:p>
          <w:p w:rsidR="006A0811" w:rsidRDefault="006A0811" w:rsidP="006A0811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774C28" w:rsidRPr="006A0811" w:rsidRDefault="00774C28" w:rsidP="006A0811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6A0811" w:rsidRPr="00BD6920" w:rsidRDefault="006A0811" w:rsidP="006A0811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4"/>
                <w:szCs w:val="14"/>
                <w:lang w:val="es-ES_tradnl"/>
              </w:rPr>
              <w:t>*</w:t>
            </w:r>
            <w:r w:rsidRPr="00BD6920">
              <w:rPr>
                <w:b/>
                <w:sz w:val="14"/>
                <w:szCs w:val="14"/>
                <w:lang w:val="es-ES_tradnl"/>
              </w:rPr>
              <w:t>ELABORACIÓN DE OFICIOS</w:t>
            </w:r>
            <w:r w:rsidR="00C51DB9">
              <w:rPr>
                <w:b/>
                <w:sz w:val="14"/>
                <w:szCs w:val="14"/>
                <w:lang w:val="es-ES_tradnl"/>
              </w:rPr>
              <w:t>.</w:t>
            </w:r>
          </w:p>
          <w:p w:rsidR="00774C28" w:rsidRDefault="00774C28" w:rsidP="0027711D">
            <w:pPr>
              <w:rPr>
                <w:b/>
                <w:position w:val="-4"/>
                <w:sz w:val="12"/>
                <w:szCs w:val="12"/>
                <w:lang w:val="es-ES_tradnl"/>
              </w:rPr>
            </w:pPr>
          </w:p>
          <w:p w:rsidR="000419A2" w:rsidRPr="000419A2" w:rsidRDefault="009F2D97" w:rsidP="0027711D">
            <w:pPr>
              <w:rPr>
                <w:b/>
                <w:sz w:val="40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CONCLUSIÓN A SOLICITUD 064/2018</w:t>
            </w:r>
            <w:r w:rsidR="00774C28">
              <w:rPr>
                <w:b/>
                <w:sz w:val="14"/>
                <w:szCs w:val="14"/>
                <w:lang w:val="es-ES_tradnl"/>
              </w:rPr>
              <w:t>.</w:t>
            </w:r>
          </w:p>
          <w:p w:rsidR="000419A2" w:rsidRPr="000419A2" w:rsidRDefault="000419A2" w:rsidP="0027711D">
            <w:pPr>
              <w:rPr>
                <w:b/>
                <w:sz w:val="4"/>
              </w:rPr>
            </w:pPr>
          </w:p>
          <w:p w:rsidR="00FD61DB" w:rsidRPr="006A0811" w:rsidRDefault="00FD61DB" w:rsidP="00FD61DB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CARGA DE INFORMACIÓN EN PÁGINA WEB. </w:t>
            </w:r>
          </w:p>
          <w:p w:rsidR="0027711D" w:rsidRPr="00BD6920" w:rsidRDefault="0027711D" w:rsidP="0027711D">
            <w:pPr>
              <w:rPr>
                <w:sz w:val="36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Default="00E410F1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  <w:p w:rsidR="000419A2" w:rsidRDefault="00791EBC" w:rsidP="00791EBC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774C28" w:rsidRPr="00791EBC" w:rsidRDefault="00774C28" w:rsidP="00791EBC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0419A2" w:rsidRPr="000419A2" w:rsidRDefault="00791EBC" w:rsidP="000419A2">
            <w:pPr>
              <w:rPr>
                <w:b/>
                <w:sz w:val="10"/>
                <w:szCs w:val="16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</w:t>
            </w:r>
            <w:r w:rsidR="00FD61D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774C28" w:rsidRDefault="00774C28" w:rsidP="00E446F5">
            <w:pPr>
              <w:widowControl w:val="0"/>
              <w:ind w:right="-130"/>
              <w:rPr>
                <w:b/>
                <w:position w:val="-4"/>
                <w:sz w:val="12"/>
                <w:szCs w:val="12"/>
                <w:lang w:val="es-ES_tradnl"/>
              </w:rPr>
            </w:pPr>
          </w:p>
          <w:p w:rsidR="00E446F5" w:rsidRPr="00AA7863" w:rsidRDefault="00E446F5" w:rsidP="00E446F5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SOLICITUD</w:t>
            </w:r>
            <w:r w:rsidR="00D82BED">
              <w:rPr>
                <w:b/>
                <w:sz w:val="14"/>
                <w:szCs w:val="14"/>
                <w:lang w:val="es-ES_tradnl"/>
              </w:rPr>
              <w:t>ES</w:t>
            </w:r>
            <w:r>
              <w:rPr>
                <w:b/>
                <w:sz w:val="14"/>
                <w:szCs w:val="14"/>
                <w:lang w:val="es-ES_tradnl"/>
              </w:rPr>
              <w:t xml:space="preserve"> 070, 071, 072, 073, 074 Y 075/2018</w:t>
            </w:r>
            <w:r w:rsidR="00774C28">
              <w:rPr>
                <w:b/>
                <w:sz w:val="14"/>
                <w:szCs w:val="14"/>
                <w:lang w:val="es-ES_tradnl"/>
              </w:rPr>
              <w:t>.</w:t>
            </w:r>
          </w:p>
          <w:p w:rsidR="00774C28" w:rsidRDefault="00774C28" w:rsidP="000419A2">
            <w:pPr>
              <w:rPr>
                <w:b/>
                <w:position w:val="-4"/>
                <w:sz w:val="12"/>
                <w:szCs w:val="12"/>
                <w:lang w:val="es-ES_tradnl"/>
              </w:rPr>
            </w:pPr>
          </w:p>
          <w:p w:rsidR="0027711D" w:rsidRPr="00BD6920" w:rsidRDefault="009F2D97" w:rsidP="000419A2">
            <w:pPr>
              <w:rPr>
                <w:sz w:val="36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CONCLU</w:t>
            </w:r>
            <w:r w:rsidR="005C1972">
              <w:rPr>
                <w:b/>
                <w:sz w:val="14"/>
                <w:szCs w:val="14"/>
                <w:lang w:val="es-ES_tradnl"/>
              </w:rPr>
              <w:t>SIÓN A SOLICITUD</w:t>
            </w:r>
            <w:r>
              <w:rPr>
                <w:b/>
                <w:sz w:val="14"/>
                <w:szCs w:val="14"/>
                <w:lang w:val="es-ES_tradnl"/>
              </w:rPr>
              <w:t xml:space="preserve"> 065/2018</w:t>
            </w:r>
            <w:r w:rsidR="003119E2">
              <w:rPr>
                <w:b/>
                <w:sz w:val="14"/>
                <w:szCs w:val="14"/>
                <w:lang w:val="es-ES_tradnl"/>
              </w:rPr>
              <w:t>.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Pr="00BD6920" w:rsidRDefault="00E410F1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Default="00E410F1" w:rsidP="0027711D">
            <w:pPr>
              <w:shd w:val="clear" w:color="auto" w:fill="FFFFFF" w:themeFill="background1"/>
            </w:pPr>
            <w:r>
              <w:rPr>
                <w:b/>
                <w:sz w:val="36"/>
              </w:rPr>
              <w:t>28</w:t>
            </w:r>
          </w:p>
        </w:tc>
      </w:tr>
      <w:tr w:rsidR="00E410F1" w:rsidTr="00857427">
        <w:trPr>
          <w:trHeight w:hRule="exact" w:val="2531"/>
        </w:trPr>
        <w:tc>
          <w:tcPr>
            <w:tcW w:w="1843" w:type="dxa"/>
            <w:shd w:val="clear" w:color="auto" w:fill="FFFFFF" w:themeFill="background1"/>
          </w:tcPr>
          <w:p w:rsidR="00E410F1" w:rsidRDefault="00E410F1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  <w:p w:rsidR="00791EBC" w:rsidRDefault="00791EBC" w:rsidP="00791EBC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FD61DB" w:rsidRDefault="00FD61DB" w:rsidP="00FD61DB">
            <w:pPr>
              <w:widowControl w:val="0"/>
              <w:ind w:right="-130"/>
              <w:rPr>
                <w:b/>
                <w:position w:val="-4"/>
                <w:sz w:val="12"/>
                <w:szCs w:val="12"/>
                <w:lang w:val="es-ES_tradnl"/>
              </w:rPr>
            </w:pPr>
          </w:p>
          <w:p w:rsidR="00FD61DB" w:rsidRDefault="00FD61DB" w:rsidP="00FD61DB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CARGA DE INFORMACIÓN EN PÁGINA WEB. </w:t>
            </w:r>
          </w:p>
          <w:p w:rsidR="00FD61DB" w:rsidRDefault="00FD61DB" w:rsidP="00FD61DB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FD61DB" w:rsidRPr="006A0811" w:rsidRDefault="00FD61DB" w:rsidP="00FD61DB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APOYO A DIVERSAS ÁREAS PARA CARGA DE </w:t>
            </w:r>
            <w:r>
              <w:rPr>
                <w:b/>
                <w:sz w:val="14"/>
                <w:szCs w:val="14"/>
                <w:lang w:val="es-ES_tradnl"/>
              </w:rPr>
              <w:t xml:space="preserve">INFORMACIÓN EN </w:t>
            </w:r>
            <w:r>
              <w:rPr>
                <w:b/>
                <w:sz w:val="14"/>
                <w:szCs w:val="14"/>
                <w:lang w:val="es-ES_tradnl"/>
              </w:rPr>
              <w:t>PLATAFORMA NACIONAL DE TRANSPARENCIA</w:t>
            </w:r>
            <w:r>
              <w:rPr>
                <w:b/>
                <w:sz w:val="14"/>
                <w:szCs w:val="14"/>
                <w:lang w:val="es-ES_tradnl"/>
              </w:rPr>
              <w:t xml:space="preserve">. </w:t>
            </w:r>
          </w:p>
          <w:p w:rsidR="00FD61DB" w:rsidRPr="006A0811" w:rsidRDefault="00FD61DB" w:rsidP="00FD61DB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791EBC" w:rsidRPr="00BD6920" w:rsidRDefault="00791EBC" w:rsidP="0027711D">
            <w:pPr>
              <w:rPr>
                <w:b/>
                <w:sz w:val="3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10F1" w:rsidRDefault="00E410F1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  <w:p w:rsidR="006A0811" w:rsidRDefault="006A0811" w:rsidP="006A0811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FD61DB" w:rsidRPr="006A0811" w:rsidRDefault="00FD61DB" w:rsidP="006A0811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6A0811" w:rsidRPr="00BD6920" w:rsidRDefault="006A0811" w:rsidP="006A0811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4"/>
                <w:szCs w:val="14"/>
                <w:lang w:val="es-ES_tradnl"/>
              </w:rPr>
              <w:t>*</w:t>
            </w:r>
            <w:r w:rsidRPr="00BD6920">
              <w:rPr>
                <w:b/>
                <w:sz w:val="14"/>
                <w:szCs w:val="14"/>
                <w:lang w:val="es-ES_tradnl"/>
              </w:rPr>
              <w:t>ELABORACIÓN DE OFICIOS</w:t>
            </w:r>
            <w:r w:rsidR="00FD61D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FD61DB" w:rsidRDefault="00FD61DB" w:rsidP="00E446F5">
            <w:pPr>
              <w:widowControl w:val="0"/>
              <w:ind w:right="-130"/>
              <w:rPr>
                <w:b/>
                <w:position w:val="-4"/>
                <w:sz w:val="12"/>
                <w:szCs w:val="12"/>
                <w:lang w:val="es-ES_tradnl"/>
              </w:rPr>
            </w:pPr>
          </w:p>
          <w:p w:rsidR="00E446F5" w:rsidRPr="00AA7863" w:rsidRDefault="00E446F5" w:rsidP="00E446F5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SOLICITUD 076/2018</w:t>
            </w:r>
            <w:r w:rsidR="00FD61D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FD61DB" w:rsidRDefault="00FD61DB" w:rsidP="00B36351">
            <w:pPr>
              <w:widowControl w:val="0"/>
              <w:ind w:right="-130"/>
              <w:rPr>
                <w:b/>
                <w:position w:val="-4"/>
                <w:sz w:val="12"/>
                <w:szCs w:val="12"/>
                <w:lang w:val="es-ES_tradnl"/>
              </w:rPr>
            </w:pPr>
          </w:p>
          <w:p w:rsidR="00B36351" w:rsidRDefault="00B36351" w:rsidP="00B36351">
            <w:pPr>
              <w:widowControl w:val="0"/>
              <w:ind w:right="-130"/>
              <w:rPr>
                <w:b/>
                <w:sz w:val="32"/>
                <w:szCs w:val="16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="005F3922">
              <w:rPr>
                <w:b/>
                <w:sz w:val="14"/>
                <w:szCs w:val="14"/>
                <w:lang w:val="es-ES_tradnl"/>
              </w:rPr>
              <w:t>TRÁMITE</w:t>
            </w:r>
            <w:r>
              <w:rPr>
                <w:b/>
                <w:sz w:val="14"/>
                <w:szCs w:val="14"/>
                <w:lang w:val="es-ES_tradnl"/>
              </w:rPr>
              <w:t xml:space="preserve"> A SOLICITUDES 070, 071, 072, 073 074</w:t>
            </w:r>
            <w:r w:rsidR="00290B75">
              <w:rPr>
                <w:b/>
                <w:sz w:val="14"/>
                <w:szCs w:val="14"/>
                <w:lang w:val="es-ES_tradnl"/>
              </w:rPr>
              <w:t xml:space="preserve"> Y 076</w:t>
            </w:r>
            <w:r>
              <w:rPr>
                <w:b/>
                <w:sz w:val="14"/>
                <w:szCs w:val="14"/>
                <w:lang w:val="es-ES_tradnl"/>
              </w:rPr>
              <w:t>/2018</w:t>
            </w:r>
            <w:r w:rsidR="00FD61D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6A0811" w:rsidRPr="00BD6920" w:rsidRDefault="006A0811" w:rsidP="0027711D">
            <w:pPr>
              <w:rPr>
                <w:b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10F1" w:rsidRPr="00857427" w:rsidRDefault="00E410F1" w:rsidP="0027711D">
            <w:pPr>
              <w:rPr>
                <w:b/>
                <w:sz w:val="36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0F1" w:rsidRPr="00857427" w:rsidRDefault="00E410F1" w:rsidP="0027711D">
            <w:pPr>
              <w:rPr>
                <w:b/>
                <w:sz w:val="3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0F1" w:rsidRPr="00857427" w:rsidRDefault="00E410F1" w:rsidP="0027711D">
            <w:pPr>
              <w:rPr>
                <w:b/>
                <w:sz w:val="3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0F1" w:rsidRPr="00F67969" w:rsidRDefault="00E410F1" w:rsidP="0027711D">
            <w:pPr>
              <w:rPr>
                <w:b/>
                <w:sz w:val="3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0F1" w:rsidRPr="00F67969" w:rsidRDefault="00E410F1" w:rsidP="0027711D">
            <w:pPr>
              <w:shd w:val="clear" w:color="auto" w:fill="FFFFFF" w:themeFill="background1"/>
            </w:pPr>
          </w:p>
        </w:tc>
      </w:tr>
    </w:tbl>
    <w:p w:rsidR="00BB6806" w:rsidRPr="00CE0053" w:rsidRDefault="00BB6806" w:rsidP="00BB6806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</w:p>
    <w:p w:rsidR="00BB6806" w:rsidRPr="00455AB2" w:rsidRDefault="00BB6806" w:rsidP="00BB6806">
      <w:pPr>
        <w:ind w:left="426" w:right="758"/>
        <w:jc w:val="right"/>
        <w:rPr>
          <w:rFonts w:ascii="Arial" w:eastAsia="Times New Roman" w:hAnsi="Arial"/>
          <w:b/>
          <w:color w:val="FF3399"/>
          <w:sz w:val="16"/>
          <w:lang w:val="es-MX"/>
        </w:rPr>
      </w:pPr>
      <w:r w:rsidRPr="00455AB2">
        <w:rPr>
          <w:rFonts w:ascii="Times New Roman" w:hAnsi="Times New Roman"/>
          <w:noProof/>
          <w:color w:val="FF3399"/>
          <w:szCs w:val="24"/>
          <w:lang w:val="es-MX" w:eastAsia="es-MX"/>
        </w:rPr>
        <w:drawing>
          <wp:anchor distT="36576" distB="36576" distL="36576" distR="36576" simplePos="0" relativeHeight="251815936" behindDoc="0" locked="0" layoutInCell="1" allowOverlap="1" wp14:anchorId="7637C883" wp14:editId="55144A51">
            <wp:simplePos x="0" y="0"/>
            <wp:positionH relativeFrom="margin">
              <wp:posOffset>1443355</wp:posOffset>
            </wp:positionH>
            <wp:positionV relativeFrom="paragraph">
              <wp:posOffset>6350</wp:posOffset>
            </wp:positionV>
            <wp:extent cx="2919803" cy="1106647"/>
            <wp:effectExtent l="0" t="0" r="0" b="0"/>
            <wp:wrapNone/>
            <wp:docPr id="8" name="Imagen 8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03" cy="110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AB2">
        <w:rPr>
          <w:rFonts w:ascii="Arial" w:eastAsia="Times New Roman" w:hAnsi="Arial"/>
          <w:b/>
          <w:color w:val="FF3399"/>
          <w:sz w:val="16"/>
          <w:lang w:val="es-MX"/>
        </w:rPr>
        <w:t>ATENTAMENTE</w:t>
      </w:r>
    </w:p>
    <w:p w:rsidR="00BB6806" w:rsidRPr="00455AB2" w:rsidRDefault="00BB6806" w:rsidP="00BB6806">
      <w:pPr>
        <w:ind w:left="426"/>
        <w:jc w:val="right"/>
        <w:rPr>
          <w:rFonts w:ascii="Arial" w:eastAsia="Times New Roman" w:hAnsi="Arial"/>
          <w:color w:val="FF3399"/>
          <w:sz w:val="14"/>
          <w:lang w:val="es-MX"/>
        </w:rPr>
      </w:pPr>
    </w:p>
    <w:p w:rsidR="00BB6806" w:rsidRPr="00455AB2" w:rsidRDefault="00BB6806" w:rsidP="00C51DB9">
      <w:pPr>
        <w:spacing w:after="0"/>
        <w:ind w:left="709" w:hanging="283"/>
        <w:jc w:val="right"/>
        <w:rPr>
          <w:rFonts w:ascii="Arial" w:eastAsia="Times New Roman" w:hAnsi="Arial"/>
          <w:b/>
          <w:color w:val="FF3399"/>
          <w:sz w:val="16"/>
          <w:lang w:val="es-MX"/>
        </w:rPr>
      </w:pPr>
    </w:p>
    <w:p w:rsidR="00BB6806" w:rsidRPr="00455AB2" w:rsidRDefault="00BB6806" w:rsidP="00BB6806">
      <w:pPr>
        <w:spacing w:after="0"/>
        <w:ind w:left="426"/>
        <w:jc w:val="right"/>
        <w:rPr>
          <w:rFonts w:ascii="Arial" w:eastAsia="Times New Roman" w:hAnsi="Arial"/>
          <w:b/>
          <w:color w:val="FF3399"/>
          <w:sz w:val="16"/>
          <w:lang w:val="es-MX"/>
        </w:rPr>
      </w:pPr>
      <w:r w:rsidRPr="00455AB2">
        <w:rPr>
          <w:rFonts w:ascii="Arial" w:eastAsia="Times New Roman" w:hAnsi="Arial"/>
          <w:b/>
          <w:color w:val="FF3399"/>
          <w:sz w:val="16"/>
          <w:lang w:val="es-MX"/>
        </w:rPr>
        <w:t>TEC. CECILIA AIDE AGUILAR GALVAN.</w:t>
      </w:r>
    </w:p>
    <w:p w:rsidR="00BB6806" w:rsidRPr="00DD4641" w:rsidRDefault="00BB6806" w:rsidP="00BB6806">
      <w:pPr>
        <w:spacing w:after="0"/>
        <w:ind w:left="426"/>
        <w:jc w:val="right"/>
        <w:rPr>
          <w:rFonts w:ascii="Arial" w:eastAsia="Times New Roman" w:hAnsi="Arial"/>
          <w:color w:val="FF3399"/>
          <w:sz w:val="14"/>
          <w:lang w:val="es-MX"/>
        </w:rPr>
      </w:pPr>
      <w:r w:rsidRPr="00DD4641">
        <w:rPr>
          <w:rFonts w:ascii="Arial" w:eastAsia="Times New Roman" w:hAnsi="Arial"/>
          <w:color w:val="FF3399"/>
          <w:sz w:val="14"/>
          <w:lang w:val="es-MX"/>
        </w:rPr>
        <w:t>ENCARGADA DE LA UNIDAD DE TRANSPARENCIA</w:t>
      </w:r>
    </w:p>
    <w:p w:rsidR="00BB6806" w:rsidRPr="00DD4641" w:rsidRDefault="00BB6806" w:rsidP="00BB6806">
      <w:pPr>
        <w:spacing w:after="0"/>
        <w:ind w:left="426"/>
        <w:jc w:val="right"/>
        <w:rPr>
          <w:rFonts w:ascii="Arial" w:eastAsia="Times New Roman" w:hAnsi="Arial"/>
          <w:color w:val="FF3399"/>
          <w:sz w:val="14"/>
          <w:lang w:val="es-MX"/>
        </w:rPr>
      </w:pPr>
      <w:r w:rsidRPr="00DD4641">
        <w:rPr>
          <w:rFonts w:ascii="Arial" w:eastAsia="Times New Roman" w:hAnsi="Arial"/>
          <w:color w:val="FF3399"/>
          <w:sz w:val="14"/>
          <w:lang w:val="es-MX"/>
        </w:rPr>
        <w:t xml:space="preserve"> DEL AYUNTAMIENTO DE MASCOTA, JALISCO.</w:t>
      </w:r>
    </w:p>
    <w:p w:rsidR="003E5A8C" w:rsidRPr="000B542C" w:rsidRDefault="003E5A8C" w:rsidP="000B542C">
      <w:pPr>
        <w:tabs>
          <w:tab w:val="left" w:pos="2055"/>
        </w:tabs>
        <w:rPr>
          <w:sz w:val="14"/>
          <w:szCs w:val="14"/>
          <w:lang w:val="es-ES_tradnl"/>
        </w:rPr>
      </w:pPr>
    </w:p>
    <w:sectPr w:rsidR="003E5A8C" w:rsidRPr="000B542C" w:rsidSect="00764F17">
      <w:pgSz w:w="12240" w:h="20160" w:code="5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8B" w:rsidRDefault="003C148B" w:rsidP="00AE3225">
      <w:pPr>
        <w:spacing w:after="0" w:line="240" w:lineRule="auto"/>
      </w:pPr>
      <w:r>
        <w:separator/>
      </w:r>
    </w:p>
  </w:endnote>
  <w:endnote w:type="continuationSeparator" w:id="0">
    <w:p w:rsidR="003C148B" w:rsidRDefault="003C148B" w:rsidP="00AE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Light">
    <w:altName w:val="MS Gothic"/>
    <w:charset w:val="80"/>
    <w:family w:val="roman"/>
    <w:pitch w:val="variable"/>
    <w:sig w:usb0="00000000" w:usb1="2AC7FCF0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8B" w:rsidRDefault="003C148B" w:rsidP="00AE3225">
      <w:pPr>
        <w:spacing w:after="0" w:line="240" w:lineRule="auto"/>
      </w:pPr>
      <w:r>
        <w:separator/>
      </w:r>
    </w:p>
  </w:footnote>
  <w:footnote w:type="continuationSeparator" w:id="0">
    <w:p w:rsidR="003C148B" w:rsidRDefault="003C148B" w:rsidP="00AE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004BA"/>
    <w:multiLevelType w:val="hybridMultilevel"/>
    <w:tmpl w:val="007044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9"/>
    <w:rsid w:val="0000149F"/>
    <w:rsid w:val="00003CFB"/>
    <w:rsid w:val="00007A9C"/>
    <w:rsid w:val="00007FB3"/>
    <w:rsid w:val="00015B39"/>
    <w:rsid w:val="000262BD"/>
    <w:rsid w:val="000363ED"/>
    <w:rsid w:val="0004043D"/>
    <w:rsid w:val="000419A2"/>
    <w:rsid w:val="00041F7D"/>
    <w:rsid w:val="0004695A"/>
    <w:rsid w:val="00052636"/>
    <w:rsid w:val="00052D6E"/>
    <w:rsid w:val="00055177"/>
    <w:rsid w:val="0006083D"/>
    <w:rsid w:val="000630AA"/>
    <w:rsid w:val="0006469B"/>
    <w:rsid w:val="000650DF"/>
    <w:rsid w:val="00067EC5"/>
    <w:rsid w:val="0007202B"/>
    <w:rsid w:val="000776B3"/>
    <w:rsid w:val="00077D64"/>
    <w:rsid w:val="0008034B"/>
    <w:rsid w:val="00086163"/>
    <w:rsid w:val="0008644C"/>
    <w:rsid w:val="00091CAC"/>
    <w:rsid w:val="0009407F"/>
    <w:rsid w:val="00094CBD"/>
    <w:rsid w:val="000963C4"/>
    <w:rsid w:val="000964DF"/>
    <w:rsid w:val="000967B7"/>
    <w:rsid w:val="00097693"/>
    <w:rsid w:val="000A35F7"/>
    <w:rsid w:val="000A7089"/>
    <w:rsid w:val="000B222F"/>
    <w:rsid w:val="000B22B3"/>
    <w:rsid w:val="000B542C"/>
    <w:rsid w:val="000C1260"/>
    <w:rsid w:val="000C32BB"/>
    <w:rsid w:val="000C4069"/>
    <w:rsid w:val="000C53CA"/>
    <w:rsid w:val="000C57C4"/>
    <w:rsid w:val="000D43F1"/>
    <w:rsid w:val="000D4E92"/>
    <w:rsid w:val="000D6E5D"/>
    <w:rsid w:val="000E16F2"/>
    <w:rsid w:val="000E194B"/>
    <w:rsid w:val="000E3C7A"/>
    <w:rsid w:val="000F1E80"/>
    <w:rsid w:val="000F3240"/>
    <w:rsid w:val="000F3DD4"/>
    <w:rsid w:val="000F3E44"/>
    <w:rsid w:val="001016C0"/>
    <w:rsid w:val="00103B67"/>
    <w:rsid w:val="00111558"/>
    <w:rsid w:val="001140E7"/>
    <w:rsid w:val="001173F9"/>
    <w:rsid w:val="0012074D"/>
    <w:rsid w:val="00125403"/>
    <w:rsid w:val="001265AD"/>
    <w:rsid w:val="0013121B"/>
    <w:rsid w:val="0013238D"/>
    <w:rsid w:val="0013332F"/>
    <w:rsid w:val="00133D1D"/>
    <w:rsid w:val="001353DF"/>
    <w:rsid w:val="0013652A"/>
    <w:rsid w:val="00136CD0"/>
    <w:rsid w:val="0014128F"/>
    <w:rsid w:val="00143E7D"/>
    <w:rsid w:val="00146343"/>
    <w:rsid w:val="0014678A"/>
    <w:rsid w:val="0015345C"/>
    <w:rsid w:val="00155B57"/>
    <w:rsid w:val="001633CF"/>
    <w:rsid w:val="00165659"/>
    <w:rsid w:val="00166213"/>
    <w:rsid w:val="001727C1"/>
    <w:rsid w:val="0017474F"/>
    <w:rsid w:val="0018245E"/>
    <w:rsid w:val="001826CE"/>
    <w:rsid w:val="00182A20"/>
    <w:rsid w:val="001845ED"/>
    <w:rsid w:val="00187065"/>
    <w:rsid w:val="00187474"/>
    <w:rsid w:val="00190631"/>
    <w:rsid w:val="00192655"/>
    <w:rsid w:val="0019524D"/>
    <w:rsid w:val="00195CA2"/>
    <w:rsid w:val="00197D96"/>
    <w:rsid w:val="001A212E"/>
    <w:rsid w:val="001A4741"/>
    <w:rsid w:val="001A5814"/>
    <w:rsid w:val="001A7088"/>
    <w:rsid w:val="001B13F5"/>
    <w:rsid w:val="001B26FE"/>
    <w:rsid w:val="001B3903"/>
    <w:rsid w:val="001B4B39"/>
    <w:rsid w:val="001B5A1D"/>
    <w:rsid w:val="001C3253"/>
    <w:rsid w:val="001C519F"/>
    <w:rsid w:val="001C52C4"/>
    <w:rsid w:val="001C6C18"/>
    <w:rsid w:val="001C7146"/>
    <w:rsid w:val="001D11CF"/>
    <w:rsid w:val="001D1863"/>
    <w:rsid w:val="001D6045"/>
    <w:rsid w:val="001D7378"/>
    <w:rsid w:val="001D7F7B"/>
    <w:rsid w:val="001E1A13"/>
    <w:rsid w:val="001E3B13"/>
    <w:rsid w:val="001E4F0C"/>
    <w:rsid w:val="001F1F3F"/>
    <w:rsid w:val="001F545F"/>
    <w:rsid w:val="001F61DF"/>
    <w:rsid w:val="001F6682"/>
    <w:rsid w:val="00201E80"/>
    <w:rsid w:val="00203A7B"/>
    <w:rsid w:val="00205099"/>
    <w:rsid w:val="00211A81"/>
    <w:rsid w:val="002121F7"/>
    <w:rsid w:val="00223EE6"/>
    <w:rsid w:val="002242DF"/>
    <w:rsid w:val="00224AA9"/>
    <w:rsid w:val="00225A6C"/>
    <w:rsid w:val="0023013F"/>
    <w:rsid w:val="00236EFF"/>
    <w:rsid w:val="002370FF"/>
    <w:rsid w:val="002379B3"/>
    <w:rsid w:val="002405B1"/>
    <w:rsid w:val="00244CB9"/>
    <w:rsid w:val="00251BDC"/>
    <w:rsid w:val="00251E24"/>
    <w:rsid w:val="00260474"/>
    <w:rsid w:val="00261A12"/>
    <w:rsid w:val="002645D5"/>
    <w:rsid w:val="002649E0"/>
    <w:rsid w:val="002654A5"/>
    <w:rsid w:val="0027116D"/>
    <w:rsid w:val="00271C3F"/>
    <w:rsid w:val="00271DC6"/>
    <w:rsid w:val="002725D6"/>
    <w:rsid w:val="002727CD"/>
    <w:rsid w:val="00272EDE"/>
    <w:rsid w:val="00273498"/>
    <w:rsid w:val="0027711D"/>
    <w:rsid w:val="00277B7E"/>
    <w:rsid w:val="00280CF7"/>
    <w:rsid w:val="0028234E"/>
    <w:rsid w:val="00284403"/>
    <w:rsid w:val="00284B54"/>
    <w:rsid w:val="00284CB9"/>
    <w:rsid w:val="00285627"/>
    <w:rsid w:val="00290B75"/>
    <w:rsid w:val="00292EBD"/>
    <w:rsid w:val="0029402F"/>
    <w:rsid w:val="0029609B"/>
    <w:rsid w:val="00297A32"/>
    <w:rsid w:val="00297BAB"/>
    <w:rsid w:val="002A005D"/>
    <w:rsid w:val="002A0753"/>
    <w:rsid w:val="002A1A11"/>
    <w:rsid w:val="002A2205"/>
    <w:rsid w:val="002A3F35"/>
    <w:rsid w:val="002A4649"/>
    <w:rsid w:val="002A5256"/>
    <w:rsid w:val="002B4BA3"/>
    <w:rsid w:val="002C0356"/>
    <w:rsid w:val="002C0B1A"/>
    <w:rsid w:val="002C46C5"/>
    <w:rsid w:val="002D0142"/>
    <w:rsid w:val="002D0284"/>
    <w:rsid w:val="002D42EB"/>
    <w:rsid w:val="002D5C45"/>
    <w:rsid w:val="002D5E15"/>
    <w:rsid w:val="002E0F8F"/>
    <w:rsid w:val="002E49C7"/>
    <w:rsid w:val="002E4B4E"/>
    <w:rsid w:val="002E4BD5"/>
    <w:rsid w:val="002E6E2D"/>
    <w:rsid w:val="002E7105"/>
    <w:rsid w:val="002F27B9"/>
    <w:rsid w:val="002F4795"/>
    <w:rsid w:val="002F53BF"/>
    <w:rsid w:val="002F6CF5"/>
    <w:rsid w:val="00300982"/>
    <w:rsid w:val="0030136F"/>
    <w:rsid w:val="00303C48"/>
    <w:rsid w:val="0030463F"/>
    <w:rsid w:val="00310A9F"/>
    <w:rsid w:val="003119E2"/>
    <w:rsid w:val="00312B56"/>
    <w:rsid w:val="00321383"/>
    <w:rsid w:val="00322DD6"/>
    <w:rsid w:val="00324C85"/>
    <w:rsid w:val="00333897"/>
    <w:rsid w:val="00336042"/>
    <w:rsid w:val="003407E3"/>
    <w:rsid w:val="0034251D"/>
    <w:rsid w:val="00343624"/>
    <w:rsid w:val="003439A1"/>
    <w:rsid w:val="003465D2"/>
    <w:rsid w:val="0034674C"/>
    <w:rsid w:val="003468C2"/>
    <w:rsid w:val="00346BC9"/>
    <w:rsid w:val="00350A82"/>
    <w:rsid w:val="0035148A"/>
    <w:rsid w:val="00356EA0"/>
    <w:rsid w:val="00364E49"/>
    <w:rsid w:val="00365771"/>
    <w:rsid w:val="00366939"/>
    <w:rsid w:val="00366E55"/>
    <w:rsid w:val="003709B1"/>
    <w:rsid w:val="0037223C"/>
    <w:rsid w:val="003732C7"/>
    <w:rsid w:val="003804C6"/>
    <w:rsid w:val="00383998"/>
    <w:rsid w:val="00383B3B"/>
    <w:rsid w:val="00384DAD"/>
    <w:rsid w:val="00384F50"/>
    <w:rsid w:val="0039103F"/>
    <w:rsid w:val="003911F3"/>
    <w:rsid w:val="0039196A"/>
    <w:rsid w:val="00397DE9"/>
    <w:rsid w:val="003A4C08"/>
    <w:rsid w:val="003A5151"/>
    <w:rsid w:val="003A7683"/>
    <w:rsid w:val="003B483D"/>
    <w:rsid w:val="003B6140"/>
    <w:rsid w:val="003C1333"/>
    <w:rsid w:val="003C148B"/>
    <w:rsid w:val="003C50B7"/>
    <w:rsid w:val="003C6827"/>
    <w:rsid w:val="003D120F"/>
    <w:rsid w:val="003D268F"/>
    <w:rsid w:val="003D60B3"/>
    <w:rsid w:val="003D6462"/>
    <w:rsid w:val="003E1544"/>
    <w:rsid w:val="003E3ECF"/>
    <w:rsid w:val="003E41F7"/>
    <w:rsid w:val="003E4D74"/>
    <w:rsid w:val="003E5A8C"/>
    <w:rsid w:val="003E60E7"/>
    <w:rsid w:val="003F2981"/>
    <w:rsid w:val="003F2D3D"/>
    <w:rsid w:val="003F2FB0"/>
    <w:rsid w:val="003F4548"/>
    <w:rsid w:val="004001E9"/>
    <w:rsid w:val="00405C50"/>
    <w:rsid w:val="00411DFE"/>
    <w:rsid w:val="00412C4B"/>
    <w:rsid w:val="00412C71"/>
    <w:rsid w:val="00415A3E"/>
    <w:rsid w:val="00416A3F"/>
    <w:rsid w:val="00432379"/>
    <w:rsid w:val="00433A9F"/>
    <w:rsid w:val="00434BFD"/>
    <w:rsid w:val="00434D47"/>
    <w:rsid w:val="00442713"/>
    <w:rsid w:val="00444920"/>
    <w:rsid w:val="00453018"/>
    <w:rsid w:val="00455AB2"/>
    <w:rsid w:val="00457A3C"/>
    <w:rsid w:val="00464539"/>
    <w:rsid w:val="0046467F"/>
    <w:rsid w:val="004648F3"/>
    <w:rsid w:val="00465A4C"/>
    <w:rsid w:val="00472F23"/>
    <w:rsid w:val="00491FD5"/>
    <w:rsid w:val="00492812"/>
    <w:rsid w:val="004941F3"/>
    <w:rsid w:val="004A4E0A"/>
    <w:rsid w:val="004A63FD"/>
    <w:rsid w:val="004B134D"/>
    <w:rsid w:val="004B1994"/>
    <w:rsid w:val="004B2098"/>
    <w:rsid w:val="004B6244"/>
    <w:rsid w:val="004B6715"/>
    <w:rsid w:val="004B697A"/>
    <w:rsid w:val="004B7560"/>
    <w:rsid w:val="004B799D"/>
    <w:rsid w:val="004C0C9B"/>
    <w:rsid w:val="004C0F6E"/>
    <w:rsid w:val="004C384E"/>
    <w:rsid w:val="004C49ED"/>
    <w:rsid w:val="004D278E"/>
    <w:rsid w:val="004D2B7C"/>
    <w:rsid w:val="004D645E"/>
    <w:rsid w:val="004D6A63"/>
    <w:rsid w:val="004E1477"/>
    <w:rsid w:val="004E32DC"/>
    <w:rsid w:val="004E6759"/>
    <w:rsid w:val="004E7D79"/>
    <w:rsid w:val="004F10D5"/>
    <w:rsid w:val="004F1395"/>
    <w:rsid w:val="004F15FF"/>
    <w:rsid w:val="004F3DE4"/>
    <w:rsid w:val="004F7AAF"/>
    <w:rsid w:val="005002E3"/>
    <w:rsid w:val="00502627"/>
    <w:rsid w:val="00506169"/>
    <w:rsid w:val="0052341A"/>
    <w:rsid w:val="00526E19"/>
    <w:rsid w:val="00527F78"/>
    <w:rsid w:val="005357C1"/>
    <w:rsid w:val="00541B93"/>
    <w:rsid w:val="0054201F"/>
    <w:rsid w:val="0054481A"/>
    <w:rsid w:val="00545615"/>
    <w:rsid w:val="00553AD6"/>
    <w:rsid w:val="00554CAA"/>
    <w:rsid w:val="00556C7D"/>
    <w:rsid w:val="00557834"/>
    <w:rsid w:val="005619C1"/>
    <w:rsid w:val="00562AB4"/>
    <w:rsid w:val="0056349A"/>
    <w:rsid w:val="0056616D"/>
    <w:rsid w:val="00566887"/>
    <w:rsid w:val="00566B3D"/>
    <w:rsid w:val="00570188"/>
    <w:rsid w:val="005719F5"/>
    <w:rsid w:val="0057641F"/>
    <w:rsid w:val="005774E0"/>
    <w:rsid w:val="00580D04"/>
    <w:rsid w:val="00581FFD"/>
    <w:rsid w:val="00582775"/>
    <w:rsid w:val="00587D98"/>
    <w:rsid w:val="00592715"/>
    <w:rsid w:val="00595CA5"/>
    <w:rsid w:val="005A25E0"/>
    <w:rsid w:val="005A4B81"/>
    <w:rsid w:val="005A4BAE"/>
    <w:rsid w:val="005A5F32"/>
    <w:rsid w:val="005B0CE6"/>
    <w:rsid w:val="005B1755"/>
    <w:rsid w:val="005B2228"/>
    <w:rsid w:val="005B4887"/>
    <w:rsid w:val="005B5B6B"/>
    <w:rsid w:val="005C1972"/>
    <w:rsid w:val="005C4800"/>
    <w:rsid w:val="005C614F"/>
    <w:rsid w:val="005D2BB0"/>
    <w:rsid w:val="005D5202"/>
    <w:rsid w:val="005D5DCB"/>
    <w:rsid w:val="005E10E4"/>
    <w:rsid w:val="005E237B"/>
    <w:rsid w:val="005E2CE1"/>
    <w:rsid w:val="005E4BD3"/>
    <w:rsid w:val="005E5572"/>
    <w:rsid w:val="005E60D4"/>
    <w:rsid w:val="005E6258"/>
    <w:rsid w:val="005F3922"/>
    <w:rsid w:val="005F3A7B"/>
    <w:rsid w:val="005F44CB"/>
    <w:rsid w:val="00604848"/>
    <w:rsid w:val="00610D7A"/>
    <w:rsid w:val="006112CC"/>
    <w:rsid w:val="00611A2C"/>
    <w:rsid w:val="00614740"/>
    <w:rsid w:val="00615092"/>
    <w:rsid w:val="00622153"/>
    <w:rsid w:val="00623DB6"/>
    <w:rsid w:val="006242CD"/>
    <w:rsid w:val="00633806"/>
    <w:rsid w:val="00636AD3"/>
    <w:rsid w:val="00643AAB"/>
    <w:rsid w:val="006448B5"/>
    <w:rsid w:val="006469AC"/>
    <w:rsid w:val="00647FE3"/>
    <w:rsid w:val="00650294"/>
    <w:rsid w:val="00650523"/>
    <w:rsid w:val="00653BD4"/>
    <w:rsid w:val="006540CC"/>
    <w:rsid w:val="00654F2D"/>
    <w:rsid w:val="00657168"/>
    <w:rsid w:val="00662690"/>
    <w:rsid w:val="0066439B"/>
    <w:rsid w:val="006660E7"/>
    <w:rsid w:val="00666693"/>
    <w:rsid w:val="006666AF"/>
    <w:rsid w:val="00671A98"/>
    <w:rsid w:val="00682592"/>
    <w:rsid w:val="0068678F"/>
    <w:rsid w:val="00690B52"/>
    <w:rsid w:val="006953BA"/>
    <w:rsid w:val="006954BD"/>
    <w:rsid w:val="00696E86"/>
    <w:rsid w:val="006A0811"/>
    <w:rsid w:val="006A4A53"/>
    <w:rsid w:val="006A652D"/>
    <w:rsid w:val="006B510A"/>
    <w:rsid w:val="006B78D9"/>
    <w:rsid w:val="006D0284"/>
    <w:rsid w:val="006D12A9"/>
    <w:rsid w:val="006D58EC"/>
    <w:rsid w:val="006D59BA"/>
    <w:rsid w:val="006D5D10"/>
    <w:rsid w:val="006D7392"/>
    <w:rsid w:val="006E019E"/>
    <w:rsid w:val="006E2618"/>
    <w:rsid w:val="006E5293"/>
    <w:rsid w:val="006F3BB6"/>
    <w:rsid w:val="006F6891"/>
    <w:rsid w:val="006F7167"/>
    <w:rsid w:val="00705AAA"/>
    <w:rsid w:val="007075BB"/>
    <w:rsid w:val="0071078F"/>
    <w:rsid w:val="00711BAF"/>
    <w:rsid w:val="00717002"/>
    <w:rsid w:val="00724131"/>
    <w:rsid w:val="00732799"/>
    <w:rsid w:val="0073425C"/>
    <w:rsid w:val="00735216"/>
    <w:rsid w:val="00736A4E"/>
    <w:rsid w:val="00740E10"/>
    <w:rsid w:val="00743416"/>
    <w:rsid w:val="007448A0"/>
    <w:rsid w:val="00744EFF"/>
    <w:rsid w:val="00750D82"/>
    <w:rsid w:val="00752445"/>
    <w:rsid w:val="0076192E"/>
    <w:rsid w:val="00764F17"/>
    <w:rsid w:val="00772837"/>
    <w:rsid w:val="00774C28"/>
    <w:rsid w:val="0077762E"/>
    <w:rsid w:val="0078196B"/>
    <w:rsid w:val="00791B02"/>
    <w:rsid w:val="00791EBC"/>
    <w:rsid w:val="007924B9"/>
    <w:rsid w:val="00794516"/>
    <w:rsid w:val="007A58BD"/>
    <w:rsid w:val="007A6E91"/>
    <w:rsid w:val="007A7FDF"/>
    <w:rsid w:val="007B20A7"/>
    <w:rsid w:val="007B20F9"/>
    <w:rsid w:val="007B6180"/>
    <w:rsid w:val="007B7B20"/>
    <w:rsid w:val="007C248E"/>
    <w:rsid w:val="007C72FB"/>
    <w:rsid w:val="007D2D31"/>
    <w:rsid w:val="007D3C1E"/>
    <w:rsid w:val="007D3CAE"/>
    <w:rsid w:val="007D75C2"/>
    <w:rsid w:val="007E6E4D"/>
    <w:rsid w:val="007E7A55"/>
    <w:rsid w:val="007E7A8D"/>
    <w:rsid w:val="007F3BB5"/>
    <w:rsid w:val="007F64D2"/>
    <w:rsid w:val="007F7BA9"/>
    <w:rsid w:val="00800225"/>
    <w:rsid w:val="00810AD8"/>
    <w:rsid w:val="0081194B"/>
    <w:rsid w:val="00813A8C"/>
    <w:rsid w:val="00814078"/>
    <w:rsid w:val="00814F3D"/>
    <w:rsid w:val="00817F8C"/>
    <w:rsid w:val="00821B26"/>
    <w:rsid w:val="00823940"/>
    <w:rsid w:val="0083073E"/>
    <w:rsid w:val="00831B9A"/>
    <w:rsid w:val="00834858"/>
    <w:rsid w:val="00835FAB"/>
    <w:rsid w:val="00841924"/>
    <w:rsid w:val="00841BEA"/>
    <w:rsid w:val="008443F8"/>
    <w:rsid w:val="00844A2E"/>
    <w:rsid w:val="00846BC1"/>
    <w:rsid w:val="008551A9"/>
    <w:rsid w:val="008568F7"/>
    <w:rsid w:val="00857427"/>
    <w:rsid w:val="00857477"/>
    <w:rsid w:val="00860770"/>
    <w:rsid w:val="00861870"/>
    <w:rsid w:val="008628D6"/>
    <w:rsid w:val="00865B36"/>
    <w:rsid w:val="0087106D"/>
    <w:rsid w:val="00871CC5"/>
    <w:rsid w:val="0087296C"/>
    <w:rsid w:val="008731FB"/>
    <w:rsid w:val="008779CF"/>
    <w:rsid w:val="00880DC4"/>
    <w:rsid w:val="00881A5C"/>
    <w:rsid w:val="008830B7"/>
    <w:rsid w:val="008873E3"/>
    <w:rsid w:val="00887F51"/>
    <w:rsid w:val="00890A67"/>
    <w:rsid w:val="00897E47"/>
    <w:rsid w:val="008A0A6F"/>
    <w:rsid w:val="008A4FAA"/>
    <w:rsid w:val="008A4FCD"/>
    <w:rsid w:val="008A5864"/>
    <w:rsid w:val="008A5C21"/>
    <w:rsid w:val="008A6AA2"/>
    <w:rsid w:val="008B477A"/>
    <w:rsid w:val="008B613B"/>
    <w:rsid w:val="008B7F1B"/>
    <w:rsid w:val="008C5989"/>
    <w:rsid w:val="008C6504"/>
    <w:rsid w:val="008C71E7"/>
    <w:rsid w:val="008D3571"/>
    <w:rsid w:val="008D3FBD"/>
    <w:rsid w:val="008D4966"/>
    <w:rsid w:val="008D7E4A"/>
    <w:rsid w:val="008E03B5"/>
    <w:rsid w:val="008E5C24"/>
    <w:rsid w:val="008E7E66"/>
    <w:rsid w:val="008F0514"/>
    <w:rsid w:val="008F09F9"/>
    <w:rsid w:val="008F3E7F"/>
    <w:rsid w:val="008F59C5"/>
    <w:rsid w:val="008F7EA0"/>
    <w:rsid w:val="009008CE"/>
    <w:rsid w:val="00900BE3"/>
    <w:rsid w:val="009015DC"/>
    <w:rsid w:val="00906082"/>
    <w:rsid w:val="00907833"/>
    <w:rsid w:val="0091086F"/>
    <w:rsid w:val="009162FC"/>
    <w:rsid w:val="00916BC2"/>
    <w:rsid w:val="009221ED"/>
    <w:rsid w:val="0092346D"/>
    <w:rsid w:val="009265E6"/>
    <w:rsid w:val="00932478"/>
    <w:rsid w:val="00937956"/>
    <w:rsid w:val="009509A5"/>
    <w:rsid w:val="00952FA0"/>
    <w:rsid w:val="00955527"/>
    <w:rsid w:val="0096118E"/>
    <w:rsid w:val="00962F39"/>
    <w:rsid w:val="009634B3"/>
    <w:rsid w:val="0096388A"/>
    <w:rsid w:val="00965C82"/>
    <w:rsid w:val="00970CB6"/>
    <w:rsid w:val="00971CDF"/>
    <w:rsid w:val="009743DC"/>
    <w:rsid w:val="0097445D"/>
    <w:rsid w:val="00977325"/>
    <w:rsid w:val="00980BC5"/>
    <w:rsid w:val="0098595C"/>
    <w:rsid w:val="009868A2"/>
    <w:rsid w:val="00990368"/>
    <w:rsid w:val="00992281"/>
    <w:rsid w:val="00993230"/>
    <w:rsid w:val="00995213"/>
    <w:rsid w:val="009A0E1C"/>
    <w:rsid w:val="009A7A91"/>
    <w:rsid w:val="009B27B8"/>
    <w:rsid w:val="009B6578"/>
    <w:rsid w:val="009C14E0"/>
    <w:rsid w:val="009C2BE2"/>
    <w:rsid w:val="009C5717"/>
    <w:rsid w:val="009D1505"/>
    <w:rsid w:val="009D52C1"/>
    <w:rsid w:val="009D78A1"/>
    <w:rsid w:val="009E032B"/>
    <w:rsid w:val="009E2087"/>
    <w:rsid w:val="009E3FC5"/>
    <w:rsid w:val="009E5FD2"/>
    <w:rsid w:val="009E6E82"/>
    <w:rsid w:val="009E7901"/>
    <w:rsid w:val="009F2775"/>
    <w:rsid w:val="009F2D97"/>
    <w:rsid w:val="009F39E6"/>
    <w:rsid w:val="009F3CBF"/>
    <w:rsid w:val="009F7C6E"/>
    <w:rsid w:val="009F7E1E"/>
    <w:rsid w:val="00A02379"/>
    <w:rsid w:val="00A04B32"/>
    <w:rsid w:val="00A072BD"/>
    <w:rsid w:val="00A1136F"/>
    <w:rsid w:val="00A12787"/>
    <w:rsid w:val="00A12DF2"/>
    <w:rsid w:val="00A16279"/>
    <w:rsid w:val="00A17E86"/>
    <w:rsid w:val="00A22C4E"/>
    <w:rsid w:val="00A26F6E"/>
    <w:rsid w:val="00A41D33"/>
    <w:rsid w:val="00A4525C"/>
    <w:rsid w:val="00A465E7"/>
    <w:rsid w:val="00A514CB"/>
    <w:rsid w:val="00A545F9"/>
    <w:rsid w:val="00A6112A"/>
    <w:rsid w:val="00A618AB"/>
    <w:rsid w:val="00A625F3"/>
    <w:rsid w:val="00A62BEE"/>
    <w:rsid w:val="00A6509E"/>
    <w:rsid w:val="00A65F61"/>
    <w:rsid w:val="00A678FC"/>
    <w:rsid w:val="00A71E32"/>
    <w:rsid w:val="00A7287B"/>
    <w:rsid w:val="00A75B58"/>
    <w:rsid w:val="00A75CB9"/>
    <w:rsid w:val="00A76EB4"/>
    <w:rsid w:val="00A81892"/>
    <w:rsid w:val="00A8315F"/>
    <w:rsid w:val="00A84891"/>
    <w:rsid w:val="00A858BB"/>
    <w:rsid w:val="00A8681C"/>
    <w:rsid w:val="00A86F48"/>
    <w:rsid w:val="00A90F5D"/>
    <w:rsid w:val="00AA0361"/>
    <w:rsid w:val="00AA0F82"/>
    <w:rsid w:val="00AA489E"/>
    <w:rsid w:val="00AA52E9"/>
    <w:rsid w:val="00AA7863"/>
    <w:rsid w:val="00AB0E56"/>
    <w:rsid w:val="00AB6BE7"/>
    <w:rsid w:val="00AB741C"/>
    <w:rsid w:val="00AC00C8"/>
    <w:rsid w:val="00AC1051"/>
    <w:rsid w:val="00AC5358"/>
    <w:rsid w:val="00AC6B28"/>
    <w:rsid w:val="00AC72AD"/>
    <w:rsid w:val="00AC7D21"/>
    <w:rsid w:val="00AC7D8A"/>
    <w:rsid w:val="00AD46D5"/>
    <w:rsid w:val="00AD4F4E"/>
    <w:rsid w:val="00AE2A8F"/>
    <w:rsid w:val="00AE3225"/>
    <w:rsid w:val="00AE5CD9"/>
    <w:rsid w:val="00AE7541"/>
    <w:rsid w:val="00AF1E61"/>
    <w:rsid w:val="00AF2950"/>
    <w:rsid w:val="00AF3708"/>
    <w:rsid w:val="00AF655C"/>
    <w:rsid w:val="00AF688B"/>
    <w:rsid w:val="00B005BC"/>
    <w:rsid w:val="00B00B27"/>
    <w:rsid w:val="00B0376E"/>
    <w:rsid w:val="00B039DA"/>
    <w:rsid w:val="00B0652F"/>
    <w:rsid w:val="00B0726A"/>
    <w:rsid w:val="00B14981"/>
    <w:rsid w:val="00B16144"/>
    <w:rsid w:val="00B17918"/>
    <w:rsid w:val="00B210D7"/>
    <w:rsid w:val="00B21565"/>
    <w:rsid w:val="00B24DBE"/>
    <w:rsid w:val="00B24F80"/>
    <w:rsid w:val="00B25E01"/>
    <w:rsid w:val="00B31F74"/>
    <w:rsid w:val="00B322B2"/>
    <w:rsid w:val="00B3294C"/>
    <w:rsid w:val="00B32E96"/>
    <w:rsid w:val="00B33B49"/>
    <w:rsid w:val="00B35436"/>
    <w:rsid w:val="00B36351"/>
    <w:rsid w:val="00B41BAE"/>
    <w:rsid w:val="00B50058"/>
    <w:rsid w:val="00B50DA4"/>
    <w:rsid w:val="00B547A8"/>
    <w:rsid w:val="00B6226D"/>
    <w:rsid w:val="00B6250C"/>
    <w:rsid w:val="00B6370A"/>
    <w:rsid w:val="00B646AA"/>
    <w:rsid w:val="00B6605B"/>
    <w:rsid w:val="00B71FB5"/>
    <w:rsid w:val="00B756FF"/>
    <w:rsid w:val="00B7647D"/>
    <w:rsid w:val="00B8055A"/>
    <w:rsid w:val="00B82ED3"/>
    <w:rsid w:val="00BA2A23"/>
    <w:rsid w:val="00BA3724"/>
    <w:rsid w:val="00BA5A29"/>
    <w:rsid w:val="00BB407C"/>
    <w:rsid w:val="00BB631D"/>
    <w:rsid w:val="00BB6806"/>
    <w:rsid w:val="00BC37B9"/>
    <w:rsid w:val="00BC3FF0"/>
    <w:rsid w:val="00BC6287"/>
    <w:rsid w:val="00BC7B48"/>
    <w:rsid w:val="00BD0698"/>
    <w:rsid w:val="00BD10CB"/>
    <w:rsid w:val="00BD1332"/>
    <w:rsid w:val="00BD1D8B"/>
    <w:rsid w:val="00BD651D"/>
    <w:rsid w:val="00BD6920"/>
    <w:rsid w:val="00BE5C7E"/>
    <w:rsid w:val="00BE6037"/>
    <w:rsid w:val="00BF1331"/>
    <w:rsid w:val="00BF4C1A"/>
    <w:rsid w:val="00BF4F89"/>
    <w:rsid w:val="00BF5DAB"/>
    <w:rsid w:val="00BF5E79"/>
    <w:rsid w:val="00C0128D"/>
    <w:rsid w:val="00C05226"/>
    <w:rsid w:val="00C10667"/>
    <w:rsid w:val="00C107BA"/>
    <w:rsid w:val="00C118FF"/>
    <w:rsid w:val="00C12BDC"/>
    <w:rsid w:val="00C1481F"/>
    <w:rsid w:val="00C21131"/>
    <w:rsid w:val="00C2478B"/>
    <w:rsid w:val="00C26DF6"/>
    <w:rsid w:val="00C331EB"/>
    <w:rsid w:val="00C337AD"/>
    <w:rsid w:val="00C36959"/>
    <w:rsid w:val="00C3700C"/>
    <w:rsid w:val="00C3731A"/>
    <w:rsid w:val="00C37A18"/>
    <w:rsid w:val="00C40367"/>
    <w:rsid w:val="00C41321"/>
    <w:rsid w:val="00C42ADA"/>
    <w:rsid w:val="00C44AAF"/>
    <w:rsid w:val="00C51DB9"/>
    <w:rsid w:val="00C54A75"/>
    <w:rsid w:val="00C5761E"/>
    <w:rsid w:val="00C62F37"/>
    <w:rsid w:val="00C639F7"/>
    <w:rsid w:val="00C65E6C"/>
    <w:rsid w:val="00C6665E"/>
    <w:rsid w:val="00C74F01"/>
    <w:rsid w:val="00C80CAE"/>
    <w:rsid w:val="00C8217F"/>
    <w:rsid w:val="00C83A1C"/>
    <w:rsid w:val="00C83BAA"/>
    <w:rsid w:val="00C90189"/>
    <w:rsid w:val="00C95FED"/>
    <w:rsid w:val="00C96EA4"/>
    <w:rsid w:val="00CA0296"/>
    <w:rsid w:val="00CA7CD4"/>
    <w:rsid w:val="00CA7E06"/>
    <w:rsid w:val="00CB25B3"/>
    <w:rsid w:val="00CB59BE"/>
    <w:rsid w:val="00CB6336"/>
    <w:rsid w:val="00CB7E25"/>
    <w:rsid w:val="00CC307F"/>
    <w:rsid w:val="00CC402A"/>
    <w:rsid w:val="00CC52AA"/>
    <w:rsid w:val="00CD04E8"/>
    <w:rsid w:val="00CD2B08"/>
    <w:rsid w:val="00CD4932"/>
    <w:rsid w:val="00CD5092"/>
    <w:rsid w:val="00CD56EC"/>
    <w:rsid w:val="00CD7973"/>
    <w:rsid w:val="00CE0053"/>
    <w:rsid w:val="00CE2359"/>
    <w:rsid w:val="00CE50EF"/>
    <w:rsid w:val="00CF1143"/>
    <w:rsid w:val="00CF15A6"/>
    <w:rsid w:val="00CF4FF5"/>
    <w:rsid w:val="00CF5D2D"/>
    <w:rsid w:val="00D03D64"/>
    <w:rsid w:val="00D154AD"/>
    <w:rsid w:val="00D15801"/>
    <w:rsid w:val="00D167D0"/>
    <w:rsid w:val="00D17F37"/>
    <w:rsid w:val="00D20F69"/>
    <w:rsid w:val="00D22F60"/>
    <w:rsid w:val="00D3022B"/>
    <w:rsid w:val="00D34FF1"/>
    <w:rsid w:val="00D36B22"/>
    <w:rsid w:val="00D4678A"/>
    <w:rsid w:val="00D50B78"/>
    <w:rsid w:val="00D516F9"/>
    <w:rsid w:val="00D5611C"/>
    <w:rsid w:val="00D60082"/>
    <w:rsid w:val="00D60C4A"/>
    <w:rsid w:val="00D62FB9"/>
    <w:rsid w:val="00D65D11"/>
    <w:rsid w:val="00D72B03"/>
    <w:rsid w:val="00D76D5E"/>
    <w:rsid w:val="00D774B8"/>
    <w:rsid w:val="00D80211"/>
    <w:rsid w:val="00D81B91"/>
    <w:rsid w:val="00D82B6D"/>
    <w:rsid w:val="00D82BED"/>
    <w:rsid w:val="00D96702"/>
    <w:rsid w:val="00DA495E"/>
    <w:rsid w:val="00DA4A59"/>
    <w:rsid w:val="00DA600A"/>
    <w:rsid w:val="00DB1EEB"/>
    <w:rsid w:val="00DB3C92"/>
    <w:rsid w:val="00DB4CEF"/>
    <w:rsid w:val="00DB5EAE"/>
    <w:rsid w:val="00DB6178"/>
    <w:rsid w:val="00DB69BA"/>
    <w:rsid w:val="00DB75BA"/>
    <w:rsid w:val="00DC00E5"/>
    <w:rsid w:val="00DC2C85"/>
    <w:rsid w:val="00DC4047"/>
    <w:rsid w:val="00DC4364"/>
    <w:rsid w:val="00DC4433"/>
    <w:rsid w:val="00DC4C76"/>
    <w:rsid w:val="00DC6E2E"/>
    <w:rsid w:val="00DD0DAE"/>
    <w:rsid w:val="00DD1196"/>
    <w:rsid w:val="00DD33BC"/>
    <w:rsid w:val="00DD4641"/>
    <w:rsid w:val="00DD766E"/>
    <w:rsid w:val="00DE7D31"/>
    <w:rsid w:val="00DF1133"/>
    <w:rsid w:val="00DF1B6F"/>
    <w:rsid w:val="00DF46E8"/>
    <w:rsid w:val="00DF517E"/>
    <w:rsid w:val="00DF6E9C"/>
    <w:rsid w:val="00DF7300"/>
    <w:rsid w:val="00DF7519"/>
    <w:rsid w:val="00DF76C1"/>
    <w:rsid w:val="00E0146A"/>
    <w:rsid w:val="00E02467"/>
    <w:rsid w:val="00E03CB4"/>
    <w:rsid w:val="00E04BE4"/>
    <w:rsid w:val="00E07442"/>
    <w:rsid w:val="00E11E38"/>
    <w:rsid w:val="00E12D6F"/>
    <w:rsid w:val="00E1308C"/>
    <w:rsid w:val="00E20E23"/>
    <w:rsid w:val="00E20EBD"/>
    <w:rsid w:val="00E25DE6"/>
    <w:rsid w:val="00E27B68"/>
    <w:rsid w:val="00E32E3E"/>
    <w:rsid w:val="00E34644"/>
    <w:rsid w:val="00E35E88"/>
    <w:rsid w:val="00E35ECD"/>
    <w:rsid w:val="00E35F16"/>
    <w:rsid w:val="00E40673"/>
    <w:rsid w:val="00E410F1"/>
    <w:rsid w:val="00E41620"/>
    <w:rsid w:val="00E41C4B"/>
    <w:rsid w:val="00E446F5"/>
    <w:rsid w:val="00E4662E"/>
    <w:rsid w:val="00E468FD"/>
    <w:rsid w:val="00E47E85"/>
    <w:rsid w:val="00E529F3"/>
    <w:rsid w:val="00E53680"/>
    <w:rsid w:val="00E53DAC"/>
    <w:rsid w:val="00E55140"/>
    <w:rsid w:val="00E605E0"/>
    <w:rsid w:val="00E61A92"/>
    <w:rsid w:val="00E62AD5"/>
    <w:rsid w:val="00E70615"/>
    <w:rsid w:val="00E717FC"/>
    <w:rsid w:val="00E72FE6"/>
    <w:rsid w:val="00E7623C"/>
    <w:rsid w:val="00E76999"/>
    <w:rsid w:val="00E77581"/>
    <w:rsid w:val="00E77850"/>
    <w:rsid w:val="00E83F90"/>
    <w:rsid w:val="00E840F7"/>
    <w:rsid w:val="00E856B8"/>
    <w:rsid w:val="00E8575D"/>
    <w:rsid w:val="00E85874"/>
    <w:rsid w:val="00E86197"/>
    <w:rsid w:val="00E864E9"/>
    <w:rsid w:val="00E865B0"/>
    <w:rsid w:val="00E90A75"/>
    <w:rsid w:val="00E93DEA"/>
    <w:rsid w:val="00E9462F"/>
    <w:rsid w:val="00E9737C"/>
    <w:rsid w:val="00E97B01"/>
    <w:rsid w:val="00EA20BF"/>
    <w:rsid w:val="00EA3B69"/>
    <w:rsid w:val="00EA438D"/>
    <w:rsid w:val="00EA6A7F"/>
    <w:rsid w:val="00EA77C9"/>
    <w:rsid w:val="00EB142D"/>
    <w:rsid w:val="00EB3DEC"/>
    <w:rsid w:val="00EB6979"/>
    <w:rsid w:val="00EB6B29"/>
    <w:rsid w:val="00EC06FD"/>
    <w:rsid w:val="00EC20F8"/>
    <w:rsid w:val="00EC5B1E"/>
    <w:rsid w:val="00EC6AD3"/>
    <w:rsid w:val="00ED0D38"/>
    <w:rsid w:val="00ED195C"/>
    <w:rsid w:val="00ED40D9"/>
    <w:rsid w:val="00EE0F55"/>
    <w:rsid w:val="00EE288D"/>
    <w:rsid w:val="00EE3927"/>
    <w:rsid w:val="00EE41B8"/>
    <w:rsid w:val="00EE5D3D"/>
    <w:rsid w:val="00EF209F"/>
    <w:rsid w:val="00EF2E52"/>
    <w:rsid w:val="00EF4940"/>
    <w:rsid w:val="00EF5BBB"/>
    <w:rsid w:val="00F021DA"/>
    <w:rsid w:val="00F03368"/>
    <w:rsid w:val="00F04F13"/>
    <w:rsid w:val="00F06CFC"/>
    <w:rsid w:val="00F1499D"/>
    <w:rsid w:val="00F160BD"/>
    <w:rsid w:val="00F1627B"/>
    <w:rsid w:val="00F168AB"/>
    <w:rsid w:val="00F176A7"/>
    <w:rsid w:val="00F23198"/>
    <w:rsid w:val="00F3189F"/>
    <w:rsid w:val="00F33C5C"/>
    <w:rsid w:val="00F373F3"/>
    <w:rsid w:val="00F447A7"/>
    <w:rsid w:val="00F45BF8"/>
    <w:rsid w:val="00F53072"/>
    <w:rsid w:val="00F607F8"/>
    <w:rsid w:val="00F61551"/>
    <w:rsid w:val="00F6341E"/>
    <w:rsid w:val="00F65735"/>
    <w:rsid w:val="00F66512"/>
    <w:rsid w:val="00F67969"/>
    <w:rsid w:val="00F7029C"/>
    <w:rsid w:val="00F72568"/>
    <w:rsid w:val="00F74394"/>
    <w:rsid w:val="00F745EA"/>
    <w:rsid w:val="00F8692A"/>
    <w:rsid w:val="00F869AC"/>
    <w:rsid w:val="00F903E1"/>
    <w:rsid w:val="00F90D22"/>
    <w:rsid w:val="00F90D83"/>
    <w:rsid w:val="00F918C6"/>
    <w:rsid w:val="00F9338F"/>
    <w:rsid w:val="00F93636"/>
    <w:rsid w:val="00F93E86"/>
    <w:rsid w:val="00F96903"/>
    <w:rsid w:val="00F96FCF"/>
    <w:rsid w:val="00FA51A6"/>
    <w:rsid w:val="00FB05F4"/>
    <w:rsid w:val="00FB19FE"/>
    <w:rsid w:val="00FB4C3F"/>
    <w:rsid w:val="00FB6F29"/>
    <w:rsid w:val="00FC0E77"/>
    <w:rsid w:val="00FC3F8D"/>
    <w:rsid w:val="00FC492C"/>
    <w:rsid w:val="00FC6CC0"/>
    <w:rsid w:val="00FC6F65"/>
    <w:rsid w:val="00FC7F5D"/>
    <w:rsid w:val="00FD01E5"/>
    <w:rsid w:val="00FD09EC"/>
    <w:rsid w:val="00FD4BC1"/>
    <w:rsid w:val="00FD61A0"/>
    <w:rsid w:val="00FD61DB"/>
    <w:rsid w:val="00FD6681"/>
    <w:rsid w:val="00FF0D18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f9f,#fcf,#cff"/>
    </o:shapedefaults>
    <o:shapelayout v:ext="edit">
      <o:idmap v:ext="edit" data="1"/>
    </o:shapelayout>
  </w:shapeDefaults>
  <w:decimalSymbol w:val="."/>
  <w:listSeparator w:val=","/>
  <w15:chartTrackingRefBased/>
  <w15:docId w15:val="{91EEEFE5-7564-4752-82D5-62331F7D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FD"/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12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287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nfasissutil">
    <w:name w:val="Subtle Emphasis"/>
    <w:basedOn w:val="Fuentedeprrafopredeter"/>
    <w:uiPriority w:val="19"/>
    <w:qFormat/>
    <w:rsid w:val="00E717FC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AE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225"/>
    <w:rPr>
      <w:rFonts w:eastAsiaTheme="minorEastAsia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AE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225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D68D-F784-4223-87C3-EC1F7144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</dc:creator>
  <cp:keywords/>
  <dc:description/>
  <cp:lastModifiedBy>CECILIA</cp:lastModifiedBy>
  <cp:revision>113</cp:revision>
  <cp:lastPrinted>2017-09-28T18:05:00Z</cp:lastPrinted>
  <dcterms:created xsi:type="dcterms:W3CDTF">2018-03-16T17:26:00Z</dcterms:created>
  <dcterms:modified xsi:type="dcterms:W3CDTF">2018-05-11T18:29:00Z</dcterms:modified>
</cp:coreProperties>
</file>