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34" w:rsidRDefault="005B4E34" w:rsidP="00F07AC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5B4E34" w:rsidRDefault="005B4E34" w:rsidP="00F07AC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F07ACE" w:rsidRDefault="00F07ACE" w:rsidP="00F07ACE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5D57606" wp14:editId="191DBE04">
            <wp:simplePos x="0" y="0"/>
            <wp:positionH relativeFrom="margin">
              <wp:posOffset>4467680</wp:posOffset>
            </wp:positionH>
            <wp:positionV relativeFrom="paragraph">
              <wp:posOffset>-681431</wp:posOffset>
            </wp:positionV>
            <wp:extent cx="1296537" cy="674868"/>
            <wp:effectExtent l="0" t="0" r="0" b="0"/>
            <wp:wrapNone/>
            <wp:docPr id="33" name="Imagen 33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3" cy="6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0F606B" wp14:editId="59F2AEDA">
            <wp:simplePos x="0" y="0"/>
            <wp:positionH relativeFrom="margin">
              <wp:align>left</wp:align>
            </wp:positionH>
            <wp:positionV relativeFrom="paragraph">
              <wp:posOffset>-640346</wp:posOffset>
            </wp:positionV>
            <wp:extent cx="1010285" cy="716507"/>
            <wp:effectExtent l="0" t="0" r="0" b="7620"/>
            <wp:wrapNone/>
            <wp:docPr id="32" name="Imagen 32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ACE" w:rsidRPr="00E0554B" w:rsidRDefault="00F07ACE" w:rsidP="00F07ACE">
      <w:pPr>
        <w:tabs>
          <w:tab w:val="left" w:pos="1694"/>
        </w:tabs>
        <w:jc w:val="both"/>
        <w:rPr>
          <w:rFonts w:ascii="Arial" w:eastAsia="Times New Roman" w:hAnsi="Arial"/>
          <w:b/>
          <w:color w:val="7030A0"/>
          <w:sz w:val="28"/>
          <w:szCs w:val="28"/>
          <w:lang w:val="es-MX"/>
        </w:rPr>
      </w:pP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 w:rsidRPr="00E0554B">
        <w:rPr>
          <w:rFonts w:ascii="Arial" w:eastAsia="Times New Roman" w:hAnsi="Arial"/>
          <w:b/>
          <w:color w:val="7030A0"/>
          <w:sz w:val="28"/>
          <w:szCs w:val="28"/>
          <w:lang w:val="es-MX"/>
        </w:rPr>
        <w:t>Unidad de Contraloría, Mascota, Jalisco</w:t>
      </w:r>
    </w:p>
    <w:p w:rsidR="00F07ACE" w:rsidRDefault="00F07ACE" w:rsidP="00F07ACE">
      <w:pPr>
        <w:tabs>
          <w:tab w:val="left" w:pos="1694"/>
        </w:tabs>
        <w:ind w:left="2980" w:firstLine="1268"/>
        <w:jc w:val="both"/>
        <w:rPr>
          <w:rFonts w:ascii="Arial" w:eastAsia="Times New Roman" w:hAnsi="Arial"/>
          <w:b/>
          <w:sz w:val="16"/>
          <w:lang w:val="es-MX"/>
        </w:rPr>
      </w:pPr>
    </w:p>
    <w:p w:rsidR="00F07ACE" w:rsidRDefault="00DC014F" w:rsidP="00457368">
      <w:pPr>
        <w:tabs>
          <w:tab w:val="left" w:pos="1694"/>
        </w:tabs>
        <w:rPr>
          <w:rFonts w:ascii="Arial" w:eastAsia="Times New Roman" w:hAnsi="Arial"/>
          <w:b/>
          <w:color w:val="FF0000"/>
          <w:sz w:val="40"/>
          <w:szCs w:val="40"/>
          <w:lang w:val="es-MX"/>
        </w:rPr>
      </w:pPr>
      <w:r>
        <w:rPr>
          <w:rFonts w:ascii="Arial" w:eastAsia="Times New Roman" w:hAnsi="Arial"/>
          <w:b/>
          <w:color w:val="FF0000"/>
          <w:sz w:val="40"/>
          <w:szCs w:val="40"/>
          <w:lang w:val="es-MX"/>
        </w:rPr>
        <w:t>Septiembre</w:t>
      </w:r>
      <w:r w:rsidR="00F07ACE">
        <w:rPr>
          <w:rFonts w:ascii="Arial" w:eastAsia="Times New Roman" w:hAnsi="Arial"/>
          <w:b/>
          <w:color w:val="FF0000"/>
          <w:sz w:val="40"/>
          <w:szCs w:val="40"/>
          <w:lang w:val="es-MX"/>
        </w:rPr>
        <w:t xml:space="preserve"> 2018</w:t>
      </w:r>
    </w:p>
    <w:p w:rsidR="005B4E34" w:rsidRPr="00BA1ECE" w:rsidRDefault="005B4E34" w:rsidP="00F07ACE">
      <w:pPr>
        <w:tabs>
          <w:tab w:val="left" w:pos="1694"/>
        </w:tabs>
        <w:ind w:left="426"/>
        <w:rPr>
          <w:rFonts w:ascii="Arial" w:eastAsia="Times New Roman" w:hAnsi="Arial"/>
          <w:b/>
          <w:color w:val="FF0000"/>
          <w:sz w:val="40"/>
          <w:szCs w:val="40"/>
          <w:lang w:val="es-MX"/>
        </w:rPr>
      </w:pPr>
    </w:p>
    <w:tbl>
      <w:tblPr>
        <w:tblStyle w:val="Tablaconcuadrcula"/>
        <w:tblpPr w:leftFromText="141" w:rightFromText="141" w:vertAnchor="text" w:horzAnchor="margin" w:tblpY="259"/>
        <w:tblW w:w="10343" w:type="dxa"/>
        <w:tblLayout w:type="fixed"/>
        <w:tblLook w:val="00A0" w:firstRow="1" w:lastRow="0" w:firstColumn="1" w:lastColumn="0" w:noHBand="0" w:noVBand="0"/>
      </w:tblPr>
      <w:tblGrid>
        <w:gridCol w:w="1413"/>
        <w:gridCol w:w="1276"/>
        <w:gridCol w:w="1559"/>
        <w:gridCol w:w="1701"/>
        <w:gridCol w:w="1559"/>
        <w:gridCol w:w="1418"/>
        <w:gridCol w:w="1417"/>
      </w:tblGrid>
      <w:tr w:rsidR="00F07ACE" w:rsidTr="00457368">
        <w:trPr>
          <w:trHeight w:hRule="exact" w:val="643"/>
        </w:trPr>
        <w:tc>
          <w:tcPr>
            <w:tcW w:w="1413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L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276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701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J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59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V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418" w:type="dxa"/>
            <w:shd w:val="clear" w:color="auto" w:fill="FF3399"/>
          </w:tcPr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S</w:t>
            </w:r>
          </w:p>
          <w:p w:rsidR="00F07ACE" w:rsidRPr="003804C6" w:rsidRDefault="00F07ACE" w:rsidP="00383319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FF3399"/>
          </w:tcPr>
          <w:p w:rsidR="00F07ACE" w:rsidRPr="009F7E1E" w:rsidRDefault="00F07ACE" w:rsidP="00383319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 w:rsidRPr="009F7E1E"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D</w:t>
            </w:r>
          </w:p>
          <w:p w:rsidR="00F07ACE" w:rsidRPr="009F7E1E" w:rsidRDefault="00F07ACE" w:rsidP="00383319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</w:rPr>
            </w:pPr>
          </w:p>
        </w:tc>
      </w:tr>
      <w:tr w:rsidR="00F07ACE" w:rsidTr="00457368">
        <w:trPr>
          <w:trHeight w:hRule="exact" w:val="1215"/>
        </w:trPr>
        <w:tc>
          <w:tcPr>
            <w:tcW w:w="1413" w:type="dxa"/>
            <w:shd w:val="clear" w:color="auto" w:fill="FFFFFF" w:themeFill="background1"/>
          </w:tcPr>
          <w:p w:rsidR="00F07ACE" w:rsidRPr="00564A7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ACE" w:rsidRPr="00564A7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04D7" w:rsidRPr="00564A78" w:rsidRDefault="007B04D7" w:rsidP="007B04D7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04D7" w:rsidRPr="00564A78" w:rsidRDefault="007B04D7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7B04D7" w:rsidRPr="00564A78" w:rsidRDefault="007B04D7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7ACE" w:rsidRPr="00564A78" w:rsidRDefault="00DC014F" w:rsidP="00383319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Pr="00DC014F" w:rsidRDefault="00DC014F" w:rsidP="00383319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DC014F">
              <w:rPr>
                <w:b/>
                <w:sz w:val="36"/>
                <w:szCs w:val="36"/>
              </w:rPr>
              <w:t>2</w:t>
            </w:r>
          </w:p>
        </w:tc>
      </w:tr>
      <w:tr w:rsidR="00F07ACE" w:rsidRPr="00564A78" w:rsidTr="00457368">
        <w:trPr>
          <w:trHeight w:hRule="exact" w:val="2126"/>
        </w:trPr>
        <w:tc>
          <w:tcPr>
            <w:tcW w:w="1413" w:type="dxa"/>
            <w:shd w:val="clear" w:color="auto" w:fill="FFFFFF" w:themeFill="background1"/>
          </w:tcPr>
          <w:p w:rsidR="00F07ACE" w:rsidRPr="00F810C8" w:rsidRDefault="00DC014F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* ACTIVIDADES DE OFICINA </w:t>
            </w:r>
          </w:p>
          <w:p w:rsidR="00F07ACE" w:rsidRPr="00F810C8" w:rsidRDefault="00396324" w:rsidP="001D7C47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es-ES_tradnl"/>
              </w:rPr>
              <w:t>* ELABORACION DE INFORMES MENSUALES PARA TRANSPARENCIA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Pr="00F810C8" w:rsidRDefault="00DC014F" w:rsidP="00383319">
            <w:pPr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4</w:t>
            </w: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>* ACTIVIDADES DE OFICINA</w:t>
            </w:r>
          </w:p>
          <w:p w:rsidR="00396324" w:rsidRDefault="00F07ACE" w:rsidP="0039632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>*</w:t>
            </w:r>
            <w:r w:rsidR="007B04D7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396324">
              <w:rPr>
                <w:b/>
                <w:sz w:val="15"/>
                <w:szCs w:val="15"/>
                <w:lang w:val="es-ES_tradnl"/>
              </w:rPr>
              <w:t>ELABORACION DE INFORMES MENSUALES PARA TRANSPARENCIA</w:t>
            </w:r>
          </w:p>
          <w:p w:rsidR="00F07ACE" w:rsidRPr="00F810C8" w:rsidRDefault="00F07ACE" w:rsidP="0039632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Pr="00F810C8" w:rsidRDefault="00DC014F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5</w:t>
            </w:r>
          </w:p>
          <w:p w:rsidR="00F07ACE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* ACTIVIDADES DE OFICINA </w:t>
            </w:r>
          </w:p>
          <w:p w:rsidR="007B04D7" w:rsidRPr="00F810C8" w:rsidRDefault="007B04D7" w:rsidP="007B04D7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>
              <w:rPr>
                <w:b/>
                <w:sz w:val="15"/>
                <w:szCs w:val="15"/>
                <w:lang w:val="es-ES_tradnl"/>
              </w:rPr>
              <w:t>*</w:t>
            </w:r>
            <w:r w:rsidR="00396324">
              <w:rPr>
                <w:b/>
                <w:sz w:val="15"/>
                <w:szCs w:val="15"/>
                <w:lang w:val="es-ES_tradnl"/>
              </w:rPr>
              <w:t xml:space="preserve"> ELABORACION Y ENTREGA DE INFORMES MENSUALES PARA TRANSPARENCIA</w:t>
            </w:r>
          </w:p>
          <w:p w:rsidR="007B04D7" w:rsidRPr="00F810C8" w:rsidRDefault="007B04D7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Pr="00F810C8" w:rsidRDefault="00DC014F" w:rsidP="00383319">
            <w:pPr>
              <w:widowControl w:val="0"/>
              <w:tabs>
                <w:tab w:val="left" w:pos="1694"/>
              </w:tabs>
              <w:ind w:right="-10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*  ACTIVIDADES DE OFICINA </w:t>
            </w:r>
          </w:p>
          <w:p w:rsidR="00F07ACE" w:rsidRPr="00F810C8" w:rsidRDefault="00F07ACE" w:rsidP="00396324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</w:rPr>
            </w:pPr>
            <w:r w:rsidRPr="00F810C8">
              <w:rPr>
                <w:b/>
                <w:sz w:val="15"/>
                <w:szCs w:val="15"/>
              </w:rPr>
              <w:t xml:space="preserve">*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Pr="00F810C8" w:rsidRDefault="00DC014F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7</w:t>
            </w:r>
          </w:p>
          <w:p w:rsidR="007B04D7" w:rsidRDefault="00F07ACE" w:rsidP="0039632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396324">
              <w:rPr>
                <w:b/>
                <w:sz w:val="15"/>
                <w:szCs w:val="15"/>
                <w:lang w:val="es-ES_tradnl"/>
              </w:rPr>
              <w:t xml:space="preserve">CAPACITACION DE ENTREGA-RECEPCION EN LA AUDITORIA SUPERIOR DEL ESTADO UBICADA EN AL CIUDAD DE GUADALAJARA, JALISCO </w:t>
            </w:r>
          </w:p>
          <w:p w:rsidR="00F07ACE" w:rsidRPr="00F810C8" w:rsidRDefault="00F07ACE" w:rsidP="007B04D7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</w:rPr>
            </w:pPr>
            <w:r w:rsidRPr="00F810C8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F07ACE" w:rsidRPr="00F810C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Default="00DC014F" w:rsidP="00DC014F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154BE4" w:rsidRDefault="00154BE4" w:rsidP="00DC014F">
            <w:pPr>
              <w:widowControl w:val="0"/>
              <w:tabs>
                <w:tab w:val="left" w:pos="1694"/>
              </w:tabs>
              <w:ind w:right="-130"/>
              <w:rPr>
                <w:b/>
                <w:sz w:val="12"/>
                <w:szCs w:val="12"/>
              </w:rPr>
            </w:pPr>
          </w:p>
          <w:p w:rsidR="00154BE4" w:rsidRPr="00C43014" w:rsidRDefault="00154BE4" w:rsidP="00DC014F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>
              <w:rPr>
                <w:b/>
                <w:sz w:val="12"/>
                <w:szCs w:val="12"/>
              </w:rPr>
              <w:t xml:space="preserve">* </w:t>
            </w:r>
            <w:r w:rsidRPr="00154BE4">
              <w:rPr>
                <w:b/>
                <w:sz w:val="12"/>
                <w:szCs w:val="12"/>
              </w:rPr>
              <w:t>ASISTENCIA AL TERCER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54BE4">
              <w:rPr>
                <w:b/>
                <w:sz w:val="12"/>
                <w:szCs w:val="12"/>
              </w:rPr>
              <w:t>INFORME DE GOBIERNO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54BE4">
              <w:rPr>
                <w:b/>
                <w:sz w:val="12"/>
                <w:szCs w:val="12"/>
              </w:rPr>
              <w:t>DEL PRESI</w:t>
            </w:r>
            <w:r>
              <w:rPr>
                <w:b/>
                <w:sz w:val="12"/>
                <w:szCs w:val="12"/>
              </w:rPr>
              <w:t xml:space="preserve">DENTE MUNICIPAL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ACE" w:rsidRDefault="00DC014F" w:rsidP="00DC014F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9</w:t>
            </w:r>
          </w:p>
          <w:p w:rsidR="00AA02E1" w:rsidRDefault="00AA02E1" w:rsidP="00DC014F">
            <w:pPr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A02E1" w:rsidRPr="00457368" w:rsidRDefault="00AA02E1" w:rsidP="00DC014F">
            <w:pPr>
              <w:tabs>
                <w:tab w:val="left" w:pos="1694"/>
              </w:tabs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* </w:t>
            </w:r>
            <w:r w:rsidRPr="00457368">
              <w:rPr>
                <w:b/>
                <w:color w:val="000000" w:themeColor="text1"/>
                <w:sz w:val="14"/>
                <w:szCs w:val="14"/>
              </w:rPr>
              <w:t>PARTICIPACION EN LAS ACTIVIDADES DE FIESTAS PATRIAS</w:t>
            </w:r>
          </w:p>
          <w:p w:rsidR="00AA02E1" w:rsidRPr="00AA02E1" w:rsidRDefault="00AA02E1" w:rsidP="00DC014F">
            <w:pPr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07ACE" w:rsidRPr="002037CE" w:rsidTr="00457368">
        <w:trPr>
          <w:trHeight w:hRule="exact" w:val="2410"/>
        </w:trPr>
        <w:tc>
          <w:tcPr>
            <w:tcW w:w="1413" w:type="dxa"/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B0593A">
              <w:rPr>
                <w:b/>
                <w:sz w:val="36"/>
              </w:rPr>
              <w:t>1</w:t>
            </w:r>
            <w:r w:rsidR="00DC014F" w:rsidRPr="00B0593A">
              <w:rPr>
                <w:b/>
                <w:sz w:val="36"/>
              </w:rPr>
              <w:t>0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 w:rsidRPr="00B0593A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B0593A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Pr="00B0593A">
              <w:rPr>
                <w:b/>
                <w:sz w:val="16"/>
                <w:szCs w:val="16"/>
                <w:lang w:val="es-ES_tradnl"/>
              </w:rPr>
              <w:t xml:space="preserve">ACTIVIDADES DE OFICINA </w:t>
            </w:r>
          </w:p>
          <w:p w:rsidR="007B04D7" w:rsidRPr="00B0593A" w:rsidRDefault="00F07ACE" w:rsidP="007B04D7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B0593A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7B04D7" w:rsidRPr="00B0593A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B0593A" w:rsidRPr="00B0593A">
              <w:rPr>
                <w:b/>
                <w:sz w:val="15"/>
                <w:szCs w:val="15"/>
                <w:lang w:val="es-ES_tradnl"/>
              </w:rPr>
              <w:t>APOYO A LAS AREAS CON EL PROCESO DE ENTREGA</w:t>
            </w:r>
            <w:r w:rsidR="007B04D7" w:rsidRPr="00B0593A">
              <w:rPr>
                <w:b/>
                <w:sz w:val="15"/>
                <w:szCs w:val="15"/>
                <w:lang w:val="es-ES_tradnl"/>
              </w:rPr>
              <w:t xml:space="preserve">-RECEPCION 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sz w:val="16"/>
                <w:szCs w:val="16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sz w:val="3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0593A">
              <w:rPr>
                <w:b/>
                <w:sz w:val="36"/>
              </w:rPr>
              <w:t>1</w:t>
            </w:r>
            <w:r w:rsidR="00DC014F" w:rsidRPr="00B0593A">
              <w:rPr>
                <w:b/>
                <w:sz w:val="36"/>
              </w:rPr>
              <w:t>1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 w:rsidRPr="00B0593A">
              <w:rPr>
                <w:b/>
                <w:sz w:val="16"/>
                <w:szCs w:val="16"/>
                <w:lang w:val="es-ES_tradnl"/>
              </w:rPr>
              <w:t>* ACTIVIDADES DE OFICINA</w:t>
            </w:r>
          </w:p>
          <w:p w:rsidR="00B0593A" w:rsidRPr="00B0593A" w:rsidRDefault="00F07ACE" w:rsidP="00B0593A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B0593A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="00B0593A" w:rsidRPr="00B0593A">
              <w:rPr>
                <w:b/>
                <w:sz w:val="15"/>
                <w:szCs w:val="15"/>
                <w:lang w:val="es-ES_tradnl"/>
              </w:rPr>
              <w:t xml:space="preserve"> APOYO A LAS AREAS CON EL PROCESO DE ENTREGA-RECEPCION 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0593A"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B0593A">
              <w:rPr>
                <w:b/>
                <w:sz w:val="36"/>
              </w:rPr>
              <w:t>1</w:t>
            </w:r>
            <w:r w:rsidR="00DC014F" w:rsidRPr="00B0593A">
              <w:rPr>
                <w:b/>
                <w:sz w:val="36"/>
              </w:rPr>
              <w:t>2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B0593A">
              <w:rPr>
                <w:b/>
                <w:sz w:val="15"/>
                <w:szCs w:val="15"/>
                <w:lang w:val="es-ES_tradnl"/>
              </w:rPr>
              <w:t xml:space="preserve">*  ACTIVIDADES DE OFICINA </w:t>
            </w:r>
          </w:p>
          <w:p w:rsidR="00B0593A" w:rsidRPr="00B0593A" w:rsidRDefault="00C73CB9" w:rsidP="00B0593A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B0593A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B0593A" w:rsidRPr="00B0593A">
              <w:rPr>
                <w:b/>
                <w:sz w:val="15"/>
                <w:szCs w:val="15"/>
                <w:lang w:val="es-ES_tradnl"/>
              </w:rPr>
              <w:t xml:space="preserve"> APOYO A LAS AREAS CON EL PROCESO DE ENTREGA-RECEPCION 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B0593A">
              <w:rPr>
                <w:b/>
                <w:sz w:val="36"/>
              </w:rPr>
              <w:t>1</w:t>
            </w:r>
            <w:r w:rsidR="00DC014F" w:rsidRPr="00B0593A">
              <w:rPr>
                <w:b/>
                <w:sz w:val="36"/>
              </w:rPr>
              <w:t>3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A02E1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rFonts w:cstheme="minorHAnsi"/>
                <w:b/>
                <w:sz w:val="14"/>
                <w:szCs w:val="14"/>
                <w:lang w:val="es-ES_tradnl"/>
              </w:rPr>
            </w:pPr>
            <w:r w:rsidRPr="00B0593A">
              <w:rPr>
                <w:b/>
                <w:sz w:val="14"/>
                <w:szCs w:val="14"/>
                <w:lang w:val="es-ES_tradnl"/>
              </w:rPr>
              <w:t>*</w:t>
            </w:r>
            <w:r w:rsidR="00AA02E1" w:rsidRPr="00B0593A">
              <w:rPr>
                <w:b/>
                <w:sz w:val="14"/>
                <w:szCs w:val="14"/>
                <w:lang w:val="es-ES_tradnl"/>
              </w:rPr>
              <w:t xml:space="preserve"> </w:t>
            </w:r>
            <w:r w:rsidRPr="00B0593A">
              <w:rPr>
                <w:b/>
                <w:sz w:val="14"/>
                <w:szCs w:val="14"/>
                <w:lang w:val="es-ES_tradnl"/>
              </w:rPr>
              <w:t xml:space="preserve"> </w:t>
            </w:r>
            <w:r w:rsidR="00AA02E1" w:rsidRPr="00B0593A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AA02E1" w:rsidRPr="00B0593A">
              <w:rPr>
                <w:rFonts w:cstheme="minorHAnsi"/>
                <w:b/>
                <w:color w:val="1D2129"/>
                <w:sz w:val="14"/>
                <w:szCs w:val="14"/>
                <w:shd w:val="clear" w:color="auto" w:fill="FFFFFF"/>
              </w:rPr>
              <w:t>ASISTENCIA A LA CELEBRACIÓN CÍVICA CONMEMORANDO EL 171 AÑO DE LA GESTA HEROICA DE LOS NIÑOS HÉROES.</w:t>
            </w:r>
            <w:r w:rsidR="00AA02E1" w:rsidRPr="00B0593A">
              <w:rPr>
                <w:rFonts w:cstheme="minorHAnsi"/>
                <w:b/>
                <w:sz w:val="14"/>
                <w:szCs w:val="14"/>
                <w:lang w:val="es-ES_tradnl"/>
              </w:rPr>
              <w:t xml:space="preserve"> </w:t>
            </w:r>
            <w:r w:rsidRPr="00B0593A">
              <w:rPr>
                <w:rFonts w:cstheme="minorHAnsi"/>
                <w:b/>
                <w:sz w:val="14"/>
                <w:szCs w:val="14"/>
                <w:lang w:val="es-ES_tradnl"/>
              </w:rPr>
              <w:t xml:space="preserve">  </w:t>
            </w:r>
          </w:p>
          <w:p w:rsidR="00F07ACE" w:rsidRPr="00B0593A" w:rsidRDefault="00B0593A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B0593A">
              <w:rPr>
                <w:rFonts w:cstheme="minorHAnsi"/>
                <w:b/>
                <w:sz w:val="14"/>
                <w:szCs w:val="14"/>
                <w:lang w:val="es-ES_tradnl"/>
              </w:rPr>
              <w:t xml:space="preserve">* </w:t>
            </w:r>
            <w:r w:rsidR="00F07ACE" w:rsidRPr="00B0593A">
              <w:rPr>
                <w:rFonts w:cstheme="minorHAnsi"/>
                <w:b/>
                <w:sz w:val="14"/>
                <w:szCs w:val="14"/>
                <w:lang w:val="es-ES_tradnl"/>
              </w:rPr>
              <w:t>ACTIVIDADES DE</w:t>
            </w:r>
            <w:r w:rsidR="00F07ACE" w:rsidRPr="00B0593A">
              <w:rPr>
                <w:rFonts w:cstheme="minorHAnsi"/>
                <w:b/>
                <w:sz w:val="15"/>
                <w:szCs w:val="15"/>
                <w:lang w:val="es-ES_tradnl"/>
              </w:rPr>
              <w:t xml:space="preserve"> OFICINA</w:t>
            </w:r>
            <w:r w:rsidR="00F07ACE" w:rsidRPr="00B0593A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2"/>
                <w:szCs w:val="12"/>
              </w:rPr>
            </w:pPr>
            <w:r w:rsidRPr="00B0593A">
              <w:rPr>
                <w:b/>
                <w:sz w:val="32"/>
                <w:szCs w:val="32"/>
              </w:rPr>
              <w:t>1</w:t>
            </w:r>
            <w:r w:rsidR="00DC014F" w:rsidRPr="00B0593A">
              <w:rPr>
                <w:b/>
                <w:sz w:val="32"/>
                <w:szCs w:val="32"/>
              </w:rPr>
              <w:t>4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sz w:val="16"/>
                <w:szCs w:val="16"/>
              </w:rPr>
            </w:pPr>
            <w:r w:rsidRPr="00B0593A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Pr="00B0593A">
              <w:rPr>
                <w:b/>
                <w:sz w:val="15"/>
                <w:szCs w:val="15"/>
                <w:lang w:val="es-ES_tradnl"/>
              </w:rPr>
              <w:t xml:space="preserve">  ACTIVIDADES DE OFICINA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ACE" w:rsidRPr="00B0593A" w:rsidRDefault="00F07ACE" w:rsidP="00DC014F">
            <w:pPr>
              <w:tabs>
                <w:tab w:val="left" w:pos="1694"/>
              </w:tabs>
              <w:rPr>
                <w:b/>
                <w:sz w:val="36"/>
              </w:rPr>
            </w:pPr>
            <w:r w:rsidRPr="00B0593A">
              <w:rPr>
                <w:b/>
                <w:sz w:val="36"/>
              </w:rPr>
              <w:t>1</w:t>
            </w:r>
            <w:r w:rsidR="00DC014F" w:rsidRPr="00B0593A">
              <w:rPr>
                <w:b/>
                <w:sz w:val="36"/>
              </w:rPr>
              <w:t>5</w:t>
            </w:r>
          </w:p>
          <w:p w:rsidR="00AA02E1" w:rsidRPr="00B0593A" w:rsidRDefault="00AA02E1" w:rsidP="00DC014F">
            <w:pPr>
              <w:tabs>
                <w:tab w:val="left" w:pos="1694"/>
              </w:tabs>
              <w:rPr>
                <w:b/>
                <w:sz w:val="16"/>
                <w:szCs w:val="16"/>
              </w:rPr>
            </w:pPr>
          </w:p>
          <w:p w:rsidR="00AA02E1" w:rsidRPr="00154BE4" w:rsidRDefault="00AA02E1" w:rsidP="00DC014F">
            <w:pPr>
              <w:tabs>
                <w:tab w:val="left" w:pos="1694"/>
              </w:tabs>
              <w:rPr>
                <w:b/>
                <w:sz w:val="14"/>
                <w:szCs w:val="14"/>
              </w:rPr>
            </w:pPr>
            <w:r w:rsidRPr="00B0593A">
              <w:rPr>
                <w:b/>
                <w:sz w:val="16"/>
                <w:szCs w:val="16"/>
              </w:rPr>
              <w:t xml:space="preserve"> </w:t>
            </w:r>
            <w:r w:rsidR="00154BE4">
              <w:rPr>
                <w:b/>
                <w:sz w:val="16"/>
                <w:szCs w:val="16"/>
              </w:rPr>
              <w:t xml:space="preserve">* </w:t>
            </w:r>
            <w:r w:rsidRPr="00154BE4">
              <w:rPr>
                <w:b/>
                <w:sz w:val="14"/>
                <w:szCs w:val="14"/>
              </w:rPr>
              <w:t>PARTICIPACION EN EL GRITO DE INDEPENDENCIA</w:t>
            </w:r>
          </w:p>
          <w:p w:rsidR="00AA02E1" w:rsidRPr="00B0593A" w:rsidRDefault="00AA02E1" w:rsidP="00DC014F">
            <w:pPr>
              <w:tabs>
                <w:tab w:val="left" w:pos="1694"/>
              </w:tabs>
              <w:rPr>
                <w:b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ACE" w:rsidRPr="00B0593A" w:rsidRDefault="00DC014F" w:rsidP="00383319">
            <w:pPr>
              <w:shd w:val="clear" w:color="auto" w:fill="FFFFFF" w:themeFill="background1"/>
              <w:tabs>
                <w:tab w:val="left" w:pos="1694"/>
              </w:tabs>
              <w:rPr>
                <w:b/>
                <w:color w:val="000000" w:themeColor="text1"/>
                <w:sz w:val="36"/>
              </w:rPr>
            </w:pPr>
            <w:r w:rsidRPr="00B0593A">
              <w:rPr>
                <w:b/>
                <w:color w:val="000000" w:themeColor="text1"/>
                <w:sz w:val="36"/>
              </w:rPr>
              <w:t>16</w:t>
            </w:r>
          </w:p>
          <w:p w:rsidR="00F07ACE" w:rsidRPr="00B0593A" w:rsidRDefault="00F07ACE" w:rsidP="00383319">
            <w:pPr>
              <w:shd w:val="clear" w:color="auto" w:fill="FFFFFF" w:themeFill="background1"/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CF6FB3" w:rsidRPr="00B0593A" w:rsidRDefault="00CF6FB3" w:rsidP="00383319">
            <w:pPr>
              <w:shd w:val="clear" w:color="auto" w:fill="FFFFFF" w:themeFill="background1"/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B0593A">
              <w:rPr>
                <w:b/>
                <w:color w:val="000000" w:themeColor="text1"/>
                <w:sz w:val="16"/>
                <w:szCs w:val="16"/>
              </w:rPr>
              <w:t xml:space="preserve">* </w:t>
            </w:r>
            <w:r w:rsidRPr="00457368">
              <w:rPr>
                <w:b/>
                <w:color w:val="000000" w:themeColor="text1"/>
                <w:sz w:val="14"/>
                <w:szCs w:val="14"/>
              </w:rPr>
              <w:t>PARTICIP</w:t>
            </w:r>
            <w:r w:rsidR="00AA02E1" w:rsidRPr="00457368">
              <w:rPr>
                <w:b/>
                <w:color w:val="000000" w:themeColor="text1"/>
                <w:sz w:val="14"/>
                <w:szCs w:val="14"/>
              </w:rPr>
              <w:t>ACION EN EL DESFILE CIVIC</w:t>
            </w:r>
            <w:r w:rsidRPr="00457368">
              <w:rPr>
                <w:b/>
                <w:color w:val="000000" w:themeColor="text1"/>
                <w:sz w:val="14"/>
                <w:szCs w:val="14"/>
              </w:rPr>
              <w:t>O</w:t>
            </w:r>
            <w:r w:rsidR="00AA02E1" w:rsidRPr="00457368">
              <w:rPr>
                <w:b/>
                <w:color w:val="000000" w:themeColor="text1"/>
                <w:sz w:val="14"/>
                <w:szCs w:val="14"/>
              </w:rPr>
              <w:t xml:space="preserve"> CONMEMORATIVO AL 16 DE SEPTIEMBRE</w:t>
            </w:r>
            <w:r w:rsidRPr="00B0593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07ACE" w:rsidRPr="002037CE" w:rsidTr="00457368">
        <w:trPr>
          <w:trHeight w:hRule="exact" w:val="2289"/>
        </w:trPr>
        <w:tc>
          <w:tcPr>
            <w:tcW w:w="1413" w:type="dxa"/>
            <w:shd w:val="clear" w:color="auto" w:fill="FFFFFF" w:themeFill="background1"/>
          </w:tcPr>
          <w:p w:rsidR="00F07ACE" w:rsidRPr="00457368" w:rsidRDefault="00DC014F" w:rsidP="00383319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  <w:r w:rsidRPr="00457368">
              <w:rPr>
                <w:b/>
                <w:sz w:val="36"/>
              </w:rPr>
              <w:t>17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CF6FB3">
              <w:rPr>
                <w:b/>
                <w:sz w:val="15"/>
                <w:szCs w:val="15"/>
                <w:lang w:val="es-ES_tradnl"/>
              </w:rPr>
              <w:t xml:space="preserve">*   </w:t>
            </w:r>
            <w:r w:rsidR="00CF6FB3">
              <w:rPr>
                <w:b/>
                <w:sz w:val="15"/>
                <w:szCs w:val="15"/>
                <w:lang w:val="es-ES_tradnl"/>
              </w:rPr>
              <w:t xml:space="preserve">SIN LABORAR POR PARTICIPACION EN EL DESFILE </w:t>
            </w:r>
            <w:r w:rsidR="00B0593A">
              <w:rPr>
                <w:b/>
                <w:sz w:val="15"/>
                <w:szCs w:val="15"/>
                <w:lang w:val="es-ES_tradnl"/>
              </w:rPr>
              <w:t>CIVIL DEL 16 DE SEPTIEMBRE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CF6FB3">
              <w:rPr>
                <w:b/>
                <w:sz w:val="36"/>
              </w:rPr>
              <w:t>1</w:t>
            </w:r>
            <w:r w:rsidR="00DC014F" w:rsidRPr="00CF6FB3">
              <w:rPr>
                <w:b/>
                <w:sz w:val="36"/>
              </w:rPr>
              <w:t>8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CF6FB3">
              <w:rPr>
                <w:b/>
                <w:sz w:val="16"/>
                <w:szCs w:val="16"/>
                <w:lang w:val="es-ES_tradnl"/>
              </w:rPr>
              <w:t>*</w:t>
            </w:r>
            <w:r w:rsidRPr="00CF6FB3">
              <w:rPr>
                <w:b/>
                <w:sz w:val="15"/>
                <w:szCs w:val="15"/>
                <w:lang w:val="es-ES_tradnl"/>
              </w:rPr>
              <w:t xml:space="preserve">  ACTIVIDADES DE OFICINA</w:t>
            </w:r>
          </w:p>
          <w:p w:rsidR="00F07ACE" w:rsidRPr="00CF6FB3" w:rsidRDefault="00F07ACE" w:rsidP="00C73CB9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7ACE" w:rsidRPr="00CF6FB3" w:rsidRDefault="00DC014F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CF6FB3">
              <w:rPr>
                <w:b/>
                <w:sz w:val="36"/>
              </w:rPr>
              <w:t>19</w:t>
            </w:r>
          </w:p>
          <w:p w:rsidR="00CF6FB3" w:rsidRPr="00457368" w:rsidRDefault="00CF6FB3" w:rsidP="00CF6FB3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</w:rPr>
            </w:pPr>
          </w:p>
          <w:p w:rsidR="00F07ACE" w:rsidRPr="00396324" w:rsidRDefault="00F07ACE" w:rsidP="00CF6FB3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  <w:r w:rsidRPr="00CF6FB3">
              <w:rPr>
                <w:b/>
                <w:sz w:val="16"/>
                <w:szCs w:val="16"/>
                <w:lang w:val="es-ES_tradnl"/>
              </w:rPr>
              <w:t xml:space="preserve">*   </w:t>
            </w:r>
            <w:r w:rsidR="00CF6FB3" w:rsidRPr="00CF6FB3">
              <w:rPr>
                <w:rFonts w:cstheme="minorHAnsi"/>
                <w:b/>
                <w:sz w:val="14"/>
                <w:szCs w:val="14"/>
                <w:lang w:val="es-ES_tradnl"/>
              </w:rPr>
              <w:t xml:space="preserve">ASISTENCIA A LA </w:t>
            </w:r>
            <w:r w:rsidR="00CF6FB3" w:rsidRPr="00CF6FB3">
              <w:rPr>
                <w:rFonts w:cstheme="minorHAnsi"/>
                <w:b/>
                <w:sz w:val="14"/>
                <w:szCs w:val="14"/>
              </w:rPr>
              <w:t xml:space="preserve"> ENTREGA DE RECONOCIMIENTOS DEL PROGRAMA AGENDA PARA EL DESARROLLO MUNICIPAL 2018</w:t>
            </w:r>
            <w:r w:rsidR="00CF6FB3">
              <w:rPr>
                <w:rFonts w:cstheme="minorHAnsi"/>
                <w:b/>
                <w:sz w:val="14"/>
                <w:szCs w:val="14"/>
              </w:rPr>
              <w:t>, REALIZADA EN SAN PEDRO TLAQUEPAQUE, JALISCO</w:t>
            </w:r>
          </w:p>
        </w:tc>
        <w:tc>
          <w:tcPr>
            <w:tcW w:w="1701" w:type="dxa"/>
            <w:shd w:val="clear" w:color="auto" w:fill="FFFFFF" w:themeFill="background1"/>
          </w:tcPr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CF6FB3">
              <w:rPr>
                <w:b/>
                <w:sz w:val="36"/>
              </w:rPr>
              <w:t>2</w:t>
            </w:r>
            <w:r w:rsidR="00DC014F" w:rsidRPr="00CF6FB3">
              <w:rPr>
                <w:b/>
                <w:sz w:val="36"/>
              </w:rPr>
              <w:t>0</w:t>
            </w:r>
          </w:p>
          <w:p w:rsidR="00F07ACE" w:rsidRPr="00396324" w:rsidRDefault="00F07ACE" w:rsidP="00383319">
            <w:pPr>
              <w:widowControl w:val="0"/>
              <w:tabs>
                <w:tab w:val="left" w:pos="1694"/>
              </w:tabs>
              <w:rPr>
                <w:sz w:val="16"/>
                <w:szCs w:val="16"/>
                <w:highlight w:val="yellow"/>
              </w:rPr>
            </w:pPr>
          </w:p>
          <w:p w:rsidR="00F07ACE" w:rsidRPr="00396324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highlight w:val="yellow"/>
                <w:lang w:val="es-ES_tradnl"/>
              </w:rPr>
            </w:pPr>
          </w:p>
          <w:p w:rsidR="00F07ACE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CF6FB3">
              <w:rPr>
                <w:b/>
                <w:sz w:val="16"/>
                <w:szCs w:val="16"/>
                <w:lang w:val="es-ES_tradnl"/>
              </w:rPr>
              <w:t>*</w:t>
            </w:r>
            <w:r w:rsidRPr="00CF6FB3">
              <w:rPr>
                <w:b/>
                <w:sz w:val="15"/>
                <w:szCs w:val="15"/>
                <w:lang w:val="es-ES_tradnl"/>
              </w:rPr>
              <w:t xml:space="preserve">  ACTIVIDADES DE OFICINA</w:t>
            </w:r>
          </w:p>
          <w:p w:rsidR="00CF6FB3" w:rsidRPr="00CF6FB3" w:rsidRDefault="00CF6FB3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>
              <w:rPr>
                <w:b/>
                <w:sz w:val="15"/>
                <w:szCs w:val="15"/>
                <w:lang w:val="es-ES_tradnl"/>
              </w:rPr>
              <w:t>* ASISTENCIA A LAS DIRECCIONES CON SU PROCESO DE ENTREGA-RECEPCION</w:t>
            </w:r>
          </w:p>
          <w:p w:rsidR="00F07ACE" w:rsidRPr="00396324" w:rsidRDefault="00F07ACE" w:rsidP="00CF6FB3">
            <w:pPr>
              <w:widowControl w:val="0"/>
              <w:tabs>
                <w:tab w:val="left" w:pos="1694"/>
              </w:tabs>
              <w:rPr>
                <w:sz w:val="3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7ACE" w:rsidRPr="00CF6FB3" w:rsidRDefault="00F07ACE" w:rsidP="00383319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CF6FB3">
              <w:rPr>
                <w:b/>
                <w:sz w:val="36"/>
                <w:szCs w:val="36"/>
              </w:rPr>
              <w:t>2</w:t>
            </w:r>
            <w:r w:rsidR="00DC014F" w:rsidRPr="00CF6FB3">
              <w:rPr>
                <w:b/>
                <w:sz w:val="36"/>
                <w:szCs w:val="36"/>
              </w:rPr>
              <w:t>1</w:t>
            </w:r>
          </w:p>
          <w:p w:rsidR="00F07ACE" w:rsidRPr="00CF6FB3" w:rsidRDefault="00F07ACE" w:rsidP="00383319">
            <w:pPr>
              <w:tabs>
                <w:tab w:val="left" w:pos="1694"/>
              </w:tabs>
              <w:rPr>
                <w:sz w:val="12"/>
                <w:szCs w:val="12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CF6FB3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CF6FB3">
              <w:rPr>
                <w:b/>
                <w:sz w:val="15"/>
                <w:szCs w:val="15"/>
                <w:lang w:val="es-ES_tradnl"/>
              </w:rPr>
              <w:t xml:space="preserve"> ACTIVIDADES DE OFICINA</w:t>
            </w:r>
          </w:p>
          <w:p w:rsidR="00CF6FB3" w:rsidRPr="00CF6FB3" w:rsidRDefault="00CF6FB3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CF6FB3">
              <w:rPr>
                <w:b/>
                <w:sz w:val="15"/>
                <w:szCs w:val="15"/>
                <w:lang w:val="es-ES_tradnl"/>
              </w:rPr>
              <w:t>*  ASISTENCIA A LAS DIRECCIONES CON SU PROCESO DE ENTREGA-RECEPCION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CF6FB3" w:rsidRDefault="00F07ACE" w:rsidP="00383319">
            <w:pPr>
              <w:tabs>
                <w:tab w:val="left" w:pos="1694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CF6FB3">
              <w:rPr>
                <w:b/>
                <w:sz w:val="36"/>
                <w:szCs w:val="36"/>
              </w:rPr>
              <w:t>2</w:t>
            </w:r>
            <w:r w:rsidR="00DC014F" w:rsidRPr="00CF6FB3">
              <w:rPr>
                <w:b/>
                <w:sz w:val="36"/>
                <w:szCs w:val="36"/>
              </w:rPr>
              <w:t>2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7ACE" w:rsidRPr="00CF6FB3" w:rsidRDefault="00F07ACE" w:rsidP="00383319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 w:rsidRPr="00CF6FB3">
              <w:rPr>
                <w:b/>
                <w:color w:val="000000" w:themeColor="text1"/>
                <w:sz w:val="36"/>
                <w:szCs w:val="36"/>
              </w:rPr>
              <w:t>2</w:t>
            </w:r>
            <w:r w:rsidR="00DC014F" w:rsidRPr="00CF6FB3">
              <w:rPr>
                <w:b/>
                <w:color w:val="000000" w:themeColor="text1"/>
                <w:sz w:val="36"/>
                <w:szCs w:val="36"/>
              </w:rPr>
              <w:t>3</w:t>
            </w:r>
          </w:p>
          <w:p w:rsidR="00F07ACE" w:rsidRPr="00CF6FB3" w:rsidRDefault="00F07ACE" w:rsidP="00383319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CF6FB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07ACE" w:rsidRPr="00CF6FB3" w:rsidRDefault="00F07ACE" w:rsidP="00383319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07ACE" w:rsidRPr="002037CE" w:rsidTr="00522B8E">
        <w:trPr>
          <w:trHeight w:hRule="exact" w:val="2520"/>
        </w:trPr>
        <w:tc>
          <w:tcPr>
            <w:tcW w:w="1413" w:type="dxa"/>
            <w:shd w:val="clear" w:color="auto" w:fill="FFFFFF" w:themeFill="background1"/>
          </w:tcPr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  <w:r w:rsidRPr="00B0593A">
              <w:rPr>
                <w:b/>
                <w:sz w:val="36"/>
              </w:rPr>
              <w:t>2</w:t>
            </w:r>
            <w:r w:rsidR="00DC014F" w:rsidRPr="00B0593A">
              <w:rPr>
                <w:b/>
                <w:sz w:val="36"/>
              </w:rPr>
              <w:t>4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2"/>
                <w:szCs w:val="12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B0593A">
              <w:rPr>
                <w:b/>
                <w:sz w:val="12"/>
                <w:szCs w:val="12"/>
                <w:lang w:val="es-ES_tradnl"/>
              </w:rPr>
              <w:t xml:space="preserve"> </w:t>
            </w:r>
            <w:r w:rsidRPr="00B0593A">
              <w:rPr>
                <w:b/>
                <w:color w:val="000000" w:themeColor="text1"/>
                <w:sz w:val="14"/>
                <w:szCs w:val="14"/>
                <w:lang w:val="es-ES_tradnl"/>
              </w:rPr>
              <w:t xml:space="preserve">* </w:t>
            </w:r>
            <w:r w:rsidR="00CF6FB3" w:rsidRPr="00B0593A">
              <w:rPr>
                <w:b/>
                <w:color w:val="000000" w:themeColor="text1"/>
                <w:sz w:val="14"/>
                <w:szCs w:val="14"/>
                <w:lang w:val="es-ES_tradnl"/>
              </w:rPr>
              <w:t xml:space="preserve">REUNION CON PRESIDENTE Y DIRECTORES </w:t>
            </w:r>
            <w:r w:rsidR="00522B8E">
              <w:rPr>
                <w:b/>
                <w:color w:val="000000" w:themeColor="text1"/>
                <w:sz w:val="14"/>
                <w:szCs w:val="14"/>
                <w:lang w:val="es-ES_tradnl"/>
              </w:rPr>
              <w:t>CON EL TEMA DE ENTREGA-RECEPCION</w:t>
            </w: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F07ACE" w:rsidRPr="00B0593A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</w:rPr>
            </w:pPr>
            <w:r w:rsidRPr="00B0593A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457368">
              <w:rPr>
                <w:b/>
                <w:sz w:val="36"/>
              </w:rPr>
              <w:t>2</w:t>
            </w:r>
            <w:r w:rsidR="00DC014F" w:rsidRPr="00457368">
              <w:rPr>
                <w:b/>
                <w:sz w:val="36"/>
              </w:rPr>
              <w:t>5</w:t>
            </w: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522B8E" w:rsidRPr="00522B8E" w:rsidRDefault="00F07ACE" w:rsidP="00457368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457368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457368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457368" w:rsidRPr="00457368">
              <w:rPr>
                <w:b/>
                <w:sz w:val="15"/>
                <w:szCs w:val="15"/>
                <w:lang w:val="es-ES_tradnl"/>
              </w:rPr>
              <w:t xml:space="preserve"> </w:t>
            </w:r>
            <w:bookmarkStart w:id="0" w:name="_GoBack"/>
            <w:r w:rsidR="00522B8E" w:rsidRPr="00522B8E">
              <w:rPr>
                <w:b/>
                <w:sz w:val="14"/>
                <w:szCs w:val="14"/>
                <w:lang w:val="es-ES_tradnl"/>
              </w:rPr>
              <w:t>REUNION CON LAS COMISIONES DE ENTREGA-RECEPCION</w:t>
            </w:r>
          </w:p>
          <w:p w:rsidR="00F07ACE" w:rsidRPr="00457368" w:rsidRDefault="00522B8E" w:rsidP="00457368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522B8E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457368" w:rsidRPr="00522B8E">
              <w:rPr>
                <w:b/>
                <w:sz w:val="14"/>
                <w:szCs w:val="14"/>
                <w:lang w:val="es-ES_tradnl"/>
              </w:rPr>
              <w:t>ACTIVIDADES DE OFICINA RELACIONADAS CON LA ENTREGA</w:t>
            </w:r>
            <w:bookmarkEnd w:id="0"/>
            <w:r w:rsidR="00457368" w:rsidRPr="00457368">
              <w:rPr>
                <w:b/>
                <w:sz w:val="15"/>
                <w:szCs w:val="15"/>
                <w:lang w:val="es-ES_tradnl"/>
              </w:rPr>
              <w:t xml:space="preserve">-RECEPCION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457368">
              <w:rPr>
                <w:b/>
                <w:sz w:val="36"/>
              </w:rPr>
              <w:t>2</w:t>
            </w:r>
            <w:r w:rsidR="00DC014F" w:rsidRPr="00457368">
              <w:rPr>
                <w:b/>
                <w:sz w:val="36"/>
              </w:rPr>
              <w:t>6</w:t>
            </w: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457368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457368" w:rsidRPr="00457368">
              <w:rPr>
                <w:b/>
                <w:sz w:val="15"/>
                <w:szCs w:val="15"/>
                <w:lang w:val="es-ES_tradnl"/>
              </w:rPr>
              <w:t xml:space="preserve"> ACTIVIDADES DE OFICINA RELACIONADAS CON LA ENTREGA-RECEPCION </w:t>
            </w: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457368"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F07ACE" w:rsidRPr="00457368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ACE" w:rsidRPr="00457368" w:rsidRDefault="00DC014F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</w:rPr>
            </w:pPr>
            <w:r w:rsidRPr="00457368">
              <w:rPr>
                <w:b/>
                <w:sz w:val="36"/>
                <w:szCs w:val="36"/>
              </w:rPr>
              <w:t>27</w:t>
            </w:r>
          </w:p>
          <w:p w:rsidR="00C73CB9" w:rsidRPr="00457368" w:rsidRDefault="00C73CB9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F07ACE" w:rsidRPr="00457368" w:rsidRDefault="00457368" w:rsidP="00457368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457368">
              <w:rPr>
                <w:b/>
                <w:sz w:val="15"/>
                <w:szCs w:val="15"/>
                <w:lang w:val="es-ES_tradnl"/>
              </w:rPr>
              <w:t xml:space="preserve">* ACTIVIDADES DE OFICINA RELACIONADAS CON LA ENTREGA-RECEPCION </w:t>
            </w:r>
          </w:p>
        </w:tc>
        <w:tc>
          <w:tcPr>
            <w:tcW w:w="1559" w:type="dxa"/>
            <w:shd w:val="clear" w:color="auto" w:fill="FFFFFF" w:themeFill="background1"/>
          </w:tcPr>
          <w:p w:rsidR="00F07ACE" w:rsidRPr="00457368" w:rsidRDefault="00DC014F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  <w:lang w:val="es-ES_tradnl"/>
              </w:rPr>
            </w:pPr>
            <w:r w:rsidRPr="00457368">
              <w:rPr>
                <w:b/>
                <w:sz w:val="36"/>
                <w:szCs w:val="36"/>
                <w:lang w:val="es-ES_tradnl"/>
              </w:rPr>
              <w:t>28</w:t>
            </w:r>
          </w:p>
          <w:p w:rsidR="00C73CB9" w:rsidRPr="00457368" w:rsidRDefault="00C73CB9" w:rsidP="00C73CB9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457368" w:rsidRPr="00457368" w:rsidRDefault="00C73CB9" w:rsidP="00C73CB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457368">
              <w:rPr>
                <w:b/>
                <w:sz w:val="15"/>
                <w:szCs w:val="15"/>
                <w:lang w:val="es-ES_tradnl"/>
              </w:rPr>
              <w:t>*</w:t>
            </w:r>
            <w:r w:rsidR="00457368" w:rsidRPr="00457368">
              <w:rPr>
                <w:b/>
                <w:sz w:val="15"/>
                <w:szCs w:val="15"/>
                <w:lang w:val="es-ES_tradnl"/>
              </w:rPr>
              <w:t xml:space="preserve"> INHÁBIL </w:t>
            </w:r>
          </w:p>
          <w:p w:rsidR="00457368" w:rsidRPr="00457368" w:rsidRDefault="00457368" w:rsidP="00C73CB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457368">
              <w:rPr>
                <w:b/>
                <w:sz w:val="15"/>
                <w:szCs w:val="15"/>
                <w:lang w:val="es-ES_tradnl"/>
              </w:rPr>
              <w:t>DIA DEL SERVIDOR PUBLICO</w:t>
            </w:r>
          </w:p>
          <w:p w:rsidR="00C73CB9" w:rsidRPr="00457368" w:rsidRDefault="00C73CB9" w:rsidP="00C73CB9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7ACE" w:rsidRPr="00457368" w:rsidRDefault="00DC014F" w:rsidP="00383319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457368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F07ACE" w:rsidRDefault="00DC014F" w:rsidP="00383319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457368">
              <w:rPr>
                <w:b/>
                <w:sz w:val="36"/>
                <w:szCs w:val="36"/>
              </w:rPr>
              <w:t>30</w:t>
            </w:r>
          </w:p>
          <w:p w:rsidR="003E12F1" w:rsidRPr="003E12F1" w:rsidRDefault="003E12F1" w:rsidP="003E12F1">
            <w:pPr>
              <w:tabs>
                <w:tab w:val="left" w:pos="1694"/>
              </w:tabs>
              <w:rPr>
                <w:b/>
                <w:color w:val="FF0000"/>
                <w:sz w:val="15"/>
                <w:szCs w:val="15"/>
              </w:rPr>
            </w:pPr>
            <w:r w:rsidRPr="003E12F1">
              <w:rPr>
                <w:b/>
                <w:sz w:val="15"/>
                <w:szCs w:val="15"/>
              </w:rPr>
              <w:t>SESION SOLEMNE DE CAMBIO DE ADMINISTRACION</w:t>
            </w:r>
          </w:p>
        </w:tc>
      </w:tr>
      <w:tr w:rsidR="00F07ACE" w:rsidRPr="002037CE" w:rsidTr="00457368">
        <w:trPr>
          <w:trHeight w:hRule="exact" w:val="90"/>
        </w:trPr>
        <w:tc>
          <w:tcPr>
            <w:tcW w:w="1413" w:type="dxa"/>
            <w:shd w:val="clear" w:color="auto" w:fill="FFFFFF" w:themeFill="background1"/>
          </w:tcPr>
          <w:p w:rsidR="00F07ACE" w:rsidRPr="00DC1BC2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7ACE" w:rsidRPr="00DC1BC2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7ACE" w:rsidRPr="00DC1BC2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7ACE" w:rsidRPr="00DC1BC2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7ACE" w:rsidRPr="00C73CB9" w:rsidRDefault="00F07ACE" w:rsidP="00383319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6"/>
                <w:szCs w:val="16"/>
                <w:highlight w:val="yellow"/>
                <w:lang w:val="es-ES_tradn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7ACE" w:rsidRPr="00BA1ECE" w:rsidRDefault="00F07ACE" w:rsidP="00383319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07ACE" w:rsidRPr="002037CE" w:rsidRDefault="00F07ACE" w:rsidP="00383319">
            <w:pPr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</w:tbl>
    <w:p w:rsidR="00960D14" w:rsidRDefault="00F07ACE" w:rsidP="005B4E34">
      <w:pPr>
        <w:tabs>
          <w:tab w:val="left" w:pos="1694"/>
        </w:tabs>
        <w:spacing w:after="0" w:line="240" w:lineRule="auto"/>
      </w:pPr>
      <w:r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76BA8" wp14:editId="2F29FAB4">
                <wp:simplePos x="0" y="0"/>
                <wp:positionH relativeFrom="column">
                  <wp:posOffset>3529965</wp:posOffset>
                </wp:positionH>
                <wp:positionV relativeFrom="paragraph">
                  <wp:posOffset>8292465</wp:posOffset>
                </wp:positionV>
                <wp:extent cx="3056890" cy="1960245"/>
                <wp:effectExtent l="0" t="0" r="1016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6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CE" w:rsidRPr="00FE2A78" w:rsidRDefault="00F07ACE" w:rsidP="00F07ACE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ATENTAMENTE</w:t>
                            </w:r>
                          </w:p>
                          <w:p w:rsidR="00F07ACE" w:rsidRDefault="00F07ACE" w:rsidP="00F07A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07ACE" w:rsidRDefault="00F07ACE" w:rsidP="00F07AC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07ACE" w:rsidRDefault="00F07ACE" w:rsidP="00F07AC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07ACE" w:rsidRPr="00FE2A78" w:rsidRDefault="00F07ACE" w:rsidP="00F07A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ABG. MARÍA GUADALUPE VERA HERNÁNDEZ</w:t>
                            </w:r>
                          </w:p>
                          <w:p w:rsidR="00F07ACE" w:rsidRPr="00FE2A78" w:rsidRDefault="00F07ACE" w:rsidP="00F07A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UNIDAD DE CONTRALORÍA </w:t>
                            </w:r>
                          </w:p>
                          <w:p w:rsidR="00F07ACE" w:rsidRPr="00FE2A78" w:rsidRDefault="00F07ACE" w:rsidP="00F07A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DEL AYUNTAMIENTO DE MASCOTA, JALISCO.</w:t>
                            </w:r>
                          </w:p>
                          <w:p w:rsidR="00F07ACE" w:rsidRDefault="00F07ACE" w:rsidP="00F0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6B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95pt;margin-top:652.95pt;width:240.7pt;height:1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" fillcolor="white [3201]" strokeweight=".5pt">
                <v:textbox>
                  <w:txbxContent>
                    <w:p w:rsidR="00F07ACE" w:rsidRPr="00FE2A78" w:rsidRDefault="00F07ACE" w:rsidP="00F07ACE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>ATENTAMENTE</w:t>
                      </w:r>
                    </w:p>
                    <w:p w:rsidR="00F07ACE" w:rsidRDefault="00F07ACE" w:rsidP="00F07ACE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07ACE" w:rsidRDefault="00F07ACE" w:rsidP="00F07AC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07ACE" w:rsidRDefault="00F07ACE" w:rsidP="00F07AC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07ACE" w:rsidRPr="00FE2A78" w:rsidRDefault="00F07ACE" w:rsidP="00F07ACE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>ABG. MARÍA GUADALUPE VERA HERNÁNDEZ</w:t>
                      </w:r>
                    </w:p>
                    <w:p w:rsidR="00F07ACE" w:rsidRPr="00FE2A78" w:rsidRDefault="00F07ACE" w:rsidP="00F07ACE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UNIDAD DE CONTRALORÍA </w:t>
                      </w:r>
                    </w:p>
                    <w:p w:rsidR="00F07ACE" w:rsidRPr="00FE2A78" w:rsidRDefault="00F07ACE" w:rsidP="00F07ACE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DEL AYUNTAMIENTO DE MASCOTA, JALISCO.</w:t>
                      </w:r>
                    </w:p>
                    <w:p w:rsidR="00F07ACE" w:rsidRDefault="00F07ACE" w:rsidP="00F07ACE"/>
                  </w:txbxContent>
                </v:textbox>
              </v:shape>
            </w:pict>
          </mc:Fallback>
        </mc:AlternateContent>
      </w:r>
      <w:r w:rsidRPr="002037CE"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C417" wp14:editId="443D64FF">
                <wp:simplePos x="0" y="0"/>
                <wp:positionH relativeFrom="margin">
                  <wp:posOffset>2566670</wp:posOffset>
                </wp:positionH>
                <wp:positionV relativeFrom="paragraph">
                  <wp:posOffset>90805</wp:posOffset>
                </wp:positionV>
                <wp:extent cx="3997960" cy="105283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CE" w:rsidRPr="00FC0E77" w:rsidRDefault="00DC014F" w:rsidP="00F07AC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  <w:tab/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C417" id="Cuadro de texto 46" o:spid="_x0000_s1027" type="#_x0000_t202" style="position:absolute;margin-left:202.1pt;margin-top:7.15pt;width:314.8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" filled="f" stroked="f" strokeweight=".5pt">
                <v:textbox>
                  <w:txbxContent>
                    <w:p w:rsidR="00F07ACE" w:rsidRPr="00FC0E77" w:rsidRDefault="00DC014F" w:rsidP="00F07ACE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  <w:tab/>
                        <w:t>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0D14" w:rsidSect="005B4E3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2B4"/>
    <w:multiLevelType w:val="hybridMultilevel"/>
    <w:tmpl w:val="4B58FA2E"/>
    <w:lvl w:ilvl="0" w:tplc="0980BA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A79"/>
    <w:multiLevelType w:val="hybridMultilevel"/>
    <w:tmpl w:val="2FCAC0BE"/>
    <w:lvl w:ilvl="0" w:tplc="C018F5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956"/>
    <w:multiLevelType w:val="hybridMultilevel"/>
    <w:tmpl w:val="1E949C24"/>
    <w:lvl w:ilvl="0" w:tplc="C17423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CE"/>
    <w:rsid w:val="00154BE4"/>
    <w:rsid w:val="001D7C47"/>
    <w:rsid w:val="00396324"/>
    <w:rsid w:val="003E12F1"/>
    <w:rsid w:val="00457368"/>
    <w:rsid w:val="00522B8E"/>
    <w:rsid w:val="005B4E34"/>
    <w:rsid w:val="007B04D7"/>
    <w:rsid w:val="008C69DE"/>
    <w:rsid w:val="00960D14"/>
    <w:rsid w:val="00AA02E1"/>
    <w:rsid w:val="00B0593A"/>
    <w:rsid w:val="00C73CB9"/>
    <w:rsid w:val="00CF6FB3"/>
    <w:rsid w:val="00DC014F"/>
    <w:rsid w:val="00E93A82"/>
    <w:rsid w:val="00F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AF42-C64E-4A24-A461-E8BCA209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CE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AC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2018-09-25T23:03:00Z</dcterms:created>
  <dcterms:modified xsi:type="dcterms:W3CDTF">2018-09-25T23:03:00Z</dcterms:modified>
</cp:coreProperties>
</file>