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  <w:r w:rsidR="00C91C3F">
        <w:rPr>
          <w:rFonts w:ascii="Arial" w:hAnsi="Arial" w:cs="Arial"/>
          <w:b/>
          <w:sz w:val="24"/>
        </w:rPr>
        <w:t>GENDA DIARIA DEL MES DE ENERO 2019</w:t>
      </w:r>
      <w:bookmarkStart w:id="0" w:name="_GoBack"/>
      <w:bookmarkEnd w:id="0"/>
      <w:r>
        <w:rPr>
          <w:rFonts w:ascii="Arial" w:hAnsi="Arial" w:cs="Arial"/>
          <w:b/>
          <w:sz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857"/>
        <w:gridCol w:w="1857"/>
        <w:gridCol w:w="1857"/>
      </w:tblGrid>
      <w:tr w:rsidR="00F747FE" w:rsidTr="00F747FE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6871F2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:rsidR="00D92505" w:rsidRPr="004A61F0" w:rsidRDefault="00D92505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4A61F0" w:rsidP="00F747FE">
            <w:pPr>
              <w:jc w:val="both"/>
              <w:rPr>
                <w:b/>
              </w:rPr>
            </w:pPr>
            <w:r w:rsidRPr="004A61F0">
              <w:rPr>
                <w:b/>
              </w:rPr>
              <w:t>4</w:t>
            </w:r>
          </w:p>
          <w:p w:rsidR="00D92505" w:rsidRPr="004A61F0" w:rsidRDefault="00D92505" w:rsidP="00F747FE">
            <w:pPr>
              <w:jc w:val="both"/>
              <w:rPr>
                <w:b/>
              </w:rPr>
            </w:pPr>
            <w:r>
              <w:rPr>
                <w:b/>
              </w:rPr>
              <w:t>*</w:t>
            </w:r>
            <w:r w:rsidR="00CD46E3">
              <w:rPr>
                <w:b/>
              </w:rPr>
              <w:t>Reunión</w:t>
            </w:r>
            <w:r>
              <w:rPr>
                <w:b/>
              </w:rPr>
              <w:t xml:space="preserve"> Fraccionamiento  Plan de desarrollo y Avances de la Calle</w:t>
            </w:r>
          </w:p>
        </w:tc>
        <w:tc>
          <w:tcPr>
            <w:tcW w:w="1857" w:type="dxa"/>
          </w:tcPr>
          <w:p w:rsidR="00ED7D15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 w:rsidR="00D92505" w:rsidRPr="006871F2" w:rsidRDefault="00CD46E3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CD46E3">
        <w:trPr>
          <w:trHeight w:hRule="exact" w:val="2601"/>
        </w:trPr>
        <w:tc>
          <w:tcPr>
            <w:tcW w:w="1856" w:type="dxa"/>
          </w:tcPr>
          <w:p w:rsidR="00ED7D15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CD46E3" w:rsidRPr="006871F2" w:rsidRDefault="00CD46E3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DESCANSO </w:t>
            </w:r>
          </w:p>
        </w:tc>
        <w:tc>
          <w:tcPr>
            <w:tcW w:w="1856" w:type="dxa"/>
          </w:tcPr>
          <w:p w:rsidR="00CD46E3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 w:rsidR="00ED7D15" w:rsidRPr="00CD46E3" w:rsidRDefault="00CD46E3" w:rsidP="00CD4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Inicio de Labores Docentes </w:t>
            </w:r>
          </w:p>
        </w:tc>
        <w:tc>
          <w:tcPr>
            <w:tcW w:w="1856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 w:rsidR="00ED7D15" w:rsidRPr="00ED7D15" w:rsidRDefault="00CD46E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*Apoyando a nuestro municipio e Institución dimos inicio en nuestra institución un programa para la Separación de Basura</w:t>
            </w:r>
          </w:p>
        </w:tc>
        <w:tc>
          <w:tcPr>
            <w:tcW w:w="1857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 w:rsidR="00CD46E3" w:rsidRPr="00CD46E3" w:rsidRDefault="00CD46E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CD46E3">
              <w:rPr>
                <w:rFonts w:ascii="Arial" w:hAnsi="Arial" w:cs="Arial"/>
              </w:rPr>
              <w:t xml:space="preserve">Seguimiento del Programa de Separación de Basura 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 w:rsidR="00B06BBB" w:rsidRPr="00B06BBB" w:rsidRDefault="00CD46E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*Visita a la Localidad de Juanacatlan supervisión de Avances de Obra Huellas al Panteón.</w:t>
            </w:r>
          </w:p>
        </w:tc>
        <w:tc>
          <w:tcPr>
            <w:tcW w:w="1857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 w:rsidR="00B06BBB" w:rsidRPr="00B06BBB" w:rsidRDefault="00CD46E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*Reunión de Temas de Cuentas Publicas </w:t>
            </w:r>
          </w:p>
        </w:tc>
        <w:tc>
          <w:tcPr>
            <w:tcW w:w="1857" w:type="dxa"/>
          </w:tcPr>
          <w:p w:rsidR="00CD46E3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 w:rsidR="00ED7D15" w:rsidRPr="00C91C3F" w:rsidRDefault="00CD46E3" w:rsidP="00CD46E3">
            <w:pPr>
              <w:rPr>
                <w:rFonts w:ascii="Arial" w:hAnsi="Arial" w:cs="Arial"/>
                <w:b/>
              </w:rPr>
            </w:pPr>
            <w:r w:rsidRPr="00C91C3F"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CD46E3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 w:rsidR="00ED7D15" w:rsidRPr="00C91C3F" w:rsidRDefault="00CD46E3" w:rsidP="00CD46E3">
            <w:pPr>
              <w:rPr>
                <w:rFonts w:ascii="Arial" w:hAnsi="Arial" w:cs="Arial"/>
                <w:b/>
              </w:rPr>
            </w:pPr>
            <w:r w:rsidRPr="00C91C3F">
              <w:rPr>
                <w:rFonts w:ascii="Arial" w:hAnsi="Arial" w:cs="Arial"/>
                <w:b/>
              </w:rPr>
              <w:t xml:space="preserve">DESCANSO </w:t>
            </w:r>
          </w:p>
        </w:tc>
        <w:tc>
          <w:tcPr>
            <w:tcW w:w="1856" w:type="dxa"/>
          </w:tcPr>
          <w:p w:rsidR="00CD46E3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 w:rsidR="00B06BBB" w:rsidRPr="00CD46E3" w:rsidRDefault="00CD46E3" w:rsidP="00CD4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*Reunión con Directora de la Escuela Hermelinda Pérez Curiel</w:t>
            </w:r>
          </w:p>
        </w:tc>
        <w:tc>
          <w:tcPr>
            <w:tcW w:w="1856" w:type="dxa"/>
          </w:tcPr>
          <w:p w:rsidR="00CD46E3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 w:rsidR="00B06BBB" w:rsidRPr="00CD46E3" w:rsidRDefault="00CD46E3" w:rsidP="00CD4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331548">
              <w:rPr>
                <w:rFonts w:ascii="Arial" w:hAnsi="Arial" w:cs="Arial"/>
              </w:rPr>
              <w:t xml:space="preserve">Limpieza de Áreas Publicas como lo es el Cerrito de la Cruz </w:t>
            </w:r>
          </w:p>
        </w:tc>
        <w:tc>
          <w:tcPr>
            <w:tcW w:w="1857" w:type="dxa"/>
          </w:tcPr>
          <w:p w:rsidR="00331548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 w:rsidR="00B06BBB" w:rsidRPr="00331548" w:rsidRDefault="00331548" w:rsidP="003315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*Visita a JISOC</w:t>
            </w:r>
          </w:p>
        </w:tc>
        <w:tc>
          <w:tcPr>
            <w:tcW w:w="1857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 w:rsidR="00B06BBB" w:rsidRPr="00B06BBB" w:rsidRDefault="0033154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*Limpieza del Cerrito de la Cruz </w:t>
            </w:r>
          </w:p>
        </w:tc>
        <w:tc>
          <w:tcPr>
            <w:tcW w:w="1857" w:type="dxa"/>
          </w:tcPr>
          <w:p w:rsidR="00331548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  <w:p w:rsidR="00B06BBB" w:rsidRPr="00331548" w:rsidRDefault="00331548" w:rsidP="003315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*Sesión Ordinaria de Cabildo </w:t>
            </w:r>
          </w:p>
        </w:tc>
        <w:tc>
          <w:tcPr>
            <w:tcW w:w="1857" w:type="dxa"/>
          </w:tcPr>
          <w:p w:rsidR="00331548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 w:rsidR="00ED7D15" w:rsidRPr="00C91C3F" w:rsidRDefault="00331548" w:rsidP="00331548">
            <w:pPr>
              <w:rPr>
                <w:rFonts w:ascii="Arial" w:hAnsi="Arial" w:cs="Arial"/>
                <w:b/>
              </w:rPr>
            </w:pPr>
            <w:r w:rsidRPr="00C91C3F"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331548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:rsidR="00ED7D15" w:rsidRPr="00C91C3F" w:rsidRDefault="00331548" w:rsidP="00331548">
            <w:pPr>
              <w:rPr>
                <w:rFonts w:ascii="Arial" w:hAnsi="Arial" w:cs="Arial"/>
                <w:b/>
              </w:rPr>
            </w:pPr>
            <w:r w:rsidRPr="00C91C3F">
              <w:rPr>
                <w:rFonts w:ascii="Arial" w:hAnsi="Arial" w:cs="Arial"/>
                <w:b/>
              </w:rPr>
              <w:t xml:space="preserve">DESCANSO </w:t>
            </w:r>
          </w:p>
        </w:tc>
        <w:tc>
          <w:tcPr>
            <w:tcW w:w="1856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 w:rsidR="008E7B81" w:rsidRPr="008E7B81" w:rsidRDefault="0033154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*inicio de Actividades Educativas </w:t>
            </w:r>
          </w:p>
        </w:tc>
        <w:tc>
          <w:tcPr>
            <w:tcW w:w="1856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 w:rsidR="008E7B81" w:rsidRPr="008E7B81" w:rsidRDefault="0033154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C91C3F">
              <w:rPr>
                <w:rFonts w:ascii="Arial" w:hAnsi="Arial" w:cs="Arial"/>
              </w:rPr>
              <w:t xml:space="preserve">Programa Separación de Basura </w:t>
            </w:r>
          </w:p>
        </w:tc>
        <w:tc>
          <w:tcPr>
            <w:tcW w:w="1857" w:type="dxa"/>
          </w:tcPr>
          <w:p w:rsidR="004A61F0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  <w:p w:rsidR="004A61F0" w:rsidRPr="004A61F0" w:rsidRDefault="00C91C3F" w:rsidP="004A61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*Programa Separación de Basura</w:t>
            </w:r>
          </w:p>
          <w:p w:rsidR="004A61F0" w:rsidRPr="004A61F0" w:rsidRDefault="004A61F0" w:rsidP="004A61F0">
            <w:pPr>
              <w:rPr>
                <w:rFonts w:ascii="Arial" w:hAnsi="Arial" w:cs="Arial"/>
              </w:rPr>
            </w:pPr>
          </w:p>
          <w:p w:rsidR="004A61F0" w:rsidRPr="004A61F0" w:rsidRDefault="004A61F0" w:rsidP="004A61F0">
            <w:pPr>
              <w:rPr>
                <w:rFonts w:ascii="Arial" w:hAnsi="Arial" w:cs="Arial"/>
              </w:rPr>
            </w:pPr>
          </w:p>
          <w:p w:rsidR="004A61F0" w:rsidRPr="004A61F0" w:rsidRDefault="004A61F0" w:rsidP="004A61F0">
            <w:pPr>
              <w:rPr>
                <w:rFonts w:ascii="Arial" w:hAnsi="Arial" w:cs="Arial"/>
              </w:rPr>
            </w:pPr>
          </w:p>
          <w:p w:rsidR="004A61F0" w:rsidRPr="004A61F0" w:rsidRDefault="004A61F0" w:rsidP="004A61F0">
            <w:pPr>
              <w:rPr>
                <w:rFonts w:ascii="Arial" w:hAnsi="Arial" w:cs="Arial"/>
              </w:rPr>
            </w:pPr>
          </w:p>
          <w:p w:rsidR="004A61F0" w:rsidRPr="004A61F0" w:rsidRDefault="004A61F0" w:rsidP="004A61F0">
            <w:pPr>
              <w:rPr>
                <w:rFonts w:ascii="Arial" w:hAnsi="Arial" w:cs="Arial"/>
              </w:rPr>
            </w:pPr>
          </w:p>
          <w:p w:rsidR="004A61F0" w:rsidRDefault="004A61F0" w:rsidP="004A61F0">
            <w:pPr>
              <w:rPr>
                <w:rFonts w:ascii="Arial" w:hAnsi="Arial" w:cs="Arial"/>
              </w:rPr>
            </w:pPr>
          </w:p>
          <w:p w:rsidR="004A61F0" w:rsidRPr="004A61F0" w:rsidRDefault="004A61F0" w:rsidP="004A61F0">
            <w:pPr>
              <w:rPr>
                <w:rFonts w:ascii="Arial" w:hAnsi="Arial" w:cs="Arial"/>
              </w:rPr>
            </w:pPr>
          </w:p>
          <w:p w:rsidR="004A61F0" w:rsidRPr="004A61F0" w:rsidRDefault="004A61F0" w:rsidP="004A61F0">
            <w:pPr>
              <w:rPr>
                <w:rFonts w:ascii="Arial" w:hAnsi="Arial" w:cs="Arial"/>
              </w:rPr>
            </w:pPr>
          </w:p>
          <w:p w:rsidR="004A61F0" w:rsidRDefault="004A61F0" w:rsidP="004A61F0">
            <w:pPr>
              <w:rPr>
                <w:rFonts w:ascii="Arial" w:hAnsi="Arial" w:cs="Arial"/>
              </w:rPr>
            </w:pPr>
          </w:p>
          <w:p w:rsidR="008E7B81" w:rsidRPr="004A61F0" w:rsidRDefault="004A61F0" w:rsidP="004A61F0">
            <w:pPr>
              <w:tabs>
                <w:tab w:val="left" w:pos="159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857" w:type="dxa"/>
          </w:tcPr>
          <w:p w:rsidR="00F747FE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  <w:p w:rsidR="008E7B81" w:rsidRPr="008E7B81" w:rsidRDefault="00C91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*Programa Separación de Basura</w:t>
            </w:r>
          </w:p>
        </w:tc>
        <w:tc>
          <w:tcPr>
            <w:tcW w:w="1857" w:type="dxa"/>
          </w:tcPr>
          <w:p w:rsidR="00C91C3F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 w:rsidR="008E7B81" w:rsidRPr="00C91C3F" w:rsidRDefault="00C91C3F" w:rsidP="00C91C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*Programa Separación de Basura</w:t>
            </w:r>
          </w:p>
        </w:tc>
        <w:tc>
          <w:tcPr>
            <w:tcW w:w="1857" w:type="dxa"/>
          </w:tcPr>
          <w:p w:rsidR="00C91C3F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 w:rsidR="00ED7D15" w:rsidRPr="00C91C3F" w:rsidRDefault="00C91C3F" w:rsidP="00C91C3F">
            <w:pPr>
              <w:rPr>
                <w:rFonts w:ascii="Arial" w:hAnsi="Arial" w:cs="Arial"/>
                <w:b/>
              </w:rPr>
            </w:pPr>
            <w:r w:rsidRPr="00C91C3F"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6871F2">
        <w:trPr>
          <w:trHeight w:hRule="exact" w:val="1701"/>
        </w:trPr>
        <w:tc>
          <w:tcPr>
            <w:tcW w:w="1856" w:type="dxa"/>
          </w:tcPr>
          <w:p w:rsidR="008E7B81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27</w:t>
            </w:r>
          </w:p>
          <w:p w:rsidR="00C91C3F" w:rsidRPr="006871F2" w:rsidRDefault="00C91C3F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C91C3F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 w:rsidR="008E7B81" w:rsidRPr="00C91C3F" w:rsidRDefault="00C91C3F" w:rsidP="00C91C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*Programa Separación de Basura</w:t>
            </w:r>
          </w:p>
        </w:tc>
        <w:tc>
          <w:tcPr>
            <w:tcW w:w="1856" w:type="dxa"/>
          </w:tcPr>
          <w:p w:rsidR="006871F2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  <w:p w:rsidR="008E7B81" w:rsidRPr="008E7B81" w:rsidRDefault="00C91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*Programa Separación de Basura</w:t>
            </w:r>
          </w:p>
        </w:tc>
        <w:tc>
          <w:tcPr>
            <w:tcW w:w="1857" w:type="dxa"/>
          </w:tcPr>
          <w:p w:rsidR="00C91C3F" w:rsidRDefault="004A61F0" w:rsidP="008550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  <w:p w:rsidR="00AF7573" w:rsidRPr="00C91C3F" w:rsidRDefault="00C91C3F" w:rsidP="00C91C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*Programa Separación de Basura</w:t>
            </w:r>
          </w:p>
        </w:tc>
        <w:tc>
          <w:tcPr>
            <w:tcW w:w="1857" w:type="dxa"/>
          </w:tcPr>
          <w:p w:rsidR="00C91C3F" w:rsidRDefault="004A61F0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  <w:p w:rsidR="006871F2" w:rsidRPr="00C91C3F" w:rsidRDefault="00C91C3F" w:rsidP="00C91C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*Programa Separación de Basura</w:t>
            </w: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96B" w:rsidRDefault="00F3496B" w:rsidP="00510BCB">
      <w:pPr>
        <w:spacing w:after="0" w:line="240" w:lineRule="auto"/>
      </w:pPr>
      <w:r>
        <w:separator/>
      </w:r>
    </w:p>
  </w:endnote>
  <w:endnote w:type="continuationSeparator" w:id="0">
    <w:p w:rsidR="00F3496B" w:rsidRDefault="00F3496B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BCB" w:rsidRPr="004A61F0" w:rsidRDefault="00510BCB">
    <w:pPr>
      <w:pStyle w:val="Piedepgina"/>
      <w:rPr>
        <w:b/>
        <w:sz w:val="28"/>
      </w:rPr>
    </w:pPr>
    <w:r w:rsidRPr="004A61F0">
      <w:rPr>
        <w:b/>
        <w:noProof/>
        <w:sz w:val="28"/>
        <w:lang w:eastAsia="es-MX"/>
      </w:rPr>
      <w:drawing>
        <wp:anchor distT="0" distB="0" distL="114300" distR="114300" simplePos="0" relativeHeight="251659264" behindDoc="1" locked="0" layoutInCell="1" allowOverlap="1" wp14:anchorId="35F299C4" wp14:editId="3701C9EC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1F0" w:rsidRPr="004A61F0">
      <w:rPr>
        <w:b/>
        <w:sz w:val="28"/>
      </w:rPr>
      <w:t>ING.NICOLAS BRISEÑO LOPEZ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96B" w:rsidRDefault="00F3496B" w:rsidP="00510BCB">
      <w:pPr>
        <w:spacing w:after="0" w:line="240" w:lineRule="auto"/>
      </w:pPr>
      <w:r>
        <w:separator/>
      </w:r>
    </w:p>
  </w:footnote>
  <w:footnote w:type="continuationSeparator" w:id="0">
    <w:p w:rsidR="00F3496B" w:rsidRDefault="00F3496B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04D" w:rsidRDefault="00F349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BCB" w:rsidRDefault="00C73818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9B9B5D7" wp14:editId="6481F7CF">
          <wp:simplePos x="0" y="0"/>
          <wp:positionH relativeFrom="column">
            <wp:posOffset>81280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96B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04D" w:rsidRDefault="00F349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B2DE8"/>
    <w:rsid w:val="001E0C2B"/>
    <w:rsid w:val="002A2A10"/>
    <w:rsid w:val="00331548"/>
    <w:rsid w:val="00394ECD"/>
    <w:rsid w:val="004A61F0"/>
    <w:rsid w:val="004D204D"/>
    <w:rsid w:val="004D41D0"/>
    <w:rsid w:val="00510BCB"/>
    <w:rsid w:val="00526689"/>
    <w:rsid w:val="00581A2A"/>
    <w:rsid w:val="006871F2"/>
    <w:rsid w:val="006C69D2"/>
    <w:rsid w:val="007F43E8"/>
    <w:rsid w:val="0085501F"/>
    <w:rsid w:val="008E7B81"/>
    <w:rsid w:val="00A86DDD"/>
    <w:rsid w:val="00AF7573"/>
    <w:rsid w:val="00B06BBB"/>
    <w:rsid w:val="00B67BD7"/>
    <w:rsid w:val="00B97C4F"/>
    <w:rsid w:val="00BB2A81"/>
    <w:rsid w:val="00C73818"/>
    <w:rsid w:val="00C91C3F"/>
    <w:rsid w:val="00CD46E3"/>
    <w:rsid w:val="00D92505"/>
    <w:rsid w:val="00DE7B9F"/>
    <w:rsid w:val="00EB16B2"/>
    <w:rsid w:val="00ED7D15"/>
    <w:rsid w:val="00F3496B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1B36675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Usuario de Windows</cp:lastModifiedBy>
  <cp:revision>2</cp:revision>
  <dcterms:created xsi:type="dcterms:W3CDTF">2019-02-20T02:48:00Z</dcterms:created>
  <dcterms:modified xsi:type="dcterms:W3CDTF">2019-02-20T02:48:00Z</dcterms:modified>
</cp:coreProperties>
</file>