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04D" w:rsidRDefault="00F3179B" w:rsidP="00F747FE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AGENDA DIARIA DEL MES DE DICIEM</w:t>
      </w:r>
      <w:r w:rsidR="00F747FE">
        <w:rPr>
          <w:rFonts w:ascii="Arial" w:hAnsi="Arial" w:cs="Arial"/>
          <w:b/>
          <w:sz w:val="24"/>
        </w:rPr>
        <w:t xml:space="preserve">BRE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56"/>
        <w:gridCol w:w="1856"/>
        <w:gridCol w:w="1856"/>
        <w:gridCol w:w="1857"/>
        <w:gridCol w:w="1926"/>
        <w:gridCol w:w="1788"/>
        <w:gridCol w:w="1857"/>
      </w:tblGrid>
      <w:tr w:rsidR="00F747FE" w:rsidTr="00824D27">
        <w:tc>
          <w:tcPr>
            <w:tcW w:w="185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DOMINGO</w:t>
            </w:r>
          </w:p>
        </w:tc>
        <w:tc>
          <w:tcPr>
            <w:tcW w:w="185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LUNES</w:t>
            </w:r>
          </w:p>
        </w:tc>
        <w:tc>
          <w:tcPr>
            <w:tcW w:w="185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MARTES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MIÉRCOLES</w:t>
            </w:r>
          </w:p>
        </w:tc>
        <w:tc>
          <w:tcPr>
            <w:tcW w:w="192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JUEVES</w:t>
            </w:r>
          </w:p>
        </w:tc>
        <w:tc>
          <w:tcPr>
            <w:tcW w:w="1788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VIERNES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SÁBADO</w:t>
            </w:r>
          </w:p>
        </w:tc>
      </w:tr>
      <w:tr w:rsidR="00F747FE" w:rsidTr="00F840B9">
        <w:trPr>
          <w:trHeight w:hRule="exact" w:val="1317"/>
        </w:trPr>
        <w:tc>
          <w:tcPr>
            <w:tcW w:w="1856" w:type="dxa"/>
          </w:tcPr>
          <w:p w:rsidR="00F747FE" w:rsidRPr="006871F2" w:rsidRDefault="00F747FE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6" w:type="dxa"/>
          </w:tcPr>
          <w:p w:rsidR="00F747FE" w:rsidRPr="006871F2" w:rsidRDefault="00F747FE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0374EA" w:rsidRPr="006871F2" w:rsidRDefault="000374EA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6" w:type="dxa"/>
          </w:tcPr>
          <w:p w:rsidR="00F747FE" w:rsidRDefault="00F747FE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6871F2" w:rsidRPr="006871F2" w:rsidRDefault="006871F2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F747FE" w:rsidRDefault="00F747FE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ED7D15" w:rsidRDefault="00ED7D15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26" w:type="dxa"/>
          </w:tcPr>
          <w:p w:rsidR="00F747FE" w:rsidRDefault="00F747FE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ED7D15" w:rsidRDefault="00ED7D15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88" w:type="dxa"/>
          </w:tcPr>
          <w:p w:rsidR="00ED7D15" w:rsidRDefault="00ED7D15" w:rsidP="00F747FE">
            <w:pPr>
              <w:jc w:val="both"/>
            </w:pPr>
            <w:r>
              <w:t xml:space="preserve"> </w:t>
            </w:r>
          </w:p>
          <w:p w:rsidR="00F747FE" w:rsidRPr="00ED7D15" w:rsidRDefault="00F747FE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F747FE" w:rsidRDefault="00F3179B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</w:rPr>
            </w:pPr>
          </w:p>
          <w:p w:rsidR="00F3179B" w:rsidRDefault="00F3179B" w:rsidP="00F747FE">
            <w:pPr>
              <w:jc w:val="both"/>
              <w:rPr>
                <w:rFonts w:ascii="Arial" w:hAnsi="Arial" w:cs="Arial"/>
              </w:rPr>
            </w:pPr>
          </w:p>
          <w:p w:rsidR="00F3179B" w:rsidRDefault="00F3179B" w:rsidP="00F747FE">
            <w:pPr>
              <w:jc w:val="both"/>
              <w:rPr>
                <w:rFonts w:ascii="Arial" w:hAnsi="Arial" w:cs="Arial"/>
              </w:rPr>
            </w:pPr>
          </w:p>
          <w:p w:rsidR="00F3179B" w:rsidRPr="00065F43" w:rsidRDefault="00F3179B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F747FE" w:rsidTr="00824D27">
        <w:trPr>
          <w:trHeight w:hRule="exact" w:val="3261"/>
        </w:trPr>
        <w:tc>
          <w:tcPr>
            <w:tcW w:w="1856" w:type="dxa"/>
          </w:tcPr>
          <w:p w:rsidR="00F747FE" w:rsidRDefault="00F3179B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</w:rPr>
            </w:pPr>
          </w:p>
          <w:p w:rsidR="00F3179B" w:rsidRDefault="00F3179B" w:rsidP="00F747FE">
            <w:pPr>
              <w:jc w:val="both"/>
              <w:rPr>
                <w:rFonts w:ascii="Arial" w:hAnsi="Arial" w:cs="Arial"/>
              </w:rPr>
            </w:pPr>
          </w:p>
          <w:p w:rsidR="00F3179B" w:rsidRPr="00065F43" w:rsidRDefault="00F3179B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F747FE" w:rsidRDefault="00F3179B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  <w:p w:rsidR="00F3179B" w:rsidRPr="00F3179B" w:rsidRDefault="00F3179B" w:rsidP="00F747FE">
            <w:pPr>
              <w:jc w:val="both"/>
              <w:rPr>
                <w:rFonts w:ascii="Arial" w:hAnsi="Arial" w:cs="Arial"/>
              </w:rPr>
            </w:pPr>
            <w:r w:rsidRPr="00F3179B">
              <w:rPr>
                <w:rFonts w:ascii="Arial" w:hAnsi="Arial" w:cs="Arial"/>
              </w:rPr>
              <w:t>Apoyo a 3 personas para que se acerquen a Promoción Económica a pedir información sobre el Programa Mariana Trinitaria</w:t>
            </w:r>
          </w:p>
          <w:p w:rsidR="00ED7D15" w:rsidRPr="00ED7D15" w:rsidRDefault="00ED7D15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6" w:type="dxa"/>
          </w:tcPr>
          <w:p w:rsidR="00F747FE" w:rsidRPr="00F3179B" w:rsidRDefault="00F3179B" w:rsidP="00F747FE">
            <w:pPr>
              <w:jc w:val="both"/>
              <w:rPr>
                <w:rFonts w:ascii="Arial" w:hAnsi="Arial" w:cs="Arial"/>
                <w:b/>
              </w:rPr>
            </w:pPr>
            <w:r w:rsidRPr="00F3179B">
              <w:rPr>
                <w:rFonts w:ascii="Arial" w:hAnsi="Arial" w:cs="Arial"/>
                <w:b/>
              </w:rPr>
              <w:t>4</w:t>
            </w:r>
          </w:p>
          <w:p w:rsidR="00F840B9" w:rsidRDefault="00F3179B" w:rsidP="00F747FE">
            <w:pPr>
              <w:jc w:val="both"/>
              <w:rPr>
                <w:rFonts w:ascii="Arial" w:hAnsi="Arial" w:cs="Arial"/>
              </w:rPr>
            </w:pPr>
            <w:r w:rsidRPr="00F840B9">
              <w:rPr>
                <w:rFonts w:ascii="Arial" w:hAnsi="Arial" w:cs="Arial"/>
              </w:rPr>
              <w:t>Conocer y detallar el objetivo del área de Promoción Económi</w:t>
            </w:r>
            <w:r w:rsidR="00F840B9" w:rsidRPr="00F840B9">
              <w:rPr>
                <w:rFonts w:ascii="Arial" w:hAnsi="Arial" w:cs="Arial"/>
              </w:rPr>
              <w:t>ca</w:t>
            </w:r>
            <w:r w:rsidR="00F840B9">
              <w:rPr>
                <w:rFonts w:ascii="Arial" w:hAnsi="Arial" w:cs="Arial"/>
              </w:rPr>
              <w:t>, así como los Cursos que se pueden Incrementar. Afinar detalles para el apoyo de arreglos navideños median</w:t>
            </w:r>
          </w:p>
          <w:p w:rsidR="00F840B9" w:rsidRDefault="00F840B9" w:rsidP="00F747FE">
            <w:pPr>
              <w:jc w:val="both"/>
              <w:rPr>
                <w:rFonts w:ascii="Arial" w:hAnsi="Arial" w:cs="Arial"/>
              </w:rPr>
            </w:pPr>
          </w:p>
          <w:p w:rsidR="00F840B9" w:rsidRDefault="00F840B9" w:rsidP="00F747FE">
            <w:pPr>
              <w:jc w:val="both"/>
              <w:rPr>
                <w:rFonts w:ascii="Arial" w:hAnsi="Arial" w:cs="Arial"/>
              </w:rPr>
            </w:pPr>
          </w:p>
          <w:p w:rsidR="00ED7D15" w:rsidRPr="00F840B9" w:rsidRDefault="00F840B9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utilizando materiales naturales</w:t>
            </w:r>
          </w:p>
        </w:tc>
        <w:tc>
          <w:tcPr>
            <w:tcW w:w="1857" w:type="dxa"/>
          </w:tcPr>
          <w:p w:rsidR="00BA7294" w:rsidRDefault="00F3179B" w:rsidP="00F747FE">
            <w:pPr>
              <w:jc w:val="both"/>
              <w:rPr>
                <w:rFonts w:ascii="Arial" w:hAnsi="Arial" w:cs="Arial"/>
                <w:b/>
              </w:rPr>
            </w:pPr>
            <w:r w:rsidRPr="00F3179B">
              <w:rPr>
                <w:rFonts w:ascii="Arial" w:hAnsi="Arial" w:cs="Arial"/>
                <w:b/>
              </w:rPr>
              <w:t>5</w:t>
            </w:r>
          </w:p>
          <w:p w:rsidR="00F840B9" w:rsidRPr="00F840B9" w:rsidRDefault="00F840B9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Apoyo y seguimiento a </w:t>
            </w:r>
            <w:proofErr w:type="gramStart"/>
            <w:r>
              <w:rPr>
                <w:rFonts w:ascii="Arial" w:hAnsi="Arial" w:cs="Arial"/>
              </w:rPr>
              <w:t>varias persona</w:t>
            </w:r>
            <w:proofErr w:type="gramEnd"/>
            <w:r>
              <w:rPr>
                <w:rFonts w:ascii="Arial" w:hAnsi="Arial" w:cs="Arial"/>
              </w:rPr>
              <w:t xml:space="preserve"> para la elaboración de un proyecto.</w:t>
            </w:r>
          </w:p>
          <w:p w:rsidR="00ED7D15" w:rsidRPr="00F3179B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26" w:type="dxa"/>
          </w:tcPr>
          <w:p w:rsidR="00F747FE" w:rsidRDefault="00F3179B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  <w:p w:rsidR="00B06BBB" w:rsidRPr="00B06BBB" w:rsidRDefault="00F840B9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Entrega de la Agenda Mensual Visita de apoyo a Promoción Económica para arreglos naturales de Navidad.</w:t>
            </w:r>
          </w:p>
        </w:tc>
        <w:tc>
          <w:tcPr>
            <w:tcW w:w="1788" w:type="dxa"/>
          </w:tcPr>
          <w:p w:rsidR="00F747FE" w:rsidRDefault="00F3179B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  <w:p w:rsidR="00F840B9" w:rsidRDefault="00F840B9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Reunión informativa con la Directora del DIF, a la 1 del día.</w:t>
            </w:r>
          </w:p>
          <w:p w:rsidR="00B06BBB" w:rsidRPr="00B06BBB" w:rsidRDefault="00F840B9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Reunión con el Patronato del DIF </w:t>
            </w:r>
            <w:r w:rsidR="009E6147">
              <w:rPr>
                <w:rFonts w:ascii="Arial" w:hAnsi="Arial" w:cs="Arial"/>
              </w:rPr>
              <w:t>a las 6:00 p.m.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57" w:type="dxa"/>
          </w:tcPr>
          <w:p w:rsidR="00F747FE" w:rsidRDefault="00F3179B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F747FE" w:rsidTr="00824D27">
        <w:trPr>
          <w:trHeight w:hRule="exact" w:val="3617"/>
        </w:trPr>
        <w:tc>
          <w:tcPr>
            <w:tcW w:w="1856" w:type="dxa"/>
          </w:tcPr>
          <w:p w:rsidR="00F747FE" w:rsidRDefault="00D20CC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9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F747FE" w:rsidRDefault="00D20CC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  <w:p w:rsidR="00B06BBB" w:rsidRPr="00B06BBB" w:rsidRDefault="00D20CC5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Reunión de apoyo a personas para exigir sus derechos y un trato digno dentro de sus labores</w:t>
            </w:r>
          </w:p>
        </w:tc>
        <w:tc>
          <w:tcPr>
            <w:tcW w:w="1856" w:type="dxa"/>
          </w:tcPr>
          <w:p w:rsidR="00F747FE" w:rsidRDefault="00D20CC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  <w:p w:rsidR="00E1515B" w:rsidRDefault="00D20CC5" w:rsidP="00D20CC5">
            <w:pPr>
              <w:pStyle w:val="xecxmsonormal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bCs/>
                <w:color w:val="000000"/>
                <w:sz w:val="20"/>
                <w:szCs w:val="20"/>
                <w:shd w:val="clear" w:color="auto" w:fill="FFFFFF"/>
                <w:lang w:val="es-ES_tradnl"/>
              </w:rPr>
            </w:pPr>
            <w:r>
              <w:rPr>
                <w:rFonts w:ascii="Comic Sans MS" w:hAnsi="Comic Sans MS"/>
                <w:bCs/>
                <w:color w:val="000000"/>
                <w:sz w:val="20"/>
                <w:szCs w:val="20"/>
                <w:shd w:val="clear" w:color="auto" w:fill="FFFFFF"/>
                <w:lang w:val="es-ES_tradnl"/>
              </w:rPr>
              <w:t>Reunión de apoyo sobre la cuota de recuperación de la URR con la Directora del DIF.</w:t>
            </w:r>
          </w:p>
          <w:p w:rsidR="00D20CC5" w:rsidRPr="00D20CC5" w:rsidRDefault="00D20CC5" w:rsidP="00D20CC5">
            <w:pPr>
              <w:pStyle w:val="xecxmsonormal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bCs/>
                <w:color w:val="000000"/>
                <w:sz w:val="20"/>
                <w:szCs w:val="20"/>
                <w:shd w:val="clear" w:color="auto" w:fill="FFFFFF"/>
                <w:lang w:val="es-ES_tradnl"/>
              </w:rPr>
              <w:t>Apoyo económico voluntario  para el Patronato de la Dependencia antes mencionada.</w:t>
            </w:r>
          </w:p>
        </w:tc>
        <w:tc>
          <w:tcPr>
            <w:tcW w:w="1857" w:type="dxa"/>
          </w:tcPr>
          <w:p w:rsidR="00F747FE" w:rsidRDefault="00D20CC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  <w:p w:rsidR="00B06BBB" w:rsidRPr="00B06BBB" w:rsidRDefault="00F51A89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Apoyo a la ciudadanía.</w:t>
            </w:r>
          </w:p>
        </w:tc>
        <w:tc>
          <w:tcPr>
            <w:tcW w:w="1926" w:type="dxa"/>
          </w:tcPr>
          <w:p w:rsidR="00F747FE" w:rsidRDefault="00D20CC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</w:p>
          <w:p w:rsidR="00B06BBB" w:rsidRPr="00B06BBB" w:rsidRDefault="00F51A89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Participación y asistencia a la Reunión Ordinaria No. 6 de Cabildos del H. Ayuntamiento Constitucional 2018-2021.</w:t>
            </w:r>
          </w:p>
        </w:tc>
        <w:tc>
          <w:tcPr>
            <w:tcW w:w="1788" w:type="dxa"/>
          </w:tcPr>
          <w:p w:rsidR="00F747FE" w:rsidRDefault="00D20CC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</w:p>
          <w:p w:rsidR="00B06BBB" w:rsidRPr="00B06BBB" w:rsidRDefault="00054839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Reunión con  ediles  para checar parte del Presupuesto 2019</w:t>
            </w:r>
          </w:p>
        </w:tc>
        <w:tc>
          <w:tcPr>
            <w:tcW w:w="1857" w:type="dxa"/>
          </w:tcPr>
          <w:p w:rsidR="00F747FE" w:rsidRDefault="00D20CC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F747FE" w:rsidTr="00824D27">
        <w:trPr>
          <w:trHeight w:hRule="exact" w:val="4253"/>
        </w:trPr>
        <w:tc>
          <w:tcPr>
            <w:tcW w:w="1856" w:type="dxa"/>
          </w:tcPr>
          <w:p w:rsidR="00F747FE" w:rsidRDefault="00D20CC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  <w:p w:rsidR="00ED7D15" w:rsidRPr="00F51A89" w:rsidRDefault="00F51A89" w:rsidP="00F747FE">
            <w:pPr>
              <w:jc w:val="both"/>
              <w:rPr>
                <w:rFonts w:ascii="Arial" w:hAnsi="Arial" w:cs="Arial"/>
              </w:rPr>
            </w:pPr>
            <w:r w:rsidRPr="00F51A89">
              <w:rPr>
                <w:rFonts w:ascii="Arial" w:hAnsi="Arial" w:cs="Arial"/>
              </w:rPr>
              <w:t>Apoyo a la realización de la Posada General (ponche navideño) con lo que nos correspondió en Promoción Económica.</w:t>
            </w:r>
          </w:p>
        </w:tc>
        <w:tc>
          <w:tcPr>
            <w:tcW w:w="1856" w:type="dxa"/>
          </w:tcPr>
          <w:p w:rsidR="008E7B81" w:rsidRDefault="00D20CC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  <w:p w:rsidR="00F51A89" w:rsidRPr="008E7B81" w:rsidRDefault="00C243EE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Participación en la Comisión de análisis de Presupuesto 2019.</w:t>
            </w:r>
          </w:p>
        </w:tc>
        <w:tc>
          <w:tcPr>
            <w:tcW w:w="1856" w:type="dxa"/>
          </w:tcPr>
          <w:p w:rsidR="00F747FE" w:rsidRDefault="00D20CC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  <w:p w:rsidR="008E7B81" w:rsidRPr="008E7B81" w:rsidRDefault="00F51A89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Apoyo con dos regalos para el Personal  que labora en  la Presidencia dentro de su Posada Navideña.</w:t>
            </w:r>
          </w:p>
        </w:tc>
        <w:tc>
          <w:tcPr>
            <w:tcW w:w="1857" w:type="dxa"/>
          </w:tcPr>
          <w:p w:rsidR="00F747FE" w:rsidRDefault="00D20CC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  <w:p w:rsidR="008E7B81" w:rsidRPr="008E7B81" w:rsidRDefault="00F833BE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Reunión con los Ediles para checar varios rubros del Presupuesto 2019</w:t>
            </w:r>
          </w:p>
        </w:tc>
        <w:tc>
          <w:tcPr>
            <w:tcW w:w="1926" w:type="dxa"/>
          </w:tcPr>
          <w:p w:rsidR="00F747FE" w:rsidRDefault="00D20CC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  <w:p w:rsidR="008E7B81" w:rsidRPr="008E7B81" w:rsidRDefault="00054839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Apoyo a la ciudadanía.</w:t>
            </w:r>
          </w:p>
        </w:tc>
        <w:tc>
          <w:tcPr>
            <w:tcW w:w="1788" w:type="dxa"/>
          </w:tcPr>
          <w:p w:rsidR="00F747FE" w:rsidRDefault="00D20CC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</w:t>
            </w:r>
          </w:p>
          <w:p w:rsidR="008E7B81" w:rsidRDefault="008E7B81" w:rsidP="00F747FE">
            <w:pPr>
              <w:jc w:val="both"/>
              <w:rPr>
                <w:rFonts w:ascii="Arial" w:hAnsi="Arial" w:cs="Arial"/>
              </w:rPr>
            </w:pPr>
          </w:p>
          <w:p w:rsidR="00F833BE" w:rsidRPr="008E7B81" w:rsidRDefault="00F833BE" w:rsidP="00F747FE">
            <w:pPr>
              <w:jc w:val="both"/>
              <w:rPr>
                <w:rFonts w:ascii="Arial" w:hAnsi="Arial" w:cs="Arial"/>
              </w:rPr>
            </w:pPr>
            <w:r w:rsidRPr="00C243EE">
              <w:rPr>
                <w:rFonts w:ascii="Arial" w:hAnsi="Arial" w:cs="Arial"/>
              </w:rPr>
              <w:t>Revisión  y análisis del Plan de desarrollo urbano.</w:t>
            </w:r>
          </w:p>
        </w:tc>
        <w:tc>
          <w:tcPr>
            <w:tcW w:w="1857" w:type="dxa"/>
          </w:tcPr>
          <w:p w:rsidR="00F747FE" w:rsidRDefault="00D20CC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22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6871F2" w:rsidTr="00824D27">
        <w:trPr>
          <w:trHeight w:hRule="exact" w:val="3192"/>
        </w:trPr>
        <w:tc>
          <w:tcPr>
            <w:tcW w:w="1856" w:type="dxa"/>
          </w:tcPr>
          <w:p w:rsidR="006871F2" w:rsidRDefault="00D20CC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23</w:t>
            </w:r>
          </w:p>
          <w:p w:rsidR="008E7B81" w:rsidRDefault="008E7B81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8E7B81" w:rsidRDefault="008E7B81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8E7B81" w:rsidRPr="006871F2" w:rsidRDefault="008E7B81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6871F2" w:rsidRDefault="00D20CC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24</w:t>
            </w:r>
          </w:p>
          <w:p w:rsidR="008E7B81" w:rsidRPr="008E7B81" w:rsidRDefault="00C243EE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Revisión de puntos en correo sobre los documentos a tratar en la Sesión Extraordinaria No. 4</w:t>
            </w:r>
          </w:p>
        </w:tc>
        <w:tc>
          <w:tcPr>
            <w:tcW w:w="1856" w:type="dxa"/>
          </w:tcPr>
          <w:p w:rsidR="006871F2" w:rsidRDefault="00D20CC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</w:p>
          <w:p w:rsidR="008E7B81" w:rsidRPr="008E7B81" w:rsidRDefault="00054839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Apoyo a la ciudadanía.</w:t>
            </w:r>
          </w:p>
        </w:tc>
        <w:tc>
          <w:tcPr>
            <w:tcW w:w="1857" w:type="dxa"/>
          </w:tcPr>
          <w:p w:rsidR="00AF7573" w:rsidRDefault="00D20CC5" w:rsidP="0085501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26</w:t>
            </w:r>
          </w:p>
          <w:p w:rsidR="00F833BE" w:rsidRPr="00F833BE" w:rsidRDefault="00F833BE" w:rsidP="0085501F">
            <w:pPr>
              <w:jc w:val="both"/>
              <w:rPr>
                <w:rFonts w:ascii="Arial" w:hAnsi="Arial" w:cs="Arial"/>
              </w:rPr>
            </w:pPr>
            <w:r w:rsidRPr="00F833BE">
              <w:rPr>
                <w:rFonts w:ascii="Arial" w:hAnsi="Arial" w:cs="Arial"/>
              </w:rPr>
              <w:t xml:space="preserve">Participación y asistencia a la </w:t>
            </w:r>
          </w:p>
          <w:p w:rsidR="00C243EE" w:rsidRPr="00C243EE" w:rsidRDefault="00C243EE" w:rsidP="0085501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Sesión extraordinaria No. 4</w:t>
            </w:r>
            <w:r w:rsidR="00F833BE">
              <w:rPr>
                <w:rFonts w:ascii="Arial" w:hAnsi="Arial" w:cs="Arial"/>
              </w:rPr>
              <w:t xml:space="preserve"> del H. Ayuntamiento Constitucional 2018-2021.</w:t>
            </w:r>
          </w:p>
        </w:tc>
        <w:tc>
          <w:tcPr>
            <w:tcW w:w="1926" w:type="dxa"/>
          </w:tcPr>
          <w:p w:rsidR="006871F2" w:rsidRDefault="00D20CC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</w:t>
            </w:r>
          </w:p>
          <w:p w:rsidR="00C243EE" w:rsidRPr="00C243EE" w:rsidRDefault="00C243EE" w:rsidP="00F747FE">
            <w:pPr>
              <w:jc w:val="both"/>
              <w:rPr>
                <w:rFonts w:ascii="Arial" w:hAnsi="Arial" w:cs="Arial"/>
              </w:rPr>
            </w:pPr>
            <w:r w:rsidRPr="00C243EE">
              <w:rPr>
                <w:rFonts w:ascii="Arial" w:hAnsi="Arial" w:cs="Arial"/>
              </w:rPr>
              <w:t>Revisión  y análisis del Plan de desarrollo urbano.</w:t>
            </w:r>
          </w:p>
        </w:tc>
        <w:tc>
          <w:tcPr>
            <w:tcW w:w="1788" w:type="dxa"/>
          </w:tcPr>
          <w:p w:rsidR="006871F2" w:rsidRDefault="00D20CC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</w:t>
            </w:r>
          </w:p>
          <w:p w:rsidR="00F833BE" w:rsidRPr="006871F2" w:rsidRDefault="00F833BE" w:rsidP="00F747FE">
            <w:pPr>
              <w:jc w:val="both"/>
              <w:rPr>
                <w:rFonts w:ascii="Arial" w:hAnsi="Arial" w:cs="Arial"/>
                <w:b/>
              </w:rPr>
            </w:pPr>
            <w:r w:rsidRPr="00C243EE">
              <w:rPr>
                <w:rFonts w:ascii="Arial" w:hAnsi="Arial" w:cs="Arial"/>
              </w:rPr>
              <w:t>Revisión  y análisis del Plan de desarrollo urbano.</w:t>
            </w:r>
          </w:p>
        </w:tc>
        <w:tc>
          <w:tcPr>
            <w:tcW w:w="1857" w:type="dxa"/>
          </w:tcPr>
          <w:p w:rsidR="00F833BE" w:rsidRDefault="00D20CC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</w:t>
            </w:r>
            <w:r w:rsidR="00F833BE">
              <w:rPr>
                <w:rFonts w:ascii="Arial" w:hAnsi="Arial" w:cs="Arial"/>
                <w:b/>
              </w:rPr>
              <w:t xml:space="preserve"> </w:t>
            </w:r>
          </w:p>
          <w:p w:rsidR="00F833BE" w:rsidRDefault="00F833BE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F833BE" w:rsidRDefault="00F833BE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6871F2" w:rsidRDefault="00F833BE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  <w:p w:rsidR="00F833BE" w:rsidRDefault="00F833BE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F833BE" w:rsidRDefault="00F833BE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F833BE" w:rsidRPr="006871F2" w:rsidRDefault="00F833BE" w:rsidP="00F747FE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F833BE" w:rsidTr="00824D27">
        <w:trPr>
          <w:trHeight w:hRule="exact" w:val="3192"/>
        </w:trPr>
        <w:tc>
          <w:tcPr>
            <w:tcW w:w="1856" w:type="dxa"/>
          </w:tcPr>
          <w:p w:rsidR="00F833BE" w:rsidRDefault="00F833BE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</w:t>
            </w:r>
          </w:p>
          <w:p w:rsidR="00F833BE" w:rsidRDefault="00F833BE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F833BE" w:rsidRDefault="00F833BE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F833BE" w:rsidRDefault="00F833BE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  <w:p w:rsidR="00F833BE" w:rsidRDefault="00F833BE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F833BE" w:rsidRDefault="00F833BE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6" w:type="dxa"/>
          </w:tcPr>
          <w:p w:rsidR="00F833BE" w:rsidRDefault="00F833BE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</w:t>
            </w:r>
          </w:p>
          <w:p w:rsidR="00054839" w:rsidRPr="00054839" w:rsidRDefault="00054839" w:rsidP="00F747FE">
            <w:pPr>
              <w:jc w:val="both"/>
              <w:rPr>
                <w:rFonts w:ascii="Arial" w:hAnsi="Arial" w:cs="Arial"/>
              </w:rPr>
            </w:pPr>
            <w:r w:rsidRPr="00054839">
              <w:rPr>
                <w:rFonts w:ascii="Arial" w:hAnsi="Arial" w:cs="Arial"/>
              </w:rPr>
              <w:t>Apoyo a la ciudadanía</w:t>
            </w:r>
          </w:p>
        </w:tc>
        <w:tc>
          <w:tcPr>
            <w:tcW w:w="1856" w:type="dxa"/>
          </w:tcPr>
          <w:p w:rsidR="00F833BE" w:rsidRDefault="00F833BE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7" w:type="dxa"/>
          </w:tcPr>
          <w:p w:rsidR="00F833BE" w:rsidRDefault="00F833BE" w:rsidP="0085501F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26" w:type="dxa"/>
          </w:tcPr>
          <w:p w:rsidR="00F833BE" w:rsidRDefault="00F833BE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88" w:type="dxa"/>
          </w:tcPr>
          <w:p w:rsidR="00F833BE" w:rsidRDefault="00F833BE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7" w:type="dxa"/>
          </w:tcPr>
          <w:p w:rsidR="00F833BE" w:rsidRDefault="00F833BE" w:rsidP="00F747FE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F747FE" w:rsidRPr="00F747FE" w:rsidRDefault="00F747FE" w:rsidP="00F747FE">
      <w:pPr>
        <w:jc w:val="center"/>
        <w:rPr>
          <w:rFonts w:ascii="Arial" w:hAnsi="Arial" w:cs="Arial"/>
          <w:b/>
          <w:sz w:val="24"/>
        </w:rPr>
      </w:pPr>
      <w:bookmarkStart w:id="0" w:name="_GoBack"/>
      <w:bookmarkEnd w:id="0"/>
    </w:p>
    <w:sectPr w:rsidR="00F747FE" w:rsidRPr="00F747FE" w:rsidSect="00DE7B9F">
      <w:headerReference w:type="even" r:id="rId6"/>
      <w:headerReference w:type="default" r:id="rId7"/>
      <w:footerReference w:type="default" r:id="rId8"/>
      <w:headerReference w:type="firs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687E" w:rsidRDefault="0092687E" w:rsidP="00510BCB">
      <w:pPr>
        <w:spacing w:after="0" w:line="240" w:lineRule="auto"/>
      </w:pPr>
      <w:r>
        <w:separator/>
      </w:r>
    </w:p>
  </w:endnote>
  <w:endnote w:type="continuationSeparator" w:id="0">
    <w:p w:rsidR="0092687E" w:rsidRDefault="0092687E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948690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687E" w:rsidRDefault="0092687E" w:rsidP="00510BCB">
      <w:pPr>
        <w:spacing w:after="0" w:line="240" w:lineRule="auto"/>
      </w:pPr>
      <w:r>
        <w:separator/>
      </w:r>
    </w:p>
  </w:footnote>
  <w:footnote w:type="continuationSeparator" w:id="0">
    <w:p w:rsidR="0092687E" w:rsidRDefault="0092687E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204D" w:rsidRDefault="0092687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BCB" w:rsidRDefault="0092687E" w:rsidP="00DE7B9F">
    <w:pPr>
      <w:pStyle w:val="Encabezado"/>
      <w:tabs>
        <w:tab w:val="clear" w:pos="4419"/>
        <w:tab w:val="clear" w:pos="8838"/>
        <w:tab w:val="center" w:pos="6503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27.9pt;height:454.8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DE7B9F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14C5108" wp14:editId="77CD6E34">
          <wp:simplePos x="0" y="0"/>
          <wp:positionH relativeFrom="column">
            <wp:posOffset>24130</wp:posOffset>
          </wp:positionH>
          <wp:positionV relativeFrom="paragraph">
            <wp:posOffset>-382905</wp:posOffset>
          </wp:positionV>
          <wp:extent cx="8791575" cy="866775"/>
          <wp:effectExtent l="0" t="0" r="9525" b="9525"/>
          <wp:wrapTight wrapText="bothSides">
            <wp:wrapPolygon edited="0">
              <wp:start x="0" y="0"/>
              <wp:lineTo x="0" y="21363"/>
              <wp:lineTo x="21577" y="21363"/>
              <wp:lineTo x="21577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87915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204D" w:rsidRDefault="0092687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374EA"/>
    <w:rsid w:val="00054839"/>
    <w:rsid w:val="00065F43"/>
    <w:rsid w:val="0011370F"/>
    <w:rsid w:val="001B2DE8"/>
    <w:rsid w:val="001E0C2B"/>
    <w:rsid w:val="002A2A10"/>
    <w:rsid w:val="003740BC"/>
    <w:rsid w:val="00394ECD"/>
    <w:rsid w:val="003B511B"/>
    <w:rsid w:val="004D204D"/>
    <w:rsid w:val="00510BCB"/>
    <w:rsid w:val="00526689"/>
    <w:rsid w:val="00581A2A"/>
    <w:rsid w:val="006871F2"/>
    <w:rsid w:val="006C69D2"/>
    <w:rsid w:val="00824D27"/>
    <w:rsid w:val="0085501F"/>
    <w:rsid w:val="008E7B81"/>
    <w:rsid w:val="0092687E"/>
    <w:rsid w:val="009E6147"/>
    <w:rsid w:val="00A86DDD"/>
    <w:rsid w:val="00AF7573"/>
    <w:rsid w:val="00B06BBB"/>
    <w:rsid w:val="00B47472"/>
    <w:rsid w:val="00B67BD7"/>
    <w:rsid w:val="00B97C4F"/>
    <w:rsid w:val="00BA7294"/>
    <w:rsid w:val="00BB2A81"/>
    <w:rsid w:val="00C243EE"/>
    <w:rsid w:val="00C329A9"/>
    <w:rsid w:val="00D20CC5"/>
    <w:rsid w:val="00DC211B"/>
    <w:rsid w:val="00DE7B9F"/>
    <w:rsid w:val="00E1515B"/>
    <w:rsid w:val="00EB16B2"/>
    <w:rsid w:val="00ED7D15"/>
    <w:rsid w:val="00F3179B"/>
    <w:rsid w:val="00F51A89"/>
    <w:rsid w:val="00F747FE"/>
    <w:rsid w:val="00F833BE"/>
    <w:rsid w:val="00F84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195AAC28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7B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customStyle="1" w:styleId="CalendarText">
    <w:name w:val="CalendarText"/>
    <w:basedOn w:val="Normal"/>
    <w:rsid w:val="00DE7B9F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Fuentedeprrafopredeter"/>
    <w:rsid w:val="00DE7B9F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Fuentedeprrafopredeter"/>
    <w:rsid w:val="00DE7B9F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Blue">
    <w:name w:val="WinCalendar_HolidayBlue"/>
    <w:basedOn w:val="Fuentedeprrafopredeter"/>
    <w:rsid w:val="00DE7B9F"/>
    <w:rPr>
      <w:rFonts w:ascii="Arial Narrow" w:hAnsi="Arial Narrow"/>
      <w:b w:val="0"/>
      <w:color w:val="333399"/>
      <w:sz w:val="18"/>
    </w:rPr>
  </w:style>
  <w:style w:type="character" w:customStyle="1" w:styleId="WinCalendarBLANKCELLSTYLE0">
    <w:name w:val="WinCalendar_BLANKCELL_STYLE0"/>
    <w:basedOn w:val="Fuentedeprrafopredeter"/>
    <w:rsid w:val="00DE7B9F"/>
    <w:rPr>
      <w:rFonts w:ascii="Arial Narrow" w:hAnsi="Arial Narrow"/>
      <w:b w:val="0"/>
      <w:color w:val="000000"/>
      <w:sz w:val="16"/>
    </w:rPr>
  </w:style>
  <w:style w:type="character" w:styleId="Hipervnculo">
    <w:name w:val="Hyperlink"/>
    <w:basedOn w:val="Fuentedeprrafopredeter"/>
    <w:uiPriority w:val="99"/>
    <w:unhideWhenUsed/>
    <w:rsid w:val="00DE7B9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747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ecxmsonormal">
    <w:name w:val="x_ecxmsonormal"/>
    <w:basedOn w:val="Normal"/>
    <w:rsid w:val="00E15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94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329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ROSITA</cp:lastModifiedBy>
  <cp:revision>8</cp:revision>
  <dcterms:created xsi:type="dcterms:W3CDTF">2018-11-23T14:57:00Z</dcterms:created>
  <dcterms:modified xsi:type="dcterms:W3CDTF">2019-01-06T21:19:00Z</dcterms:modified>
</cp:coreProperties>
</file>