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995"/>
        <w:tblW w:w="9889" w:type="dxa"/>
        <w:tblLook w:val="04A0"/>
      </w:tblPr>
      <w:tblGrid>
        <w:gridCol w:w="2244"/>
        <w:gridCol w:w="1975"/>
        <w:gridCol w:w="1985"/>
        <w:gridCol w:w="3685"/>
      </w:tblGrid>
      <w:tr w:rsidR="002E0184" w:rsidTr="00567819">
        <w:tc>
          <w:tcPr>
            <w:tcW w:w="2244" w:type="dxa"/>
          </w:tcPr>
          <w:p w:rsidR="002E0184" w:rsidRPr="002E0184" w:rsidRDefault="002E0184" w:rsidP="0056781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E0184">
              <w:rPr>
                <w:rFonts w:ascii="Constantia" w:hAnsi="Constantia"/>
                <w:b/>
                <w:sz w:val="24"/>
                <w:szCs w:val="24"/>
              </w:rPr>
              <w:t>No</w:t>
            </w:r>
          </w:p>
        </w:tc>
        <w:tc>
          <w:tcPr>
            <w:tcW w:w="1975" w:type="dxa"/>
          </w:tcPr>
          <w:p w:rsidR="002E0184" w:rsidRPr="002E0184" w:rsidRDefault="002E0184" w:rsidP="0056781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E0184">
              <w:rPr>
                <w:rFonts w:ascii="Constantia" w:hAnsi="Constantia"/>
                <w:b/>
                <w:sz w:val="24"/>
                <w:szCs w:val="24"/>
              </w:rPr>
              <w:t>TIPO</w:t>
            </w:r>
          </w:p>
        </w:tc>
        <w:tc>
          <w:tcPr>
            <w:tcW w:w="1985" w:type="dxa"/>
          </w:tcPr>
          <w:p w:rsidR="002E0184" w:rsidRPr="002E0184" w:rsidRDefault="002E0184" w:rsidP="0056781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E0184">
              <w:rPr>
                <w:rFonts w:ascii="Constantia" w:hAnsi="Constantia"/>
                <w:b/>
                <w:sz w:val="24"/>
                <w:szCs w:val="24"/>
              </w:rPr>
              <w:t>FECHA</w:t>
            </w:r>
          </w:p>
        </w:tc>
        <w:tc>
          <w:tcPr>
            <w:tcW w:w="3685" w:type="dxa"/>
          </w:tcPr>
          <w:p w:rsidR="002E0184" w:rsidRPr="002E0184" w:rsidRDefault="002E0184" w:rsidP="00567819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E0184">
              <w:rPr>
                <w:rFonts w:ascii="Constantia" w:hAnsi="Constantia"/>
                <w:b/>
                <w:sz w:val="24"/>
                <w:szCs w:val="24"/>
              </w:rPr>
              <w:t>CONSEJO</w:t>
            </w:r>
          </w:p>
        </w:tc>
      </w:tr>
      <w:tr w:rsidR="002E0184" w:rsidTr="00567819">
        <w:tc>
          <w:tcPr>
            <w:tcW w:w="2244" w:type="dxa"/>
          </w:tcPr>
          <w:p w:rsidR="002E0184" w:rsidRDefault="002E0184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01</w:t>
            </w:r>
          </w:p>
        </w:tc>
        <w:tc>
          <w:tcPr>
            <w:tcW w:w="197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Ordinaria</w:t>
            </w:r>
          </w:p>
        </w:tc>
        <w:tc>
          <w:tcPr>
            <w:tcW w:w="1985" w:type="dxa"/>
          </w:tcPr>
          <w:p w:rsidR="002E0184" w:rsidRDefault="00E01B5F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04/03/</w:t>
            </w:r>
            <w:r w:rsidR="002E0184">
              <w:rPr>
                <w:rFonts w:ascii="Constantia" w:hAnsi="Constantia"/>
                <w:sz w:val="24"/>
                <w:szCs w:val="24"/>
              </w:rPr>
              <w:t xml:space="preserve"> 2013</w:t>
            </w:r>
          </w:p>
        </w:tc>
        <w:tc>
          <w:tcPr>
            <w:tcW w:w="36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Consejo Municipal </w:t>
            </w:r>
            <w:r w:rsidR="005279EE">
              <w:rPr>
                <w:rFonts w:ascii="Constantia" w:hAnsi="Constantia"/>
                <w:sz w:val="24"/>
                <w:szCs w:val="24"/>
              </w:rPr>
              <w:t>Desarrollo Artesanal.</w:t>
            </w:r>
          </w:p>
        </w:tc>
      </w:tr>
      <w:tr w:rsidR="002E0184" w:rsidTr="00567819">
        <w:tc>
          <w:tcPr>
            <w:tcW w:w="2244" w:type="dxa"/>
          </w:tcPr>
          <w:p w:rsidR="002E0184" w:rsidRDefault="002E0184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02</w:t>
            </w:r>
          </w:p>
        </w:tc>
        <w:tc>
          <w:tcPr>
            <w:tcW w:w="197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Ordinaria</w:t>
            </w:r>
          </w:p>
        </w:tc>
        <w:tc>
          <w:tcPr>
            <w:tcW w:w="19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01 </w:t>
            </w:r>
            <w:r w:rsidR="00E01B5F">
              <w:rPr>
                <w:rFonts w:ascii="Constantia" w:hAnsi="Constantia"/>
                <w:sz w:val="24"/>
                <w:szCs w:val="24"/>
              </w:rPr>
              <w:t>/04/</w:t>
            </w:r>
            <w:r>
              <w:rPr>
                <w:rFonts w:ascii="Constantia" w:hAnsi="Constantia"/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Consejo Municipal De </w:t>
            </w:r>
            <w:r w:rsidR="005279EE">
              <w:rPr>
                <w:rFonts w:ascii="Constantia" w:hAnsi="Constantia"/>
                <w:sz w:val="24"/>
                <w:szCs w:val="24"/>
              </w:rPr>
              <w:t>Desarrollo Artesanal.</w:t>
            </w:r>
          </w:p>
        </w:tc>
      </w:tr>
      <w:tr w:rsidR="002E0184" w:rsidTr="00567819">
        <w:tc>
          <w:tcPr>
            <w:tcW w:w="2244" w:type="dxa"/>
          </w:tcPr>
          <w:p w:rsidR="002E0184" w:rsidRDefault="002E0184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03</w:t>
            </w:r>
          </w:p>
        </w:tc>
        <w:tc>
          <w:tcPr>
            <w:tcW w:w="197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Ordinaria</w:t>
            </w:r>
          </w:p>
        </w:tc>
        <w:tc>
          <w:tcPr>
            <w:tcW w:w="19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03 </w:t>
            </w:r>
            <w:r w:rsidR="00E01B5F">
              <w:rPr>
                <w:rFonts w:ascii="Constantia" w:hAnsi="Constantia"/>
                <w:sz w:val="24"/>
                <w:szCs w:val="24"/>
              </w:rPr>
              <w:t>/06/</w:t>
            </w:r>
            <w:r>
              <w:rPr>
                <w:rFonts w:ascii="Constantia" w:hAnsi="Constantia"/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Consejo Municipal De </w:t>
            </w:r>
            <w:r w:rsidR="005279EE">
              <w:rPr>
                <w:rFonts w:ascii="Constantia" w:hAnsi="Constantia"/>
                <w:sz w:val="24"/>
                <w:szCs w:val="24"/>
              </w:rPr>
              <w:t>Desarrollo Artesanal.</w:t>
            </w:r>
          </w:p>
        </w:tc>
      </w:tr>
      <w:tr w:rsidR="005279EE" w:rsidTr="00567819">
        <w:tc>
          <w:tcPr>
            <w:tcW w:w="2244" w:type="dxa"/>
          </w:tcPr>
          <w:p w:rsidR="005279EE" w:rsidRDefault="005279EE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04</w:t>
            </w:r>
          </w:p>
        </w:tc>
        <w:tc>
          <w:tcPr>
            <w:tcW w:w="197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Ordinaria</w:t>
            </w:r>
          </w:p>
        </w:tc>
        <w:tc>
          <w:tcPr>
            <w:tcW w:w="198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01/07/2013</w:t>
            </w:r>
          </w:p>
        </w:tc>
        <w:tc>
          <w:tcPr>
            <w:tcW w:w="368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Consejo Municipal de Desarrollo Artesanal.</w:t>
            </w:r>
          </w:p>
        </w:tc>
      </w:tr>
      <w:tr w:rsidR="002E0184" w:rsidTr="00567819">
        <w:tc>
          <w:tcPr>
            <w:tcW w:w="2244" w:type="dxa"/>
          </w:tcPr>
          <w:p w:rsidR="002E0184" w:rsidRDefault="002E0184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01</w:t>
            </w:r>
          </w:p>
        </w:tc>
        <w:tc>
          <w:tcPr>
            <w:tcW w:w="197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Extraordinaria</w:t>
            </w:r>
          </w:p>
        </w:tc>
        <w:tc>
          <w:tcPr>
            <w:tcW w:w="19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15 </w:t>
            </w:r>
            <w:r w:rsidR="00E01B5F">
              <w:rPr>
                <w:rFonts w:ascii="Constantia" w:hAnsi="Constantia"/>
                <w:sz w:val="24"/>
                <w:szCs w:val="24"/>
              </w:rPr>
              <w:t>/07/</w:t>
            </w:r>
            <w:r>
              <w:rPr>
                <w:rFonts w:ascii="Constantia" w:hAnsi="Constantia"/>
                <w:sz w:val="24"/>
                <w:szCs w:val="24"/>
              </w:rPr>
              <w:t>2013</w:t>
            </w:r>
          </w:p>
        </w:tc>
        <w:tc>
          <w:tcPr>
            <w:tcW w:w="3685" w:type="dxa"/>
          </w:tcPr>
          <w:p w:rsidR="002E0184" w:rsidRDefault="002E0184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Consejo Municipal De </w:t>
            </w:r>
            <w:r w:rsidR="005279EE">
              <w:rPr>
                <w:rFonts w:ascii="Constantia" w:hAnsi="Constantia"/>
                <w:sz w:val="24"/>
                <w:szCs w:val="24"/>
              </w:rPr>
              <w:t>Desarrollo Artesanal.</w:t>
            </w:r>
          </w:p>
        </w:tc>
      </w:tr>
      <w:tr w:rsidR="005279EE" w:rsidTr="00567819">
        <w:tc>
          <w:tcPr>
            <w:tcW w:w="2244" w:type="dxa"/>
          </w:tcPr>
          <w:p w:rsidR="005279EE" w:rsidRDefault="005279EE" w:rsidP="00567819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05</w:t>
            </w:r>
          </w:p>
        </w:tc>
        <w:tc>
          <w:tcPr>
            <w:tcW w:w="197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Ordinaria</w:t>
            </w:r>
          </w:p>
        </w:tc>
        <w:tc>
          <w:tcPr>
            <w:tcW w:w="198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02/09/2013</w:t>
            </w:r>
          </w:p>
        </w:tc>
        <w:tc>
          <w:tcPr>
            <w:tcW w:w="3685" w:type="dxa"/>
          </w:tcPr>
          <w:p w:rsidR="005279EE" w:rsidRDefault="005279EE" w:rsidP="00567819">
            <w:pPr>
              <w:jc w:val="both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Consejo Municipal De Desarrollo Artesanal.</w:t>
            </w:r>
          </w:p>
        </w:tc>
      </w:tr>
    </w:tbl>
    <w:p w:rsidR="005D086E" w:rsidRPr="002E0184" w:rsidRDefault="00567819" w:rsidP="002E0184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CONSEJO MUNICIPAL DE DESARROLLO ARTESANAL</w:t>
      </w:r>
    </w:p>
    <w:sectPr w:rsidR="005D086E" w:rsidRPr="002E0184" w:rsidSect="005D0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0184"/>
    <w:rsid w:val="002E0184"/>
    <w:rsid w:val="005279EE"/>
    <w:rsid w:val="00567819"/>
    <w:rsid w:val="005D086E"/>
    <w:rsid w:val="006B6E24"/>
    <w:rsid w:val="00AB0E42"/>
    <w:rsid w:val="00E01B5F"/>
    <w:rsid w:val="00F9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REGGNETWORK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OEM</cp:lastModifiedBy>
  <cp:revision>5</cp:revision>
  <dcterms:created xsi:type="dcterms:W3CDTF">2013-10-08T16:10:00Z</dcterms:created>
  <dcterms:modified xsi:type="dcterms:W3CDTF">2013-10-10T20:48:00Z</dcterms:modified>
</cp:coreProperties>
</file>