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7DDE" w:rsidRPr="008B7DDE" w:rsidRDefault="008B7DDE" w:rsidP="008B7DDE">
      <w:pPr>
        <w:spacing w:after="0" w:line="360" w:lineRule="auto"/>
        <w:ind w:left="426"/>
        <w:jc w:val="center"/>
        <w:rPr>
          <w:rFonts w:ascii="AvenirNext LT Pro Regular" w:eastAsia="Times New Roman" w:hAnsi="AvenirNext LT Pro Regular" w:cs="AvenirNext LT Pro Regular"/>
          <w:b/>
          <w:bCs/>
          <w:sz w:val="20"/>
          <w:szCs w:val="20"/>
          <w:lang w:val="es-ES" w:eastAsia="es-ES"/>
        </w:rPr>
      </w:pPr>
    </w:p>
    <w:p w:rsidR="008B7DDE" w:rsidRPr="008B7DDE" w:rsidRDefault="008B7DDE" w:rsidP="008B7DDE">
      <w:pPr>
        <w:spacing w:after="0" w:line="360" w:lineRule="auto"/>
        <w:ind w:left="426"/>
        <w:jc w:val="center"/>
        <w:rPr>
          <w:rFonts w:ascii="AvenirNext LT Pro Regular" w:eastAsia="Times New Roman" w:hAnsi="AvenirNext LT Pro Regular" w:cs="AvenirNext LT Pro Regular"/>
          <w:b/>
          <w:bCs/>
          <w:sz w:val="20"/>
          <w:szCs w:val="20"/>
          <w:lang w:val="es-ES" w:eastAsia="es-ES"/>
        </w:rPr>
      </w:pPr>
    </w:p>
    <w:p w:rsidR="008B7DDE" w:rsidRPr="008B7DDE" w:rsidRDefault="008B7DDE" w:rsidP="008B7DDE">
      <w:pPr>
        <w:spacing w:after="0" w:line="360" w:lineRule="auto"/>
        <w:ind w:left="426"/>
        <w:jc w:val="center"/>
        <w:rPr>
          <w:rFonts w:ascii="Calibri" w:eastAsia="Times New Roman" w:hAnsi="Calibri" w:cs="AvenirNext LT Pro Regular"/>
          <w:b/>
          <w:bCs/>
          <w:sz w:val="20"/>
          <w:szCs w:val="20"/>
          <w:lang w:val="es-ES" w:eastAsia="es-ES"/>
        </w:rPr>
      </w:pPr>
      <w:r w:rsidRPr="008B7DDE">
        <w:rPr>
          <w:rFonts w:ascii="Calibri" w:eastAsia="Times New Roman" w:hAnsi="Calibri" w:cs="AvenirNext LT Pro Regular"/>
          <w:b/>
          <w:bCs/>
          <w:sz w:val="20"/>
          <w:szCs w:val="20"/>
          <w:lang w:val="es-ES" w:eastAsia="es-ES"/>
        </w:rPr>
        <w:t xml:space="preserve">ACTA DE </w:t>
      </w:r>
      <w:smartTag w:uri="urn:schemas-microsoft-com:office:smarttags" w:element="PersonName">
        <w:smartTagPr>
          <w:attr w:name="ProductID" w:val="LA SESIÓN ORDINARIA"/>
        </w:smartTagPr>
        <w:r w:rsidRPr="008B7DDE">
          <w:rPr>
            <w:rFonts w:ascii="Calibri" w:eastAsia="Times New Roman" w:hAnsi="Calibri" w:cs="AvenirNext LT Pro Regular"/>
            <w:b/>
            <w:bCs/>
            <w:sz w:val="20"/>
            <w:szCs w:val="20"/>
            <w:lang w:val="es-ES" w:eastAsia="es-ES"/>
          </w:rPr>
          <w:t>LA SESIÓN ORDINARIA</w:t>
        </w:r>
      </w:smartTag>
      <w:r w:rsidRPr="008B7DDE">
        <w:rPr>
          <w:rFonts w:ascii="Calibri" w:eastAsia="Times New Roman" w:hAnsi="Calibri" w:cs="AvenirNext LT Pro Regular"/>
          <w:b/>
          <w:bCs/>
          <w:sz w:val="20"/>
          <w:szCs w:val="20"/>
          <w:lang w:val="es-ES" w:eastAsia="es-ES"/>
        </w:rPr>
        <w:t xml:space="preserve"> DE </w:t>
      </w:r>
      <w:smartTag w:uri="urn:schemas-microsoft-com:office:smarttags" w:element="PersonName">
        <w:smartTagPr>
          <w:attr w:name="ProductID" w:val="LA JUNTA DE"/>
        </w:smartTagPr>
        <w:r w:rsidRPr="008B7DDE">
          <w:rPr>
            <w:rFonts w:ascii="Calibri" w:eastAsia="Times New Roman" w:hAnsi="Calibri" w:cs="AvenirNext LT Pro Regular"/>
            <w:b/>
            <w:bCs/>
            <w:sz w:val="20"/>
            <w:szCs w:val="20"/>
            <w:lang w:val="es-ES" w:eastAsia="es-ES"/>
          </w:rPr>
          <w:t>LA JUNTA DE</w:t>
        </w:r>
      </w:smartTag>
      <w:r w:rsidRPr="008B7DDE">
        <w:rPr>
          <w:rFonts w:ascii="Calibri" w:eastAsia="Times New Roman" w:hAnsi="Calibri" w:cs="AvenirNext LT Pro Regular"/>
          <w:b/>
          <w:bCs/>
          <w:sz w:val="20"/>
          <w:szCs w:val="20"/>
          <w:lang w:val="es-ES" w:eastAsia="es-ES"/>
        </w:rPr>
        <w:t xml:space="preserve"> GOBIERNO</w:t>
      </w:r>
    </w:p>
    <w:p w:rsidR="008B7DDE" w:rsidRPr="008B7DDE" w:rsidRDefault="008B7DDE" w:rsidP="008B7DDE">
      <w:pPr>
        <w:spacing w:after="0" w:line="360" w:lineRule="auto"/>
        <w:ind w:left="426"/>
        <w:jc w:val="center"/>
        <w:outlineLvl w:val="0"/>
        <w:rPr>
          <w:rFonts w:ascii="Calibri" w:eastAsia="Times New Roman" w:hAnsi="Calibri" w:cs="AvenirNext LT Pro Regular"/>
          <w:b/>
          <w:bCs/>
          <w:sz w:val="20"/>
          <w:szCs w:val="20"/>
          <w:lang w:val="es-ES" w:eastAsia="es-ES"/>
        </w:rPr>
      </w:pPr>
      <w:r w:rsidRPr="008B7DDE">
        <w:rPr>
          <w:rFonts w:ascii="Calibri" w:eastAsia="Times New Roman" w:hAnsi="Calibri" w:cs="AvenirNext LT Pro Regular"/>
          <w:b/>
          <w:bCs/>
          <w:sz w:val="20"/>
          <w:szCs w:val="20"/>
          <w:lang w:val="es-ES" w:eastAsia="es-ES"/>
        </w:rPr>
        <w:t xml:space="preserve">DEL INSTITUTO JALISCIENSE DE </w:t>
      </w:r>
      <w:smartTag w:uri="urn:schemas-microsoft-com:office:smarttags" w:element="PersonName">
        <w:smartTagPr>
          <w:attr w:name="ProductID" w:val="la Vivienda"/>
        </w:smartTagPr>
        <w:r w:rsidRPr="008B7DDE">
          <w:rPr>
            <w:rFonts w:ascii="Calibri" w:eastAsia="Times New Roman" w:hAnsi="Calibri" w:cs="AvenirNext LT Pro Regular"/>
            <w:b/>
            <w:bCs/>
            <w:sz w:val="20"/>
            <w:szCs w:val="20"/>
            <w:lang w:val="es-ES" w:eastAsia="es-ES"/>
          </w:rPr>
          <w:t>LA VIVIENDA</w:t>
        </w:r>
      </w:smartTag>
    </w:p>
    <w:p w:rsidR="008B7DDE" w:rsidRPr="008B7DDE" w:rsidRDefault="00EC67DF" w:rsidP="008B7DDE">
      <w:pPr>
        <w:spacing w:after="0" w:line="360" w:lineRule="auto"/>
        <w:ind w:left="426"/>
        <w:jc w:val="center"/>
        <w:outlineLvl w:val="0"/>
        <w:rPr>
          <w:rFonts w:ascii="Calibri" w:eastAsia="Times New Roman" w:hAnsi="Calibri" w:cs="AvenirNext LT Pro Regular"/>
          <w:b/>
          <w:bCs/>
          <w:sz w:val="20"/>
          <w:szCs w:val="20"/>
          <w:lang w:val="es-ES" w:eastAsia="es-ES"/>
        </w:rPr>
      </w:pPr>
      <w:r>
        <w:rPr>
          <w:rFonts w:ascii="Calibri" w:eastAsia="Times New Roman" w:hAnsi="Calibri" w:cs="AvenirNext LT Pro Regular"/>
          <w:b/>
          <w:bCs/>
          <w:sz w:val="20"/>
          <w:szCs w:val="20"/>
          <w:lang w:val="es-ES" w:eastAsia="es-ES"/>
        </w:rPr>
        <w:t>DEL 29 DE SEPTIEMBRE</w:t>
      </w:r>
      <w:r w:rsidR="008B7DDE" w:rsidRPr="008B7DDE">
        <w:rPr>
          <w:rFonts w:ascii="Calibri" w:eastAsia="Times New Roman" w:hAnsi="Calibri" w:cs="AvenirNext LT Pro Regular"/>
          <w:b/>
          <w:bCs/>
          <w:sz w:val="20"/>
          <w:szCs w:val="20"/>
          <w:lang w:val="es-ES" w:eastAsia="es-ES"/>
        </w:rPr>
        <w:t xml:space="preserve"> DEL 2016</w:t>
      </w:r>
    </w:p>
    <w:p w:rsidR="008B7DDE" w:rsidRPr="008B7DDE" w:rsidRDefault="008B7DDE" w:rsidP="008B7DDE">
      <w:pPr>
        <w:spacing w:after="0" w:line="360" w:lineRule="auto"/>
        <w:ind w:left="426"/>
        <w:jc w:val="center"/>
        <w:rPr>
          <w:rFonts w:ascii="Calibri" w:eastAsia="Times New Roman" w:hAnsi="Calibri" w:cs="AvenirNext LT Pro Regular"/>
          <w:sz w:val="20"/>
          <w:szCs w:val="20"/>
          <w:lang w:val="es-ES" w:eastAsia="es-ES"/>
        </w:rPr>
      </w:pPr>
    </w:p>
    <w:p w:rsidR="006C3239" w:rsidRPr="006C3239" w:rsidRDefault="006C3239" w:rsidP="006C3239">
      <w:pPr>
        <w:spacing w:after="0" w:line="360" w:lineRule="auto"/>
        <w:ind w:left="360"/>
        <w:jc w:val="both"/>
        <w:rPr>
          <w:rFonts w:ascii="Calibri" w:eastAsia="Times New Roman" w:hAnsi="Calibri" w:cs="AvenirNext LT Pro Regular"/>
          <w:sz w:val="20"/>
          <w:szCs w:val="20"/>
          <w:lang w:val="es-ES" w:eastAsia="es-ES"/>
        </w:rPr>
      </w:pPr>
      <w:r w:rsidRPr="006C3239">
        <w:rPr>
          <w:rFonts w:ascii="Calibri" w:eastAsia="Times New Roman" w:hAnsi="Calibri" w:cs="AvenirNext LT Pro Regular"/>
          <w:sz w:val="20"/>
          <w:szCs w:val="20"/>
          <w:lang w:val="es-ES" w:eastAsia="es-ES"/>
        </w:rPr>
        <w:t xml:space="preserve">En Guadalajara, Jalisco, siendo las 13:30 trece horas con treinta minutos del día 29 veintinueve de septiembre del año 2016 dos mil dieciséis, se celebró de conformidad a lo previsto en artículo 10 y 11 de la Ley Orgánica del Instituto Jalisciense de la Vivienda, la sesión ordinaria de la </w:t>
      </w:r>
      <w:r w:rsidRPr="006C3239">
        <w:rPr>
          <w:rFonts w:ascii="Calibri" w:eastAsia="Times New Roman" w:hAnsi="Calibri" w:cs="AvenirNext LT Pro Regular"/>
          <w:b/>
          <w:bCs/>
          <w:sz w:val="20"/>
          <w:szCs w:val="20"/>
          <w:lang w:val="es-ES" w:eastAsia="es-ES"/>
        </w:rPr>
        <w:t xml:space="preserve">JUNTA DE GOBIERNO </w:t>
      </w:r>
      <w:r w:rsidRPr="006C3239">
        <w:rPr>
          <w:rFonts w:ascii="Calibri" w:eastAsia="Times New Roman" w:hAnsi="Calibri" w:cs="AvenirNext LT Pro Regular"/>
          <w:sz w:val="20"/>
          <w:szCs w:val="20"/>
          <w:lang w:val="es-ES" w:eastAsia="es-ES"/>
        </w:rPr>
        <w:t xml:space="preserve">número 03/2016, del Instituto Jalisciense de la Vivienda, en adelante Instituto, celebrada en el edificio que ocupa el organismo, ubicado en la calle López Cotilla número 595, Colonia Centro de esta ciudad, presidida por el ciudadano </w:t>
      </w:r>
      <w:r w:rsidRPr="006C3239">
        <w:rPr>
          <w:rFonts w:ascii="Calibri" w:eastAsia="Times New Roman" w:hAnsi="Calibri" w:cs="AvenirNext LT Pro Regular"/>
          <w:b/>
          <w:sz w:val="20"/>
          <w:szCs w:val="20"/>
          <w:lang w:val="es-ES" w:eastAsia="es-ES"/>
        </w:rPr>
        <w:t>ING. ENRIQUE DAU FLORES</w:t>
      </w:r>
      <w:r w:rsidRPr="006C3239">
        <w:rPr>
          <w:rFonts w:ascii="Calibri" w:eastAsia="Times New Roman" w:hAnsi="Calibri" w:cs="AvenirNext LT Pro Regular"/>
          <w:sz w:val="20"/>
          <w:szCs w:val="20"/>
          <w:lang w:val="es-ES" w:eastAsia="es-ES"/>
        </w:rPr>
        <w:t xml:space="preserve"> de conformidad al artículo 7 fracción I de su Ley Orgánica mediante designación de fecha 25 de junio del 2014; y actuando como Secretario Técnico, el Lic. Óscar Alvarado Castellanos.</w:t>
      </w: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val="es-ES" w:eastAsia="es-ES"/>
        </w:rPr>
      </w:pPr>
    </w:p>
    <w:p w:rsidR="006C3239" w:rsidRPr="006C3239" w:rsidRDefault="006C3239" w:rsidP="006C3239">
      <w:pPr>
        <w:spacing w:after="0" w:line="360" w:lineRule="auto"/>
        <w:ind w:left="360"/>
        <w:jc w:val="both"/>
        <w:rPr>
          <w:rFonts w:ascii="Calibri" w:eastAsia="Times New Roman" w:hAnsi="Calibri" w:cs="AvenirNext LT Pro Regular"/>
          <w:sz w:val="20"/>
          <w:szCs w:val="20"/>
          <w:lang w:val="es-ES" w:eastAsia="es-ES"/>
        </w:rPr>
      </w:pPr>
      <w:r w:rsidRPr="006C3239">
        <w:rPr>
          <w:rFonts w:ascii="Calibri" w:eastAsia="Times New Roman" w:hAnsi="Calibri" w:cs="AvenirNext LT Pro Regular"/>
          <w:sz w:val="20"/>
          <w:szCs w:val="20"/>
          <w:lang w:val="es-ES" w:eastAsia="es-ES"/>
        </w:rPr>
        <w:t xml:space="preserve">Haciéndose constar la presencia de los ciudadanos; </w:t>
      </w:r>
      <w:r w:rsidRPr="006C3239">
        <w:rPr>
          <w:rFonts w:ascii="Calibri" w:eastAsia="Times New Roman" w:hAnsi="Calibri" w:cs="AvenirNext LT Pro Regular"/>
          <w:b/>
          <w:sz w:val="20"/>
          <w:szCs w:val="20"/>
          <w:lang w:val="es-ES" w:eastAsia="es-ES"/>
        </w:rPr>
        <w:t>ING. ENRIQUE DAU FLORES</w:t>
      </w:r>
      <w:r w:rsidRPr="006C3239">
        <w:rPr>
          <w:rFonts w:ascii="Calibri" w:eastAsia="Times New Roman" w:hAnsi="Calibri" w:cs="AvenirNext LT Pro Regular"/>
          <w:sz w:val="20"/>
          <w:szCs w:val="20"/>
          <w:lang w:val="es-ES" w:eastAsia="es-ES"/>
        </w:rPr>
        <w:t xml:space="preserve">, Presidente Suplente de </w:t>
      </w:r>
      <w:smartTag w:uri="urn:schemas-microsoft-com:office:smarttags" w:element="PersonName">
        <w:smartTagPr>
          <w:attr w:name="ProductID" w:val="la Junta"/>
        </w:smartTagPr>
        <w:r w:rsidRPr="006C3239">
          <w:rPr>
            <w:rFonts w:ascii="Calibri" w:eastAsia="Times New Roman" w:hAnsi="Calibri" w:cs="AvenirNext LT Pro Regular"/>
            <w:sz w:val="20"/>
            <w:szCs w:val="20"/>
            <w:lang w:val="es-ES" w:eastAsia="es-ES"/>
          </w:rPr>
          <w:t>la Junta</w:t>
        </w:r>
      </w:smartTag>
      <w:r w:rsidRPr="006C3239">
        <w:rPr>
          <w:rFonts w:ascii="Calibri" w:eastAsia="Times New Roman" w:hAnsi="Calibri" w:cs="AvenirNext LT Pro Regular"/>
          <w:sz w:val="20"/>
          <w:szCs w:val="20"/>
          <w:lang w:val="es-ES" w:eastAsia="es-ES"/>
        </w:rPr>
        <w:t xml:space="preserve"> de Gobierno, </w:t>
      </w:r>
      <w:r w:rsidRPr="006C3239">
        <w:rPr>
          <w:rFonts w:ascii="Calibri" w:eastAsia="Times New Roman" w:hAnsi="Calibri" w:cs="AvenirNext LT Pro Regular"/>
          <w:b/>
          <w:bCs/>
          <w:sz w:val="20"/>
          <w:szCs w:val="20"/>
          <w:lang w:val="es-ES" w:eastAsia="es-ES"/>
        </w:rPr>
        <w:t xml:space="preserve">ING. OCTAVIO DOMINGO GONZÁLEZ PADILLA, </w:t>
      </w:r>
      <w:r w:rsidRPr="006C3239">
        <w:rPr>
          <w:rFonts w:ascii="Calibri" w:eastAsia="Times New Roman" w:hAnsi="Calibri" w:cs="AvenirNext LT Pro Regular"/>
          <w:sz w:val="20"/>
          <w:szCs w:val="20"/>
          <w:lang w:val="es-ES" w:eastAsia="es-ES"/>
        </w:rPr>
        <w:t xml:space="preserve">Director General del Instituto Jalisciense de la Vivienda; de los Consejeros Suplentes; </w:t>
      </w:r>
      <w:r w:rsidRPr="006C3239">
        <w:rPr>
          <w:rFonts w:ascii="Calibri" w:eastAsia="Times New Roman" w:hAnsi="Calibri" w:cs="AvenirNext LT Pro Regular"/>
          <w:b/>
          <w:sz w:val="20"/>
          <w:szCs w:val="20"/>
          <w:lang w:val="es-ES_tradnl" w:eastAsia="es-ES"/>
        </w:rPr>
        <w:t xml:space="preserve">MTRA. MARTHA LORENA BENAVIDES CASTILLO, </w:t>
      </w:r>
      <w:r w:rsidRPr="006C3239">
        <w:rPr>
          <w:rFonts w:ascii="Calibri" w:eastAsia="Times New Roman" w:hAnsi="Calibri" w:cs="AvenirNext LT Pro Regular"/>
          <w:sz w:val="20"/>
          <w:szCs w:val="20"/>
          <w:lang w:val="es-ES_tradnl" w:eastAsia="es-ES"/>
        </w:rPr>
        <w:t>Directora General de Vinculación Administrativa</w:t>
      </w:r>
      <w:r w:rsidRPr="006C3239">
        <w:rPr>
          <w:rFonts w:ascii="Calibri" w:eastAsia="Times New Roman" w:hAnsi="Calibri" w:cs="AvenirNext LT Pro Regular"/>
          <w:b/>
          <w:sz w:val="20"/>
          <w:szCs w:val="20"/>
          <w:lang w:val="es-ES_tradnl" w:eastAsia="es-ES"/>
        </w:rPr>
        <w:t xml:space="preserve"> </w:t>
      </w:r>
      <w:r w:rsidRPr="006C3239">
        <w:rPr>
          <w:rFonts w:ascii="Calibri" w:eastAsia="Times New Roman" w:hAnsi="Calibri" w:cs="AvenirNext LT Pro Regular"/>
          <w:sz w:val="20"/>
          <w:szCs w:val="20"/>
          <w:lang w:val="es-ES_tradnl" w:eastAsia="es-ES"/>
        </w:rPr>
        <w:t xml:space="preserve">de la Secretaría de Planeación, Administración y Finanzas (SEPAF); </w:t>
      </w:r>
      <w:r w:rsidR="001E1953">
        <w:rPr>
          <w:rFonts w:ascii="Calibri" w:eastAsia="Times New Roman" w:hAnsi="Calibri" w:cs="AvenirNext LT Pro Regular"/>
          <w:b/>
          <w:sz w:val="20"/>
          <w:szCs w:val="20"/>
          <w:lang w:val="es-ES_tradnl" w:eastAsia="es-ES"/>
        </w:rPr>
        <w:t>D</w:t>
      </w:r>
      <w:r w:rsidR="00C47AF6">
        <w:rPr>
          <w:rFonts w:ascii="Calibri" w:eastAsia="Times New Roman" w:hAnsi="Calibri" w:cs="AvenirNext LT Pro Regular"/>
          <w:b/>
          <w:sz w:val="20"/>
          <w:szCs w:val="20"/>
          <w:lang w:val="es-ES_tradnl" w:eastAsia="es-ES"/>
        </w:rPr>
        <w:t>R. MARCO ANTONIO GO</w:t>
      </w:r>
      <w:r w:rsidR="00D97F93">
        <w:rPr>
          <w:rFonts w:ascii="Calibri" w:eastAsia="Times New Roman" w:hAnsi="Calibri" w:cs="AvenirNext LT Pro Regular"/>
          <w:b/>
          <w:sz w:val="20"/>
          <w:szCs w:val="20"/>
          <w:lang w:val="es-ES_tradnl" w:eastAsia="es-ES"/>
        </w:rPr>
        <w:t>DÍNEZ ENRÍ</w:t>
      </w:r>
      <w:r w:rsidR="001E1953">
        <w:rPr>
          <w:rFonts w:ascii="Calibri" w:eastAsia="Times New Roman" w:hAnsi="Calibri" w:cs="AvenirNext LT Pro Regular"/>
          <w:b/>
          <w:sz w:val="20"/>
          <w:szCs w:val="20"/>
          <w:lang w:val="es-ES_tradnl" w:eastAsia="es-ES"/>
        </w:rPr>
        <w:t>QUEZ</w:t>
      </w:r>
      <w:r w:rsidRPr="006C3239">
        <w:rPr>
          <w:rFonts w:ascii="Calibri" w:eastAsia="Times New Roman" w:hAnsi="Calibri" w:cs="AvenirNext LT Pro Regular"/>
          <w:b/>
          <w:sz w:val="20"/>
          <w:szCs w:val="20"/>
          <w:lang w:val="es-ES_tradnl" w:eastAsia="es-ES"/>
        </w:rPr>
        <w:t xml:space="preserve">, </w:t>
      </w:r>
      <w:r w:rsidRPr="006C3239">
        <w:rPr>
          <w:rFonts w:ascii="Calibri" w:eastAsia="Times New Roman" w:hAnsi="Calibri" w:cs="AvenirNext LT Pro Regular"/>
          <w:sz w:val="20"/>
          <w:szCs w:val="20"/>
          <w:lang w:val="es-ES_tradnl" w:eastAsia="es-ES"/>
        </w:rPr>
        <w:t>Director</w:t>
      </w:r>
      <w:r w:rsidR="001E1953">
        <w:rPr>
          <w:rFonts w:ascii="Calibri" w:eastAsia="Times New Roman" w:hAnsi="Calibri" w:cs="AvenirNext LT Pro Regular"/>
          <w:sz w:val="20"/>
          <w:szCs w:val="20"/>
          <w:lang w:val="es-ES_tradnl" w:eastAsia="es-ES"/>
        </w:rPr>
        <w:t xml:space="preserve"> de Información y Documentación d</w:t>
      </w:r>
      <w:r w:rsidRPr="006C3239">
        <w:rPr>
          <w:rFonts w:ascii="Calibri" w:eastAsia="Times New Roman" w:hAnsi="Calibri" w:cs="AvenirNext LT Pro Regular"/>
          <w:sz w:val="20"/>
          <w:szCs w:val="20"/>
          <w:lang w:val="es-ES_tradnl" w:eastAsia="es-ES"/>
        </w:rPr>
        <w:t xml:space="preserve">e la Subsecretaría para Asuntos del Interior de la Secretaría General de Gobierno (SGG); </w:t>
      </w:r>
      <w:r w:rsidRPr="006C3239">
        <w:rPr>
          <w:rFonts w:ascii="Calibri" w:eastAsia="Times New Roman" w:hAnsi="Calibri" w:cs="AvenirNext LT Pro Regular"/>
          <w:b/>
          <w:sz w:val="20"/>
          <w:szCs w:val="20"/>
          <w:lang w:val="es-ES_tradnl" w:eastAsia="es-ES"/>
        </w:rPr>
        <w:t xml:space="preserve">ARQ. SALVADOR ALVIZO LOZANO </w:t>
      </w:r>
      <w:r w:rsidRPr="006C3239">
        <w:rPr>
          <w:rFonts w:ascii="Calibri" w:eastAsia="Times New Roman" w:hAnsi="Calibri" w:cs="AvenirNext LT Pro Regular"/>
          <w:sz w:val="20"/>
          <w:szCs w:val="20"/>
          <w:lang w:val="es-ES_tradnl" w:eastAsia="es-ES"/>
        </w:rPr>
        <w:t xml:space="preserve">Director General Sectorial de la Secretaria Infraestructura y Obra Pública (SIOP); </w:t>
      </w:r>
      <w:r w:rsidRPr="006C3239">
        <w:rPr>
          <w:rFonts w:ascii="Calibri" w:eastAsia="Times New Roman" w:hAnsi="Calibri" w:cs="AvenirNext LT Pro Regular"/>
          <w:b/>
          <w:sz w:val="20"/>
          <w:szCs w:val="20"/>
          <w:lang w:val="es-ES_tradnl" w:eastAsia="es-ES"/>
        </w:rPr>
        <w:t>LIC. REBECA CORELLA GÓMEZ</w:t>
      </w:r>
      <w:r w:rsidRPr="006C3239">
        <w:rPr>
          <w:rFonts w:ascii="Calibri" w:eastAsia="Times New Roman" w:hAnsi="Calibri" w:cs="AvenirNext LT Pro Regular"/>
          <w:sz w:val="20"/>
          <w:szCs w:val="20"/>
          <w:lang w:val="es-ES_tradnl" w:eastAsia="es-ES"/>
        </w:rPr>
        <w:t>,</w:t>
      </w:r>
      <w:r w:rsidRPr="006C3239">
        <w:rPr>
          <w:rFonts w:ascii="Calibri" w:eastAsia="Times New Roman" w:hAnsi="Calibri" w:cs="AvenirNext LT Pro Regular"/>
          <w:b/>
          <w:sz w:val="20"/>
          <w:szCs w:val="20"/>
          <w:lang w:val="es-ES_tradnl" w:eastAsia="es-ES"/>
        </w:rPr>
        <w:t xml:space="preserve"> </w:t>
      </w:r>
      <w:r w:rsidRPr="006C3239">
        <w:rPr>
          <w:rFonts w:ascii="Calibri" w:eastAsia="Times New Roman" w:hAnsi="Calibri" w:cs="AvenirNext LT Pro Regular"/>
          <w:sz w:val="20"/>
          <w:szCs w:val="20"/>
          <w:lang w:val="es-ES_tradnl" w:eastAsia="es-ES"/>
        </w:rPr>
        <w:t xml:space="preserve">Coordinadora de Desarrollo de Negocios de la Secretaría de Desarrollo Económico (SEDECO); </w:t>
      </w:r>
      <w:r w:rsidRPr="006C3239">
        <w:rPr>
          <w:rFonts w:ascii="Calibri" w:eastAsia="Times New Roman" w:hAnsi="Calibri" w:cs="AvenirNext LT Pro Regular"/>
          <w:b/>
          <w:sz w:val="20"/>
          <w:szCs w:val="20"/>
          <w:lang w:val="es-ES_tradnl" w:eastAsia="es-ES"/>
        </w:rPr>
        <w:t xml:space="preserve">ING. JACINTO DE LA O CAMPOS, </w:t>
      </w:r>
      <w:r w:rsidRPr="006C3239">
        <w:rPr>
          <w:rFonts w:ascii="Calibri" w:eastAsia="Times New Roman" w:hAnsi="Calibri" w:cs="AvenirNext LT Pro Regular"/>
          <w:sz w:val="20"/>
          <w:szCs w:val="20"/>
          <w:lang w:val="es-ES_tradnl" w:eastAsia="es-ES"/>
        </w:rPr>
        <w:t xml:space="preserve"> Director de Área de Planeación Urbana Municipal de la Secretaría de Medio Ambiente y Desarrollo Territorial, Asimismo, s</w:t>
      </w:r>
      <w:r w:rsidRPr="006C3239">
        <w:rPr>
          <w:rFonts w:ascii="Calibri" w:eastAsia="Times New Roman" w:hAnsi="Calibri" w:cs="AvenirNext LT Pro Regular"/>
          <w:sz w:val="20"/>
          <w:szCs w:val="20"/>
          <w:lang w:val="es-ES" w:eastAsia="es-ES"/>
        </w:rPr>
        <w:t xml:space="preserve">e hace constar la presencia de los ciudadanos Lic. </w:t>
      </w:r>
      <w:r w:rsidRPr="006C3239">
        <w:rPr>
          <w:rFonts w:ascii="Calibri" w:eastAsia="Times New Roman" w:hAnsi="Calibri" w:cs="AvenirNext LT Pro Regular"/>
          <w:sz w:val="20"/>
          <w:szCs w:val="20"/>
          <w:lang w:val="pt-BR" w:eastAsia="es-ES"/>
        </w:rPr>
        <w:t xml:space="preserve">Eliseo Samuel Medina Moreno, Lic. César Oswaldo Gómez Santos, </w:t>
      </w:r>
      <w:r w:rsidRPr="006C3239">
        <w:rPr>
          <w:rFonts w:ascii="Calibri" w:eastAsia="Times New Roman" w:hAnsi="Calibri" w:cs="AvenirNext LT Pro Regular"/>
          <w:sz w:val="20"/>
          <w:szCs w:val="20"/>
          <w:lang w:val="es-ES" w:eastAsia="es-ES"/>
        </w:rPr>
        <w:t xml:space="preserve">Lic. Efraín Ramírez González, Lic. Óscar Alvarado Castellanos, Lic. Augusto Llamas López  en sus respectivos caracteres en el orden progresivo de Directores de Área: Tesorero,  Director Administrativo, Comisario Público, Director de Gestión Sectorial y Políticas Públicas de Vivienda, Director Jurídico, respectivamente del mismo Instituto. </w:t>
      </w:r>
    </w:p>
    <w:p w:rsidR="006C3239" w:rsidRDefault="006C3239" w:rsidP="006C3239">
      <w:pPr>
        <w:spacing w:after="0" w:line="360" w:lineRule="auto"/>
        <w:ind w:left="360"/>
        <w:jc w:val="both"/>
        <w:rPr>
          <w:rFonts w:ascii="Calibri" w:eastAsia="Times New Roman" w:hAnsi="Calibri" w:cs="AvenirNext LT Pro Regular"/>
          <w:sz w:val="20"/>
          <w:szCs w:val="20"/>
          <w:lang w:val="es-ES" w:eastAsia="es-ES"/>
        </w:rPr>
      </w:pPr>
    </w:p>
    <w:p w:rsidR="006C3239" w:rsidRPr="006C3239" w:rsidRDefault="006C3239" w:rsidP="006C3239">
      <w:pPr>
        <w:spacing w:after="0" w:line="360" w:lineRule="auto"/>
        <w:ind w:left="360"/>
        <w:jc w:val="both"/>
        <w:rPr>
          <w:rFonts w:ascii="Calibri" w:eastAsia="Times New Roman" w:hAnsi="Calibri" w:cs="AvenirNext LT Pro Regular"/>
          <w:sz w:val="20"/>
          <w:szCs w:val="20"/>
          <w:lang w:val="es-ES" w:eastAsia="es-ES"/>
        </w:rPr>
      </w:pPr>
      <w:r w:rsidRPr="006C3239">
        <w:rPr>
          <w:rFonts w:ascii="Calibri" w:eastAsia="Times New Roman" w:hAnsi="Calibri" w:cs="AvenirNext LT Pro Regular"/>
          <w:sz w:val="20"/>
          <w:szCs w:val="20"/>
          <w:lang w:val="es-ES" w:eastAsia="es-ES"/>
        </w:rPr>
        <w:t xml:space="preserve">Acto seguido, el </w:t>
      </w:r>
      <w:r w:rsidRPr="006C3239">
        <w:rPr>
          <w:rFonts w:ascii="Calibri" w:eastAsia="Times New Roman" w:hAnsi="Calibri" w:cs="AvenirNext LT Pro Regular"/>
          <w:b/>
          <w:bCs/>
          <w:sz w:val="20"/>
          <w:szCs w:val="20"/>
          <w:lang w:val="es-ES" w:eastAsia="es-ES"/>
        </w:rPr>
        <w:t xml:space="preserve">Secretario </w:t>
      </w:r>
      <w:r w:rsidRPr="006C3239">
        <w:rPr>
          <w:rFonts w:ascii="Calibri" w:eastAsia="Times New Roman" w:hAnsi="Calibri" w:cs="AvenirNext LT Pro Regular"/>
          <w:sz w:val="20"/>
          <w:szCs w:val="20"/>
          <w:lang w:val="es-ES" w:eastAsia="es-ES"/>
        </w:rPr>
        <w:t>comunicó al Presidente la existencia del quórum.</w:t>
      </w:r>
    </w:p>
    <w:p w:rsidR="006C3239" w:rsidRDefault="006C3239" w:rsidP="006C3239">
      <w:pPr>
        <w:spacing w:after="0" w:line="360" w:lineRule="auto"/>
        <w:ind w:left="360"/>
        <w:jc w:val="both"/>
        <w:rPr>
          <w:rFonts w:ascii="Calibri" w:eastAsia="Times New Roman" w:hAnsi="Calibri" w:cs="AvenirNext LT Pro Regular"/>
          <w:sz w:val="20"/>
          <w:szCs w:val="20"/>
          <w:lang w:val="es-ES" w:eastAsia="es-ES"/>
        </w:rPr>
      </w:pPr>
    </w:p>
    <w:p w:rsidR="006C3239" w:rsidRPr="006C3239" w:rsidRDefault="006C3239" w:rsidP="006C3239">
      <w:pPr>
        <w:spacing w:after="0" w:line="360" w:lineRule="auto"/>
        <w:ind w:left="360"/>
        <w:jc w:val="both"/>
        <w:rPr>
          <w:rFonts w:ascii="Calibri" w:eastAsia="Times New Roman" w:hAnsi="Calibri" w:cs="AvenirNext LT Pro Regular"/>
          <w:sz w:val="20"/>
          <w:szCs w:val="20"/>
          <w:lang w:val="es-ES" w:eastAsia="es-ES"/>
        </w:rPr>
      </w:pPr>
      <w:r w:rsidRPr="006C3239">
        <w:rPr>
          <w:rFonts w:ascii="Calibri" w:eastAsia="Times New Roman" w:hAnsi="Calibri" w:cs="AvenirNext LT Pro Regular"/>
          <w:sz w:val="20"/>
          <w:szCs w:val="20"/>
          <w:lang w:val="es-ES" w:eastAsia="es-ES"/>
        </w:rPr>
        <w:t>En virtud de haberse corroborado la existencia de quórum legal y de haber pasado la lista de asistencia antes indicada, el Presidente declaró la existencia de quórum legal y abierta la Sesión Ordinaria, declarándola legalmente instalada y considerando válidos los Acuerdos que en ella se tomen en los términos de la normatividad aplicable.</w:t>
      </w:r>
    </w:p>
    <w:p w:rsidR="006C3239" w:rsidRPr="006C3239" w:rsidRDefault="006C3239" w:rsidP="006C3239">
      <w:pPr>
        <w:spacing w:after="0" w:line="360" w:lineRule="auto"/>
        <w:ind w:left="360"/>
        <w:jc w:val="both"/>
        <w:rPr>
          <w:rFonts w:ascii="Calibri" w:eastAsia="Times New Roman" w:hAnsi="Calibri" w:cs="AvenirNext LT Pro Regular"/>
          <w:sz w:val="20"/>
          <w:szCs w:val="20"/>
          <w:lang w:val="es-ES" w:eastAsia="es-ES"/>
        </w:rPr>
      </w:pPr>
      <w:r w:rsidRPr="006C3239">
        <w:rPr>
          <w:rFonts w:ascii="Calibri" w:eastAsia="Times New Roman" w:hAnsi="Calibri" w:cs="AvenirNext LT Pro Regular"/>
          <w:sz w:val="20"/>
          <w:szCs w:val="20"/>
          <w:lang w:val="es-ES" w:eastAsia="es-ES"/>
        </w:rPr>
        <w:t xml:space="preserve">Continuando con el desarrollo de la sesión,  el </w:t>
      </w:r>
      <w:r w:rsidRPr="006C3239">
        <w:rPr>
          <w:rFonts w:ascii="Calibri" w:eastAsia="Times New Roman" w:hAnsi="Calibri" w:cs="AvenirNext LT Pro Regular"/>
          <w:b/>
          <w:sz w:val="20"/>
          <w:szCs w:val="20"/>
          <w:lang w:val="es-ES" w:eastAsia="es-ES"/>
        </w:rPr>
        <w:t xml:space="preserve">Secretario </w:t>
      </w:r>
      <w:r w:rsidRPr="006C3239">
        <w:rPr>
          <w:rFonts w:ascii="Calibri" w:eastAsia="Times New Roman" w:hAnsi="Calibri" w:cs="AvenirNext LT Pro Regular"/>
          <w:sz w:val="20"/>
          <w:szCs w:val="20"/>
          <w:lang w:val="es-ES" w:eastAsia="es-ES"/>
        </w:rPr>
        <w:t>da lectura a la Orden del Día:</w:t>
      </w:r>
    </w:p>
    <w:p w:rsidR="00C5230C" w:rsidRDefault="00C5230C" w:rsidP="006C3239">
      <w:pPr>
        <w:spacing w:after="0" w:line="360" w:lineRule="auto"/>
        <w:ind w:left="360"/>
        <w:jc w:val="both"/>
        <w:rPr>
          <w:rFonts w:ascii="Calibri" w:eastAsia="Times New Roman" w:hAnsi="Calibri" w:cs="AvenirNext LT Pro Regular"/>
          <w:b/>
          <w:bCs/>
          <w:sz w:val="20"/>
          <w:szCs w:val="20"/>
          <w:lang w:val="pt-BR" w:eastAsia="es-ES"/>
        </w:rPr>
      </w:pPr>
    </w:p>
    <w:p w:rsidR="00C5230C" w:rsidRDefault="00C5230C" w:rsidP="006C3239">
      <w:pPr>
        <w:spacing w:after="0" w:line="360" w:lineRule="auto"/>
        <w:ind w:left="360"/>
        <w:jc w:val="both"/>
        <w:rPr>
          <w:rFonts w:ascii="Calibri" w:eastAsia="Times New Roman" w:hAnsi="Calibri" w:cs="AvenirNext LT Pro Regular"/>
          <w:b/>
          <w:bCs/>
          <w:sz w:val="20"/>
          <w:szCs w:val="20"/>
          <w:lang w:val="pt-BR" w:eastAsia="es-ES"/>
        </w:rPr>
      </w:pP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val="pt-BR" w:eastAsia="es-ES"/>
        </w:rPr>
      </w:pPr>
      <w:r w:rsidRPr="006C3239">
        <w:rPr>
          <w:rFonts w:ascii="Calibri" w:eastAsia="Times New Roman" w:hAnsi="Calibri" w:cs="AvenirNext LT Pro Regular"/>
          <w:b/>
          <w:bCs/>
          <w:sz w:val="20"/>
          <w:szCs w:val="20"/>
          <w:lang w:val="pt-BR" w:eastAsia="es-ES"/>
        </w:rPr>
        <w:lastRenderedPageBreak/>
        <w:t>O R D E N</w:t>
      </w:r>
      <w:proofErr w:type="gramStart"/>
      <w:r w:rsidRPr="006C3239">
        <w:rPr>
          <w:rFonts w:ascii="Calibri" w:eastAsia="Times New Roman" w:hAnsi="Calibri" w:cs="AvenirNext LT Pro Regular"/>
          <w:b/>
          <w:bCs/>
          <w:sz w:val="20"/>
          <w:szCs w:val="20"/>
          <w:lang w:val="pt-BR" w:eastAsia="es-ES"/>
        </w:rPr>
        <w:t xml:space="preserve">  </w:t>
      </w:r>
      <w:proofErr w:type="gramEnd"/>
      <w:r w:rsidRPr="006C3239">
        <w:rPr>
          <w:rFonts w:ascii="Calibri" w:eastAsia="Times New Roman" w:hAnsi="Calibri" w:cs="AvenirNext LT Pro Regular"/>
          <w:b/>
          <w:bCs/>
          <w:sz w:val="20"/>
          <w:szCs w:val="20"/>
          <w:lang w:val="pt-BR" w:eastAsia="es-ES"/>
        </w:rPr>
        <w:t>D E L  D Í A:</w:t>
      </w:r>
    </w:p>
    <w:p w:rsidR="006C3239" w:rsidRPr="006C3239" w:rsidRDefault="006C3239" w:rsidP="006C3239">
      <w:pPr>
        <w:spacing w:after="0" w:line="360" w:lineRule="auto"/>
        <w:ind w:left="360"/>
        <w:jc w:val="both"/>
        <w:rPr>
          <w:rFonts w:ascii="Calibri" w:eastAsia="Times New Roman" w:hAnsi="Calibri" w:cs="AvenirNext LT Pro Regular"/>
          <w:bCs/>
          <w:sz w:val="20"/>
          <w:szCs w:val="20"/>
          <w:lang w:val="pt-BR" w:eastAsia="es-ES"/>
        </w:rPr>
      </w:pP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val="es-ES" w:eastAsia="es-ES"/>
        </w:rPr>
      </w:pPr>
      <w:r w:rsidRPr="006C3239">
        <w:rPr>
          <w:rFonts w:ascii="Calibri" w:eastAsia="Times New Roman" w:hAnsi="Calibri" w:cs="AvenirNext LT Pro Regular"/>
          <w:b/>
          <w:bCs/>
          <w:sz w:val="20"/>
          <w:szCs w:val="20"/>
          <w:lang w:val="es-ES" w:eastAsia="es-ES"/>
        </w:rPr>
        <w:t>I.</w:t>
      </w:r>
      <w:r w:rsidRPr="006C3239">
        <w:rPr>
          <w:rFonts w:ascii="Calibri" w:eastAsia="Times New Roman" w:hAnsi="Calibri" w:cs="AvenirNext LT Pro Regular"/>
          <w:b/>
          <w:bCs/>
          <w:sz w:val="20"/>
          <w:szCs w:val="20"/>
          <w:lang w:val="es-ES" w:eastAsia="es-ES"/>
        </w:rPr>
        <w:tab/>
        <w:t>Lista de asistencia y Constatación de quórum</w:t>
      </w: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val="es-ES" w:eastAsia="es-ES"/>
        </w:rPr>
      </w:pP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val="es-ES" w:eastAsia="es-ES"/>
        </w:rPr>
      </w:pPr>
      <w:r w:rsidRPr="006C3239">
        <w:rPr>
          <w:rFonts w:ascii="Calibri" w:eastAsia="Times New Roman" w:hAnsi="Calibri" w:cs="AvenirNext LT Pro Regular"/>
          <w:b/>
          <w:bCs/>
          <w:sz w:val="20"/>
          <w:szCs w:val="20"/>
          <w:lang w:val="es-ES" w:eastAsia="es-ES"/>
        </w:rPr>
        <w:t>II.</w:t>
      </w:r>
      <w:r w:rsidRPr="006C3239">
        <w:rPr>
          <w:rFonts w:ascii="Calibri" w:eastAsia="Times New Roman" w:hAnsi="Calibri" w:cs="AvenirNext LT Pro Regular"/>
          <w:b/>
          <w:bCs/>
          <w:sz w:val="20"/>
          <w:szCs w:val="20"/>
          <w:lang w:val="es-ES" w:eastAsia="es-ES"/>
        </w:rPr>
        <w:tab/>
        <w:t>Informes a la Junta de Gobierno</w:t>
      </w: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val="es-ES" w:eastAsia="es-ES"/>
        </w:rPr>
      </w:pPr>
    </w:p>
    <w:p w:rsidR="006C3239" w:rsidRPr="006C3239" w:rsidRDefault="006C3239" w:rsidP="006C3239">
      <w:pPr>
        <w:spacing w:after="0" w:line="360" w:lineRule="auto"/>
        <w:ind w:left="360"/>
        <w:jc w:val="both"/>
        <w:rPr>
          <w:rFonts w:ascii="Calibri" w:eastAsia="Times New Roman" w:hAnsi="Calibri" w:cs="AvenirNext LT Pro Regular"/>
          <w:bCs/>
          <w:sz w:val="20"/>
          <w:szCs w:val="20"/>
          <w:lang w:val="es-ES" w:eastAsia="es-ES"/>
        </w:rPr>
      </w:pPr>
      <w:r w:rsidRPr="006C3239">
        <w:rPr>
          <w:rFonts w:ascii="Calibri" w:eastAsia="Times New Roman" w:hAnsi="Calibri" w:cs="AvenirNext LT Pro Regular"/>
          <w:b/>
          <w:bCs/>
          <w:sz w:val="20"/>
          <w:szCs w:val="20"/>
          <w:lang w:val="es-ES" w:eastAsia="es-ES"/>
        </w:rPr>
        <w:t>A)</w:t>
      </w:r>
      <w:r w:rsidRPr="006C3239">
        <w:rPr>
          <w:rFonts w:ascii="Calibri" w:eastAsia="Times New Roman" w:hAnsi="Calibri" w:cs="AvenirNext LT Pro Regular"/>
          <w:bCs/>
          <w:sz w:val="20"/>
          <w:szCs w:val="20"/>
          <w:lang w:val="es-ES" w:eastAsia="es-ES"/>
        </w:rPr>
        <w:t xml:space="preserve"> Seguimiento de las Sesión Ordinaria del día 28 de Junio 2016.</w:t>
      </w: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val="es-ES" w:eastAsia="es-ES"/>
        </w:rPr>
      </w:pPr>
      <w:r w:rsidRPr="006C3239">
        <w:rPr>
          <w:rFonts w:ascii="Calibri" w:eastAsia="Times New Roman" w:hAnsi="Calibri" w:cs="AvenirNext LT Pro Regular"/>
          <w:b/>
          <w:bCs/>
          <w:sz w:val="20"/>
          <w:szCs w:val="20"/>
          <w:lang w:val="es-ES" w:eastAsia="es-ES"/>
        </w:rPr>
        <w:t xml:space="preserve">B) </w:t>
      </w:r>
      <w:r w:rsidRPr="006C3239">
        <w:rPr>
          <w:rFonts w:ascii="Calibri" w:eastAsia="Times New Roman" w:hAnsi="Calibri" w:cs="AvenirNext LT Pro Regular"/>
          <w:bCs/>
          <w:sz w:val="20"/>
          <w:szCs w:val="20"/>
          <w:lang w:val="es-ES" w:eastAsia="es-ES"/>
        </w:rPr>
        <w:t>Información Financiera de los meses,  junio, julio  y agosto  2016.</w:t>
      </w: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val="es-ES" w:eastAsia="es-ES"/>
        </w:rPr>
      </w:pPr>
      <w:r w:rsidRPr="006C3239">
        <w:rPr>
          <w:rFonts w:ascii="Calibri" w:eastAsia="Times New Roman" w:hAnsi="Calibri" w:cs="AvenirNext LT Pro Regular"/>
          <w:b/>
          <w:bCs/>
          <w:sz w:val="20"/>
          <w:szCs w:val="20"/>
          <w:lang w:val="es-ES" w:eastAsia="es-ES"/>
        </w:rPr>
        <w:t xml:space="preserve">C) </w:t>
      </w:r>
      <w:r w:rsidRPr="006C3239">
        <w:rPr>
          <w:rFonts w:ascii="Calibri" w:eastAsia="Times New Roman" w:hAnsi="Calibri" w:cs="AvenirNext LT Pro Regular"/>
          <w:bCs/>
          <w:sz w:val="20"/>
          <w:szCs w:val="20"/>
          <w:lang w:val="es-ES" w:eastAsia="es-ES"/>
        </w:rPr>
        <w:t>Informe Trimestral del Director General.</w:t>
      </w: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val="es-ES" w:eastAsia="es-ES"/>
        </w:rPr>
      </w:pP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val="es-ES" w:eastAsia="es-ES"/>
        </w:rPr>
      </w:pPr>
      <w:r w:rsidRPr="006C3239">
        <w:rPr>
          <w:rFonts w:ascii="Calibri" w:eastAsia="Times New Roman" w:hAnsi="Calibri" w:cs="AvenirNext LT Pro Regular"/>
          <w:b/>
          <w:bCs/>
          <w:sz w:val="20"/>
          <w:szCs w:val="20"/>
          <w:lang w:val="es-ES" w:eastAsia="es-ES"/>
        </w:rPr>
        <w:t>III.</w:t>
      </w:r>
      <w:r w:rsidRPr="006C3239">
        <w:rPr>
          <w:rFonts w:ascii="Calibri" w:eastAsia="Times New Roman" w:hAnsi="Calibri" w:cs="AvenirNext LT Pro Regular"/>
          <w:b/>
          <w:bCs/>
          <w:sz w:val="20"/>
          <w:szCs w:val="20"/>
          <w:lang w:val="es-ES" w:eastAsia="es-ES"/>
        </w:rPr>
        <w:tab/>
        <w:t>Asuntos Generales;</w:t>
      </w: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val="es-ES" w:eastAsia="es-ES"/>
        </w:rPr>
      </w:pPr>
      <w:r w:rsidRPr="006C3239">
        <w:rPr>
          <w:rFonts w:ascii="Calibri" w:eastAsia="Times New Roman" w:hAnsi="Calibri" w:cs="AvenirNext LT Pro Regular"/>
          <w:b/>
          <w:bCs/>
          <w:sz w:val="20"/>
          <w:szCs w:val="20"/>
          <w:lang w:val="es-ES" w:eastAsia="es-ES"/>
        </w:rPr>
        <w:t>A)</w:t>
      </w:r>
      <w:r w:rsidRPr="006C3239">
        <w:rPr>
          <w:rFonts w:ascii="Calibri" w:eastAsia="Times New Roman" w:hAnsi="Calibri" w:cs="AvenirNext LT Pro Regular"/>
          <w:b/>
          <w:bCs/>
          <w:sz w:val="20"/>
          <w:szCs w:val="20"/>
          <w:lang w:val="es-ES" w:eastAsia="es-ES"/>
        </w:rPr>
        <w:tab/>
      </w:r>
      <w:r w:rsidRPr="006C3239">
        <w:rPr>
          <w:rFonts w:ascii="Calibri" w:eastAsia="Times New Roman" w:hAnsi="Calibri" w:cs="AvenirNext LT Pro Regular"/>
          <w:bCs/>
          <w:sz w:val="20"/>
          <w:szCs w:val="20"/>
          <w:lang w:val="es-ES" w:eastAsia="es-ES"/>
        </w:rPr>
        <w:t>Validación del convenio de terminación del convenio de Ocupación Previa y  con Fines de Expropiación celebrado con el  “Ejido el Verde”, con fecha 15 de Diciembre 2004.</w:t>
      </w:r>
      <w:r w:rsidRPr="006C3239">
        <w:rPr>
          <w:rFonts w:ascii="Calibri" w:eastAsia="Times New Roman" w:hAnsi="Calibri" w:cs="AvenirNext LT Pro Regular"/>
          <w:b/>
          <w:bCs/>
          <w:sz w:val="20"/>
          <w:szCs w:val="20"/>
          <w:lang w:val="es-ES" w:eastAsia="es-ES"/>
        </w:rPr>
        <w:t xml:space="preserve"> </w:t>
      </w:r>
    </w:p>
    <w:p w:rsidR="006C3239" w:rsidRPr="006C3239" w:rsidRDefault="006C3239" w:rsidP="006C3239">
      <w:pPr>
        <w:spacing w:after="0" w:line="360" w:lineRule="auto"/>
        <w:ind w:left="360"/>
        <w:jc w:val="both"/>
        <w:rPr>
          <w:rFonts w:ascii="Calibri" w:eastAsia="Times New Roman" w:hAnsi="Calibri" w:cs="AvenirNext LT Pro Regular"/>
          <w:bCs/>
          <w:sz w:val="20"/>
          <w:szCs w:val="20"/>
          <w:lang w:val="es-ES" w:eastAsia="es-ES"/>
        </w:rPr>
      </w:pPr>
      <w:r w:rsidRPr="006C3239">
        <w:rPr>
          <w:rFonts w:ascii="Calibri" w:eastAsia="Times New Roman" w:hAnsi="Calibri" w:cs="AvenirNext LT Pro Regular"/>
          <w:b/>
          <w:bCs/>
          <w:sz w:val="20"/>
          <w:szCs w:val="20"/>
          <w:lang w:val="es-ES" w:eastAsia="es-ES"/>
        </w:rPr>
        <w:t>B)</w:t>
      </w:r>
      <w:r w:rsidRPr="006C3239">
        <w:rPr>
          <w:rFonts w:ascii="Calibri" w:eastAsia="Times New Roman" w:hAnsi="Calibri" w:cs="AvenirNext LT Pro Regular"/>
          <w:b/>
          <w:bCs/>
          <w:sz w:val="20"/>
          <w:szCs w:val="20"/>
          <w:lang w:val="es-ES" w:eastAsia="es-ES"/>
        </w:rPr>
        <w:tab/>
      </w:r>
      <w:r w:rsidRPr="006C3239">
        <w:rPr>
          <w:rFonts w:ascii="Calibri" w:eastAsia="Times New Roman" w:hAnsi="Calibri" w:cs="AvenirNext LT Pro Regular"/>
          <w:bCs/>
          <w:sz w:val="20"/>
          <w:szCs w:val="20"/>
          <w:lang w:val="es-ES" w:eastAsia="es-ES"/>
        </w:rPr>
        <w:t>Autorización de estrategia de comercialización de la segunda etapa del “Fraccionamiento Huixtla” en el municipio de Etzatlán.</w:t>
      </w:r>
    </w:p>
    <w:p w:rsidR="006C3239" w:rsidRPr="006C3239" w:rsidRDefault="006C3239" w:rsidP="006C3239">
      <w:pPr>
        <w:spacing w:after="0" w:line="360" w:lineRule="auto"/>
        <w:ind w:left="360"/>
        <w:jc w:val="both"/>
        <w:rPr>
          <w:rFonts w:ascii="Calibri" w:eastAsia="Times New Roman" w:hAnsi="Calibri" w:cs="AvenirNext LT Pro Regular"/>
          <w:bCs/>
          <w:sz w:val="20"/>
          <w:szCs w:val="20"/>
          <w:lang w:val="es-ES" w:eastAsia="es-ES"/>
        </w:rPr>
      </w:pPr>
      <w:r w:rsidRPr="006C3239">
        <w:rPr>
          <w:rFonts w:ascii="Calibri" w:eastAsia="Times New Roman" w:hAnsi="Calibri" w:cs="AvenirNext LT Pro Regular"/>
          <w:b/>
          <w:bCs/>
          <w:sz w:val="20"/>
          <w:szCs w:val="20"/>
          <w:lang w:val="es-ES" w:eastAsia="es-ES"/>
        </w:rPr>
        <w:t xml:space="preserve">C) </w:t>
      </w:r>
      <w:r w:rsidRPr="006C3239">
        <w:rPr>
          <w:rFonts w:ascii="Calibri" w:eastAsia="Times New Roman" w:hAnsi="Calibri" w:cs="AvenirNext LT Pro Regular"/>
          <w:bCs/>
          <w:sz w:val="20"/>
          <w:szCs w:val="20"/>
          <w:lang w:val="es-ES" w:eastAsia="es-ES"/>
        </w:rPr>
        <w:t>Autorización presupuestal por $4, 000,000.00 (Cuatro millones de pesos 00/100 moneda nacional) para el desarrollo y continuidad del programa “Jalisco Si Pinta 2016-2017” para la adquisición de los paquetes de pintura conforme a normatividad aplicable.</w:t>
      </w: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val="es-ES" w:eastAsia="es-ES"/>
        </w:rPr>
      </w:pPr>
      <w:r w:rsidRPr="006C3239">
        <w:rPr>
          <w:rFonts w:ascii="Calibri" w:eastAsia="Times New Roman" w:hAnsi="Calibri" w:cs="AvenirNext LT Pro Regular"/>
          <w:b/>
          <w:bCs/>
          <w:sz w:val="20"/>
          <w:szCs w:val="20"/>
          <w:lang w:val="es-ES" w:eastAsia="es-ES"/>
        </w:rPr>
        <w:t xml:space="preserve"> </w:t>
      </w:r>
      <w:r w:rsidRPr="006C3239">
        <w:rPr>
          <w:rFonts w:ascii="Calibri" w:eastAsia="Times New Roman" w:hAnsi="Calibri" w:cs="AvenirNext LT Pro Regular"/>
          <w:b/>
          <w:bCs/>
          <w:sz w:val="20"/>
          <w:szCs w:val="20"/>
          <w:lang w:val="es-ES" w:eastAsia="es-ES"/>
        </w:rPr>
        <w:tab/>
      </w: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val="es-ES" w:eastAsia="es-ES"/>
        </w:rPr>
      </w:pPr>
      <w:r w:rsidRPr="006C3239">
        <w:rPr>
          <w:rFonts w:ascii="Calibri" w:eastAsia="Times New Roman" w:hAnsi="Calibri" w:cs="AvenirNext LT Pro Regular"/>
          <w:b/>
          <w:bCs/>
          <w:sz w:val="20"/>
          <w:szCs w:val="20"/>
          <w:lang w:val="es-ES" w:eastAsia="es-ES"/>
        </w:rPr>
        <w:t>IV.</w:t>
      </w:r>
      <w:r w:rsidRPr="006C3239">
        <w:rPr>
          <w:rFonts w:ascii="Calibri" w:eastAsia="Times New Roman" w:hAnsi="Calibri" w:cs="AvenirNext LT Pro Regular"/>
          <w:b/>
          <w:bCs/>
          <w:sz w:val="20"/>
          <w:szCs w:val="20"/>
          <w:lang w:val="es-ES" w:eastAsia="es-ES"/>
        </w:rPr>
        <w:tab/>
        <w:t xml:space="preserve"> Asuntos Varios.</w:t>
      </w: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val="es-ES" w:eastAsia="es-ES"/>
        </w:rPr>
      </w:pPr>
    </w:p>
    <w:p w:rsidR="006C3239" w:rsidRPr="006C3239" w:rsidRDefault="006C3239" w:rsidP="006C3239">
      <w:pPr>
        <w:spacing w:after="0" w:line="360" w:lineRule="auto"/>
        <w:ind w:left="360"/>
        <w:jc w:val="both"/>
        <w:rPr>
          <w:rFonts w:ascii="Calibri" w:eastAsia="Times New Roman" w:hAnsi="Calibri" w:cs="AvenirNext LT Pro Regular"/>
          <w:sz w:val="20"/>
          <w:szCs w:val="20"/>
          <w:lang w:val="es-ES" w:eastAsia="es-ES"/>
        </w:rPr>
      </w:pPr>
      <w:r w:rsidRPr="006C3239">
        <w:rPr>
          <w:rFonts w:ascii="Calibri" w:eastAsia="Times New Roman" w:hAnsi="Calibri" w:cs="AvenirNext LT Pro Regular"/>
          <w:b/>
          <w:bCs/>
          <w:sz w:val="20"/>
          <w:szCs w:val="20"/>
          <w:lang w:val="es-ES" w:eastAsia="es-ES"/>
        </w:rPr>
        <w:t>V.</w:t>
      </w:r>
      <w:r w:rsidRPr="006C3239">
        <w:rPr>
          <w:rFonts w:ascii="Calibri" w:eastAsia="Times New Roman" w:hAnsi="Calibri" w:cs="AvenirNext LT Pro Regular"/>
          <w:b/>
          <w:bCs/>
          <w:sz w:val="20"/>
          <w:szCs w:val="20"/>
          <w:lang w:val="es-ES" w:eastAsia="es-ES"/>
        </w:rPr>
        <w:tab/>
        <w:t>Formal Clausura de la Sesión</w:t>
      </w: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eastAsia="es-ES"/>
        </w:rPr>
      </w:pP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val="pt-BR" w:eastAsia="es-ES"/>
        </w:rPr>
      </w:pPr>
      <w:r w:rsidRPr="006C3239">
        <w:rPr>
          <w:rFonts w:ascii="Calibri" w:eastAsia="Times New Roman" w:hAnsi="Calibri" w:cs="AvenirNext LT Pro Regular"/>
          <w:b/>
          <w:bCs/>
          <w:sz w:val="20"/>
          <w:szCs w:val="20"/>
          <w:lang w:eastAsia="es-ES"/>
        </w:rPr>
        <w:t xml:space="preserve">INFORMES, </w:t>
      </w:r>
      <w:r w:rsidRPr="006C3239">
        <w:rPr>
          <w:rFonts w:ascii="Calibri" w:eastAsia="Times New Roman" w:hAnsi="Calibri" w:cs="AvenirNext LT Pro Regular"/>
          <w:b/>
          <w:bCs/>
          <w:sz w:val="20"/>
          <w:szCs w:val="20"/>
          <w:lang w:val="pt-BR" w:eastAsia="es-ES"/>
        </w:rPr>
        <w:t>ASUNTOS GENERALES Y ACUERDOS:</w:t>
      </w: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val="pt-BR" w:eastAsia="es-ES"/>
        </w:rPr>
      </w:pPr>
    </w:p>
    <w:p w:rsidR="006C3239" w:rsidRPr="006C3239" w:rsidRDefault="006C3239" w:rsidP="006C3239">
      <w:pPr>
        <w:numPr>
          <w:ilvl w:val="0"/>
          <w:numId w:val="1"/>
        </w:numPr>
        <w:spacing w:after="0" w:line="360" w:lineRule="auto"/>
        <w:jc w:val="both"/>
        <w:rPr>
          <w:rFonts w:ascii="Calibri" w:eastAsia="Times New Roman" w:hAnsi="Calibri" w:cs="AvenirNext LT Pro Regular"/>
          <w:b/>
          <w:bCs/>
          <w:sz w:val="20"/>
          <w:szCs w:val="20"/>
          <w:lang w:eastAsia="es-ES"/>
        </w:rPr>
      </w:pPr>
      <w:r w:rsidRPr="006C3239">
        <w:rPr>
          <w:rFonts w:ascii="Calibri" w:eastAsia="Times New Roman" w:hAnsi="Calibri" w:cs="AvenirNext LT Pro Regular"/>
          <w:b/>
          <w:bCs/>
          <w:sz w:val="20"/>
          <w:szCs w:val="20"/>
          <w:lang w:eastAsia="es-ES"/>
        </w:rPr>
        <w:t>LISTA DE ASISTENCIA, DECLARATORIA DE QUÓRUM Y LEGAL INSTALACIÓN DE LA JUNTA DE GOBIERNO ORDINARIA DE FECHA 29 VEINTINUEVE DE SEPTIEMBRE DEL AÑO 2016 DOS MIL DIECISÉIS.</w:t>
      </w:r>
    </w:p>
    <w:p w:rsidR="006C3239" w:rsidRPr="006C3239" w:rsidRDefault="006C3239" w:rsidP="006C3239">
      <w:pPr>
        <w:spacing w:after="0" w:line="360" w:lineRule="auto"/>
        <w:ind w:left="360"/>
        <w:jc w:val="both"/>
        <w:rPr>
          <w:rFonts w:ascii="Calibri" w:eastAsia="Times New Roman" w:hAnsi="Calibri" w:cs="AvenirNext LT Pro Regular"/>
          <w:sz w:val="20"/>
          <w:szCs w:val="20"/>
          <w:lang w:val="es-ES" w:eastAsia="es-ES"/>
        </w:rPr>
      </w:pPr>
      <w:r w:rsidRPr="006C3239">
        <w:rPr>
          <w:rFonts w:ascii="Calibri" w:eastAsia="Times New Roman" w:hAnsi="Calibri" w:cs="AvenirNext LT Pro Regular"/>
          <w:sz w:val="20"/>
          <w:szCs w:val="20"/>
          <w:lang w:val="es-ES" w:eastAsia="es-ES"/>
        </w:rPr>
        <w:t xml:space="preserve">A efecto de cumplimentar el primer punto del Orden del Día, el </w:t>
      </w:r>
      <w:r w:rsidRPr="006C3239">
        <w:rPr>
          <w:rFonts w:ascii="Calibri" w:eastAsia="Times New Roman" w:hAnsi="Calibri" w:cs="AvenirNext LT Pro Regular"/>
          <w:b/>
          <w:sz w:val="20"/>
          <w:szCs w:val="20"/>
          <w:lang w:val="es-ES" w:eastAsia="es-ES"/>
        </w:rPr>
        <w:t xml:space="preserve">Presidente </w:t>
      </w:r>
      <w:r w:rsidRPr="006C3239">
        <w:rPr>
          <w:rFonts w:ascii="Calibri" w:eastAsia="Times New Roman" w:hAnsi="Calibri" w:cs="AvenirNext LT Pro Regular"/>
          <w:sz w:val="20"/>
          <w:szCs w:val="20"/>
          <w:lang w:val="es-ES" w:eastAsia="es-ES"/>
        </w:rPr>
        <w:t>manifestó: &lt;&lt; Ya se ha constatado que existe el quórum legal para tener instalada la Junta de Gobierno, sesionar válidamente y tomar los acuerdos de ley. Declaro formalmente abiertos los trabajos de los asuntos turnados a este órgano de gobierno para su análisis y aprobación &gt;&gt;.</w:t>
      </w: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eastAsia="es-ES"/>
        </w:rPr>
      </w:pP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eastAsia="es-ES"/>
        </w:rPr>
      </w:pPr>
      <w:r w:rsidRPr="006C3239">
        <w:rPr>
          <w:rFonts w:ascii="Calibri" w:eastAsia="Times New Roman" w:hAnsi="Calibri" w:cs="AvenirNext LT Pro Regular"/>
          <w:b/>
          <w:bCs/>
          <w:sz w:val="20"/>
          <w:szCs w:val="20"/>
          <w:lang w:eastAsia="es-ES"/>
        </w:rPr>
        <w:t xml:space="preserve">II.- INFORMES A </w:t>
      </w:r>
      <w:smartTag w:uri="urn:schemas-microsoft-com:office:smarttags" w:element="PersonName">
        <w:smartTagPr>
          <w:attr w:name="ProductID" w:val="LA JUNTA DE"/>
        </w:smartTagPr>
        <w:r w:rsidRPr="006C3239">
          <w:rPr>
            <w:rFonts w:ascii="Calibri" w:eastAsia="Times New Roman" w:hAnsi="Calibri" w:cs="AvenirNext LT Pro Regular"/>
            <w:b/>
            <w:bCs/>
            <w:sz w:val="20"/>
            <w:szCs w:val="20"/>
            <w:lang w:eastAsia="es-ES"/>
          </w:rPr>
          <w:t>LA JUNTA DE</w:t>
        </w:r>
      </w:smartTag>
      <w:r w:rsidRPr="006C3239">
        <w:rPr>
          <w:rFonts w:ascii="Calibri" w:eastAsia="Times New Roman" w:hAnsi="Calibri" w:cs="AvenirNext LT Pro Regular"/>
          <w:b/>
          <w:bCs/>
          <w:sz w:val="20"/>
          <w:szCs w:val="20"/>
          <w:lang w:eastAsia="es-ES"/>
        </w:rPr>
        <w:t xml:space="preserve"> GOBIERNO  </w:t>
      </w:r>
    </w:p>
    <w:p w:rsidR="006C3239" w:rsidRPr="006C3239" w:rsidRDefault="006C3239" w:rsidP="006C3239">
      <w:pPr>
        <w:spacing w:after="0" w:line="360" w:lineRule="auto"/>
        <w:ind w:left="360"/>
        <w:jc w:val="both"/>
        <w:rPr>
          <w:rFonts w:ascii="Calibri" w:eastAsia="Times New Roman" w:hAnsi="Calibri" w:cs="AvenirNext LT Pro Regular"/>
          <w:bCs/>
          <w:sz w:val="20"/>
          <w:szCs w:val="20"/>
          <w:lang w:eastAsia="es-ES"/>
        </w:rPr>
      </w:pPr>
      <w:r w:rsidRPr="006C3239">
        <w:rPr>
          <w:rFonts w:ascii="Calibri" w:eastAsia="Times New Roman" w:hAnsi="Calibri" w:cs="AvenirNext LT Pro Regular"/>
          <w:bCs/>
          <w:sz w:val="20"/>
          <w:szCs w:val="20"/>
          <w:lang w:eastAsia="es-ES"/>
        </w:rPr>
        <w:t>A efecto de desahogar este punto del Orden del Día, relativo a los Informes a la Junta de Gobierno, el Presidente sometió a consideración de la Junta de Gobierno la dispensa de la lectura de los mismos, por haber sido previamente circulados entre los asistentes.</w:t>
      </w: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val="es-ES" w:eastAsia="es-ES"/>
        </w:rPr>
      </w:pP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val="es-ES" w:eastAsia="es-ES"/>
        </w:rPr>
      </w:pPr>
      <w:r w:rsidRPr="006C3239">
        <w:rPr>
          <w:rFonts w:ascii="Calibri" w:eastAsia="Times New Roman" w:hAnsi="Calibri" w:cs="AvenirNext LT Pro Regular"/>
          <w:b/>
          <w:bCs/>
          <w:sz w:val="20"/>
          <w:szCs w:val="20"/>
          <w:lang w:val="es-ES" w:eastAsia="es-ES"/>
        </w:rPr>
        <w:lastRenderedPageBreak/>
        <w:t>A)     SEGUIMIENTO DE LAS SESIÓN ORDINARIA DEL DÍA 28 DE JUNIO DE 2016.</w:t>
      </w:r>
      <w:r w:rsidRPr="006C3239">
        <w:rPr>
          <w:rFonts w:ascii="Calibri" w:eastAsia="Times New Roman" w:hAnsi="Calibri" w:cs="AvenirNext LT Pro Regular"/>
          <w:b/>
          <w:bCs/>
          <w:sz w:val="20"/>
          <w:szCs w:val="20"/>
          <w:lang w:eastAsia="es-ES"/>
        </w:rPr>
        <w:t xml:space="preserve"> </w:t>
      </w:r>
    </w:p>
    <w:p w:rsidR="006C3239" w:rsidRPr="006C3239" w:rsidRDefault="006C3239" w:rsidP="006C3239">
      <w:pPr>
        <w:spacing w:after="0" w:line="360" w:lineRule="auto"/>
        <w:ind w:left="360"/>
        <w:jc w:val="both"/>
        <w:rPr>
          <w:rFonts w:ascii="Calibri" w:eastAsia="Times New Roman" w:hAnsi="Calibri" w:cs="AvenirNext LT Pro Regular"/>
          <w:bCs/>
          <w:sz w:val="20"/>
          <w:szCs w:val="20"/>
          <w:lang w:val="es-ES" w:eastAsia="es-ES"/>
        </w:rPr>
      </w:pPr>
    </w:p>
    <w:p w:rsidR="006C3239" w:rsidRPr="006C3239" w:rsidRDefault="006C3239" w:rsidP="006C3239">
      <w:pPr>
        <w:spacing w:after="0" w:line="360" w:lineRule="auto"/>
        <w:ind w:left="360"/>
        <w:jc w:val="both"/>
        <w:rPr>
          <w:rFonts w:ascii="Calibri" w:eastAsia="Times New Roman" w:hAnsi="Calibri" w:cs="AvenirNext LT Pro Regular"/>
          <w:bCs/>
          <w:sz w:val="20"/>
          <w:szCs w:val="20"/>
          <w:lang w:eastAsia="es-ES"/>
        </w:rPr>
      </w:pPr>
      <w:r w:rsidRPr="006C3239">
        <w:rPr>
          <w:rFonts w:ascii="Calibri" w:eastAsia="Times New Roman" w:hAnsi="Calibri" w:cs="AvenirNext LT Pro Regular"/>
          <w:bCs/>
          <w:sz w:val="20"/>
          <w:szCs w:val="20"/>
          <w:lang w:eastAsia="es-ES"/>
        </w:rPr>
        <w:t xml:space="preserve">El </w:t>
      </w:r>
      <w:r w:rsidRPr="006C3239">
        <w:rPr>
          <w:rFonts w:ascii="Calibri" w:eastAsia="Times New Roman" w:hAnsi="Calibri" w:cs="AvenirNext LT Pro Regular"/>
          <w:b/>
          <w:bCs/>
          <w:sz w:val="20"/>
          <w:szCs w:val="20"/>
          <w:lang w:eastAsia="es-ES"/>
        </w:rPr>
        <w:t>Lic. Oscar Alvarado Castellanos</w:t>
      </w:r>
      <w:r w:rsidRPr="006C3239">
        <w:rPr>
          <w:rFonts w:ascii="Calibri" w:eastAsia="Times New Roman" w:hAnsi="Calibri" w:cs="AvenirNext LT Pro Regular"/>
          <w:bCs/>
          <w:sz w:val="20"/>
          <w:szCs w:val="20"/>
          <w:lang w:eastAsia="es-ES"/>
        </w:rPr>
        <w:t xml:space="preserve"> en uso de la voz expone lo siguiente &lt;&lt;.Buenas tardes miembros de la junta de Gobierno, para exponerles a continuación el seguimiento a los acuerdos de la sesión ordinaria de esta Junta de Gobierno celebrada el día 28 veintiocho de junio del 2016 dos mil dieciséis, y esta Junta de Gobierno aprobó.</w:t>
      </w:r>
    </w:p>
    <w:p w:rsidR="006C3239" w:rsidRDefault="006C3239" w:rsidP="006C3239">
      <w:pPr>
        <w:spacing w:after="0" w:line="360" w:lineRule="auto"/>
        <w:ind w:left="360"/>
        <w:jc w:val="both"/>
        <w:rPr>
          <w:rFonts w:ascii="Calibri" w:eastAsia="Times New Roman" w:hAnsi="Calibri" w:cs="AvenirNext LT Pro Regular"/>
          <w:bCs/>
          <w:sz w:val="20"/>
          <w:szCs w:val="20"/>
          <w:lang w:eastAsia="es-ES"/>
        </w:rPr>
      </w:pP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eastAsia="es-ES"/>
        </w:rPr>
      </w:pPr>
      <w:r w:rsidRPr="006C3239">
        <w:rPr>
          <w:rFonts w:ascii="Calibri" w:eastAsia="Times New Roman" w:hAnsi="Calibri" w:cs="AvenirNext LT Pro Regular"/>
          <w:bCs/>
          <w:sz w:val="20"/>
          <w:szCs w:val="20"/>
          <w:lang w:eastAsia="es-ES"/>
        </w:rPr>
        <w:t xml:space="preserve"> </w:t>
      </w:r>
      <w:r w:rsidRPr="006C3239">
        <w:rPr>
          <w:rFonts w:ascii="Calibri" w:eastAsia="Times New Roman" w:hAnsi="Calibri" w:cs="AvenirNext LT Pro Regular"/>
          <w:b/>
          <w:bCs/>
          <w:sz w:val="20"/>
          <w:szCs w:val="20"/>
          <w:lang w:eastAsia="es-ES"/>
        </w:rPr>
        <w:t xml:space="preserve">ACEURDO PRIMERO.- </w:t>
      </w:r>
      <w:r w:rsidRPr="006C3239">
        <w:rPr>
          <w:rFonts w:ascii="Calibri" w:eastAsia="Times New Roman" w:hAnsi="Calibri" w:cs="AvenirNext LT Pro Regular"/>
          <w:b/>
          <w:bCs/>
          <w:sz w:val="20"/>
          <w:szCs w:val="20"/>
          <w:lang w:val="es-ES" w:eastAsia="es-ES"/>
        </w:rPr>
        <w:t>Pago de adeudo a Fideur;  “</w:t>
      </w:r>
      <w:r w:rsidRPr="006C3239">
        <w:rPr>
          <w:rFonts w:ascii="Calibri" w:eastAsia="Times New Roman" w:hAnsi="Calibri" w:cs="AvenirNext LT Pro Regular"/>
          <w:bCs/>
          <w:sz w:val="20"/>
          <w:szCs w:val="20"/>
          <w:lang w:eastAsia="es-ES"/>
        </w:rPr>
        <w:t>los Miembros de la Junta de Gobierno aprueban que se le pague el adeudo que se tiene con el FIDEUR por la cantidad de $11,430,509.39 con la venta de los predios; La Cofradía, Parque Industrial Zapotlanejo y Parque industrial  Zapotlán 2,000, y que el remanente producto de las ventas de los predios  sean  aplicados a programas y acciones de vivienda previa presentación y aprobación por esta Junta de Gobierno, lo anterior con fundamento en el artículo noveno Fracción VIII de la Ley Orgánica del Instituto Jalisciense de la Vivienda</w:t>
      </w:r>
      <w:r w:rsidRPr="006C3239">
        <w:rPr>
          <w:rFonts w:ascii="Calibri" w:eastAsia="Times New Roman" w:hAnsi="Calibri" w:cs="AvenirNext LT Pro Regular"/>
          <w:b/>
          <w:bCs/>
          <w:sz w:val="20"/>
          <w:szCs w:val="20"/>
          <w:lang w:eastAsia="es-ES"/>
        </w:rPr>
        <w:t xml:space="preserve">”, dicho asunto su estatus es en proceso. </w:t>
      </w:r>
    </w:p>
    <w:p w:rsidR="006C3239" w:rsidRDefault="006C3239" w:rsidP="006C3239">
      <w:pPr>
        <w:spacing w:after="0" w:line="360" w:lineRule="auto"/>
        <w:ind w:left="360"/>
        <w:jc w:val="both"/>
        <w:rPr>
          <w:rFonts w:ascii="Calibri" w:eastAsia="Times New Roman" w:hAnsi="Calibri" w:cs="AvenirNext LT Pro Regular"/>
          <w:b/>
          <w:bCs/>
          <w:sz w:val="20"/>
          <w:szCs w:val="20"/>
          <w:lang w:eastAsia="es-ES"/>
        </w:rPr>
      </w:pP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val="es-ES" w:eastAsia="es-ES"/>
        </w:rPr>
      </w:pPr>
      <w:r w:rsidRPr="006C3239">
        <w:rPr>
          <w:rFonts w:ascii="Calibri" w:eastAsia="Times New Roman" w:hAnsi="Calibri" w:cs="AvenirNext LT Pro Regular"/>
          <w:b/>
          <w:bCs/>
          <w:sz w:val="20"/>
          <w:szCs w:val="20"/>
          <w:lang w:eastAsia="es-ES"/>
        </w:rPr>
        <w:t>ACUERDO SEGUNDO.- Erogación para  evento de Conorevi; “</w:t>
      </w:r>
      <w:r w:rsidRPr="006C3239">
        <w:rPr>
          <w:rFonts w:ascii="Calibri" w:eastAsia="Times New Roman" w:hAnsi="Calibri" w:cs="AvenirNext LT Pro Regular"/>
          <w:bCs/>
          <w:sz w:val="20"/>
          <w:szCs w:val="20"/>
          <w:lang w:val="es-ES" w:eastAsia="es-ES"/>
        </w:rPr>
        <w:t xml:space="preserve">Los miembros de la Junta de Gobierno autorizan la erogación de $335,005.61 pesos los cuáles serán cargados a la partida presupuestal 4419, ayudas para erogaciones contingentes, que fueron utilizados en gastos de organización del evento XXVIII Reunión Nacional de Consejo Nacional de Organismo Estatales de Vivienda AC., este acuerdo estará condicionado a la revisión de la normatividad de la ley de Contabilidad Gubernamental y el visto bueno de la Secretaria de Planeación Administración y Finanzas, lo anterior con fundamento en el artículo Noveno  fracción I de la Ley Orgánica del Instituto Jalisciense de la Vivienda” </w:t>
      </w:r>
      <w:r w:rsidRPr="006C3239">
        <w:rPr>
          <w:rFonts w:ascii="Calibri" w:eastAsia="Times New Roman" w:hAnsi="Calibri" w:cs="AvenirNext LT Pro Regular"/>
          <w:b/>
          <w:bCs/>
          <w:sz w:val="20"/>
          <w:szCs w:val="20"/>
          <w:lang w:val="es-ES" w:eastAsia="es-ES"/>
        </w:rPr>
        <w:t xml:space="preserve">su estatus es cumplido. </w:t>
      </w:r>
    </w:p>
    <w:p w:rsidR="006C3239" w:rsidRDefault="006C3239" w:rsidP="006C3239">
      <w:pPr>
        <w:spacing w:after="0" w:line="360" w:lineRule="auto"/>
        <w:ind w:left="360"/>
        <w:jc w:val="both"/>
        <w:rPr>
          <w:rFonts w:ascii="Calibri" w:eastAsia="Times New Roman" w:hAnsi="Calibri" w:cs="AvenirNext LT Pro Regular"/>
          <w:b/>
          <w:bCs/>
          <w:sz w:val="20"/>
          <w:szCs w:val="20"/>
          <w:lang w:val="es-ES" w:eastAsia="es-ES"/>
        </w:rPr>
      </w:pPr>
    </w:p>
    <w:p w:rsidR="006C3239" w:rsidRPr="006C3239" w:rsidRDefault="006C3239" w:rsidP="006C3239">
      <w:pPr>
        <w:spacing w:after="0" w:line="360" w:lineRule="auto"/>
        <w:ind w:left="360"/>
        <w:jc w:val="both"/>
        <w:rPr>
          <w:rFonts w:ascii="Calibri" w:eastAsia="Times New Roman" w:hAnsi="Calibri" w:cs="AvenirNext LT Pro Regular"/>
          <w:bCs/>
          <w:sz w:val="20"/>
          <w:szCs w:val="20"/>
          <w:lang w:val="es-ES" w:eastAsia="es-ES"/>
        </w:rPr>
      </w:pPr>
      <w:r w:rsidRPr="006C3239">
        <w:rPr>
          <w:rFonts w:ascii="Calibri" w:eastAsia="Times New Roman" w:hAnsi="Calibri" w:cs="AvenirNext LT Pro Regular"/>
          <w:b/>
          <w:bCs/>
          <w:sz w:val="20"/>
          <w:szCs w:val="20"/>
          <w:lang w:val="es-ES" w:eastAsia="es-ES"/>
        </w:rPr>
        <w:t xml:space="preserve">ACUERDO TERCERO.- </w:t>
      </w:r>
      <w:r w:rsidRPr="006C3239">
        <w:rPr>
          <w:rFonts w:ascii="Calibri" w:eastAsia="Times New Roman" w:hAnsi="Calibri" w:cs="AvenirNext LT Pro Regular"/>
          <w:b/>
          <w:bCs/>
          <w:sz w:val="20"/>
          <w:szCs w:val="20"/>
          <w:lang w:eastAsia="es-ES"/>
        </w:rPr>
        <w:t>Autorización de convenio de terminación (Centro Logístico); “</w:t>
      </w:r>
      <w:r w:rsidRPr="006C3239">
        <w:rPr>
          <w:rFonts w:ascii="Calibri" w:eastAsia="Times New Roman" w:hAnsi="Calibri" w:cs="AvenirNext LT Pro Regular"/>
          <w:bCs/>
          <w:sz w:val="20"/>
          <w:szCs w:val="20"/>
          <w:lang w:val="es-ES" w:eastAsia="es-ES"/>
        </w:rPr>
        <w:t xml:space="preserve">Los Miembros de la Junta de Gobierno aprueban y validan  los  siguientes instrumentos jurídicos: *CONVENIO DE TERMINACIÓN del Convenio Modificatorio de fecha 29 veintinueve del mes de junio del  2012 dos mil doce, por el cual Modifica el Contrato de Compraventa a plazos de fecha 25 veinticinco de mayo del 2011 dos mil once signado entre la empresa Centro Logístico Jalisco S.A de C.V y el Instituto Jalisciense de la Vivienda el </w:t>
      </w:r>
      <w:r w:rsidRPr="006C3239">
        <w:rPr>
          <w:rFonts w:ascii="Calibri" w:eastAsia="Times New Roman" w:hAnsi="Calibri" w:cs="AvenirNext LT Pro Regular"/>
          <w:bCs/>
          <w:sz w:val="20"/>
          <w:szCs w:val="20"/>
          <w:lang w:val="es-ES_tradnl" w:eastAsia="es-ES"/>
        </w:rPr>
        <w:t xml:space="preserve">26 </w:t>
      </w:r>
      <w:r w:rsidRPr="006C3239">
        <w:rPr>
          <w:rFonts w:ascii="Calibri" w:eastAsia="Times New Roman" w:hAnsi="Calibri" w:cs="AvenirNext LT Pro Regular"/>
          <w:bCs/>
          <w:sz w:val="20"/>
          <w:szCs w:val="20"/>
          <w:lang w:val="es-ES" w:eastAsia="es-ES"/>
        </w:rPr>
        <w:t>veintiséis</w:t>
      </w:r>
      <w:r w:rsidRPr="006C3239">
        <w:rPr>
          <w:rFonts w:ascii="Calibri" w:eastAsia="Times New Roman" w:hAnsi="Calibri" w:cs="AvenirNext LT Pro Regular"/>
          <w:bCs/>
          <w:sz w:val="20"/>
          <w:szCs w:val="20"/>
          <w:lang w:val="es-ES_tradnl" w:eastAsia="es-ES"/>
        </w:rPr>
        <w:t xml:space="preserve"> de noviembre del año 2014 dos mil catorce</w:t>
      </w:r>
      <w:r w:rsidRPr="006C3239">
        <w:rPr>
          <w:rFonts w:ascii="Calibri" w:eastAsia="Times New Roman" w:hAnsi="Calibri" w:cs="AvenirNext LT Pro Regular"/>
          <w:bCs/>
          <w:sz w:val="20"/>
          <w:szCs w:val="20"/>
          <w:lang w:val="es-ES" w:eastAsia="es-ES"/>
        </w:rPr>
        <w:t xml:space="preserve"> por la </w:t>
      </w:r>
      <w:r w:rsidR="00367A77">
        <w:rPr>
          <w:rFonts w:ascii="Calibri" w:eastAsia="Times New Roman" w:hAnsi="Calibri" w:cs="AvenirNext LT Pro Regular"/>
          <w:bCs/>
          <w:sz w:val="20"/>
          <w:szCs w:val="20"/>
          <w:lang w:val="es-ES" w:eastAsia="es-ES"/>
        </w:rPr>
        <w:t>suma  de $ 123´240,265.28 y el “</w:t>
      </w:r>
      <w:r w:rsidRPr="006C3239">
        <w:rPr>
          <w:rFonts w:ascii="Calibri" w:eastAsia="Times New Roman" w:hAnsi="Calibri" w:cs="AvenirNext LT Pro Regular"/>
          <w:bCs/>
          <w:sz w:val="20"/>
          <w:szCs w:val="20"/>
          <w:lang w:val="es-ES" w:eastAsia="es-ES"/>
        </w:rPr>
        <w:t xml:space="preserve">ADÉNDUM AL CONVENIO DE TERMINACIÓN del Convenio Modificatorio de fecha 29 veintinueve del mes de junio del  2012 dos mil doce, por el cual Modifica el Contrato de Compraventa a plazos de fecha 25 veinticinco de mayo del 2011 dos mil once celebrado </w:t>
      </w:r>
      <w:r w:rsidRPr="006C3239">
        <w:rPr>
          <w:rFonts w:ascii="Calibri" w:eastAsia="Times New Roman" w:hAnsi="Calibri" w:cs="AvenirNext LT Pro Regular"/>
          <w:bCs/>
          <w:sz w:val="20"/>
          <w:szCs w:val="20"/>
          <w:lang w:val="es-ES_tradnl" w:eastAsia="es-ES"/>
        </w:rPr>
        <w:t>el día 27 veintisiete de mayo del 2016 dos mil dieciséis</w:t>
      </w:r>
      <w:r w:rsidRPr="006C3239">
        <w:rPr>
          <w:rFonts w:ascii="Calibri" w:eastAsia="Times New Roman" w:hAnsi="Calibri" w:cs="AvenirNext LT Pro Regular"/>
          <w:bCs/>
          <w:sz w:val="20"/>
          <w:szCs w:val="20"/>
          <w:lang w:val="es-ES" w:eastAsia="es-ES"/>
        </w:rPr>
        <w:t>. Para la recuperación del adeudo por parte de Centro Logístico que tiene al IJALVI, con fundamento en el artículo 9 de la Ley Orgánica del Instituto Jalisciense de la Vivienda fracción XXV su estatus es en proceso”.</w:t>
      </w:r>
    </w:p>
    <w:p w:rsidR="006C3239" w:rsidRDefault="006C3239" w:rsidP="006C3239">
      <w:pPr>
        <w:spacing w:after="0" w:line="360" w:lineRule="auto"/>
        <w:ind w:left="360"/>
        <w:jc w:val="both"/>
        <w:rPr>
          <w:rFonts w:ascii="Calibri" w:eastAsia="Times New Roman" w:hAnsi="Calibri" w:cs="AvenirNext LT Pro Regular"/>
          <w:b/>
          <w:bCs/>
          <w:sz w:val="20"/>
          <w:szCs w:val="20"/>
          <w:lang w:val="es-ES" w:eastAsia="es-ES"/>
        </w:rPr>
      </w:pP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eastAsia="es-ES"/>
        </w:rPr>
      </w:pPr>
      <w:r w:rsidRPr="006C3239">
        <w:rPr>
          <w:rFonts w:ascii="Calibri" w:eastAsia="Times New Roman" w:hAnsi="Calibri" w:cs="AvenirNext LT Pro Regular"/>
          <w:b/>
          <w:bCs/>
          <w:sz w:val="20"/>
          <w:szCs w:val="20"/>
          <w:lang w:val="es-ES" w:eastAsia="es-ES"/>
        </w:rPr>
        <w:t>ACUERDO</w:t>
      </w:r>
      <w:r w:rsidRPr="006C3239">
        <w:rPr>
          <w:rFonts w:ascii="Calibri" w:eastAsia="Times New Roman" w:hAnsi="Calibri" w:cs="AvenirNext LT Pro Regular"/>
          <w:bCs/>
          <w:sz w:val="20"/>
          <w:szCs w:val="20"/>
          <w:lang w:val="es-ES" w:eastAsia="es-ES"/>
        </w:rPr>
        <w:t xml:space="preserve"> </w:t>
      </w:r>
      <w:r w:rsidRPr="006C3239">
        <w:rPr>
          <w:rFonts w:ascii="Calibri" w:eastAsia="Times New Roman" w:hAnsi="Calibri" w:cs="AvenirNext LT Pro Regular"/>
          <w:b/>
          <w:bCs/>
          <w:sz w:val="20"/>
          <w:szCs w:val="20"/>
          <w:lang w:val="es-ES" w:eastAsia="es-ES"/>
        </w:rPr>
        <w:t>CUARTO.-</w:t>
      </w:r>
      <w:r w:rsidRPr="006C3239">
        <w:rPr>
          <w:rFonts w:ascii="Calibri" w:eastAsia="Times New Roman" w:hAnsi="Calibri" w:cs="AvenirNext LT Pro Regular"/>
          <w:bCs/>
          <w:sz w:val="20"/>
          <w:szCs w:val="20"/>
          <w:lang w:val="es-ES" w:eastAsia="es-ES"/>
        </w:rPr>
        <w:t xml:space="preserve"> </w:t>
      </w:r>
      <w:r w:rsidRPr="006C3239">
        <w:rPr>
          <w:rFonts w:ascii="Calibri" w:eastAsia="Times New Roman" w:hAnsi="Calibri" w:cs="AvenirNext LT Pro Regular"/>
          <w:b/>
          <w:bCs/>
          <w:sz w:val="20"/>
          <w:szCs w:val="20"/>
          <w:lang w:eastAsia="es-ES"/>
        </w:rPr>
        <w:t>Pago a DM Grupo Exportador SA de CV; “</w:t>
      </w:r>
      <w:r w:rsidRPr="006C3239">
        <w:rPr>
          <w:rFonts w:ascii="Calibri" w:eastAsia="Times New Roman" w:hAnsi="Calibri" w:cs="AvenirNext LT Pro Regular"/>
          <w:bCs/>
          <w:sz w:val="20"/>
          <w:szCs w:val="20"/>
          <w:lang w:eastAsia="es-ES"/>
        </w:rPr>
        <w:t xml:space="preserve">Los Miembros de la Junta de Gobierno aprueban y validan el convenio de finiquito para dar en dación a DM Grupo Exportador SA de CV los siguientes inmuebles con un valor de $5, 434,434.00, según avalúo del Instituto Jalisciense de Ciencias Forenses, de fecha 19 de agosto 2014, por concepto de </w:t>
      </w:r>
      <w:r w:rsidRPr="006C3239">
        <w:rPr>
          <w:rFonts w:ascii="Calibri" w:eastAsia="Times New Roman" w:hAnsi="Calibri" w:cs="AvenirNext LT Pro Regular"/>
          <w:bCs/>
          <w:sz w:val="20"/>
          <w:szCs w:val="20"/>
          <w:lang w:eastAsia="es-ES"/>
        </w:rPr>
        <w:lastRenderedPageBreak/>
        <w:t xml:space="preserve">adeudo, lo anterior con fundamento en el artículo noveno de la Ley Orgánica del Instituto Jalisciense de la Vivienda  fracción XXV” </w:t>
      </w:r>
      <w:r w:rsidRPr="006C3239">
        <w:rPr>
          <w:rFonts w:ascii="Calibri" w:eastAsia="Times New Roman" w:hAnsi="Calibri" w:cs="AvenirNext LT Pro Regular"/>
          <w:b/>
          <w:bCs/>
          <w:sz w:val="20"/>
          <w:szCs w:val="20"/>
          <w:lang w:eastAsia="es-ES"/>
        </w:rPr>
        <w:t>su estatus es cumplido.</w:t>
      </w:r>
    </w:p>
    <w:p w:rsidR="006C3239" w:rsidRDefault="006C3239" w:rsidP="006C3239">
      <w:pPr>
        <w:spacing w:after="0" w:line="360" w:lineRule="auto"/>
        <w:ind w:left="360"/>
        <w:jc w:val="both"/>
        <w:rPr>
          <w:rFonts w:ascii="Calibri" w:eastAsia="Times New Roman" w:hAnsi="Calibri" w:cs="AvenirNext LT Pro Regular"/>
          <w:b/>
          <w:bCs/>
          <w:sz w:val="20"/>
          <w:szCs w:val="20"/>
          <w:lang w:eastAsia="es-ES"/>
        </w:rPr>
      </w:pP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eastAsia="es-ES"/>
        </w:rPr>
      </w:pPr>
      <w:r w:rsidRPr="006C3239">
        <w:rPr>
          <w:rFonts w:ascii="Calibri" w:eastAsia="Times New Roman" w:hAnsi="Calibri" w:cs="AvenirNext LT Pro Regular"/>
          <w:b/>
          <w:bCs/>
          <w:sz w:val="20"/>
          <w:szCs w:val="20"/>
          <w:lang w:eastAsia="es-ES"/>
        </w:rPr>
        <w:t xml:space="preserve"> ACUERDO QUINTO.- </w:t>
      </w:r>
      <w:r w:rsidRPr="006C3239">
        <w:rPr>
          <w:rFonts w:ascii="Calibri" w:eastAsia="Times New Roman" w:hAnsi="Calibri" w:cs="AvenirNext LT Pro Regular"/>
          <w:b/>
          <w:bCs/>
          <w:sz w:val="20"/>
          <w:szCs w:val="20"/>
          <w:lang w:val="es-ES" w:eastAsia="es-ES"/>
        </w:rPr>
        <w:t>Dación en pago SEAPROZA S.A. de C.V.; “</w:t>
      </w:r>
      <w:r w:rsidRPr="006C3239">
        <w:rPr>
          <w:rFonts w:ascii="Calibri" w:eastAsia="Times New Roman" w:hAnsi="Calibri" w:cs="AvenirNext LT Pro Regular"/>
          <w:bCs/>
          <w:sz w:val="20"/>
          <w:szCs w:val="20"/>
          <w:lang w:eastAsia="es-ES"/>
        </w:rPr>
        <w:t>Los miembros de la Junta de Gobierno aprueban y validan la dación en pago por la cantidad de  $1´454,161.41 (Un millón, Cuatrocientos Cincuenta y Cuatro mil Ciento Sesenta y Un pesos 41/100 M.N.),  que se formalizó mediante los siguientes instrumentos jurídicos: *Convenio Modificatorio del Contrato de Prestación de Servicios Profesionales de fecha 12 de septiembre de 2014, *Adendum al Convenio Modificatorio del Contrato de Prestación de Servicios Profesionales de fecha 11 de mayo de 2015, celebrados con Servicios Profesionales SEAPROZA, S.A de C.V. Mediante 2 viviendas, del Fraccionamiento Sendero de Luna, de la Cd. de Puerto Vallarta, Jalisco, Lo anterior con fundamento a al artículo 9 Fracción  XXV, de la Ley Orgánica del Instituto Jalisciense de la Vivienda”</w:t>
      </w:r>
      <w:r w:rsidRPr="006C3239">
        <w:rPr>
          <w:rFonts w:ascii="Calibri" w:eastAsia="Times New Roman" w:hAnsi="Calibri" w:cs="AvenirNext LT Pro Regular"/>
          <w:b/>
          <w:bCs/>
          <w:sz w:val="20"/>
          <w:szCs w:val="20"/>
          <w:lang w:eastAsia="es-ES"/>
        </w:rPr>
        <w:t xml:space="preserve"> el estatus es en proceso.</w:t>
      </w:r>
    </w:p>
    <w:p w:rsidR="006C3239" w:rsidRDefault="006C3239" w:rsidP="006C3239">
      <w:pPr>
        <w:spacing w:after="0" w:line="360" w:lineRule="auto"/>
        <w:ind w:left="360"/>
        <w:jc w:val="both"/>
        <w:rPr>
          <w:rFonts w:ascii="Calibri" w:eastAsia="Times New Roman" w:hAnsi="Calibri" w:cs="AvenirNext LT Pro Regular"/>
          <w:b/>
          <w:bCs/>
          <w:sz w:val="20"/>
          <w:szCs w:val="20"/>
          <w:lang w:eastAsia="es-ES"/>
        </w:rPr>
      </w:pP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eastAsia="es-ES"/>
        </w:rPr>
      </w:pPr>
      <w:r w:rsidRPr="006C3239">
        <w:rPr>
          <w:rFonts w:ascii="Calibri" w:eastAsia="Times New Roman" w:hAnsi="Calibri" w:cs="AvenirNext LT Pro Regular"/>
          <w:b/>
          <w:bCs/>
          <w:sz w:val="20"/>
          <w:szCs w:val="20"/>
          <w:lang w:eastAsia="es-ES"/>
        </w:rPr>
        <w:t xml:space="preserve">ACUERDO SEXTO.- </w:t>
      </w:r>
      <w:r w:rsidRPr="006C3239">
        <w:rPr>
          <w:rFonts w:ascii="Calibri" w:eastAsia="Times New Roman" w:hAnsi="Calibri" w:cs="AvenirNext LT Pro Regular"/>
          <w:b/>
          <w:bCs/>
          <w:sz w:val="20"/>
          <w:szCs w:val="20"/>
          <w:lang w:val="es-ES" w:eastAsia="es-ES"/>
        </w:rPr>
        <w:t>Adendum a contrato de licitación 02/2015 “Jalisco Sí Pinta”; “</w:t>
      </w:r>
      <w:r w:rsidRPr="006C3239">
        <w:rPr>
          <w:rFonts w:ascii="Calibri" w:eastAsia="Times New Roman" w:hAnsi="Calibri" w:cs="AvenirNext LT Pro Regular"/>
          <w:bCs/>
          <w:sz w:val="20"/>
          <w:szCs w:val="20"/>
          <w:lang w:eastAsia="es-ES"/>
        </w:rPr>
        <w:t>Los miembros de la Junta de Gobierno aprueban el Adendum de ampliación del monto adjudicado de $5,010,504, pesos a $6,111,400 pesos del contrato principal de la licitación pública local 02/2015 para la adquisición de paquetes de pintura para el programa “Jalisco Sí Pinta”, lo anterior con fundamento al art. 9  fracción VIII, de la Ley Orgánica del Instituto Jalisciense de la Vivienda;</w:t>
      </w:r>
      <w:r w:rsidRPr="006C3239">
        <w:rPr>
          <w:rFonts w:ascii="Calibri" w:eastAsia="Times New Roman" w:hAnsi="Calibri" w:cs="AvenirNext LT Pro Regular"/>
          <w:b/>
          <w:bCs/>
          <w:sz w:val="20"/>
          <w:szCs w:val="20"/>
          <w:lang w:eastAsia="es-ES"/>
        </w:rPr>
        <w:t xml:space="preserve"> su estatus es cumplido. </w:t>
      </w:r>
    </w:p>
    <w:p w:rsidR="006C3239" w:rsidRDefault="006C3239" w:rsidP="006C3239">
      <w:pPr>
        <w:spacing w:after="0" w:line="360" w:lineRule="auto"/>
        <w:ind w:left="360"/>
        <w:jc w:val="both"/>
        <w:rPr>
          <w:rFonts w:ascii="Calibri" w:eastAsia="Times New Roman" w:hAnsi="Calibri" w:cs="AvenirNext LT Pro Regular"/>
          <w:b/>
          <w:bCs/>
          <w:sz w:val="20"/>
          <w:szCs w:val="20"/>
          <w:lang w:eastAsia="es-ES"/>
        </w:rPr>
      </w:pPr>
    </w:p>
    <w:p w:rsidR="006C3239" w:rsidRPr="006C3239" w:rsidRDefault="006C3239" w:rsidP="006C3239">
      <w:pPr>
        <w:spacing w:after="0" w:line="360" w:lineRule="auto"/>
        <w:ind w:left="360"/>
        <w:jc w:val="both"/>
        <w:rPr>
          <w:rFonts w:ascii="Calibri" w:eastAsia="Times New Roman" w:hAnsi="Calibri" w:cs="AvenirNext LT Pro Regular"/>
          <w:bCs/>
          <w:sz w:val="20"/>
          <w:szCs w:val="20"/>
          <w:lang w:eastAsia="es-ES"/>
        </w:rPr>
      </w:pPr>
      <w:r w:rsidRPr="006C3239">
        <w:rPr>
          <w:rFonts w:ascii="Calibri" w:eastAsia="Times New Roman" w:hAnsi="Calibri" w:cs="AvenirNext LT Pro Regular"/>
          <w:b/>
          <w:bCs/>
          <w:sz w:val="20"/>
          <w:szCs w:val="20"/>
          <w:lang w:eastAsia="es-ES"/>
        </w:rPr>
        <w:t xml:space="preserve">ACUERDO SÉPTIMO.- </w:t>
      </w:r>
      <w:r w:rsidRPr="006C3239">
        <w:rPr>
          <w:rFonts w:ascii="Calibri" w:eastAsia="Times New Roman" w:hAnsi="Calibri" w:cs="AvenirNext LT Pro Regular"/>
          <w:b/>
          <w:bCs/>
          <w:sz w:val="20"/>
          <w:szCs w:val="20"/>
          <w:lang w:val="es-ES" w:eastAsia="es-ES"/>
        </w:rPr>
        <w:t>Políticas y lineamientos; “</w:t>
      </w:r>
      <w:r w:rsidRPr="006C3239">
        <w:rPr>
          <w:rFonts w:ascii="Calibri" w:eastAsia="Times New Roman" w:hAnsi="Calibri" w:cs="AvenirNext LT Pro Regular"/>
          <w:bCs/>
          <w:sz w:val="20"/>
          <w:szCs w:val="20"/>
          <w:lang w:eastAsia="es-ES"/>
        </w:rPr>
        <w:t xml:space="preserve">Los miembros de la Junta de Gobierno Autorizan la adopción de las políticas, bases y lineamientos para la adquisición, enajenación o arrendamiento de bienes o contratación de servicios del IJALVI, dichas políticas fueron  sugeridas y  </w:t>
      </w:r>
      <w:r w:rsidR="002A5247">
        <w:rPr>
          <w:rFonts w:ascii="Calibri" w:eastAsia="Times New Roman" w:hAnsi="Calibri" w:cs="AvenirNext LT Pro Regular"/>
          <w:bCs/>
          <w:sz w:val="20"/>
          <w:szCs w:val="20"/>
          <w:lang w:eastAsia="es-ES"/>
        </w:rPr>
        <w:t>validadas por la Secretaria de P</w:t>
      </w:r>
      <w:r w:rsidRPr="006C3239">
        <w:rPr>
          <w:rFonts w:ascii="Calibri" w:eastAsia="Times New Roman" w:hAnsi="Calibri" w:cs="AvenirNext LT Pro Regular"/>
          <w:bCs/>
          <w:sz w:val="20"/>
          <w:szCs w:val="20"/>
          <w:lang w:eastAsia="es-ES"/>
        </w:rPr>
        <w:t xml:space="preserve">laneación Administración y Finanzas, lo anterior son fundamento al Artículo noveno fracción X, de la Ley Orgánica del Instituto Jalisciense de la Vivienda” </w:t>
      </w:r>
      <w:r w:rsidRPr="006C3239">
        <w:rPr>
          <w:rFonts w:ascii="Calibri" w:eastAsia="Times New Roman" w:hAnsi="Calibri" w:cs="AvenirNext LT Pro Regular"/>
          <w:b/>
          <w:bCs/>
          <w:sz w:val="20"/>
          <w:szCs w:val="20"/>
          <w:lang w:eastAsia="es-ES"/>
        </w:rPr>
        <w:t>su estatus es cumplido.</w:t>
      </w:r>
      <w:r w:rsidRPr="006C3239">
        <w:rPr>
          <w:rFonts w:ascii="Calibri" w:eastAsia="Times New Roman" w:hAnsi="Calibri" w:cs="AvenirNext LT Pro Regular"/>
          <w:bCs/>
          <w:sz w:val="20"/>
          <w:szCs w:val="20"/>
          <w:lang w:eastAsia="es-ES"/>
        </w:rPr>
        <w:t xml:space="preserve"> </w:t>
      </w:r>
    </w:p>
    <w:p w:rsidR="006C3239" w:rsidRDefault="006C3239" w:rsidP="006C3239">
      <w:pPr>
        <w:spacing w:after="0" w:line="360" w:lineRule="auto"/>
        <w:ind w:left="360"/>
        <w:jc w:val="both"/>
        <w:rPr>
          <w:rFonts w:ascii="Calibri" w:eastAsia="Times New Roman" w:hAnsi="Calibri" w:cs="AvenirNext LT Pro Regular"/>
          <w:b/>
          <w:bCs/>
          <w:sz w:val="20"/>
          <w:szCs w:val="20"/>
          <w:lang w:eastAsia="es-ES"/>
        </w:rPr>
      </w:pP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eastAsia="es-ES"/>
        </w:rPr>
      </w:pPr>
      <w:r w:rsidRPr="006C3239">
        <w:rPr>
          <w:rFonts w:ascii="Calibri" w:eastAsia="Times New Roman" w:hAnsi="Calibri" w:cs="AvenirNext LT Pro Regular"/>
          <w:b/>
          <w:bCs/>
          <w:sz w:val="20"/>
          <w:szCs w:val="20"/>
          <w:lang w:eastAsia="es-ES"/>
        </w:rPr>
        <w:t>ACUERDO</w:t>
      </w:r>
      <w:r w:rsidRPr="006C3239">
        <w:rPr>
          <w:rFonts w:ascii="Calibri" w:eastAsia="Times New Roman" w:hAnsi="Calibri" w:cs="AvenirNext LT Pro Regular"/>
          <w:bCs/>
          <w:sz w:val="20"/>
          <w:szCs w:val="20"/>
          <w:lang w:eastAsia="es-ES"/>
        </w:rPr>
        <w:t xml:space="preserve"> </w:t>
      </w:r>
      <w:r w:rsidRPr="006C3239">
        <w:rPr>
          <w:rFonts w:ascii="Calibri" w:eastAsia="Times New Roman" w:hAnsi="Calibri" w:cs="AvenirNext LT Pro Regular"/>
          <w:b/>
          <w:bCs/>
          <w:sz w:val="20"/>
          <w:szCs w:val="20"/>
          <w:lang w:eastAsia="es-ES"/>
        </w:rPr>
        <w:t xml:space="preserve">OCTAVO.- </w:t>
      </w:r>
      <w:r w:rsidRPr="006C3239">
        <w:rPr>
          <w:rFonts w:ascii="Calibri" w:eastAsia="Times New Roman" w:hAnsi="Calibri" w:cs="AvenirNext LT Pro Regular"/>
          <w:b/>
          <w:bCs/>
          <w:sz w:val="20"/>
          <w:szCs w:val="20"/>
          <w:lang w:val="es-ES" w:eastAsia="es-ES"/>
        </w:rPr>
        <w:t>Manual de control y uso de automotores; “</w:t>
      </w:r>
      <w:r w:rsidRPr="006C3239">
        <w:rPr>
          <w:rFonts w:ascii="Calibri" w:eastAsia="Times New Roman" w:hAnsi="Calibri" w:cs="AvenirNext LT Pro Regular"/>
          <w:bCs/>
          <w:sz w:val="20"/>
          <w:szCs w:val="20"/>
          <w:lang w:eastAsia="es-ES"/>
        </w:rPr>
        <w:t xml:space="preserve">Los miembros de la Junta de Gobierno autorizan el manual de Control y Uso de Automotores  del Instituto Jalisciense de la Vivienda, el cual fue validado previamente por la Secretaria de Planeación, Administración y Finanzas, lo anterior con fundamento al Art. 9 fracción X de la Ley Orgánica del Instituto Jalisciense de la Vivienda”, </w:t>
      </w:r>
      <w:r w:rsidRPr="006C3239">
        <w:rPr>
          <w:rFonts w:ascii="Calibri" w:eastAsia="Times New Roman" w:hAnsi="Calibri" w:cs="AvenirNext LT Pro Regular"/>
          <w:b/>
          <w:bCs/>
          <w:sz w:val="20"/>
          <w:szCs w:val="20"/>
          <w:lang w:eastAsia="es-ES"/>
        </w:rPr>
        <w:t>su estatus es cumplido.</w:t>
      </w:r>
    </w:p>
    <w:p w:rsidR="006C3239" w:rsidRDefault="006C3239" w:rsidP="006C3239">
      <w:pPr>
        <w:spacing w:after="0" w:line="360" w:lineRule="auto"/>
        <w:ind w:left="360"/>
        <w:jc w:val="both"/>
        <w:rPr>
          <w:rFonts w:ascii="Calibri" w:eastAsia="Times New Roman" w:hAnsi="Calibri" w:cs="AvenirNext LT Pro Regular"/>
          <w:b/>
          <w:bCs/>
          <w:sz w:val="20"/>
          <w:szCs w:val="20"/>
          <w:lang w:eastAsia="es-ES"/>
        </w:rPr>
      </w:pP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eastAsia="es-ES"/>
        </w:rPr>
      </w:pPr>
      <w:r w:rsidRPr="006C3239">
        <w:rPr>
          <w:rFonts w:ascii="Calibri" w:eastAsia="Times New Roman" w:hAnsi="Calibri" w:cs="AvenirNext LT Pro Regular"/>
          <w:b/>
          <w:bCs/>
          <w:sz w:val="20"/>
          <w:szCs w:val="20"/>
          <w:lang w:eastAsia="es-ES"/>
        </w:rPr>
        <w:t xml:space="preserve">ACUERDO NOVENO.- </w:t>
      </w:r>
      <w:r w:rsidRPr="006C3239">
        <w:rPr>
          <w:rFonts w:ascii="Calibri" w:eastAsia="Times New Roman" w:hAnsi="Calibri" w:cs="AvenirNext LT Pro Regular"/>
          <w:b/>
          <w:bCs/>
          <w:sz w:val="20"/>
          <w:szCs w:val="20"/>
          <w:lang w:val="es-ES" w:eastAsia="es-ES"/>
        </w:rPr>
        <w:t>Carta de adhesión CONAVI; “</w:t>
      </w:r>
      <w:r w:rsidRPr="006C3239">
        <w:rPr>
          <w:rFonts w:ascii="Calibri" w:eastAsia="Times New Roman" w:hAnsi="Calibri" w:cs="AvenirNext LT Pro Regular"/>
          <w:bCs/>
          <w:sz w:val="20"/>
          <w:szCs w:val="20"/>
          <w:lang w:eastAsia="es-ES"/>
        </w:rPr>
        <w:t xml:space="preserve">Los Miembros de la Junta de Gobierno autorizan para que el Director General  suscriba el Adendum  a la carta de Adhesión del Convenio de Coordinación en materia de Vivienda con la Comisión Nacional de Vivienda, para ejecución y subsidio  de hasta 1,600 acciones de Adquisición de Vivienda Nueva con un monto de subsidio de $25,000,000 de pesos, de  lo anterior con Fundamento al Art. 9 fracción XXV, XXXII de la Ley Orgánica del Instituto Jalisciense de la Vivienda”, </w:t>
      </w:r>
      <w:r w:rsidRPr="006C3239">
        <w:rPr>
          <w:rFonts w:ascii="Calibri" w:eastAsia="Times New Roman" w:hAnsi="Calibri" w:cs="AvenirNext LT Pro Regular"/>
          <w:b/>
          <w:bCs/>
          <w:sz w:val="20"/>
          <w:szCs w:val="20"/>
          <w:lang w:eastAsia="es-ES"/>
        </w:rPr>
        <w:t xml:space="preserve">su estatus en proceso. </w:t>
      </w:r>
    </w:p>
    <w:p w:rsidR="006C3239" w:rsidRDefault="006C3239" w:rsidP="006C3239">
      <w:pPr>
        <w:spacing w:after="0" w:line="360" w:lineRule="auto"/>
        <w:ind w:left="360"/>
        <w:jc w:val="both"/>
        <w:rPr>
          <w:rFonts w:ascii="Calibri" w:eastAsia="Times New Roman" w:hAnsi="Calibri" w:cs="AvenirNext LT Pro Regular"/>
          <w:b/>
          <w:bCs/>
          <w:sz w:val="20"/>
          <w:szCs w:val="20"/>
          <w:lang w:eastAsia="es-ES"/>
        </w:rPr>
      </w:pP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eastAsia="es-ES"/>
        </w:rPr>
      </w:pPr>
      <w:r w:rsidRPr="006C3239">
        <w:rPr>
          <w:rFonts w:ascii="Calibri" w:eastAsia="Times New Roman" w:hAnsi="Calibri" w:cs="AvenirNext LT Pro Regular"/>
          <w:b/>
          <w:bCs/>
          <w:sz w:val="20"/>
          <w:szCs w:val="20"/>
          <w:lang w:eastAsia="es-ES"/>
        </w:rPr>
        <w:t>ACUERDO DECIMO.-</w:t>
      </w:r>
      <w:r w:rsidRPr="006C3239">
        <w:rPr>
          <w:rFonts w:ascii="Calibri" w:eastAsia="Times New Roman" w:hAnsi="Calibri" w:cs="AvenirNext LT Pro Regular"/>
          <w:bCs/>
          <w:sz w:val="20"/>
          <w:szCs w:val="20"/>
          <w:lang w:eastAsia="es-ES"/>
        </w:rPr>
        <w:t xml:space="preserve"> </w:t>
      </w:r>
      <w:r w:rsidRPr="006C3239">
        <w:rPr>
          <w:rFonts w:ascii="Calibri" w:eastAsia="Times New Roman" w:hAnsi="Calibri" w:cs="AvenirNext LT Pro Regular"/>
          <w:b/>
          <w:bCs/>
          <w:sz w:val="20"/>
          <w:szCs w:val="20"/>
          <w:lang w:val="es-ES" w:eastAsia="es-ES"/>
        </w:rPr>
        <w:t>Informe del Director General;  “</w:t>
      </w:r>
      <w:r w:rsidRPr="006C3239">
        <w:rPr>
          <w:rFonts w:ascii="Calibri" w:eastAsia="Times New Roman" w:hAnsi="Calibri" w:cs="AvenirNext LT Pro Regular"/>
          <w:bCs/>
          <w:sz w:val="20"/>
          <w:szCs w:val="20"/>
          <w:lang w:eastAsia="es-ES"/>
        </w:rPr>
        <w:t xml:space="preserve">Los Miembros de la Junta de Gobierno se dan por enterados </w:t>
      </w:r>
      <w:r w:rsidRPr="006C3239">
        <w:rPr>
          <w:rFonts w:ascii="Calibri" w:eastAsia="Times New Roman" w:hAnsi="Calibri" w:cs="AvenirNext LT Pro Regular"/>
          <w:bCs/>
          <w:sz w:val="20"/>
          <w:szCs w:val="20"/>
          <w:lang w:eastAsia="es-ES"/>
        </w:rPr>
        <w:lastRenderedPageBreak/>
        <w:t>del informe del Director General correspondientes a los meses abril, mayo y junio 2016, con fundamento en el artículo 19 Fracción VIII de la Ley Orgánica del IJALVI”,</w:t>
      </w:r>
      <w:r w:rsidRPr="006C3239">
        <w:rPr>
          <w:rFonts w:ascii="Calibri" w:eastAsia="Times New Roman" w:hAnsi="Calibri" w:cs="AvenirNext LT Pro Regular"/>
          <w:b/>
          <w:bCs/>
          <w:sz w:val="20"/>
          <w:szCs w:val="20"/>
          <w:lang w:eastAsia="es-ES"/>
        </w:rPr>
        <w:t xml:space="preserve"> su estatus es cumplido.</w:t>
      </w:r>
    </w:p>
    <w:p w:rsidR="006C3239" w:rsidRPr="006C3239" w:rsidRDefault="006C3239" w:rsidP="006C3239">
      <w:pPr>
        <w:spacing w:after="0" w:line="360" w:lineRule="auto"/>
        <w:ind w:left="360"/>
        <w:jc w:val="both"/>
        <w:rPr>
          <w:rFonts w:ascii="Calibri" w:eastAsia="Times New Roman" w:hAnsi="Calibri" w:cs="AvenirNext LT Pro Regular"/>
          <w:b/>
          <w:bCs/>
          <w:sz w:val="20"/>
          <w:szCs w:val="20"/>
          <w:lang w:eastAsia="es-ES"/>
        </w:rPr>
      </w:pPr>
      <w:r w:rsidRPr="006C3239">
        <w:rPr>
          <w:rFonts w:ascii="Calibri" w:eastAsia="Times New Roman" w:hAnsi="Calibri" w:cs="AvenirNext LT Pro Regular"/>
          <w:bCs/>
          <w:sz w:val="20"/>
          <w:szCs w:val="20"/>
          <w:lang w:eastAsia="es-ES"/>
        </w:rPr>
        <w:t xml:space="preserve">Los </w:t>
      </w:r>
      <w:r w:rsidRPr="006C3239">
        <w:rPr>
          <w:rFonts w:ascii="Calibri" w:eastAsia="Times New Roman" w:hAnsi="Calibri" w:cs="AvenirNext LT Pro Regular"/>
          <w:b/>
          <w:bCs/>
          <w:sz w:val="20"/>
          <w:szCs w:val="20"/>
          <w:lang w:eastAsia="es-ES"/>
        </w:rPr>
        <w:t xml:space="preserve">Consejeros </w:t>
      </w:r>
      <w:r w:rsidRPr="006C3239">
        <w:rPr>
          <w:rFonts w:ascii="Calibri" w:eastAsia="Times New Roman" w:hAnsi="Calibri" w:cs="AvenirNext LT Pro Regular"/>
          <w:bCs/>
          <w:sz w:val="20"/>
          <w:szCs w:val="20"/>
          <w:lang w:eastAsia="es-ES"/>
        </w:rPr>
        <w:t>no  manifiestan ningún comentario al respecto</w:t>
      </w:r>
      <w:r w:rsidRPr="006C3239">
        <w:rPr>
          <w:rFonts w:ascii="Calibri" w:eastAsia="Times New Roman" w:hAnsi="Calibri" w:cs="AvenirNext LT Pro Regular"/>
          <w:b/>
          <w:bCs/>
          <w:sz w:val="20"/>
          <w:szCs w:val="20"/>
          <w:lang w:eastAsia="es-ES"/>
        </w:rPr>
        <w:t>.</w:t>
      </w:r>
    </w:p>
    <w:p w:rsidR="006C3239" w:rsidRDefault="006C3239" w:rsidP="008B7DDE">
      <w:pPr>
        <w:spacing w:after="0" w:line="360" w:lineRule="auto"/>
        <w:ind w:left="360"/>
        <w:jc w:val="both"/>
        <w:rPr>
          <w:rFonts w:ascii="Calibri" w:eastAsia="Times New Roman" w:hAnsi="Calibri" w:cs="AvenirNext LT Pro Regular"/>
          <w:bCs/>
          <w:sz w:val="20"/>
          <w:szCs w:val="20"/>
          <w:lang w:eastAsia="es-MX"/>
        </w:rPr>
      </w:pPr>
    </w:p>
    <w:p w:rsidR="008B7DDE" w:rsidRPr="008B7DDE" w:rsidRDefault="008B7DDE" w:rsidP="008B7DDE">
      <w:pPr>
        <w:spacing w:after="0" w:line="360" w:lineRule="auto"/>
        <w:ind w:left="360"/>
        <w:jc w:val="both"/>
        <w:rPr>
          <w:rFonts w:ascii="Calibri" w:eastAsia="Times New Roman" w:hAnsi="Calibri" w:cs="AvenirNext LT Pro Regular"/>
          <w:b/>
          <w:bCs/>
          <w:sz w:val="20"/>
          <w:szCs w:val="20"/>
          <w:lang w:eastAsia="es-MX"/>
        </w:rPr>
      </w:pPr>
      <w:r w:rsidRPr="008B7DDE">
        <w:rPr>
          <w:rFonts w:ascii="Calibri" w:eastAsia="Times New Roman" w:hAnsi="Calibri" w:cs="AvenirNext LT Pro Regular"/>
          <w:bCs/>
          <w:sz w:val="20"/>
          <w:szCs w:val="20"/>
          <w:lang w:eastAsia="es-MX"/>
        </w:rPr>
        <w:t xml:space="preserve"> </w:t>
      </w:r>
      <w:r w:rsidRPr="008B7DDE">
        <w:rPr>
          <w:rFonts w:ascii="Calibri" w:eastAsia="Times New Roman" w:hAnsi="Calibri" w:cs="AvenirNext LT Pro Regular"/>
          <w:b/>
          <w:bCs/>
          <w:sz w:val="20"/>
          <w:szCs w:val="20"/>
          <w:lang w:eastAsia="es-MX"/>
        </w:rPr>
        <w:t xml:space="preserve">Lic. Oscar Alvarado Castellanos </w:t>
      </w:r>
      <w:r w:rsidRPr="008B7DDE">
        <w:rPr>
          <w:rFonts w:ascii="Calibri" w:eastAsia="Times New Roman" w:hAnsi="Calibri" w:cs="AvenirNext LT Pro Regular"/>
          <w:bCs/>
          <w:sz w:val="20"/>
          <w:szCs w:val="20"/>
          <w:lang w:eastAsia="es-MX"/>
        </w:rPr>
        <w:t>en uso de la voz expone lo siguiente</w:t>
      </w:r>
      <w:r w:rsidRPr="008B7DDE">
        <w:rPr>
          <w:rFonts w:ascii="Calibri" w:eastAsia="Times New Roman" w:hAnsi="Calibri" w:cs="AvenirNext LT Pro Regular"/>
          <w:b/>
          <w:bCs/>
          <w:sz w:val="20"/>
          <w:szCs w:val="20"/>
          <w:lang w:eastAsia="es-MX"/>
        </w:rPr>
        <w:t xml:space="preserve"> en Informes a la Junta de</w:t>
      </w:r>
      <w:r w:rsidR="00A613D1">
        <w:rPr>
          <w:rFonts w:ascii="Calibri" w:eastAsia="Times New Roman" w:hAnsi="Calibri" w:cs="AvenirNext LT Pro Regular"/>
          <w:b/>
          <w:bCs/>
          <w:sz w:val="20"/>
          <w:szCs w:val="20"/>
          <w:lang w:eastAsia="es-MX"/>
        </w:rPr>
        <w:t xml:space="preserve"> Gobierno </w:t>
      </w:r>
      <w:r w:rsidR="00A568A5">
        <w:rPr>
          <w:rFonts w:ascii="Calibri" w:eastAsia="Times New Roman" w:hAnsi="Calibri" w:cs="AvenirNext LT Pro Regular"/>
          <w:b/>
          <w:bCs/>
          <w:sz w:val="20"/>
          <w:szCs w:val="20"/>
          <w:lang w:eastAsia="es-MX"/>
        </w:rPr>
        <w:t>es la información financiera de los meses junio, julio y agosto de 2016 nos va a presentar el Di</w:t>
      </w:r>
      <w:r w:rsidR="008206EC">
        <w:rPr>
          <w:rFonts w:ascii="Calibri" w:eastAsia="Times New Roman" w:hAnsi="Calibri" w:cs="AvenirNext LT Pro Regular"/>
          <w:b/>
          <w:bCs/>
          <w:sz w:val="20"/>
          <w:szCs w:val="20"/>
          <w:lang w:eastAsia="es-MX"/>
        </w:rPr>
        <w:t>rector de Finanzas de la Institución</w:t>
      </w:r>
      <w:r w:rsidR="00A568A5">
        <w:rPr>
          <w:rFonts w:ascii="Calibri" w:eastAsia="Times New Roman" w:hAnsi="Calibri" w:cs="AvenirNext LT Pro Regular"/>
          <w:b/>
          <w:bCs/>
          <w:sz w:val="20"/>
          <w:szCs w:val="20"/>
          <w:lang w:eastAsia="es-MX"/>
        </w:rPr>
        <w:t xml:space="preserve"> el Lic. Eliseo</w:t>
      </w:r>
      <w:r w:rsidRPr="008B7DDE">
        <w:rPr>
          <w:rFonts w:ascii="Calibri" w:eastAsia="Times New Roman" w:hAnsi="Calibri" w:cs="AvenirNext LT Pro Regular"/>
          <w:b/>
          <w:bCs/>
          <w:sz w:val="20"/>
          <w:szCs w:val="20"/>
          <w:lang w:eastAsia="es-MX"/>
        </w:rPr>
        <w:t>:</w:t>
      </w:r>
    </w:p>
    <w:p w:rsidR="008B7DDE" w:rsidRPr="008B7DDE" w:rsidRDefault="008B7DDE" w:rsidP="008B7DDE">
      <w:pPr>
        <w:spacing w:after="0" w:line="360" w:lineRule="auto"/>
        <w:ind w:left="360"/>
        <w:jc w:val="both"/>
        <w:rPr>
          <w:rFonts w:ascii="Calibri" w:eastAsia="Times New Roman" w:hAnsi="Calibri" w:cs="AvenirNext LT Pro Regular"/>
          <w:bCs/>
          <w:sz w:val="20"/>
          <w:szCs w:val="20"/>
          <w:lang w:eastAsia="es-MX"/>
        </w:rPr>
      </w:pPr>
    </w:p>
    <w:p w:rsidR="00EE4580" w:rsidRPr="00A613D1" w:rsidRDefault="00A613D1" w:rsidP="00A613D1">
      <w:pPr>
        <w:spacing w:line="360" w:lineRule="auto"/>
        <w:ind w:firstLine="360"/>
        <w:jc w:val="both"/>
        <w:rPr>
          <w:rFonts w:ascii="Calibri" w:hAnsi="Calibri" w:cs="AvenirNext LT Pro Regular"/>
          <w:b/>
          <w:bCs/>
          <w:sz w:val="20"/>
          <w:szCs w:val="20"/>
          <w:lang w:val="es-ES"/>
        </w:rPr>
      </w:pPr>
      <w:r w:rsidRPr="00A613D1">
        <w:rPr>
          <w:rFonts w:ascii="Calibri" w:eastAsia="Times New Roman" w:hAnsi="Calibri" w:cs="AvenirNext LT Pro Regular"/>
          <w:b/>
          <w:bCs/>
          <w:sz w:val="20"/>
          <w:szCs w:val="20"/>
          <w:lang w:eastAsia="es-ES"/>
        </w:rPr>
        <w:t xml:space="preserve">B) </w:t>
      </w:r>
      <w:r w:rsidRPr="00A613D1">
        <w:rPr>
          <w:rFonts w:ascii="Calibri" w:eastAsia="Times New Roman" w:hAnsi="Calibri" w:cs="AvenirNext LT Pro Regular"/>
          <w:b/>
          <w:bCs/>
          <w:sz w:val="20"/>
          <w:szCs w:val="20"/>
          <w:lang w:val="es-ES"/>
        </w:rPr>
        <w:t>INFORMACIÓ</w:t>
      </w:r>
      <w:r w:rsidR="00C22453">
        <w:rPr>
          <w:rFonts w:ascii="Calibri" w:eastAsia="Times New Roman" w:hAnsi="Calibri" w:cs="AvenirNext LT Pro Regular"/>
          <w:b/>
          <w:bCs/>
          <w:sz w:val="20"/>
          <w:szCs w:val="20"/>
          <w:lang w:val="es-ES"/>
        </w:rPr>
        <w:t>N FINANCIERA DE LOS MESES, JUNIO, JULIO Y AGOST</w:t>
      </w:r>
      <w:r w:rsidRPr="00A613D1">
        <w:rPr>
          <w:rFonts w:ascii="Calibri" w:eastAsia="Times New Roman" w:hAnsi="Calibri" w:cs="AvenirNext LT Pro Regular"/>
          <w:b/>
          <w:bCs/>
          <w:sz w:val="20"/>
          <w:szCs w:val="20"/>
          <w:lang w:val="es-ES"/>
        </w:rPr>
        <w:t xml:space="preserve">O  2016 </w:t>
      </w:r>
    </w:p>
    <w:p w:rsidR="00A568A5" w:rsidRDefault="008B7DDE" w:rsidP="008B7DDE">
      <w:pPr>
        <w:spacing w:after="0" w:line="360" w:lineRule="auto"/>
        <w:ind w:left="360"/>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sidRPr="00A613D1">
        <w:rPr>
          <w:rFonts w:ascii="Calibri" w:eastAsia="Times New Roman" w:hAnsi="Calibri" w:cs="AvenirNext LT Pro Regular"/>
          <w:bCs/>
          <w:sz w:val="20"/>
          <w:szCs w:val="20"/>
          <w:lang w:eastAsia="es-MX"/>
        </w:rPr>
        <w:t xml:space="preserve"> en uso de la voz expone lo siguiente &lt;&lt;</w:t>
      </w:r>
      <w:r w:rsidR="008206EC">
        <w:rPr>
          <w:rFonts w:ascii="Calibri" w:eastAsia="Times New Roman" w:hAnsi="Calibri" w:cs="AvenirNext LT Pro Regular"/>
          <w:bCs/>
          <w:sz w:val="20"/>
          <w:szCs w:val="20"/>
          <w:lang w:eastAsia="es-MX"/>
        </w:rPr>
        <w:t>Con su permiso b</w:t>
      </w:r>
      <w:r w:rsidRPr="00A613D1">
        <w:rPr>
          <w:rFonts w:ascii="Calibri" w:eastAsia="Times New Roman" w:hAnsi="Calibri" w:cs="AvenirNext LT Pro Regular"/>
          <w:bCs/>
          <w:sz w:val="20"/>
          <w:szCs w:val="20"/>
          <w:lang w:eastAsia="es-MX"/>
        </w:rPr>
        <w:t xml:space="preserve">uenas tardes miembros de la Junta de Gobierno </w:t>
      </w:r>
      <w:r w:rsidR="008206EC">
        <w:rPr>
          <w:rFonts w:ascii="Calibri" w:eastAsia="Times New Roman" w:hAnsi="Calibri" w:cs="AvenirNext LT Pro Regular"/>
          <w:bCs/>
          <w:sz w:val="20"/>
          <w:szCs w:val="20"/>
          <w:lang w:eastAsia="es-MX"/>
        </w:rPr>
        <w:t xml:space="preserve">vamos a comentar los Estados Financieros el Balance general Primero </w:t>
      </w:r>
      <w:r w:rsidR="00A568A5">
        <w:rPr>
          <w:rFonts w:ascii="Calibri" w:eastAsia="Times New Roman" w:hAnsi="Calibri" w:cs="AvenirNext LT Pro Regular"/>
          <w:bCs/>
          <w:sz w:val="20"/>
          <w:szCs w:val="20"/>
          <w:lang w:eastAsia="es-MX"/>
        </w:rPr>
        <w:t xml:space="preserve">y </w:t>
      </w:r>
      <w:r w:rsidR="00505C93">
        <w:rPr>
          <w:rFonts w:ascii="Calibri" w:eastAsia="Times New Roman" w:hAnsi="Calibri" w:cs="AvenirNext LT Pro Regular"/>
          <w:bCs/>
          <w:sz w:val="20"/>
          <w:szCs w:val="20"/>
          <w:lang w:eastAsia="es-MX"/>
        </w:rPr>
        <w:t xml:space="preserve">después </w:t>
      </w:r>
      <w:r w:rsidR="00A568A5">
        <w:rPr>
          <w:rFonts w:ascii="Calibri" w:eastAsia="Times New Roman" w:hAnsi="Calibri" w:cs="AvenirNext LT Pro Regular"/>
          <w:bCs/>
          <w:sz w:val="20"/>
          <w:szCs w:val="20"/>
          <w:lang w:eastAsia="es-MX"/>
        </w:rPr>
        <w:t xml:space="preserve">el Estado de Resultados, los conceptos más importantes </w:t>
      </w:r>
      <w:r w:rsidR="00505C93">
        <w:rPr>
          <w:rFonts w:ascii="Calibri" w:eastAsia="Times New Roman" w:hAnsi="Calibri" w:cs="AvenirNext LT Pro Regular"/>
          <w:bCs/>
          <w:sz w:val="20"/>
          <w:szCs w:val="20"/>
          <w:lang w:eastAsia="es-MX"/>
        </w:rPr>
        <w:t>del Circulante tenemos como lo pueden ver ustedes ahí  en lo que se refiere el inventario de las mercancías  para venta que se t</w:t>
      </w:r>
      <w:r w:rsidR="00A568A5">
        <w:rPr>
          <w:rFonts w:ascii="Calibri" w:eastAsia="Times New Roman" w:hAnsi="Calibri" w:cs="AvenirNext LT Pro Regular"/>
          <w:bCs/>
          <w:sz w:val="20"/>
          <w:szCs w:val="20"/>
          <w:lang w:eastAsia="es-MX"/>
        </w:rPr>
        <w:t xml:space="preserve">iene una disminución de $30 millones </w:t>
      </w:r>
      <w:r w:rsidR="00505C93">
        <w:rPr>
          <w:rFonts w:ascii="Calibri" w:eastAsia="Times New Roman" w:hAnsi="Calibri" w:cs="AvenirNext LT Pro Regular"/>
          <w:bCs/>
          <w:sz w:val="20"/>
          <w:szCs w:val="20"/>
          <w:lang w:eastAsia="es-MX"/>
        </w:rPr>
        <w:t xml:space="preserve">de julio </w:t>
      </w:r>
      <w:r w:rsidR="00A568A5">
        <w:rPr>
          <w:rFonts w:ascii="Calibri" w:eastAsia="Times New Roman" w:hAnsi="Calibri" w:cs="AvenirNext LT Pro Regular"/>
          <w:bCs/>
          <w:sz w:val="20"/>
          <w:szCs w:val="20"/>
          <w:lang w:eastAsia="es-MX"/>
        </w:rPr>
        <w:t xml:space="preserve">a agosto porque </w:t>
      </w:r>
      <w:r w:rsidR="00505C93">
        <w:rPr>
          <w:rFonts w:ascii="Calibri" w:eastAsia="Times New Roman" w:hAnsi="Calibri" w:cs="AvenirNext LT Pro Regular"/>
          <w:bCs/>
          <w:sz w:val="20"/>
          <w:szCs w:val="20"/>
          <w:lang w:eastAsia="es-MX"/>
        </w:rPr>
        <w:t>cedimos el predio la Cofradía una parte para la Academia de la Policía Federal y ese dinero</w:t>
      </w:r>
      <w:r w:rsidR="00A568A5">
        <w:rPr>
          <w:rFonts w:ascii="Calibri" w:eastAsia="Times New Roman" w:hAnsi="Calibri" w:cs="AvenirNext LT Pro Regular"/>
          <w:bCs/>
          <w:sz w:val="20"/>
          <w:szCs w:val="20"/>
          <w:lang w:eastAsia="es-MX"/>
        </w:rPr>
        <w:t xml:space="preserve"> se nos tomo a cuenta con la deuda que se tiene con la Secretaría de Finanzas, también en el No Circulante </w:t>
      </w:r>
      <w:r w:rsidR="00505C93">
        <w:rPr>
          <w:rFonts w:ascii="Calibri" w:eastAsia="Times New Roman" w:hAnsi="Calibri" w:cs="AvenirNext LT Pro Regular"/>
          <w:bCs/>
          <w:sz w:val="20"/>
          <w:szCs w:val="20"/>
          <w:lang w:eastAsia="es-MX"/>
        </w:rPr>
        <w:t xml:space="preserve">ustedes </w:t>
      </w:r>
      <w:r w:rsidR="00A568A5">
        <w:rPr>
          <w:rFonts w:ascii="Calibri" w:eastAsia="Times New Roman" w:hAnsi="Calibri" w:cs="AvenirNext LT Pro Regular"/>
          <w:bCs/>
          <w:sz w:val="20"/>
          <w:szCs w:val="20"/>
          <w:lang w:eastAsia="es-MX"/>
        </w:rPr>
        <w:t>pueden ver ahí</w:t>
      </w:r>
      <w:r w:rsidR="00505C93">
        <w:rPr>
          <w:rFonts w:ascii="Calibri" w:eastAsia="Times New Roman" w:hAnsi="Calibri" w:cs="AvenirNext LT Pro Regular"/>
          <w:bCs/>
          <w:sz w:val="20"/>
          <w:szCs w:val="20"/>
          <w:lang w:eastAsia="es-MX"/>
        </w:rPr>
        <w:t xml:space="preserve"> nuestros contratos mandatos </w:t>
      </w:r>
      <w:r w:rsidR="00120C54">
        <w:rPr>
          <w:rFonts w:ascii="Calibri" w:eastAsia="Times New Roman" w:hAnsi="Calibri" w:cs="AvenirNext LT Pro Regular"/>
          <w:bCs/>
          <w:sz w:val="20"/>
          <w:szCs w:val="20"/>
          <w:lang w:eastAsia="es-MX"/>
        </w:rPr>
        <w:t xml:space="preserve">o contratos análogos </w:t>
      </w:r>
      <w:r w:rsidR="00505C93">
        <w:rPr>
          <w:rFonts w:ascii="Calibri" w:eastAsia="Times New Roman" w:hAnsi="Calibri" w:cs="AvenirNext LT Pro Regular"/>
          <w:bCs/>
          <w:sz w:val="20"/>
          <w:szCs w:val="20"/>
          <w:lang w:eastAsia="es-MX"/>
        </w:rPr>
        <w:t>q</w:t>
      </w:r>
      <w:r w:rsidR="00A568A5">
        <w:rPr>
          <w:rFonts w:ascii="Calibri" w:eastAsia="Times New Roman" w:hAnsi="Calibri" w:cs="AvenirNext LT Pro Regular"/>
          <w:bCs/>
          <w:sz w:val="20"/>
          <w:szCs w:val="20"/>
          <w:lang w:eastAsia="es-MX"/>
        </w:rPr>
        <w:t>ue tiene q</w:t>
      </w:r>
      <w:r w:rsidR="00120C54">
        <w:rPr>
          <w:rFonts w:ascii="Calibri" w:eastAsia="Times New Roman" w:hAnsi="Calibri" w:cs="AvenirNext LT Pro Regular"/>
          <w:bCs/>
          <w:sz w:val="20"/>
          <w:szCs w:val="20"/>
          <w:lang w:eastAsia="es-MX"/>
        </w:rPr>
        <w:t xml:space="preserve">ue ver con lo que corresponde a las Villas Panamericanas </w:t>
      </w:r>
      <w:r w:rsidR="00A568A5">
        <w:rPr>
          <w:rFonts w:ascii="Calibri" w:eastAsia="Times New Roman" w:hAnsi="Calibri" w:cs="AvenirNext LT Pro Regular"/>
          <w:bCs/>
          <w:sz w:val="20"/>
          <w:szCs w:val="20"/>
          <w:lang w:eastAsia="es-MX"/>
        </w:rPr>
        <w:t>y los documentos por cobrar a largo plazo</w:t>
      </w:r>
      <w:r w:rsidR="00120C54">
        <w:rPr>
          <w:rFonts w:ascii="Calibri" w:eastAsia="Times New Roman" w:hAnsi="Calibri" w:cs="AvenirNext LT Pro Regular"/>
          <w:bCs/>
          <w:sz w:val="20"/>
          <w:szCs w:val="20"/>
          <w:lang w:eastAsia="es-MX"/>
        </w:rPr>
        <w:t xml:space="preserve"> que es nuestra cartera obviamente que estamos ahorita en proceso de cobrar e</w:t>
      </w:r>
      <w:r w:rsidR="00A568A5">
        <w:rPr>
          <w:rFonts w:ascii="Calibri" w:eastAsia="Times New Roman" w:hAnsi="Calibri" w:cs="AvenirNext LT Pro Regular"/>
          <w:bCs/>
          <w:sz w:val="20"/>
          <w:szCs w:val="20"/>
          <w:lang w:eastAsia="es-MX"/>
        </w:rPr>
        <w:t xml:space="preserve">n total a nuestros activos ascienden </w:t>
      </w:r>
      <w:r w:rsidR="00A430E2">
        <w:rPr>
          <w:rFonts w:ascii="Calibri" w:eastAsia="Times New Roman" w:hAnsi="Calibri" w:cs="AvenirNext LT Pro Regular"/>
          <w:bCs/>
          <w:sz w:val="20"/>
          <w:szCs w:val="20"/>
          <w:lang w:eastAsia="es-MX"/>
        </w:rPr>
        <w:t>a</w:t>
      </w:r>
      <w:r w:rsidR="00120C54">
        <w:rPr>
          <w:rFonts w:ascii="Calibri" w:eastAsia="Times New Roman" w:hAnsi="Calibri" w:cs="AvenirNext LT Pro Regular"/>
          <w:bCs/>
          <w:sz w:val="20"/>
          <w:szCs w:val="20"/>
          <w:lang w:eastAsia="es-MX"/>
        </w:rPr>
        <w:t xml:space="preserve">l mes de agosto a </w:t>
      </w:r>
      <w:r w:rsidR="005635FD" w:rsidRPr="005635FD">
        <w:rPr>
          <w:rFonts w:ascii="Calibri" w:eastAsia="Times New Roman" w:hAnsi="Calibri" w:cs="AvenirNext LT Pro Regular"/>
          <w:bCs/>
          <w:sz w:val="20"/>
          <w:szCs w:val="20"/>
          <w:lang w:eastAsia="es-MX"/>
        </w:rPr>
        <w:t>$171</w:t>
      </w:r>
      <w:r w:rsidR="00120C54" w:rsidRPr="005635FD">
        <w:rPr>
          <w:rFonts w:ascii="Calibri" w:eastAsia="Times New Roman" w:hAnsi="Calibri" w:cs="AvenirNext LT Pro Regular"/>
          <w:bCs/>
          <w:sz w:val="20"/>
          <w:szCs w:val="20"/>
          <w:lang w:eastAsia="es-MX"/>
        </w:rPr>
        <w:t xml:space="preserve"> millones</w:t>
      </w:r>
      <w:r w:rsidR="00120C54" w:rsidRPr="00120C54">
        <w:rPr>
          <w:rFonts w:ascii="Calibri" w:eastAsia="Times New Roman" w:hAnsi="Calibri" w:cs="AvenirNext LT Pro Regular"/>
          <w:bCs/>
          <w:color w:val="FF0000"/>
          <w:sz w:val="20"/>
          <w:szCs w:val="20"/>
          <w:lang w:eastAsia="es-MX"/>
        </w:rPr>
        <w:t xml:space="preserve"> </w:t>
      </w:r>
      <w:r w:rsidR="00120C54">
        <w:rPr>
          <w:rFonts w:ascii="Calibri" w:eastAsia="Times New Roman" w:hAnsi="Calibri" w:cs="AvenirNext LT Pro Regular"/>
          <w:bCs/>
          <w:sz w:val="20"/>
          <w:szCs w:val="20"/>
          <w:lang w:eastAsia="es-MX"/>
        </w:rPr>
        <w:t xml:space="preserve"> en números c</w:t>
      </w:r>
      <w:r w:rsidR="00A430E2">
        <w:rPr>
          <w:rFonts w:ascii="Calibri" w:eastAsia="Times New Roman" w:hAnsi="Calibri" w:cs="AvenirNext LT Pro Regular"/>
          <w:bCs/>
          <w:sz w:val="20"/>
          <w:szCs w:val="20"/>
          <w:lang w:eastAsia="es-MX"/>
        </w:rPr>
        <w:t>errados.</w:t>
      </w:r>
    </w:p>
    <w:p w:rsidR="008F783D" w:rsidRDefault="00A430E2" w:rsidP="008B7DDE">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Si vamos a los Pasivos en lo que se refiere al pasivo a corto plazo a agosto vemos una cantidad importante </w:t>
      </w:r>
      <w:r w:rsidRPr="005635FD">
        <w:rPr>
          <w:rFonts w:ascii="Calibri" w:eastAsia="Times New Roman" w:hAnsi="Calibri" w:cs="AvenirNext LT Pro Regular"/>
          <w:bCs/>
          <w:sz w:val="20"/>
          <w:szCs w:val="20"/>
          <w:lang w:eastAsia="es-MX"/>
        </w:rPr>
        <w:t xml:space="preserve">de </w:t>
      </w:r>
      <w:r w:rsidR="00120C54" w:rsidRPr="005635FD">
        <w:rPr>
          <w:rFonts w:ascii="Calibri" w:eastAsia="Times New Roman" w:hAnsi="Calibri" w:cs="AvenirNext LT Pro Regular"/>
          <w:bCs/>
          <w:sz w:val="20"/>
          <w:szCs w:val="20"/>
          <w:lang w:eastAsia="es-MX"/>
        </w:rPr>
        <w:t>2</w:t>
      </w:r>
      <w:r w:rsidRPr="005635FD">
        <w:rPr>
          <w:rFonts w:ascii="Calibri" w:eastAsia="Times New Roman" w:hAnsi="Calibri" w:cs="AvenirNext LT Pro Regular"/>
          <w:bCs/>
          <w:sz w:val="20"/>
          <w:szCs w:val="20"/>
          <w:lang w:eastAsia="es-MX"/>
        </w:rPr>
        <w:t>4</w:t>
      </w:r>
      <w:r>
        <w:rPr>
          <w:rFonts w:ascii="Calibri" w:eastAsia="Times New Roman" w:hAnsi="Calibri" w:cs="AvenirNext LT Pro Regular"/>
          <w:bCs/>
          <w:sz w:val="20"/>
          <w:szCs w:val="20"/>
          <w:lang w:eastAsia="es-MX"/>
        </w:rPr>
        <w:t xml:space="preserve"> millones ochocientos </w:t>
      </w:r>
      <w:r w:rsidR="005635FD">
        <w:rPr>
          <w:rFonts w:ascii="Calibri" w:eastAsia="Times New Roman" w:hAnsi="Calibri" w:cs="AvenirNext LT Pro Regular"/>
          <w:bCs/>
          <w:sz w:val="20"/>
          <w:szCs w:val="20"/>
          <w:lang w:eastAsia="es-MX"/>
        </w:rPr>
        <w:t xml:space="preserve"> ocho mil, </w:t>
      </w:r>
      <w:r>
        <w:rPr>
          <w:rFonts w:ascii="Calibri" w:eastAsia="Times New Roman" w:hAnsi="Calibri" w:cs="AvenirNext LT Pro Regular"/>
          <w:bCs/>
          <w:sz w:val="20"/>
          <w:szCs w:val="20"/>
          <w:lang w:eastAsia="es-MX"/>
        </w:rPr>
        <w:t>.este concepto corresponde a las</w:t>
      </w:r>
      <w:r w:rsidR="00120C54">
        <w:rPr>
          <w:rFonts w:ascii="Calibri" w:eastAsia="Times New Roman" w:hAnsi="Calibri" w:cs="AvenirNext LT Pro Regular"/>
          <w:bCs/>
          <w:sz w:val="20"/>
          <w:szCs w:val="20"/>
          <w:lang w:eastAsia="es-MX"/>
        </w:rPr>
        <w:t xml:space="preserve"> operaciones p</w:t>
      </w:r>
      <w:r w:rsidR="005635FD">
        <w:rPr>
          <w:rFonts w:ascii="Calibri" w:eastAsia="Times New Roman" w:hAnsi="Calibri" w:cs="AvenirNext LT Pro Regular"/>
          <w:bCs/>
          <w:sz w:val="20"/>
          <w:szCs w:val="20"/>
          <w:lang w:eastAsia="es-MX"/>
        </w:rPr>
        <w:t>or pagar</w:t>
      </w:r>
      <w:r>
        <w:rPr>
          <w:rFonts w:ascii="Calibri" w:eastAsia="Times New Roman" w:hAnsi="Calibri" w:cs="AvenirNext LT Pro Regular"/>
          <w:bCs/>
          <w:sz w:val="20"/>
          <w:szCs w:val="20"/>
          <w:lang w:eastAsia="es-MX"/>
        </w:rPr>
        <w:t xml:space="preserve"> a corto plazo y se </w:t>
      </w:r>
      <w:r w:rsidR="00120C54">
        <w:rPr>
          <w:rFonts w:ascii="Calibri" w:eastAsia="Times New Roman" w:hAnsi="Calibri" w:cs="AvenirNext LT Pro Regular"/>
          <w:bCs/>
          <w:sz w:val="20"/>
          <w:szCs w:val="20"/>
          <w:lang w:eastAsia="es-MX"/>
        </w:rPr>
        <w:t>divide en dos el</w:t>
      </w:r>
      <w:r>
        <w:rPr>
          <w:rFonts w:ascii="Calibri" w:eastAsia="Times New Roman" w:hAnsi="Calibri" w:cs="AvenirNext LT Pro Regular"/>
          <w:bCs/>
          <w:sz w:val="20"/>
          <w:szCs w:val="20"/>
          <w:lang w:eastAsia="es-MX"/>
        </w:rPr>
        <w:t xml:space="preserve"> pago a pensiones si la deuda que se tiene con pensiones y la otra la deuda que se tiene con el SAT, en lo que se refiere a PENSIONES ya se  hizo una propuesta se nos pidió </w:t>
      </w:r>
      <w:r w:rsidR="00120C54">
        <w:rPr>
          <w:rFonts w:ascii="Calibri" w:eastAsia="Times New Roman" w:hAnsi="Calibri" w:cs="AvenirNext LT Pro Regular"/>
          <w:bCs/>
          <w:sz w:val="20"/>
          <w:szCs w:val="20"/>
          <w:lang w:eastAsia="es-MX"/>
        </w:rPr>
        <w:t>que se entregaran unos activo</w:t>
      </w:r>
      <w:r w:rsidR="002A5247">
        <w:rPr>
          <w:rFonts w:ascii="Calibri" w:eastAsia="Times New Roman" w:hAnsi="Calibri" w:cs="AvenirNext LT Pro Regular"/>
          <w:bCs/>
          <w:sz w:val="20"/>
          <w:szCs w:val="20"/>
          <w:lang w:eastAsia="es-MX"/>
        </w:rPr>
        <w:t>s</w:t>
      </w:r>
      <w:r w:rsidR="00120C54">
        <w:rPr>
          <w:rFonts w:ascii="Calibri" w:eastAsia="Times New Roman" w:hAnsi="Calibri" w:cs="AvenirNext LT Pro Regular"/>
          <w:bCs/>
          <w:sz w:val="20"/>
          <w:szCs w:val="20"/>
          <w:lang w:eastAsia="es-MX"/>
        </w:rPr>
        <w:t xml:space="preserve"> para análisis y </w:t>
      </w:r>
      <w:r w:rsidR="008F783D">
        <w:rPr>
          <w:rFonts w:ascii="Calibri" w:eastAsia="Times New Roman" w:hAnsi="Calibri" w:cs="AvenirNext LT Pro Regular"/>
          <w:bCs/>
          <w:sz w:val="20"/>
          <w:szCs w:val="20"/>
          <w:lang w:eastAsia="es-MX"/>
        </w:rPr>
        <w:t xml:space="preserve"> se está en análisis por parte de el</w:t>
      </w:r>
      <w:r w:rsidR="00120C54">
        <w:rPr>
          <w:rFonts w:ascii="Calibri" w:eastAsia="Times New Roman" w:hAnsi="Calibri" w:cs="AvenirNext LT Pro Regular"/>
          <w:bCs/>
          <w:sz w:val="20"/>
          <w:szCs w:val="20"/>
          <w:lang w:eastAsia="es-MX"/>
        </w:rPr>
        <w:t>los para pagar esa deuda que corresponde a esa situación</w:t>
      </w:r>
      <w:r w:rsidR="008F783D">
        <w:rPr>
          <w:rFonts w:ascii="Calibri" w:eastAsia="Times New Roman" w:hAnsi="Calibri" w:cs="AvenirNext LT Pro Regular"/>
          <w:bCs/>
          <w:sz w:val="20"/>
          <w:szCs w:val="20"/>
          <w:lang w:eastAsia="es-MX"/>
        </w:rPr>
        <w:t xml:space="preserve"> todavía no tenemos respuesta pero si quiero ser muy enfático en lo que corresponde al SAT es un asunto muy importante para esta institución que ahí nuestro adeudo ahorita </w:t>
      </w:r>
      <w:r w:rsidR="00120C54">
        <w:rPr>
          <w:rFonts w:ascii="Calibri" w:eastAsia="Times New Roman" w:hAnsi="Calibri" w:cs="AvenirNext LT Pro Regular"/>
          <w:bCs/>
          <w:sz w:val="20"/>
          <w:szCs w:val="20"/>
          <w:lang w:eastAsia="es-MX"/>
        </w:rPr>
        <w:t xml:space="preserve">asciende a 13 millones de pesos </w:t>
      </w:r>
      <w:r w:rsidR="008F783D">
        <w:rPr>
          <w:rFonts w:ascii="Calibri" w:eastAsia="Times New Roman" w:hAnsi="Calibri" w:cs="AvenirNext LT Pro Regular"/>
          <w:bCs/>
          <w:sz w:val="20"/>
          <w:szCs w:val="20"/>
          <w:lang w:eastAsia="es-MX"/>
        </w:rPr>
        <w:t xml:space="preserve">y ahí derivado de que no </w:t>
      </w:r>
      <w:r w:rsidR="00120C54">
        <w:rPr>
          <w:rFonts w:ascii="Calibri" w:eastAsia="Times New Roman" w:hAnsi="Calibri" w:cs="AvenirNext LT Pro Regular"/>
          <w:bCs/>
          <w:sz w:val="20"/>
          <w:szCs w:val="20"/>
          <w:lang w:eastAsia="es-MX"/>
        </w:rPr>
        <w:t>tenemos para gasto corriente</w:t>
      </w:r>
      <w:r w:rsidR="0081616B">
        <w:rPr>
          <w:rFonts w:ascii="Calibri" w:eastAsia="Times New Roman" w:hAnsi="Calibri" w:cs="AvenirNext LT Pro Regular"/>
          <w:bCs/>
          <w:sz w:val="20"/>
          <w:szCs w:val="20"/>
          <w:lang w:eastAsia="es-MX"/>
        </w:rPr>
        <w:t xml:space="preserve"> le hemos estado solicitando constantemente a</w:t>
      </w:r>
      <w:r w:rsidR="008F783D">
        <w:rPr>
          <w:rFonts w:ascii="Calibri" w:eastAsia="Times New Roman" w:hAnsi="Calibri" w:cs="AvenirNext LT Pro Regular"/>
          <w:bCs/>
          <w:sz w:val="20"/>
          <w:szCs w:val="20"/>
          <w:lang w:eastAsia="es-MX"/>
        </w:rPr>
        <w:t xml:space="preserve"> la Secretaría de Finanzas </w:t>
      </w:r>
      <w:r w:rsidR="00120C54">
        <w:rPr>
          <w:rFonts w:ascii="Calibri" w:eastAsia="Times New Roman" w:hAnsi="Calibri" w:cs="AvenirNext LT Pro Regular"/>
          <w:bCs/>
          <w:sz w:val="20"/>
          <w:szCs w:val="20"/>
          <w:lang w:eastAsia="es-MX"/>
        </w:rPr>
        <w:t>ese adeudo ha ido ascendiendo continuamente tanto por los adeudos vigentes como  d</w:t>
      </w:r>
      <w:r w:rsidR="008F783D">
        <w:rPr>
          <w:rFonts w:ascii="Calibri" w:eastAsia="Times New Roman" w:hAnsi="Calibri" w:cs="AvenirNext LT Pro Regular"/>
          <w:bCs/>
          <w:sz w:val="20"/>
          <w:szCs w:val="20"/>
          <w:lang w:eastAsia="es-MX"/>
        </w:rPr>
        <w:t xml:space="preserve">esde 2014 nosotros hemos tenido reuniones </w:t>
      </w:r>
      <w:r w:rsidR="00120C54">
        <w:rPr>
          <w:rFonts w:ascii="Calibri" w:eastAsia="Times New Roman" w:hAnsi="Calibri" w:cs="AvenirNext LT Pro Regular"/>
          <w:bCs/>
          <w:sz w:val="20"/>
          <w:szCs w:val="20"/>
          <w:lang w:eastAsia="es-MX"/>
        </w:rPr>
        <w:t>con el SAT ya nos han requerid</w:t>
      </w:r>
      <w:r w:rsidR="009A205C">
        <w:rPr>
          <w:rFonts w:ascii="Calibri" w:eastAsia="Times New Roman" w:hAnsi="Calibri" w:cs="AvenirNext LT Pro Regular"/>
          <w:bCs/>
          <w:sz w:val="20"/>
          <w:szCs w:val="20"/>
          <w:lang w:eastAsia="es-MX"/>
        </w:rPr>
        <w:t>o</w:t>
      </w:r>
      <w:r w:rsidR="00120C54">
        <w:rPr>
          <w:rFonts w:ascii="Calibri" w:eastAsia="Times New Roman" w:hAnsi="Calibri" w:cs="AvenirNext LT Pro Regular"/>
          <w:bCs/>
          <w:sz w:val="20"/>
          <w:szCs w:val="20"/>
          <w:lang w:eastAsia="es-MX"/>
        </w:rPr>
        <w:t xml:space="preserve"> </w:t>
      </w:r>
      <w:r w:rsidR="008F783D">
        <w:rPr>
          <w:rFonts w:ascii="Calibri" w:eastAsia="Times New Roman" w:hAnsi="Calibri" w:cs="AvenirNext LT Pro Regular"/>
          <w:bCs/>
          <w:sz w:val="20"/>
          <w:szCs w:val="20"/>
          <w:lang w:eastAsia="es-MX"/>
        </w:rPr>
        <w:t xml:space="preserve"> </w:t>
      </w:r>
      <w:r w:rsidR="00120C54">
        <w:rPr>
          <w:rFonts w:ascii="Calibri" w:eastAsia="Times New Roman" w:hAnsi="Calibri" w:cs="AvenirNext LT Pro Regular"/>
          <w:bCs/>
          <w:sz w:val="20"/>
          <w:szCs w:val="20"/>
          <w:lang w:eastAsia="es-MX"/>
        </w:rPr>
        <w:t xml:space="preserve">nos dieron la oportunidad de que nos adhiriéramos al articulado 3B </w:t>
      </w:r>
      <w:r w:rsidR="0081616B">
        <w:rPr>
          <w:rFonts w:ascii="Calibri" w:eastAsia="Times New Roman" w:hAnsi="Calibri" w:cs="AvenirNext LT Pro Regular"/>
          <w:bCs/>
          <w:sz w:val="20"/>
          <w:szCs w:val="20"/>
          <w:lang w:eastAsia="es-MX"/>
        </w:rPr>
        <w:t>de la  ley de recaudación fiscal que dice que la Secretaría de Finanzas y el Gobierno del Estado pueden hacer el pago para después por su participación la Federación le regresará ese dinero</w:t>
      </w:r>
      <w:r w:rsidR="00986CF2">
        <w:rPr>
          <w:rFonts w:ascii="Calibri" w:eastAsia="Times New Roman" w:hAnsi="Calibri" w:cs="AvenirNext LT Pro Regular"/>
          <w:bCs/>
          <w:sz w:val="20"/>
          <w:szCs w:val="20"/>
          <w:lang w:eastAsia="es-MX"/>
        </w:rPr>
        <w:t>,</w:t>
      </w:r>
      <w:r w:rsidR="008F783D">
        <w:rPr>
          <w:rFonts w:ascii="Calibri" w:eastAsia="Times New Roman" w:hAnsi="Calibri" w:cs="AvenirNext LT Pro Regular"/>
          <w:bCs/>
          <w:sz w:val="20"/>
          <w:szCs w:val="20"/>
          <w:lang w:eastAsia="es-MX"/>
        </w:rPr>
        <w:t xml:space="preserve"> todavía no hemos tenido respuesta. El SAT ante esa imposibilidad de pago que ha visto en nosotros pues ya nos ha requerido de inmediato el pago sobre todo de 2014 y 2015 para</w:t>
      </w:r>
      <w:r w:rsidR="0081616B">
        <w:rPr>
          <w:rFonts w:ascii="Calibri" w:eastAsia="Times New Roman" w:hAnsi="Calibri" w:cs="AvenirNext LT Pro Regular"/>
          <w:bCs/>
          <w:sz w:val="20"/>
          <w:szCs w:val="20"/>
          <w:lang w:eastAsia="es-MX"/>
        </w:rPr>
        <w:t xml:space="preserve"> que dejásemos nosotros -2016 y sigamos negociando con SEPAF e</w:t>
      </w:r>
      <w:r w:rsidR="008F783D">
        <w:rPr>
          <w:rFonts w:ascii="Calibri" w:eastAsia="Times New Roman" w:hAnsi="Calibri" w:cs="AvenirNext LT Pro Regular"/>
          <w:bCs/>
          <w:sz w:val="20"/>
          <w:szCs w:val="20"/>
          <w:lang w:eastAsia="es-MX"/>
        </w:rPr>
        <w:t>s importante</w:t>
      </w:r>
      <w:r w:rsidR="0081616B">
        <w:rPr>
          <w:rFonts w:ascii="Calibri" w:eastAsia="Times New Roman" w:hAnsi="Calibri" w:cs="AvenirNext LT Pro Regular"/>
          <w:bCs/>
          <w:sz w:val="20"/>
          <w:szCs w:val="20"/>
          <w:lang w:eastAsia="es-MX"/>
        </w:rPr>
        <w:t xml:space="preserve"> que se los mencione aquí ahorita</w:t>
      </w:r>
      <w:r w:rsidR="008F783D">
        <w:rPr>
          <w:rFonts w:ascii="Calibri" w:eastAsia="Times New Roman" w:hAnsi="Calibri" w:cs="AvenirNext LT Pro Regular"/>
          <w:bCs/>
          <w:sz w:val="20"/>
          <w:szCs w:val="20"/>
          <w:lang w:eastAsia="es-MX"/>
        </w:rPr>
        <w:t xml:space="preserve"> es necesario que se tome una decisión dado el requ</w:t>
      </w:r>
      <w:r w:rsidR="0081616B">
        <w:rPr>
          <w:rFonts w:ascii="Calibri" w:eastAsia="Times New Roman" w:hAnsi="Calibri" w:cs="AvenirNext LT Pro Regular"/>
          <w:bCs/>
          <w:sz w:val="20"/>
          <w:szCs w:val="20"/>
          <w:lang w:eastAsia="es-MX"/>
        </w:rPr>
        <w:t>erimiento del SAT que es inmediato.</w:t>
      </w:r>
    </w:p>
    <w:p w:rsidR="008F783D" w:rsidRDefault="008F783D" w:rsidP="008B7DDE">
      <w:pPr>
        <w:spacing w:after="0" w:line="360" w:lineRule="auto"/>
        <w:ind w:left="360"/>
        <w:jc w:val="both"/>
        <w:rPr>
          <w:rFonts w:ascii="Calibri" w:eastAsia="Times New Roman" w:hAnsi="Calibri" w:cs="AvenirNext LT Pro Regular"/>
          <w:bCs/>
          <w:sz w:val="20"/>
          <w:szCs w:val="20"/>
          <w:lang w:eastAsia="es-MX"/>
        </w:rPr>
      </w:pPr>
    </w:p>
    <w:p w:rsidR="00A430E2" w:rsidRDefault="002A2645" w:rsidP="008B7DDE">
      <w:pPr>
        <w:spacing w:after="0" w:line="360" w:lineRule="auto"/>
        <w:ind w:left="360"/>
        <w:jc w:val="both"/>
        <w:rPr>
          <w:rFonts w:ascii="Calibri" w:eastAsia="Times New Roman" w:hAnsi="Calibri" w:cs="AvenirNext LT Pro Regular"/>
          <w:bCs/>
          <w:sz w:val="20"/>
          <w:szCs w:val="20"/>
          <w:lang w:eastAsia="es-MX"/>
        </w:rPr>
      </w:pPr>
      <w:r w:rsidRPr="00EF0D78">
        <w:rPr>
          <w:rFonts w:ascii="Calibri" w:eastAsia="Times New Roman" w:hAnsi="Calibri" w:cs="AvenirNext LT Pro Regular"/>
          <w:b/>
          <w:bCs/>
          <w:sz w:val="20"/>
          <w:szCs w:val="20"/>
          <w:lang w:eastAsia="es-MX"/>
        </w:rPr>
        <w:t>El Comisario Público Lic. Efraín Ramírez comenta</w:t>
      </w:r>
      <w:r>
        <w:rPr>
          <w:rFonts w:ascii="Calibri" w:eastAsia="Times New Roman" w:hAnsi="Calibri" w:cs="AvenirNext LT Pro Regular"/>
          <w:bCs/>
          <w:sz w:val="20"/>
          <w:szCs w:val="20"/>
          <w:lang w:eastAsia="es-MX"/>
        </w:rPr>
        <w:t>.- &lt;&lt;</w:t>
      </w:r>
      <w:r w:rsidR="008F783D">
        <w:rPr>
          <w:rFonts w:ascii="Calibri" w:eastAsia="Times New Roman" w:hAnsi="Calibri" w:cs="AvenirNext LT Pro Regular"/>
          <w:bCs/>
          <w:sz w:val="20"/>
          <w:szCs w:val="20"/>
          <w:lang w:eastAsia="es-MX"/>
        </w:rPr>
        <w:t xml:space="preserve">Si me lo permiten en distintas auditorias que nos ha hecho la </w:t>
      </w:r>
      <w:r w:rsidR="008F783D">
        <w:rPr>
          <w:rFonts w:ascii="Calibri" w:eastAsia="Times New Roman" w:hAnsi="Calibri" w:cs="AvenirNext LT Pro Regular"/>
          <w:bCs/>
          <w:sz w:val="20"/>
          <w:szCs w:val="20"/>
          <w:lang w:eastAsia="es-MX"/>
        </w:rPr>
        <w:lastRenderedPageBreak/>
        <w:t>Contral</w:t>
      </w:r>
      <w:r w:rsidR="0081616B">
        <w:rPr>
          <w:rFonts w:ascii="Calibri" w:eastAsia="Times New Roman" w:hAnsi="Calibri" w:cs="AvenirNext LT Pro Regular"/>
          <w:bCs/>
          <w:sz w:val="20"/>
          <w:szCs w:val="20"/>
          <w:lang w:eastAsia="es-MX"/>
        </w:rPr>
        <w:t xml:space="preserve">oría del Estado y también de la </w:t>
      </w:r>
      <w:r w:rsidR="008F783D">
        <w:rPr>
          <w:rFonts w:ascii="Calibri" w:eastAsia="Times New Roman" w:hAnsi="Calibri" w:cs="AvenirNext LT Pro Regular"/>
          <w:bCs/>
          <w:sz w:val="20"/>
          <w:szCs w:val="20"/>
          <w:lang w:eastAsia="es-MX"/>
        </w:rPr>
        <w:t>dictaminación de los Estados Financieros, estaba comentando que los Auditores que han dictaminado los Estados Financieros</w:t>
      </w:r>
      <w:r w:rsidR="0081616B">
        <w:rPr>
          <w:rFonts w:ascii="Calibri" w:eastAsia="Times New Roman" w:hAnsi="Calibri" w:cs="AvenirNext LT Pro Regular"/>
          <w:bCs/>
          <w:sz w:val="20"/>
          <w:szCs w:val="20"/>
          <w:lang w:eastAsia="es-MX"/>
        </w:rPr>
        <w:t xml:space="preserve"> cada año</w:t>
      </w:r>
      <w:r w:rsidR="008F783D">
        <w:rPr>
          <w:rFonts w:ascii="Calibri" w:eastAsia="Times New Roman" w:hAnsi="Calibri" w:cs="AvenirNext LT Pro Regular"/>
          <w:bCs/>
          <w:sz w:val="20"/>
          <w:szCs w:val="20"/>
          <w:lang w:eastAsia="es-MX"/>
        </w:rPr>
        <w:t xml:space="preserve"> y la Contraloría del Estado nos han hecho esa observación de ese Adeudo que venimos arrastrando de</w:t>
      </w:r>
      <w:r w:rsidR="0081616B">
        <w:rPr>
          <w:rFonts w:ascii="Calibri" w:eastAsia="Times New Roman" w:hAnsi="Calibri" w:cs="AvenirNext LT Pro Regular"/>
          <w:bCs/>
          <w:sz w:val="20"/>
          <w:szCs w:val="20"/>
          <w:lang w:eastAsia="es-MX"/>
        </w:rPr>
        <w:t xml:space="preserve">sde la anterior administración porque dejaron un adeudo la anterior administración </w:t>
      </w:r>
      <w:r w:rsidR="008F783D">
        <w:rPr>
          <w:rFonts w:ascii="Calibri" w:eastAsia="Times New Roman" w:hAnsi="Calibri" w:cs="AvenirNext LT Pro Regular"/>
          <w:bCs/>
          <w:sz w:val="20"/>
          <w:szCs w:val="20"/>
          <w:lang w:eastAsia="es-MX"/>
        </w:rPr>
        <w:t>de la IPROVIPE de tal forma que derivado de reque</w:t>
      </w:r>
      <w:r w:rsidR="0081616B">
        <w:rPr>
          <w:rFonts w:ascii="Calibri" w:eastAsia="Times New Roman" w:hAnsi="Calibri" w:cs="AvenirNext LT Pro Regular"/>
          <w:bCs/>
          <w:sz w:val="20"/>
          <w:szCs w:val="20"/>
          <w:lang w:eastAsia="es-MX"/>
        </w:rPr>
        <w:t>rimientos que ya hizo el SAT que es el pago inmediato n</w:t>
      </w:r>
      <w:r w:rsidR="008F783D">
        <w:rPr>
          <w:rFonts w:ascii="Calibri" w:eastAsia="Times New Roman" w:hAnsi="Calibri" w:cs="AvenirNext LT Pro Regular"/>
          <w:bCs/>
          <w:sz w:val="20"/>
          <w:szCs w:val="20"/>
          <w:lang w:eastAsia="es-MX"/>
        </w:rPr>
        <w:t>os hemos</w:t>
      </w:r>
      <w:r w:rsidR="0081616B">
        <w:rPr>
          <w:rFonts w:ascii="Calibri" w:eastAsia="Times New Roman" w:hAnsi="Calibri" w:cs="AvenirNext LT Pro Regular"/>
          <w:bCs/>
          <w:sz w:val="20"/>
          <w:szCs w:val="20"/>
          <w:lang w:eastAsia="es-MX"/>
        </w:rPr>
        <w:t xml:space="preserve"> acercado a ello fuimos</w:t>
      </w:r>
      <w:r w:rsidR="008F783D">
        <w:rPr>
          <w:rFonts w:ascii="Calibri" w:eastAsia="Times New Roman" w:hAnsi="Calibri" w:cs="AvenirNext LT Pro Regular"/>
          <w:bCs/>
          <w:sz w:val="20"/>
          <w:szCs w:val="20"/>
          <w:lang w:eastAsia="es-MX"/>
        </w:rPr>
        <w:t xml:space="preserve"> hace tres semanas nos atendió directamente </w:t>
      </w:r>
      <w:r w:rsidR="007671F3">
        <w:rPr>
          <w:rFonts w:ascii="Calibri" w:eastAsia="Times New Roman" w:hAnsi="Calibri" w:cs="AvenirNext LT Pro Regular"/>
          <w:bCs/>
          <w:sz w:val="20"/>
          <w:szCs w:val="20"/>
          <w:lang w:eastAsia="es-MX"/>
        </w:rPr>
        <w:t>la Administradora de la Oficina número uno del SAT aquí en Guadalajara y bueno ellos nos ofrecieron que pagáramos el 50% de lo que es 2014 y 2015 y el resto de estos años lo pagáramos en mensualidades es decir, esto es en 6 meses fue lo que más nos pudieron of</w:t>
      </w:r>
      <w:r w:rsidR="00767A52">
        <w:rPr>
          <w:rFonts w:ascii="Calibri" w:eastAsia="Times New Roman" w:hAnsi="Calibri" w:cs="AvenirNext LT Pro Regular"/>
          <w:bCs/>
          <w:sz w:val="20"/>
          <w:szCs w:val="20"/>
          <w:lang w:eastAsia="es-MX"/>
        </w:rPr>
        <w:t>recer no má</w:t>
      </w:r>
      <w:r w:rsidR="00994022">
        <w:rPr>
          <w:rFonts w:ascii="Calibri" w:eastAsia="Times New Roman" w:hAnsi="Calibri" w:cs="AvenirNext LT Pro Regular"/>
          <w:bCs/>
          <w:sz w:val="20"/>
          <w:szCs w:val="20"/>
          <w:lang w:eastAsia="es-MX"/>
        </w:rPr>
        <w:t xml:space="preserve">s esto para regular ambos años </w:t>
      </w:r>
      <w:r w:rsidR="00767A52">
        <w:rPr>
          <w:rFonts w:ascii="Calibri" w:eastAsia="Times New Roman" w:hAnsi="Calibri" w:cs="AvenirNext LT Pro Regular"/>
          <w:bCs/>
          <w:sz w:val="20"/>
          <w:szCs w:val="20"/>
          <w:lang w:eastAsia="es-MX"/>
        </w:rPr>
        <w:t>ahí tamb</w:t>
      </w:r>
      <w:r w:rsidR="00994022">
        <w:rPr>
          <w:rFonts w:ascii="Calibri" w:eastAsia="Times New Roman" w:hAnsi="Calibri" w:cs="AvenirNext LT Pro Regular"/>
          <w:bCs/>
          <w:sz w:val="20"/>
          <w:szCs w:val="20"/>
          <w:lang w:eastAsia="es-MX"/>
        </w:rPr>
        <w:t>ién ofrecimos en Dación de pago y ellos lo consultaron en México</w:t>
      </w:r>
      <w:r w:rsidR="00767A52">
        <w:rPr>
          <w:rFonts w:ascii="Calibri" w:eastAsia="Times New Roman" w:hAnsi="Calibri" w:cs="AvenirNext LT Pro Regular"/>
          <w:bCs/>
          <w:sz w:val="20"/>
          <w:szCs w:val="20"/>
          <w:lang w:eastAsia="es-MX"/>
        </w:rPr>
        <w:t xml:space="preserve"> y nos señ</w:t>
      </w:r>
      <w:r w:rsidR="00994022">
        <w:rPr>
          <w:rFonts w:ascii="Calibri" w:eastAsia="Times New Roman" w:hAnsi="Calibri" w:cs="AvenirNext LT Pro Regular"/>
          <w:bCs/>
          <w:sz w:val="20"/>
          <w:szCs w:val="20"/>
          <w:lang w:eastAsia="es-MX"/>
        </w:rPr>
        <w:t>alaron que no aquí es dinero, el dinero del pago del ISR Ingeniero e</w:t>
      </w:r>
      <w:r w:rsidR="00767A52">
        <w:rPr>
          <w:rFonts w:ascii="Calibri" w:eastAsia="Times New Roman" w:hAnsi="Calibri" w:cs="AvenirNext LT Pro Regular"/>
          <w:bCs/>
          <w:sz w:val="20"/>
          <w:szCs w:val="20"/>
          <w:lang w:eastAsia="es-MX"/>
        </w:rPr>
        <w:t>s lo que es</w:t>
      </w:r>
      <w:r>
        <w:rPr>
          <w:rFonts w:ascii="Calibri" w:eastAsia="Times New Roman" w:hAnsi="Calibri" w:cs="AvenirNext LT Pro Regular"/>
          <w:bCs/>
          <w:sz w:val="20"/>
          <w:szCs w:val="20"/>
          <w:lang w:eastAsia="es-MX"/>
        </w:rPr>
        <w:t>tamos comentando, entonces</w:t>
      </w:r>
      <w:r w:rsidR="00767A52">
        <w:rPr>
          <w:rFonts w:ascii="Calibri" w:eastAsia="Times New Roman" w:hAnsi="Calibri" w:cs="AvenirNext LT Pro Regular"/>
          <w:bCs/>
          <w:sz w:val="20"/>
          <w:szCs w:val="20"/>
          <w:lang w:eastAsia="es-MX"/>
        </w:rPr>
        <w:t xml:space="preserve"> derivado de eso también la </w:t>
      </w:r>
      <w:r>
        <w:rPr>
          <w:rFonts w:ascii="Calibri" w:eastAsia="Times New Roman" w:hAnsi="Calibri" w:cs="AvenirNext LT Pro Regular"/>
          <w:bCs/>
          <w:sz w:val="20"/>
          <w:szCs w:val="20"/>
          <w:lang w:eastAsia="es-MX"/>
        </w:rPr>
        <w:t xml:space="preserve">funcionaria del SAT </w:t>
      </w:r>
      <w:r w:rsidR="00994022">
        <w:rPr>
          <w:rFonts w:ascii="Calibri" w:eastAsia="Times New Roman" w:hAnsi="Calibri" w:cs="AvenirNext LT Pro Regular"/>
          <w:bCs/>
          <w:sz w:val="20"/>
          <w:szCs w:val="20"/>
          <w:lang w:eastAsia="es-MX"/>
        </w:rPr>
        <w:t xml:space="preserve"> </w:t>
      </w:r>
      <w:r w:rsidR="00767A52">
        <w:rPr>
          <w:rFonts w:ascii="Calibri" w:eastAsia="Times New Roman" w:hAnsi="Calibri" w:cs="AvenirNext LT Pro Regular"/>
          <w:bCs/>
          <w:sz w:val="20"/>
          <w:szCs w:val="20"/>
          <w:lang w:eastAsia="es-MX"/>
        </w:rPr>
        <w:t xml:space="preserve">nos dijo en el 2016 pueden acogerse al Beneficio del Convenio de Coordinación Fiscal artículo 3B le extraño mucho a esta persona que no nos hayamos acogido a ese beneficio porque nos dicen que otros </w:t>
      </w:r>
      <w:proofErr w:type="spellStart"/>
      <w:r w:rsidR="00767A52">
        <w:rPr>
          <w:rFonts w:ascii="Calibri" w:eastAsia="Times New Roman" w:hAnsi="Calibri" w:cs="AvenirNext LT Pro Regular"/>
          <w:bCs/>
          <w:sz w:val="20"/>
          <w:szCs w:val="20"/>
          <w:lang w:eastAsia="es-MX"/>
        </w:rPr>
        <w:t>OPD</w:t>
      </w:r>
      <w:r w:rsidR="00E336A6">
        <w:rPr>
          <w:rFonts w:ascii="Calibri" w:eastAsia="Times New Roman" w:hAnsi="Calibri" w:cs="AvenirNext LT Pro Regular"/>
          <w:bCs/>
          <w:sz w:val="20"/>
          <w:szCs w:val="20"/>
          <w:lang w:eastAsia="es-MX"/>
        </w:rPr>
        <w:t>´s</w:t>
      </w:r>
      <w:proofErr w:type="spellEnd"/>
      <w:r w:rsidR="00767A52">
        <w:rPr>
          <w:rFonts w:ascii="Calibri" w:eastAsia="Times New Roman" w:hAnsi="Calibri" w:cs="AvenirNext LT Pro Regular"/>
          <w:bCs/>
          <w:sz w:val="20"/>
          <w:szCs w:val="20"/>
          <w:lang w:eastAsia="es-MX"/>
        </w:rPr>
        <w:t xml:space="preserve"> del Gobierno del Estado si lo han hecho, bueno también les sorprendió que no tuviéramos presupuesto pero bueno eso ya lo sabemos nosotros y de alguna manera lo hemos venido manejando, sin embargo, también la persona de</w:t>
      </w:r>
      <w:r>
        <w:rPr>
          <w:rFonts w:ascii="Calibri" w:eastAsia="Times New Roman" w:hAnsi="Calibri" w:cs="AvenirNext LT Pro Regular"/>
          <w:bCs/>
          <w:sz w:val="20"/>
          <w:szCs w:val="20"/>
          <w:lang w:eastAsia="es-MX"/>
        </w:rPr>
        <w:t>l SAT nos comentó que puede</w:t>
      </w:r>
      <w:r w:rsidR="00767A52">
        <w:rPr>
          <w:rFonts w:ascii="Calibri" w:eastAsia="Times New Roman" w:hAnsi="Calibri" w:cs="AvenirNext LT Pro Regular"/>
          <w:bCs/>
          <w:sz w:val="20"/>
          <w:szCs w:val="20"/>
          <w:lang w:eastAsia="es-MX"/>
        </w:rPr>
        <w:t xml:space="preserve"> hablar personalmente con el </w:t>
      </w:r>
      <w:r>
        <w:rPr>
          <w:rFonts w:ascii="Calibri" w:eastAsia="Times New Roman" w:hAnsi="Calibri" w:cs="AvenirNext LT Pro Regular"/>
          <w:bCs/>
          <w:sz w:val="20"/>
          <w:szCs w:val="20"/>
          <w:lang w:eastAsia="es-MX"/>
        </w:rPr>
        <w:t xml:space="preserve">Secretario </w:t>
      </w:r>
      <w:r w:rsidR="00767A52">
        <w:rPr>
          <w:rFonts w:ascii="Calibri" w:eastAsia="Times New Roman" w:hAnsi="Calibri" w:cs="AvenirNext LT Pro Regular"/>
          <w:bCs/>
          <w:sz w:val="20"/>
          <w:szCs w:val="20"/>
          <w:lang w:eastAsia="es-MX"/>
        </w:rPr>
        <w:t>Maestro Pérez Partida con el creo que tienen una relación cercana y se ofreció ella a hablarle y comentarle que bueno nos echará la mano también a nosotros como OPD</w:t>
      </w:r>
      <w:r w:rsidR="00986CF2">
        <w:rPr>
          <w:rFonts w:ascii="Calibri" w:eastAsia="Times New Roman" w:hAnsi="Calibri" w:cs="AvenirNext LT Pro Regular"/>
          <w:bCs/>
          <w:sz w:val="20"/>
          <w:szCs w:val="20"/>
          <w:lang w:eastAsia="es-MX"/>
        </w:rPr>
        <w:t>´S</w:t>
      </w:r>
      <w:r w:rsidR="00767A52">
        <w:rPr>
          <w:rFonts w:ascii="Calibri" w:eastAsia="Times New Roman" w:hAnsi="Calibri" w:cs="AvenirNext LT Pro Regular"/>
          <w:bCs/>
          <w:sz w:val="20"/>
          <w:szCs w:val="20"/>
          <w:lang w:eastAsia="es-MX"/>
        </w:rPr>
        <w:t xml:space="preserve"> de</w:t>
      </w:r>
      <w:r w:rsidR="00994022">
        <w:rPr>
          <w:rFonts w:ascii="Calibri" w:eastAsia="Times New Roman" w:hAnsi="Calibri" w:cs="AvenirNext LT Pro Regular"/>
          <w:bCs/>
          <w:sz w:val="20"/>
          <w:szCs w:val="20"/>
          <w:lang w:eastAsia="es-MX"/>
        </w:rPr>
        <w:t xml:space="preserve">l Gobierno del Estado para que sucediera como a acontecido con otros </w:t>
      </w:r>
      <w:r w:rsidR="0050118A">
        <w:rPr>
          <w:rFonts w:ascii="Calibri" w:eastAsia="Times New Roman" w:hAnsi="Calibri" w:cs="AvenirNext LT Pro Regular"/>
          <w:bCs/>
          <w:sz w:val="20"/>
          <w:szCs w:val="20"/>
          <w:lang w:eastAsia="es-MX"/>
        </w:rPr>
        <w:t xml:space="preserve"> </w:t>
      </w:r>
      <w:r w:rsidR="00994022">
        <w:rPr>
          <w:rFonts w:ascii="Calibri" w:eastAsia="Times New Roman" w:hAnsi="Calibri" w:cs="AvenirNext LT Pro Regular"/>
          <w:bCs/>
          <w:sz w:val="20"/>
          <w:szCs w:val="20"/>
          <w:lang w:eastAsia="es-MX"/>
        </w:rPr>
        <w:t xml:space="preserve">donde si ha pagado SEPAF y vías participaciones </w:t>
      </w:r>
      <w:r w:rsidR="00767A52">
        <w:rPr>
          <w:rFonts w:ascii="Calibri" w:eastAsia="Times New Roman" w:hAnsi="Calibri" w:cs="AvenirNext LT Pro Regular"/>
          <w:bCs/>
          <w:sz w:val="20"/>
          <w:szCs w:val="20"/>
          <w:lang w:eastAsia="es-MX"/>
        </w:rPr>
        <w:t xml:space="preserve"> les regresan a ellos </w:t>
      </w:r>
      <w:r w:rsidR="0050118A">
        <w:rPr>
          <w:rFonts w:ascii="Calibri" w:eastAsia="Times New Roman" w:hAnsi="Calibri" w:cs="AvenirNext LT Pro Regular"/>
          <w:bCs/>
          <w:sz w:val="20"/>
          <w:szCs w:val="20"/>
          <w:lang w:eastAsia="es-MX"/>
        </w:rPr>
        <w:t xml:space="preserve">ese monto </w:t>
      </w:r>
      <w:r w:rsidR="00767A52">
        <w:rPr>
          <w:rFonts w:ascii="Calibri" w:eastAsia="Times New Roman" w:hAnsi="Calibri" w:cs="AvenirNext LT Pro Regular"/>
          <w:bCs/>
          <w:sz w:val="20"/>
          <w:szCs w:val="20"/>
          <w:lang w:eastAsia="es-MX"/>
        </w:rPr>
        <w:t xml:space="preserve">por estos conceptos y bueno entonces pues es la urgencia que tenemos ahí derivado de distintas observaciones que ya nos han hecho auditores externos y auditores de la Contraloría del Estado eso sería de mi parte gracias. </w:t>
      </w:r>
    </w:p>
    <w:p w:rsidR="00767A52" w:rsidRDefault="00C5106D" w:rsidP="008B7DDE">
      <w:pPr>
        <w:spacing w:after="0" w:line="360" w:lineRule="auto"/>
        <w:ind w:left="360"/>
        <w:jc w:val="both"/>
        <w:rPr>
          <w:rFonts w:ascii="Calibri" w:eastAsia="Times New Roman" w:hAnsi="Calibri" w:cs="AvenirNext LT Pro Regular"/>
          <w:bCs/>
          <w:sz w:val="20"/>
          <w:szCs w:val="20"/>
          <w:lang w:eastAsia="es-MX"/>
        </w:rPr>
      </w:pPr>
      <w:r w:rsidRPr="002A2645">
        <w:rPr>
          <w:rFonts w:ascii="Calibri" w:eastAsia="Times New Roman" w:hAnsi="Calibri" w:cs="AvenirNext LT Pro Regular"/>
          <w:b/>
          <w:bCs/>
          <w:sz w:val="20"/>
          <w:szCs w:val="20"/>
          <w:lang w:eastAsia="es-MX"/>
        </w:rPr>
        <w:t xml:space="preserve">El </w:t>
      </w:r>
      <w:r w:rsidR="002A2645" w:rsidRPr="002A2645">
        <w:rPr>
          <w:rFonts w:ascii="Calibri" w:eastAsia="Times New Roman" w:hAnsi="Calibri" w:cs="AvenirNext LT Pro Regular"/>
          <w:b/>
          <w:bCs/>
          <w:sz w:val="20"/>
          <w:szCs w:val="20"/>
          <w:lang w:eastAsia="es-MX"/>
        </w:rPr>
        <w:t xml:space="preserve">Presidente de la Junta el </w:t>
      </w:r>
      <w:r w:rsidRPr="002A2645">
        <w:rPr>
          <w:rFonts w:ascii="Calibri" w:eastAsia="Times New Roman" w:hAnsi="Calibri" w:cs="AvenirNext LT Pro Regular"/>
          <w:b/>
          <w:bCs/>
          <w:sz w:val="20"/>
          <w:szCs w:val="20"/>
          <w:lang w:eastAsia="es-MX"/>
        </w:rPr>
        <w:t xml:space="preserve">Ing. </w:t>
      </w:r>
      <w:r w:rsidR="002A2645" w:rsidRPr="002A2645">
        <w:rPr>
          <w:rFonts w:ascii="Calibri" w:eastAsia="Times New Roman" w:hAnsi="Calibri" w:cs="AvenirNext LT Pro Regular"/>
          <w:b/>
          <w:bCs/>
          <w:sz w:val="20"/>
          <w:szCs w:val="20"/>
          <w:lang w:eastAsia="es-MX"/>
        </w:rPr>
        <w:t xml:space="preserve">Enrique </w:t>
      </w:r>
      <w:r w:rsidRPr="002A2645">
        <w:rPr>
          <w:rFonts w:ascii="Calibri" w:eastAsia="Times New Roman" w:hAnsi="Calibri" w:cs="AvenirNext LT Pro Regular"/>
          <w:b/>
          <w:bCs/>
          <w:sz w:val="20"/>
          <w:szCs w:val="20"/>
          <w:lang w:eastAsia="es-MX"/>
        </w:rPr>
        <w:t>Dau en uso de la voz pregu</w:t>
      </w:r>
      <w:r w:rsidR="0050118A" w:rsidRPr="002A2645">
        <w:rPr>
          <w:rFonts w:ascii="Calibri" w:eastAsia="Times New Roman" w:hAnsi="Calibri" w:cs="AvenirNext LT Pro Regular"/>
          <w:b/>
          <w:bCs/>
          <w:sz w:val="20"/>
          <w:szCs w:val="20"/>
          <w:lang w:eastAsia="es-MX"/>
        </w:rPr>
        <w:t>nta</w:t>
      </w:r>
      <w:r w:rsidR="0050118A">
        <w:rPr>
          <w:rFonts w:ascii="Calibri" w:eastAsia="Times New Roman" w:hAnsi="Calibri" w:cs="AvenirNext LT Pro Regular"/>
          <w:bCs/>
          <w:sz w:val="20"/>
          <w:szCs w:val="20"/>
          <w:lang w:eastAsia="es-MX"/>
        </w:rPr>
        <w:t xml:space="preserve">: </w:t>
      </w:r>
      <w:r w:rsidR="002A2645">
        <w:rPr>
          <w:rFonts w:ascii="Calibri" w:eastAsia="Times New Roman" w:hAnsi="Calibri" w:cs="AvenirNext LT Pro Regular"/>
          <w:bCs/>
          <w:sz w:val="20"/>
          <w:szCs w:val="20"/>
          <w:lang w:eastAsia="es-MX"/>
        </w:rPr>
        <w:t>&lt;&lt;</w:t>
      </w:r>
      <w:r w:rsidR="0050118A">
        <w:rPr>
          <w:rFonts w:ascii="Calibri" w:eastAsia="Times New Roman" w:hAnsi="Calibri" w:cs="AvenirNext LT Pro Regular"/>
          <w:bCs/>
          <w:sz w:val="20"/>
          <w:szCs w:val="20"/>
          <w:lang w:eastAsia="es-MX"/>
        </w:rPr>
        <w:t>En cuál tema están por favor</w:t>
      </w:r>
      <w:r w:rsidR="002A2645">
        <w:rPr>
          <w:rFonts w:ascii="Calibri" w:eastAsia="Times New Roman" w:hAnsi="Calibri" w:cs="AvenirNext LT Pro Regular"/>
          <w:bCs/>
          <w:sz w:val="20"/>
          <w:szCs w:val="20"/>
          <w:lang w:eastAsia="es-MX"/>
        </w:rPr>
        <w:t>&gt;&gt;</w:t>
      </w:r>
      <w:r w:rsidR="0050118A">
        <w:rPr>
          <w:rFonts w:ascii="Calibri" w:eastAsia="Times New Roman" w:hAnsi="Calibri" w:cs="AvenirNext LT Pro Regular"/>
          <w:bCs/>
          <w:sz w:val="20"/>
          <w:szCs w:val="20"/>
          <w:lang w:eastAsia="es-MX"/>
        </w:rPr>
        <w:t xml:space="preserve"> </w:t>
      </w:r>
    </w:p>
    <w:p w:rsidR="002A2645" w:rsidRDefault="00C5106D" w:rsidP="008B7DDE">
      <w:pPr>
        <w:spacing w:after="0" w:line="360" w:lineRule="auto"/>
        <w:ind w:left="360"/>
        <w:jc w:val="both"/>
        <w:rPr>
          <w:rFonts w:ascii="Calibri" w:eastAsia="Times New Roman" w:hAnsi="Calibri" w:cs="AvenirNext LT Pro Regular"/>
          <w:bCs/>
          <w:sz w:val="20"/>
          <w:szCs w:val="20"/>
          <w:lang w:eastAsia="es-MX"/>
        </w:rPr>
      </w:pPr>
      <w:r w:rsidRPr="002A2645">
        <w:rPr>
          <w:rFonts w:ascii="Calibri" w:eastAsia="Times New Roman" w:hAnsi="Calibri" w:cs="AvenirNext LT Pro Regular"/>
          <w:b/>
          <w:bCs/>
          <w:sz w:val="20"/>
          <w:szCs w:val="20"/>
          <w:lang w:eastAsia="es-MX"/>
        </w:rPr>
        <w:t>El Lic. E</w:t>
      </w:r>
      <w:r w:rsidR="0050118A" w:rsidRPr="002A2645">
        <w:rPr>
          <w:rFonts w:ascii="Calibri" w:eastAsia="Times New Roman" w:hAnsi="Calibri" w:cs="AvenirNext LT Pro Regular"/>
          <w:b/>
          <w:bCs/>
          <w:sz w:val="20"/>
          <w:szCs w:val="20"/>
          <w:lang w:eastAsia="es-MX"/>
        </w:rPr>
        <w:t>liseo</w:t>
      </w:r>
      <w:r w:rsidR="002A2645" w:rsidRPr="002A2645">
        <w:rPr>
          <w:rFonts w:ascii="Calibri" w:eastAsia="Times New Roman" w:hAnsi="Calibri" w:cs="AvenirNext LT Pro Regular"/>
          <w:b/>
          <w:bCs/>
          <w:sz w:val="20"/>
          <w:szCs w:val="20"/>
          <w:lang w:eastAsia="es-MX"/>
        </w:rPr>
        <w:t xml:space="preserve"> medina, Tesorero</w:t>
      </w:r>
      <w:r w:rsidR="0050118A" w:rsidRPr="002A2645">
        <w:rPr>
          <w:rFonts w:ascii="Calibri" w:eastAsia="Times New Roman" w:hAnsi="Calibri" w:cs="AvenirNext LT Pro Regular"/>
          <w:b/>
          <w:bCs/>
          <w:sz w:val="20"/>
          <w:szCs w:val="20"/>
          <w:lang w:eastAsia="es-MX"/>
        </w:rPr>
        <w:t xml:space="preserve"> contesta:</w:t>
      </w:r>
      <w:r w:rsidR="0050118A">
        <w:rPr>
          <w:rFonts w:ascii="Calibri" w:eastAsia="Times New Roman" w:hAnsi="Calibri" w:cs="AvenirNext LT Pro Regular"/>
          <w:bCs/>
          <w:sz w:val="20"/>
          <w:szCs w:val="20"/>
          <w:lang w:eastAsia="es-MX"/>
        </w:rPr>
        <w:t xml:space="preserve"> </w:t>
      </w:r>
      <w:r w:rsidR="002A2645">
        <w:rPr>
          <w:rFonts w:ascii="Calibri" w:eastAsia="Times New Roman" w:hAnsi="Calibri" w:cs="AvenirNext LT Pro Regular"/>
          <w:bCs/>
          <w:sz w:val="20"/>
          <w:szCs w:val="20"/>
          <w:lang w:eastAsia="es-MX"/>
        </w:rPr>
        <w:t>&lt;&lt;</w:t>
      </w:r>
      <w:r w:rsidR="0050118A">
        <w:rPr>
          <w:rFonts w:ascii="Calibri" w:eastAsia="Times New Roman" w:hAnsi="Calibri" w:cs="AvenirNext LT Pro Regular"/>
          <w:bCs/>
          <w:sz w:val="20"/>
          <w:szCs w:val="20"/>
          <w:lang w:eastAsia="es-MX"/>
        </w:rPr>
        <w:t xml:space="preserve">Estamos Ingeniero en lo </w:t>
      </w:r>
      <w:r>
        <w:rPr>
          <w:rFonts w:ascii="Calibri" w:eastAsia="Times New Roman" w:hAnsi="Calibri" w:cs="AvenirNext LT Pro Regular"/>
          <w:bCs/>
          <w:sz w:val="20"/>
          <w:szCs w:val="20"/>
          <w:lang w:eastAsia="es-MX"/>
        </w:rPr>
        <w:t>que se refieren a</w:t>
      </w:r>
      <w:r w:rsidR="0050118A">
        <w:rPr>
          <w:rFonts w:ascii="Calibri" w:eastAsia="Times New Roman" w:hAnsi="Calibri" w:cs="AvenirNext LT Pro Regular"/>
          <w:bCs/>
          <w:sz w:val="20"/>
          <w:szCs w:val="20"/>
          <w:lang w:eastAsia="es-MX"/>
        </w:rPr>
        <w:t xml:space="preserve"> erogaciones por pagar a  corto plazo por </w:t>
      </w:r>
      <w:r>
        <w:rPr>
          <w:rFonts w:ascii="Calibri" w:eastAsia="Times New Roman" w:hAnsi="Calibri" w:cs="AvenirNext LT Pro Regular"/>
          <w:bCs/>
          <w:sz w:val="20"/>
          <w:szCs w:val="20"/>
          <w:lang w:eastAsia="es-MX"/>
        </w:rPr>
        <w:t>24 millones en</w:t>
      </w:r>
      <w:r w:rsidR="0050118A">
        <w:rPr>
          <w:rFonts w:ascii="Calibri" w:eastAsia="Times New Roman" w:hAnsi="Calibri" w:cs="AvenirNext LT Pro Regular"/>
          <w:bCs/>
          <w:sz w:val="20"/>
          <w:szCs w:val="20"/>
          <w:lang w:eastAsia="es-MX"/>
        </w:rPr>
        <w:t xml:space="preserve"> agosto, les comentaba que forma parte de dos pasivos que tenemos con el SAT  y PENSIONES y</w:t>
      </w:r>
      <w:r>
        <w:rPr>
          <w:rFonts w:ascii="Calibri" w:eastAsia="Times New Roman" w:hAnsi="Calibri" w:cs="AvenirNext LT Pro Regular"/>
          <w:bCs/>
          <w:sz w:val="20"/>
          <w:szCs w:val="20"/>
          <w:lang w:eastAsia="es-MX"/>
        </w:rPr>
        <w:t xml:space="preserve"> lo que estamos comentado ahorita es </w:t>
      </w:r>
      <w:r w:rsidR="002A2645">
        <w:rPr>
          <w:rFonts w:ascii="Calibri" w:eastAsia="Times New Roman" w:hAnsi="Calibri" w:cs="AvenirNext LT Pro Regular"/>
          <w:bCs/>
          <w:sz w:val="20"/>
          <w:szCs w:val="20"/>
          <w:lang w:eastAsia="es-MX"/>
        </w:rPr>
        <w:t xml:space="preserve">que </w:t>
      </w:r>
      <w:r>
        <w:rPr>
          <w:rFonts w:ascii="Calibri" w:eastAsia="Times New Roman" w:hAnsi="Calibri" w:cs="AvenirNext LT Pro Regular"/>
          <w:bCs/>
          <w:sz w:val="20"/>
          <w:szCs w:val="20"/>
          <w:lang w:eastAsia="es-MX"/>
        </w:rPr>
        <w:t xml:space="preserve">el SAT ya nos está apremiando el pago de esas retenciones entonces </w:t>
      </w:r>
      <w:r w:rsidR="00A121DF">
        <w:rPr>
          <w:rFonts w:ascii="Calibri" w:eastAsia="Times New Roman" w:hAnsi="Calibri" w:cs="AvenirNext LT Pro Regular"/>
          <w:bCs/>
          <w:sz w:val="20"/>
          <w:szCs w:val="20"/>
          <w:lang w:eastAsia="es-MX"/>
        </w:rPr>
        <w:t xml:space="preserve">y yo si </w:t>
      </w:r>
      <w:r>
        <w:rPr>
          <w:rFonts w:ascii="Calibri" w:eastAsia="Times New Roman" w:hAnsi="Calibri" w:cs="AvenirNext LT Pro Regular"/>
          <w:bCs/>
          <w:sz w:val="20"/>
          <w:szCs w:val="20"/>
          <w:lang w:eastAsia="es-MX"/>
        </w:rPr>
        <w:t>he querido ser enfático aquí en el que salga aquí un acuerdo para que nosotros solventemos esa obligación</w:t>
      </w:r>
      <w:r w:rsidR="002A2645">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C5106D" w:rsidRDefault="00C5106D" w:rsidP="008B7DDE">
      <w:pPr>
        <w:spacing w:after="0" w:line="360" w:lineRule="auto"/>
        <w:ind w:left="360"/>
        <w:jc w:val="both"/>
        <w:rPr>
          <w:rFonts w:ascii="Calibri" w:eastAsia="Times New Roman" w:hAnsi="Calibri" w:cs="AvenirNext LT Pro Regular"/>
          <w:bCs/>
          <w:sz w:val="20"/>
          <w:szCs w:val="20"/>
          <w:lang w:eastAsia="es-MX"/>
        </w:rPr>
      </w:pPr>
      <w:r w:rsidRPr="002A2645">
        <w:rPr>
          <w:rFonts w:ascii="Calibri" w:eastAsia="Times New Roman" w:hAnsi="Calibri" w:cs="AvenirNext LT Pro Regular"/>
          <w:b/>
          <w:bCs/>
          <w:sz w:val="20"/>
          <w:szCs w:val="20"/>
          <w:lang w:eastAsia="es-MX"/>
        </w:rPr>
        <w:t xml:space="preserve">El </w:t>
      </w:r>
      <w:r w:rsidR="002A2645" w:rsidRPr="002A2645">
        <w:rPr>
          <w:rFonts w:ascii="Calibri" w:eastAsia="Times New Roman" w:hAnsi="Calibri" w:cs="AvenirNext LT Pro Regular"/>
          <w:b/>
          <w:bCs/>
          <w:sz w:val="20"/>
          <w:szCs w:val="20"/>
          <w:lang w:eastAsia="es-MX"/>
        </w:rPr>
        <w:t xml:space="preserve">Presidente de la Junta de Gobierno el </w:t>
      </w:r>
      <w:r w:rsidRPr="002A2645">
        <w:rPr>
          <w:rFonts w:ascii="Calibri" w:eastAsia="Times New Roman" w:hAnsi="Calibri" w:cs="AvenirNext LT Pro Regular"/>
          <w:b/>
          <w:bCs/>
          <w:sz w:val="20"/>
          <w:szCs w:val="20"/>
          <w:lang w:eastAsia="es-MX"/>
        </w:rPr>
        <w:t xml:space="preserve">Ing. </w:t>
      </w:r>
      <w:r w:rsidR="002A2645" w:rsidRPr="002A2645">
        <w:rPr>
          <w:rFonts w:ascii="Calibri" w:eastAsia="Times New Roman" w:hAnsi="Calibri" w:cs="AvenirNext LT Pro Regular"/>
          <w:b/>
          <w:bCs/>
          <w:sz w:val="20"/>
          <w:szCs w:val="20"/>
          <w:lang w:eastAsia="es-MX"/>
        </w:rPr>
        <w:t xml:space="preserve">Enrique </w:t>
      </w:r>
      <w:r w:rsidRPr="002A2645">
        <w:rPr>
          <w:rFonts w:ascii="Calibri" w:eastAsia="Times New Roman" w:hAnsi="Calibri" w:cs="AvenirNext LT Pro Regular"/>
          <w:b/>
          <w:bCs/>
          <w:sz w:val="20"/>
          <w:szCs w:val="20"/>
          <w:lang w:eastAsia="es-MX"/>
        </w:rPr>
        <w:t>Dau en uso de la voz pregunta</w:t>
      </w:r>
      <w:r w:rsidRPr="00C5106D">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w:t>
      </w:r>
      <w:r w:rsidR="002A2645">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¿Sigue incrementándose? Escuche que es un compromiso heredado de la pasada </w:t>
      </w:r>
      <w:r w:rsidRPr="00C5106D">
        <w:rPr>
          <w:rFonts w:ascii="Calibri" w:eastAsia="Times New Roman" w:hAnsi="Calibri" w:cs="AvenirNext LT Pro Regular"/>
          <w:bCs/>
          <w:sz w:val="20"/>
          <w:szCs w:val="20"/>
          <w:lang w:eastAsia="es-MX"/>
        </w:rPr>
        <w:t>administración</w:t>
      </w:r>
      <w:r>
        <w:rPr>
          <w:rFonts w:ascii="Calibri" w:eastAsia="Times New Roman" w:hAnsi="Calibri" w:cs="AvenirNext LT Pro Regular"/>
          <w:bCs/>
          <w:sz w:val="20"/>
          <w:szCs w:val="20"/>
          <w:lang w:eastAsia="es-MX"/>
        </w:rPr>
        <w:t xml:space="preserve"> pero no por esta magnitud</w:t>
      </w:r>
      <w:r w:rsidR="002A2645">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A568A5" w:rsidRDefault="002A2645" w:rsidP="008B7DDE">
      <w:pPr>
        <w:spacing w:after="0" w:line="360" w:lineRule="auto"/>
        <w:ind w:left="360"/>
        <w:jc w:val="both"/>
        <w:rPr>
          <w:rFonts w:ascii="Calibri" w:eastAsia="Times New Roman" w:hAnsi="Calibri" w:cs="AvenirNext LT Pro Regular"/>
          <w:bCs/>
          <w:sz w:val="20"/>
          <w:szCs w:val="20"/>
          <w:lang w:eastAsia="es-MX"/>
        </w:rPr>
      </w:pPr>
      <w:r w:rsidRPr="002A2645">
        <w:rPr>
          <w:rFonts w:ascii="Calibri" w:eastAsia="Times New Roman" w:hAnsi="Calibri" w:cs="AvenirNext LT Pro Regular"/>
          <w:b/>
          <w:bCs/>
          <w:sz w:val="20"/>
          <w:szCs w:val="20"/>
          <w:lang w:eastAsia="es-MX"/>
        </w:rPr>
        <w:t>El Lic. Eliseo medina, Tesorero contesta:</w:t>
      </w:r>
      <w:r>
        <w:rPr>
          <w:rFonts w:ascii="Calibri" w:eastAsia="Times New Roman" w:hAnsi="Calibri" w:cs="AvenirNext LT Pro Regular"/>
          <w:b/>
          <w:bCs/>
          <w:sz w:val="20"/>
          <w:szCs w:val="20"/>
          <w:lang w:eastAsia="es-MX"/>
        </w:rPr>
        <w:t>&lt;&lt;</w:t>
      </w:r>
      <w:r w:rsidR="00C5106D">
        <w:rPr>
          <w:rFonts w:ascii="Calibri" w:eastAsia="Times New Roman" w:hAnsi="Calibri" w:cs="AvenirNext LT Pro Regular"/>
          <w:bCs/>
          <w:sz w:val="20"/>
          <w:szCs w:val="20"/>
          <w:lang w:eastAsia="es-MX"/>
        </w:rPr>
        <w:t>No</w:t>
      </w:r>
      <w:r>
        <w:rPr>
          <w:rFonts w:ascii="Calibri" w:eastAsia="Times New Roman" w:hAnsi="Calibri" w:cs="AvenirNext LT Pro Regular"/>
          <w:bCs/>
          <w:sz w:val="20"/>
          <w:szCs w:val="20"/>
          <w:lang w:eastAsia="es-MX"/>
        </w:rPr>
        <w:t>&gt;&gt;.</w:t>
      </w:r>
      <w:r w:rsidR="00C5106D">
        <w:rPr>
          <w:rFonts w:ascii="Calibri" w:eastAsia="Times New Roman" w:hAnsi="Calibri" w:cs="AvenirNext LT Pro Regular"/>
          <w:bCs/>
          <w:sz w:val="20"/>
          <w:szCs w:val="20"/>
          <w:lang w:eastAsia="es-MX"/>
        </w:rPr>
        <w:t xml:space="preserve">  </w:t>
      </w:r>
    </w:p>
    <w:p w:rsidR="00C5106D" w:rsidRDefault="002A2645" w:rsidP="008B7DDE">
      <w:pPr>
        <w:spacing w:after="0" w:line="360" w:lineRule="auto"/>
        <w:ind w:left="360"/>
        <w:jc w:val="both"/>
        <w:rPr>
          <w:rFonts w:ascii="Calibri" w:eastAsia="Times New Roman" w:hAnsi="Calibri" w:cs="AvenirNext LT Pro Regular"/>
          <w:bCs/>
          <w:sz w:val="20"/>
          <w:szCs w:val="20"/>
          <w:lang w:eastAsia="es-MX"/>
        </w:rPr>
      </w:pPr>
      <w:r w:rsidRPr="002A2645">
        <w:rPr>
          <w:rFonts w:ascii="Calibri" w:eastAsia="Times New Roman" w:hAnsi="Calibri" w:cs="AvenirNext LT Pro Regular"/>
          <w:b/>
          <w:bCs/>
          <w:sz w:val="20"/>
          <w:szCs w:val="20"/>
          <w:lang w:eastAsia="es-MX"/>
        </w:rPr>
        <w:t>El Presidente de la Junta de Gobierno el Ing. Enrique Dau en uso de la voz</w:t>
      </w:r>
      <w:r w:rsidR="00C5106D">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C5106D">
        <w:rPr>
          <w:rFonts w:ascii="Calibri" w:eastAsia="Times New Roman" w:hAnsi="Calibri" w:cs="AvenirNext LT Pro Regular"/>
          <w:bCs/>
          <w:sz w:val="20"/>
          <w:szCs w:val="20"/>
          <w:lang w:eastAsia="es-MX"/>
        </w:rPr>
        <w:t xml:space="preserve">Entonces seguimos </w:t>
      </w:r>
      <w:r w:rsidR="00A121DF">
        <w:rPr>
          <w:rFonts w:ascii="Calibri" w:eastAsia="Times New Roman" w:hAnsi="Calibri" w:cs="AvenirNext LT Pro Regular"/>
          <w:bCs/>
          <w:sz w:val="20"/>
          <w:szCs w:val="20"/>
          <w:lang w:eastAsia="es-MX"/>
        </w:rPr>
        <w:t>sin pagar el ISR y reteniéndolo</w:t>
      </w:r>
      <w:r w:rsidR="00C5106D">
        <w:rPr>
          <w:rFonts w:ascii="Calibri" w:eastAsia="Times New Roman" w:hAnsi="Calibri" w:cs="AvenirNext LT Pro Regular"/>
          <w:bCs/>
          <w:sz w:val="20"/>
          <w:szCs w:val="20"/>
          <w:lang w:eastAsia="es-MX"/>
        </w:rPr>
        <w:t xml:space="preserve"> y no pagándolo</w:t>
      </w:r>
      <w:r>
        <w:rPr>
          <w:rFonts w:ascii="Calibri" w:eastAsia="Times New Roman" w:hAnsi="Calibri" w:cs="AvenirNext LT Pro Regular"/>
          <w:bCs/>
          <w:sz w:val="20"/>
          <w:szCs w:val="20"/>
          <w:lang w:eastAsia="es-MX"/>
        </w:rPr>
        <w:t>?&gt;&gt;</w:t>
      </w:r>
    </w:p>
    <w:p w:rsidR="00C5106D" w:rsidRDefault="002A2645" w:rsidP="008B7DDE">
      <w:pPr>
        <w:spacing w:after="0" w:line="360" w:lineRule="auto"/>
        <w:ind w:left="360"/>
        <w:jc w:val="both"/>
        <w:rPr>
          <w:rFonts w:ascii="Calibri" w:eastAsia="Times New Roman" w:hAnsi="Calibri" w:cs="AvenirNext LT Pro Regular"/>
          <w:bCs/>
          <w:sz w:val="20"/>
          <w:szCs w:val="20"/>
          <w:lang w:eastAsia="es-MX"/>
        </w:rPr>
      </w:pPr>
      <w:r w:rsidRPr="002A2645">
        <w:rPr>
          <w:rFonts w:ascii="Calibri" w:eastAsia="Times New Roman" w:hAnsi="Calibri" w:cs="AvenirNext LT Pro Regular"/>
          <w:b/>
          <w:bCs/>
          <w:sz w:val="20"/>
          <w:szCs w:val="20"/>
          <w:lang w:eastAsia="es-MX"/>
        </w:rPr>
        <w:t>El Lic. Eliseo medina, Tesorero contesta:</w:t>
      </w:r>
      <w:r w:rsidR="00C5106D">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C5106D">
        <w:rPr>
          <w:rFonts w:ascii="Calibri" w:eastAsia="Times New Roman" w:hAnsi="Calibri" w:cs="AvenirNext LT Pro Regular"/>
          <w:bCs/>
          <w:sz w:val="20"/>
          <w:szCs w:val="20"/>
          <w:lang w:eastAsia="es-MX"/>
        </w:rPr>
        <w:t>Así es</w:t>
      </w:r>
      <w:r>
        <w:rPr>
          <w:rFonts w:ascii="Calibri" w:eastAsia="Times New Roman" w:hAnsi="Calibri" w:cs="AvenirNext LT Pro Regular"/>
          <w:bCs/>
          <w:sz w:val="20"/>
          <w:szCs w:val="20"/>
          <w:lang w:eastAsia="es-MX"/>
        </w:rPr>
        <w:t>&gt;&gt;</w:t>
      </w:r>
      <w:r w:rsidR="00C5106D">
        <w:rPr>
          <w:rFonts w:ascii="Calibri" w:eastAsia="Times New Roman" w:hAnsi="Calibri" w:cs="AvenirNext LT Pro Regular"/>
          <w:bCs/>
          <w:sz w:val="20"/>
          <w:szCs w:val="20"/>
          <w:lang w:eastAsia="es-MX"/>
        </w:rPr>
        <w:t xml:space="preserve"> </w:t>
      </w:r>
    </w:p>
    <w:p w:rsidR="00C5106D" w:rsidRDefault="002A2645" w:rsidP="008B7DDE">
      <w:pPr>
        <w:spacing w:after="0" w:line="360" w:lineRule="auto"/>
        <w:ind w:left="360"/>
        <w:jc w:val="both"/>
        <w:rPr>
          <w:rFonts w:ascii="Calibri" w:eastAsia="Times New Roman" w:hAnsi="Calibri" w:cs="AvenirNext LT Pro Regular"/>
          <w:bCs/>
          <w:sz w:val="20"/>
          <w:szCs w:val="20"/>
          <w:lang w:eastAsia="es-MX"/>
        </w:rPr>
      </w:pPr>
      <w:r w:rsidRPr="002A2645">
        <w:rPr>
          <w:rFonts w:ascii="Calibri" w:eastAsia="Times New Roman" w:hAnsi="Calibri" w:cs="AvenirNext LT Pro Regular"/>
          <w:b/>
          <w:bCs/>
          <w:sz w:val="20"/>
          <w:szCs w:val="20"/>
          <w:lang w:eastAsia="es-MX"/>
        </w:rPr>
        <w:t>El Presidente de la Junta de Gobierno el Ing. Enrique Dau en uso de la voz</w:t>
      </w:r>
      <w:r w:rsidR="00C5106D">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C5106D">
        <w:rPr>
          <w:rFonts w:ascii="Calibri" w:eastAsia="Times New Roman" w:hAnsi="Calibri" w:cs="AvenirNext LT Pro Regular"/>
          <w:bCs/>
          <w:sz w:val="20"/>
          <w:szCs w:val="20"/>
          <w:lang w:eastAsia="es-MX"/>
        </w:rPr>
        <w:t>Eso es una grave responsabilidad, de esta Administración</w:t>
      </w:r>
      <w:r>
        <w:rPr>
          <w:rFonts w:ascii="Calibri" w:eastAsia="Times New Roman" w:hAnsi="Calibri" w:cs="AvenirNext LT Pro Regular"/>
          <w:bCs/>
          <w:sz w:val="20"/>
          <w:szCs w:val="20"/>
          <w:lang w:eastAsia="es-MX"/>
        </w:rPr>
        <w:t>&gt;&gt;</w:t>
      </w:r>
      <w:r w:rsidR="00C5106D">
        <w:rPr>
          <w:rFonts w:ascii="Calibri" w:eastAsia="Times New Roman" w:hAnsi="Calibri" w:cs="AvenirNext LT Pro Regular"/>
          <w:bCs/>
          <w:sz w:val="20"/>
          <w:szCs w:val="20"/>
          <w:lang w:eastAsia="es-MX"/>
        </w:rPr>
        <w:t xml:space="preserve"> </w:t>
      </w:r>
    </w:p>
    <w:p w:rsidR="00C5106D" w:rsidRDefault="00C5106D" w:rsidP="00C5106D">
      <w:pPr>
        <w:spacing w:after="0" w:line="360" w:lineRule="auto"/>
        <w:ind w:left="360"/>
        <w:jc w:val="both"/>
        <w:rPr>
          <w:rFonts w:ascii="Calibri" w:eastAsia="Times New Roman" w:hAnsi="Calibri" w:cs="AvenirNext LT Pro Regular"/>
          <w:bCs/>
          <w:sz w:val="20"/>
          <w:szCs w:val="20"/>
          <w:lang w:eastAsia="es-MX"/>
        </w:rPr>
      </w:pPr>
      <w:r w:rsidRPr="002A2645">
        <w:rPr>
          <w:rFonts w:ascii="Calibri" w:eastAsia="Times New Roman" w:hAnsi="Calibri" w:cs="AvenirNext LT Pro Regular"/>
          <w:b/>
          <w:bCs/>
          <w:sz w:val="20"/>
          <w:szCs w:val="20"/>
          <w:lang w:eastAsia="es-MX"/>
        </w:rPr>
        <w:t xml:space="preserve">La Lic. </w:t>
      </w:r>
      <w:r w:rsidR="00A121DF" w:rsidRPr="002A2645">
        <w:rPr>
          <w:rFonts w:ascii="Calibri" w:eastAsia="Times New Roman" w:hAnsi="Calibri" w:cs="AvenirNext LT Pro Regular"/>
          <w:b/>
          <w:bCs/>
          <w:sz w:val="20"/>
          <w:szCs w:val="20"/>
          <w:lang w:eastAsia="es-MX"/>
        </w:rPr>
        <w:t>Merlín</w:t>
      </w:r>
      <w:r w:rsidR="002A2645" w:rsidRPr="002A2645">
        <w:rPr>
          <w:rFonts w:ascii="Calibri" w:eastAsia="Times New Roman" w:hAnsi="Calibri" w:cs="AvenirNext LT Pro Regular"/>
          <w:b/>
          <w:bCs/>
          <w:sz w:val="20"/>
          <w:szCs w:val="20"/>
          <w:lang w:eastAsia="es-MX"/>
        </w:rPr>
        <w:t xml:space="preserve"> Grisel Madrid Miembro suplente de la Junta de Gobierno</w:t>
      </w:r>
      <w:r w:rsidR="00A121DF" w:rsidRPr="002A2645">
        <w:rPr>
          <w:rFonts w:ascii="Calibri" w:eastAsia="Times New Roman" w:hAnsi="Calibri" w:cs="AvenirNext LT Pro Regular"/>
          <w:b/>
          <w:bCs/>
          <w:sz w:val="20"/>
          <w:szCs w:val="20"/>
          <w:lang w:eastAsia="es-MX"/>
        </w:rPr>
        <w:t xml:space="preserve"> </w:t>
      </w:r>
      <w:r w:rsidR="002A2645">
        <w:rPr>
          <w:rFonts w:ascii="Calibri" w:eastAsia="Times New Roman" w:hAnsi="Calibri" w:cs="AvenirNext LT Pro Regular"/>
          <w:b/>
          <w:bCs/>
          <w:sz w:val="20"/>
          <w:szCs w:val="20"/>
          <w:lang w:eastAsia="es-MX"/>
        </w:rPr>
        <w:t>pregunta</w:t>
      </w:r>
      <w:r w:rsidR="00A121DF">
        <w:rPr>
          <w:rFonts w:ascii="Calibri" w:eastAsia="Times New Roman" w:hAnsi="Calibri" w:cs="AvenirNext LT Pro Regular"/>
          <w:bCs/>
          <w:sz w:val="20"/>
          <w:szCs w:val="20"/>
          <w:lang w:eastAsia="es-MX"/>
        </w:rPr>
        <w:t xml:space="preserve">.- </w:t>
      </w:r>
      <w:r w:rsidR="002A2645">
        <w:rPr>
          <w:rFonts w:ascii="Calibri" w:eastAsia="Times New Roman" w:hAnsi="Calibri" w:cs="AvenirNext LT Pro Regular"/>
          <w:bCs/>
          <w:sz w:val="20"/>
          <w:szCs w:val="20"/>
          <w:lang w:eastAsia="es-MX"/>
        </w:rPr>
        <w:t>&lt;&lt;</w:t>
      </w:r>
      <w:r w:rsidR="00A121DF">
        <w:rPr>
          <w:rFonts w:ascii="Calibri" w:eastAsia="Times New Roman" w:hAnsi="Calibri" w:cs="AvenirNext LT Pro Regular"/>
          <w:bCs/>
          <w:sz w:val="20"/>
          <w:szCs w:val="20"/>
          <w:lang w:eastAsia="es-MX"/>
        </w:rPr>
        <w:t>¿Qué período?</w:t>
      </w:r>
      <w:r w:rsidR="002A2645">
        <w:rPr>
          <w:rFonts w:ascii="Calibri" w:eastAsia="Times New Roman" w:hAnsi="Calibri" w:cs="AvenirNext LT Pro Regular"/>
          <w:bCs/>
          <w:sz w:val="20"/>
          <w:szCs w:val="20"/>
          <w:lang w:eastAsia="es-MX"/>
        </w:rPr>
        <w:t>&gt;&gt;</w:t>
      </w:r>
    </w:p>
    <w:p w:rsidR="00C5106D" w:rsidRDefault="002A2645" w:rsidP="00C5106D">
      <w:pPr>
        <w:spacing w:after="0" w:line="360" w:lineRule="auto"/>
        <w:ind w:left="360"/>
        <w:jc w:val="both"/>
        <w:rPr>
          <w:rFonts w:ascii="Calibri" w:eastAsia="Times New Roman" w:hAnsi="Calibri" w:cs="AvenirNext LT Pro Regular"/>
          <w:bCs/>
          <w:sz w:val="20"/>
          <w:szCs w:val="20"/>
          <w:lang w:eastAsia="es-MX"/>
        </w:rPr>
      </w:pPr>
      <w:r w:rsidRPr="002A2645">
        <w:rPr>
          <w:rFonts w:ascii="Calibri" w:eastAsia="Times New Roman" w:hAnsi="Calibri" w:cs="AvenirNext LT Pro Regular"/>
          <w:b/>
          <w:bCs/>
          <w:sz w:val="20"/>
          <w:szCs w:val="20"/>
          <w:lang w:eastAsia="es-MX"/>
        </w:rPr>
        <w:t>El Lic. Eliseo medina, Tesorero contesta:</w:t>
      </w:r>
      <w:r w:rsidR="00C5106D">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C5106D">
        <w:rPr>
          <w:rFonts w:ascii="Calibri" w:eastAsia="Times New Roman" w:hAnsi="Calibri" w:cs="AvenirNext LT Pro Regular"/>
          <w:bCs/>
          <w:sz w:val="20"/>
          <w:szCs w:val="20"/>
          <w:lang w:eastAsia="es-MX"/>
        </w:rPr>
        <w:t>Es 2014, 2015 y lo que va del 2016</w:t>
      </w:r>
      <w:r>
        <w:rPr>
          <w:rFonts w:ascii="Calibri" w:eastAsia="Times New Roman" w:hAnsi="Calibri" w:cs="AvenirNext LT Pro Regular"/>
          <w:bCs/>
          <w:sz w:val="20"/>
          <w:szCs w:val="20"/>
          <w:lang w:eastAsia="es-MX"/>
        </w:rPr>
        <w:t>&gt;&gt;</w:t>
      </w:r>
    </w:p>
    <w:p w:rsidR="00C5106D" w:rsidRDefault="002A2645" w:rsidP="00C5106D">
      <w:pPr>
        <w:spacing w:after="0" w:line="360" w:lineRule="auto"/>
        <w:ind w:left="360"/>
        <w:jc w:val="both"/>
        <w:rPr>
          <w:rFonts w:ascii="Calibri" w:eastAsia="Times New Roman" w:hAnsi="Calibri" w:cs="AvenirNext LT Pro Regular"/>
          <w:bCs/>
          <w:sz w:val="20"/>
          <w:szCs w:val="20"/>
          <w:lang w:eastAsia="es-MX"/>
        </w:rPr>
      </w:pPr>
      <w:r w:rsidRPr="002A2645">
        <w:rPr>
          <w:rFonts w:ascii="Calibri" w:eastAsia="Times New Roman" w:hAnsi="Calibri" w:cs="AvenirNext LT Pro Regular"/>
          <w:b/>
          <w:bCs/>
          <w:sz w:val="20"/>
          <w:szCs w:val="20"/>
          <w:lang w:eastAsia="es-MX"/>
        </w:rPr>
        <w:t xml:space="preserve">La Lic. Merlín Grisel Madrid Miembro suplente de la Junta de Gobierno </w:t>
      </w:r>
      <w:r>
        <w:rPr>
          <w:rFonts w:ascii="Calibri" w:eastAsia="Times New Roman" w:hAnsi="Calibri" w:cs="AvenirNext LT Pro Regular"/>
          <w:b/>
          <w:bCs/>
          <w:sz w:val="20"/>
          <w:szCs w:val="20"/>
          <w:lang w:eastAsia="es-MX"/>
        </w:rPr>
        <w:t>señala</w:t>
      </w:r>
      <w:r w:rsidR="00C5106D">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C5106D">
        <w:rPr>
          <w:rFonts w:ascii="Calibri" w:eastAsia="Times New Roman" w:hAnsi="Calibri" w:cs="AvenirNext LT Pro Regular"/>
          <w:bCs/>
          <w:sz w:val="20"/>
          <w:szCs w:val="20"/>
          <w:lang w:eastAsia="es-MX"/>
        </w:rPr>
        <w:t>Es 2014</w:t>
      </w:r>
      <w:r w:rsidR="00A121DF">
        <w:rPr>
          <w:rFonts w:ascii="Calibri" w:eastAsia="Times New Roman" w:hAnsi="Calibri" w:cs="AvenirNext LT Pro Regular"/>
          <w:bCs/>
          <w:sz w:val="20"/>
          <w:szCs w:val="20"/>
          <w:lang w:eastAsia="es-MX"/>
        </w:rPr>
        <w:t xml:space="preserve"> entonces eso ya quiere decir que es de IPROVIPE</w:t>
      </w:r>
      <w:r w:rsidR="00C5106D">
        <w:rPr>
          <w:rFonts w:ascii="Calibri" w:eastAsia="Times New Roman" w:hAnsi="Calibri" w:cs="AvenirNext LT Pro Regular"/>
          <w:bCs/>
          <w:sz w:val="20"/>
          <w:szCs w:val="20"/>
          <w:lang w:eastAsia="es-MX"/>
        </w:rPr>
        <w:t xml:space="preserve"> pero de esta administración</w:t>
      </w:r>
      <w:r>
        <w:rPr>
          <w:rFonts w:ascii="Calibri" w:eastAsia="Times New Roman" w:hAnsi="Calibri" w:cs="AvenirNext LT Pro Regular"/>
          <w:bCs/>
          <w:sz w:val="20"/>
          <w:szCs w:val="20"/>
          <w:lang w:eastAsia="es-MX"/>
        </w:rPr>
        <w:t>&gt;&gt;</w:t>
      </w:r>
      <w:r w:rsidR="00C5106D">
        <w:rPr>
          <w:rFonts w:ascii="Calibri" w:eastAsia="Times New Roman" w:hAnsi="Calibri" w:cs="AvenirNext LT Pro Regular"/>
          <w:bCs/>
          <w:sz w:val="20"/>
          <w:szCs w:val="20"/>
          <w:lang w:eastAsia="es-MX"/>
        </w:rPr>
        <w:t xml:space="preserve"> </w:t>
      </w:r>
    </w:p>
    <w:p w:rsidR="00C5106D" w:rsidRDefault="002A2645" w:rsidP="00C5106D">
      <w:pPr>
        <w:spacing w:after="0" w:line="360" w:lineRule="auto"/>
        <w:ind w:left="360"/>
        <w:jc w:val="both"/>
        <w:rPr>
          <w:rFonts w:ascii="Calibri" w:eastAsia="Times New Roman" w:hAnsi="Calibri" w:cs="AvenirNext LT Pro Regular"/>
          <w:bCs/>
          <w:sz w:val="20"/>
          <w:szCs w:val="20"/>
          <w:lang w:eastAsia="es-MX"/>
        </w:rPr>
      </w:pPr>
      <w:r w:rsidRPr="002A2645">
        <w:rPr>
          <w:rFonts w:ascii="Calibri" w:eastAsia="Times New Roman" w:hAnsi="Calibri" w:cs="AvenirNext LT Pro Regular"/>
          <w:b/>
          <w:bCs/>
          <w:sz w:val="20"/>
          <w:szCs w:val="20"/>
          <w:lang w:eastAsia="es-MX"/>
        </w:rPr>
        <w:lastRenderedPageBreak/>
        <w:t>El Lic. Eliseo medina, Tesorero contesta:</w:t>
      </w:r>
      <w:r w:rsidR="00C5106D">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C5106D">
        <w:rPr>
          <w:rFonts w:ascii="Calibri" w:eastAsia="Times New Roman" w:hAnsi="Calibri" w:cs="AvenirNext LT Pro Regular"/>
          <w:bCs/>
          <w:sz w:val="20"/>
          <w:szCs w:val="20"/>
          <w:lang w:eastAsia="es-MX"/>
        </w:rPr>
        <w:t>Así es</w:t>
      </w:r>
      <w:r>
        <w:rPr>
          <w:rFonts w:ascii="Calibri" w:eastAsia="Times New Roman" w:hAnsi="Calibri" w:cs="AvenirNext LT Pro Regular"/>
          <w:bCs/>
          <w:sz w:val="20"/>
          <w:szCs w:val="20"/>
          <w:lang w:eastAsia="es-MX"/>
        </w:rPr>
        <w:t>&gt;&gt;</w:t>
      </w:r>
      <w:r w:rsidR="00C5106D">
        <w:rPr>
          <w:rFonts w:ascii="Calibri" w:eastAsia="Times New Roman" w:hAnsi="Calibri" w:cs="AvenirNext LT Pro Regular"/>
          <w:bCs/>
          <w:sz w:val="20"/>
          <w:szCs w:val="20"/>
          <w:lang w:eastAsia="es-MX"/>
        </w:rPr>
        <w:t xml:space="preserve"> </w:t>
      </w:r>
    </w:p>
    <w:p w:rsidR="00C5106D" w:rsidRDefault="0096728B" w:rsidP="00C5106D">
      <w:pPr>
        <w:spacing w:after="0" w:line="360" w:lineRule="auto"/>
        <w:ind w:left="360"/>
        <w:jc w:val="both"/>
        <w:rPr>
          <w:rFonts w:ascii="Calibri" w:eastAsia="Times New Roman" w:hAnsi="Calibri" w:cs="AvenirNext LT Pro Regular"/>
          <w:bCs/>
          <w:sz w:val="20"/>
          <w:szCs w:val="20"/>
          <w:lang w:eastAsia="es-MX"/>
        </w:rPr>
      </w:pPr>
      <w:r w:rsidRPr="002A2645">
        <w:rPr>
          <w:rFonts w:ascii="Calibri" w:eastAsia="Times New Roman" w:hAnsi="Calibri" w:cs="AvenirNext LT Pro Regular"/>
          <w:b/>
          <w:bCs/>
          <w:sz w:val="20"/>
          <w:szCs w:val="20"/>
          <w:lang w:eastAsia="es-MX"/>
        </w:rPr>
        <w:t xml:space="preserve">La Lic. Merlín Grisel Madrid Miembro suplente de la Junta de Gobierno </w:t>
      </w:r>
      <w:r>
        <w:rPr>
          <w:rFonts w:ascii="Calibri" w:eastAsia="Times New Roman" w:hAnsi="Calibri" w:cs="AvenirNext LT Pro Regular"/>
          <w:b/>
          <w:bCs/>
          <w:sz w:val="20"/>
          <w:szCs w:val="20"/>
          <w:lang w:eastAsia="es-MX"/>
        </w:rPr>
        <w:t>señala</w:t>
      </w:r>
      <w:r w:rsidR="00C5106D">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C5106D">
        <w:rPr>
          <w:rFonts w:ascii="Calibri" w:eastAsia="Times New Roman" w:hAnsi="Calibri" w:cs="AvenirNext LT Pro Regular"/>
          <w:bCs/>
          <w:sz w:val="20"/>
          <w:szCs w:val="20"/>
          <w:lang w:eastAsia="es-MX"/>
        </w:rPr>
        <w:t>Entonces si es IJALVI</w:t>
      </w:r>
      <w:r>
        <w:rPr>
          <w:rFonts w:ascii="Calibri" w:eastAsia="Times New Roman" w:hAnsi="Calibri" w:cs="AvenirNext LT Pro Regular"/>
          <w:bCs/>
          <w:sz w:val="20"/>
          <w:szCs w:val="20"/>
          <w:lang w:eastAsia="es-MX"/>
        </w:rPr>
        <w:t>&gt;&gt;</w:t>
      </w:r>
      <w:r w:rsidR="00C5106D">
        <w:rPr>
          <w:rFonts w:ascii="Calibri" w:eastAsia="Times New Roman" w:hAnsi="Calibri" w:cs="AvenirNext LT Pro Regular"/>
          <w:bCs/>
          <w:sz w:val="20"/>
          <w:szCs w:val="20"/>
          <w:lang w:eastAsia="es-MX"/>
        </w:rPr>
        <w:t xml:space="preserve"> </w:t>
      </w:r>
    </w:p>
    <w:p w:rsidR="00C5106D" w:rsidRDefault="00A121DF" w:rsidP="00C5106D">
      <w:pPr>
        <w:spacing w:after="0" w:line="360" w:lineRule="auto"/>
        <w:ind w:left="360"/>
        <w:jc w:val="both"/>
        <w:rPr>
          <w:rFonts w:ascii="Calibri" w:eastAsia="Times New Roman" w:hAnsi="Calibri" w:cs="AvenirNext LT Pro Regular"/>
          <w:bCs/>
          <w:sz w:val="20"/>
          <w:szCs w:val="20"/>
          <w:lang w:eastAsia="es-MX"/>
        </w:rPr>
      </w:pPr>
      <w:r w:rsidRPr="0096728B">
        <w:rPr>
          <w:rFonts w:ascii="Calibri" w:eastAsia="Times New Roman" w:hAnsi="Calibri" w:cs="AvenirNext LT Pro Regular"/>
          <w:b/>
          <w:bCs/>
          <w:sz w:val="20"/>
          <w:szCs w:val="20"/>
          <w:lang w:eastAsia="es-MX"/>
        </w:rPr>
        <w:t>El Lic. Efraín</w:t>
      </w:r>
      <w:r w:rsidR="0096728B" w:rsidRPr="0096728B">
        <w:rPr>
          <w:rFonts w:ascii="Calibri" w:eastAsia="Times New Roman" w:hAnsi="Calibri" w:cs="AvenirNext LT Pro Regular"/>
          <w:b/>
          <w:bCs/>
          <w:sz w:val="20"/>
          <w:szCs w:val="20"/>
          <w:lang w:eastAsia="es-MX"/>
        </w:rPr>
        <w:t xml:space="preserve"> Ramírez Comisario Público</w:t>
      </w:r>
      <w:r w:rsidRPr="0096728B">
        <w:rPr>
          <w:rFonts w:ascii="Calibri" w:eastAsia="Times New Roman" w:hAnsi="Calibri" w:cs="AvenirNext LT Pro Regular"/>
          <w:b/>
          <w:bCs/>
          <w:sz w:val="20"/>
          <w:szCs w:val="20"/>
          <w:lang w:eastAsia="es-MX"/>
        </w:rPr>
        <w:t xml:space="preserve"> señala:</w:t>
      </w:r>
      <w:r>
        <w:rPr>
          <w:rFonts w:ascii="Calibri" w:eastAsia="Times New Roman" w:hAnsi="Calibri" w:cs="AvenirNext LT Pro Regular"/>
          <w:bCs/>
          <w:sz w:val="20"/>
          <w:szCs w:val="20"/>
          <w:lang w:eastAsia="es-MX"/>
        </w:rPr>
        <w:t xml:space="preserve"> </w:t>
      </w:r>
      <w:r w:rsidR="0096728B">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Y la administración pasada si dejo adeudo  p</w:t>
      </w:r>
      <w:r w:rsidR="00C5106D">
        <w:rPr>
          <w:rFonts w:ascii="Calibri" w:eastAsia="Times New Roman" w:hAnsi="Calibri" w:cs="AvenirNext LT Pro Regular"/>
          <w:bCs/>
          <w:sz w:val="20"/>
          <w:szCs w:val="20"/>
          <w:lang w:eastAsia="es-MX"/>
        </w:rPr>
        <w:t>ero</w:t>
      </w:r>
      <w:r w:rsidR="0096728B">
        <w:rPr>
          <w:rFonts w:ascii="Calibri" w:eastAsia="Times New Roman" w:hAnsi="Calibri" w:cs="AvenirNext LT Pro Regular"/>
          <w:bCs/>
          <w:sz w:val="20"/>
          <w:szCs w:val="20"/>
          <w:lang w:eastAsia="es-MX"/>
        </w:rPr>
        <w:t xml:space="preserve"> de eso</w:t>
      </w:r>
      <w:r>
        <w:rPr>
          <w:rFonts w:ascii="Calibri" w:eastAsia="Times New Roman" w:hAnsi="Calibri" w:cs="AvenirNext LT Pro Regular"/>
          <w:bCs/>
          <w:sz w:val="20"/>
          <w:szCs w:val="20"/>
          <w:lang w:eastAsia="es-MX"/>
        </w:rPr>
        <w:t xml:space="preserve"> </w:t>
      </w:r>
      <w:r w:rsidR="00C5106D">
        <w:rPr>
          <w:rFonts w:ascii="Calibri" w:eastAsia="Times New Roman" w:hAnsi="Calibri" w:cs="AvenirNext LT Pro Regular"/>
          <w:bCs/>
          <w:sz w:val="20"/>
          <w:szCs w:val="20"/>
          <w:lang w:eastAsia="es-MX"/>
        </w:rPr>
        <w:t xml:space="preserve"> si nos pusimos al corriente </w:t>
      </w:r>
      <w:r>
        <w:rPr>
          <w:rFonts w:ascii="Calibri" w:eastAsia="Times New Roman" w:hAnsi="Calibri" w:cs="AvenirNext LT Pro Regular"/>
          <w:bCs/>
          <w:sz w:val="20"/>
          <w:szCs w:val="20"/>
          <w:lang w:eastAsia="es-MX"/>
        </w:rPr>
        <w:t xml:space="preserve">meses </w:t>
      </w:r>
      <w:r w:rsidR="00C5106D">
        <w:rPr>
          <w:rFonts w:ascii="Calibri" w:eastAsia="Times New Roman" w:hAnsi="Calibri" w:cs="AvenirNext LT Pro Regular"/>
          <w:bCs/>
          <w:sz w:val="20"/>
          <w:szCs w:val="20"/>
          <w:lang w:eastAsia="es-MX"/>
        </w:rPr>
        <w:t>después de que ingreso esta administración</w:t>
      </w:r>
      <w:r w:rsidR="0096728B">
        <w:rPr>
          <w:rFonts w:ascii="Calibri" w:eastAsia="Times New Roman" w:hAnsi="Calibri" w:cs="AvenirNext LT Pro Regular"/>
          <w:bCs/>
          <w:sz w:val="20"/>
          <w:szCs w:val="20"/>
          <w:lang w:eastAsia="es-MX"/>
        </w:rPr>
        <w:t>&gt;&gt;</w:t>
      </w:r>
      <w:r w:rsidR="00C5106D">
        <w:rPr>
          <w:rFonts w:ascii="Calibri" w:eastAsia="Times New Roman" w:hAnsi="Calibri" w:cs="AvenirNext LT Pro Regular"/>
          <w:bCs/>
          <w:sz w:val="20"/>
          <w:szCs w:val="20"/>
          <w:lang w:eastAsia="es-MX"/>
        </w:rPr>
        <w:t xml:space="preserve"> </w:t>
      </w:r>
    </w:p>
    <w:p w:rsidR="00C5106D" w:rsidRDefault="0096728B" w:rsidP="00C5106D">
      <w:pPr>
        <w:spacing w:after="0" w:line="360" w:lineRule="auto"/>
        <w:ind w:left="360"/>
        <w:jc w:val="both"/>
        <w:rPr>
          <w:rFonts w:ascii="Calibri" w:eastAsia="Times New Roman" w:hAnsi="Calibri" w:cs="AvenirNext LT Pro Regular"/>
          <w:bCs/>
          <w:sz w:val="20"/>
          <w:szCs w:val="20"/>
          <w:lang w:eastAsia="es-MX"/>
        </w:rPr>
      </w:pPr>
      <w:r w:rsidRPr="002A2645">
        <w:rPr>
          <w:rFonts w:ascii="Calibri" w:eastAsia="Times New Roman" w:hAnsi="Calibri" w:cs="AvenirNext LT Pro Regular"/>
          <w:b/>
          <w:bCs/>
          <w:sz w:val="20"/>
          <w:szCs w:val="20"/>
          <w:lang w:eastAsia="es-MX"/>
        </w:rPr>
        <w:t xml:space="preserve">La Lic. Merlín Grisel Madrid Miembro suplente de la Junta de Gobierno </w:t>
      </w:r>
      <w:r>
        <w:rPr>
          <w:rFonts w:ascii="Calibri" w:eastAsia="Times New Roman" w:hAnsi="Calibri" w:cs="AvenirNext LT Pro Regular"/>
          <w:b/>
          <w:bCs/>
          <w:sz w:val="20"/>
          <w:szCs w:val="20"/>
          <w:lang w:eastAsia="es-MX"/>
        </w:rPr>
        <w:t>señala</w:t>
      </w:r>
      <w:r w:rsidR="00C5106D">
        <w:rPr>
          <w:rFonts w:ascii="Calibri" w:eastAsia="Times New Roman" w:hAnsi="Calibri" w:cs="AvenirNext LT Pro Regular"/>
          <w:bCs/>
          <w:sz w:val="20"/>
          <w:szCs w:val="20"/>
          <w:lang w:eastAsia="es-MX"/>
        </w:rPr>
        <w:t>:</w:t>
      </w:r>
      <w:r w:rsidR="00A121DF">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A121DF">
        <w:rPr>
          <w:rFonts w:ascii="Calibri" w:eastAsia="Times New Roman" w:hAnsi="Calibri" w:cs="AvenirNext LT Pro Regular"/>
          <w:bCs/>
          <w:sz w:val="20"/>
          <w:szCs w:val="20"/>
          <w:lang w:eastAsia="es-MX"/>
        </w:rPr>
        <w:t>Y otra cosa p</w:t>
      </w:r>
      <w:r w:rsidR="00C5106D">
        <w:rPr>
          <w:rFonts w:ascii="Calibri" w:eastAsia="Times New Roman" w:hAnsi="Calibri" w:cs="AvenirNext LT Pro Regular"/>
          <w:bCs/>
          <w:sz w:val="20"/>
          <w:szCs w:val="20"/>
          <w:lang w:eastAsia="es-MX"/>
        </w:rPr>
        <w:t>ara apegarse al apartado 3B que es al que nos invita el SAT a través de Gobierno del Estado a través de Finanzas del Recurso eso ya lo hicieron oficialmente a SEPAF el requerimiento</w:t>
      </w:r>
      <w:r>
        <w:rPr>
          <w:rFonts w:ascii="Calibri" w:eastAsia="Times New Roman" w:hAnsi="Calibri" w:cs="AvenirNext LT Pro Regular"/>
          <w:bCs/>
          <w:sz w:val="20"/>
          <w:szCs w:val="20"/>
          <w:lang w:eastAsia="es-MX"/>
        </w:rPr>
        <w:t>?&gt;&gt;.</w:t>
      </w:r>
    </w:p>
    <w:p w:rsidR="00C5106D" w:rsidRDefault="001A5172" w:rsidP="00C5106D">
      <w:pPr>
        <w:spacing w:after="0" w:line="360" w:lineRule="auto"/>
        <w:ind w:left="360"/>
        <w:jc w:val="both"/>
        <w:rPr>
          <w:rFonts w:ascii="Calibri" w:eastAsia="Times New Roman" w:hAnsi="Calibri" w:cs="AvenirNext LT Pro Regular"/>
          <w:bCs/>
          <w:sz w:val="20"/>
          <w:szCs w:val="20"/>
          <w:lang w:eastAsia="es-MX"/>
        </w:rPr>
      </w:pPr>
      <w:r w:rsidRPr="002A2645">
        <w:rPr>
          <w:rFonts w:ascii="Calibri" w:eastAsia="Times New Roman" w:hAnsi="Calibri" w:cs="AvenirNext LT Pro Regular"/>
          <w:b/>
          <w:bCs/>
          <w:sz w:val="20"/>
          <w:szCs w:val="20"/>
          <w:lang w:eastAsia="es-MX"/>
        </w:rPr>
        <w:t>El Lic. Eliseo medina, Tesorero contesta</w:t>
      </w:r>
      <w:r w:rsidR="00C5106D">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C5106D">
        <w:rPr>
          <w:rFonts w:ascii="Calibri" w:eastAsia="Times New Roman" w:hAnsi="Calibri" w:cs="AvenirNext LT Pro Regular"/>
          <w:bCs/>
          <w:sz w:val="20"/>
          <w:szCs w:val="20"/>
          <w:lang w:eastAsia="es-MX"/>
        </w:rPr>
        <w:t>Así es</w:t>
      </w:r>
      <w:r>
        <w:rPr>
          <w:rFonts w:ascii="Calibri" w:eastAsia="Times New Roman" w:hAnsi="Calibri" w:cs="AvenirNext LT Pro Regular"/>
          <w:bCs/>
          <w:sz w:val="20"/>
          <w:szCs w:val="20"/>
          <w:lang w:eastAsia="es-MX"/>
        </w:rPr>
        <w:t>&gt;&gt;</w:t>
      </w:r>
      <w:r w:rsidR="00C5106D">
        <w:rPr>
          <w:rFonts w:ascii="Calibri" w:eastAsia="Times New Roman" w:hAnsi="Calibri" w:cs="AvenirNext LT Pro Regular"/>
          <w:bCs/>
          <w:sz w:val="20"/>
          <w:szCs w:val="20"/>
          <w:lang w:eastAsia="es-MX"/>
        </w:rPr>
        <w:t xml:space="preserve"> </w:t>
      </w:r>
    </w:p>
    <w:p w:rsidR="00C5106D" w:rsidRDefault="001A5172" w:rsidP="00C5106D">
      <w:pPr>
        <w:spacing w:after="0" w:line="360" w:lineRule="auto"/>
        <w:ind w:left="360"/>
        <w:jc w:val="both"/>
        <w:rPr>
          <w:rFonts w:ascii="Calibri" w:eastAsia="Times New Roman" w:hAnsi="Calibri" w:cs="AvenirNext LT Pro Regular"/>
          <w:bCs/>
          <w:sz w:val="20"/>
          <w:szCs w:val="20"/>
          <w:lang w:eastAsia="es-MX"/>
        </w:rPr>
      </w:pPr>
      <w:r w:rsidRPr="002A2645">
        <w:rPr>
          <w:rFonts w:ascii="Calibri" w:eastAsia="Times New Roman" w:hAnsi="Calibri" w:cs="AvenirNext LT Pro Regular"/>
          <w:b/>
          <w:bCs/>
          <w:sz w:val="20"/>
          <w:szCs w:val="20"/>
          <w:lang w:eastAsia="es-MX"/>
        </w:rPr>
        <w:t xml:space="preserve">La Lic. Merlín Grisel Madrid Miembro suplente de la Junta de Gobierno </w:t>
      </w:r>
      <w:r>
        <w:rPr>
          <w:rFonts w:ascii="Calibri" w:eastAsia="Times New Roman" w:hAnsi="Calibri" w:cs="AvenirNext LT Pro Regular"/>
          <w:b/>
          <w:bCs/>
          <w:sz w:val="20"/>
          <w:szCs w:val="20"/>
          <w:lang w:eastAsia="es-MX"/>
        </w:rPr>
        <w:t>pregunta</w:t>
      </w:r>
      <w:r>
        <w:rPr>
          <w:rFonts w:ascii="Calibri" w:eastAsia="Times New Roman" w:hAnsi="Calibri" w:cs="AvenirNext LT Pro Regular"/>
          <w:bCs/>
          <w:sz w:val="20"/>
          <w:szCs w:val="20"/>
          <w:lang w:eastAsia="es-MX"/>
        </w:rPr>
        <w:t>:</w:t>
      </w:r>
      <w:r w:rsidR="00C5106D">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C5106D">
        <w:rPr>
          <w:rFonts w:ascii="Calibri" w:eastAsia="Times New Roman" w:hAnsi="Calibri" w:cs="AvenirNext LT Pro Regular"/>
          <w:bCs/>
          <w:sz w:val="20"/>
          <w:szCs w:val="20"/>
          <w:lang w:eastAsia="es-MX"/>
        </w:rPr>
        <w:t>Por los 14 millones</w:t>
      </w:r>
      <w:r>
        <w:rPr>
          <w:rFonts w:ascii="Calibri" w:eastAsia="Times New Roman" w:hAnsi="Calibri" w:cs="AvenirNext LT Pro Regular"/>
          <w:bCs/>
          <w:sz w:val="20"/>
          <w:szCs w:val="20"/>
          <w:lang w:eastAsia="es-MX"/>
        </w:rPr>
        <w:t>?&gt;&gt;</w:t>
      </w:r>
      <w:r w:rsidR="00C5106D">
        <w:rPr>
          <w:rFonts w:ascii="Calibri" w:eastAsia="Times New Roman" w:hAnsi="Calibri" w:cs="AvenirNext LT Pro Regular"/>
          <w:bCs/>
          <w:sz w:val="20"/>
          <w:szCs w:val="20"/>
          <w:lang w:eastAsia="es-MX"/>
        </w:rPr>
        <w:t xml:space="preserve"> </w:t>
      </w:r>
    </w:p>
    <w:p w:rsidR="00C5106D" w:rsidRDefault="001A5172" w:rsidP="00C5106D">
      <w:pPr>
        <w:spacing w:after="0" w:line="360" w:lineRule="auto"/>
        <w:ind w:left="360"/>
        <w:jc w:val="both"/>
        <w:rPr>
          <w:rFonts w:ascii="Calibri" w:eastAsia="Times New Roman" w:hAnsi="Calibri" w:cs="AvenirNext LT Pro Regular"/>
          <w:bCs/>
          <w:sz w:val="20"/>
          <w:szCs w:val="20"/>
          <w:lang w:eastAsia="es-MX"/>
        </w:rPr>
      </w:pPr>
      <w:r w:rsidRPr="002A2645">
        <w:rPr>
          <w:rFonts w:ascii="Calibri" w:eastAsia="Times New Roman" w:hAnsi="Calibri" w:cs="AvenirNext LT Pro Regular"/>
          <w:b/>
          <w:bCs/>
          <w:sz w:val="20"/>
          <w:szCs w:val="20"/>
          <w:lang w:eastAsia="es-MX"/>
        </w:rPr>
        <w:t>El Lic. Eliseo medina, Tesorero contesta</w:t>
      </w:r>
      <w:r w:rsidR="00C5106D">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C5106D">
        <w:rPr>
          <w:rFonts w:ascii="Calibri" w:eastAsia="Times New Roman" w:hAnsi="Calibri" w:cs="AvenirNext LT Pro Regular"/>
          <w:bCs/>
          <w:sz w:val="20"/>
          <w:szCs w:val="20"/>
          <w:lang w:eastAsia="es-MX"/>
        </w:rPr>
        <w:t>De hecho lo hemos hecho ví</w:t>
      </w:r>
      <w:r w:rsidR="00A121DF">
        <w:rPr>
          <w:rFonts w:ascii="Calibri" w:eastAsia="Times New Roman" w:hAnsi="Calibri" w:cs="AvenirNext LT Pro Regular"/>
          <w:bCs/>
          <w:sz w:val="20"/>
          <w:szCs w:val="20"/>
          <w:lang w:eastAsia="es-MX"/>
        </w:rPr>
        <w:t>a oficial y hemos tenido también reuniones</w:t>
      </w:r>
      <w:r>
        <w:rPr>
          <w:rFonts w:ascii="Calibri" w:eastAsia="Times New Roman" w:hAnsi="Calibri" w:cs="AvenirNext LT Pro Regular"/>
          <w:bCs/>
          <w:sz w:val="20"/>
          <w:szCs w:val="20"/>
          <w:lang w:eastAsia="es-MX"/>
        </w:rPr>
        <w:t>&gt;&gt;</w:t>
      </w:r>
      <w:r w:rsidR="00A121DF">
        <w:rPr>
          <w:rFonts w:ascii="Calibri" w:eastAsia="Times New Roman" w:hAnsi="Calibri" w:cs="AvenirNext LT Pro Regular"/>
          <w:bCs/>
          <w:sz w:val="20"/>
          <w:szCs w:val="20"/>
          <w:lang w:eastAsia="es-MX"/>
        </w:rPr>
        <w:t>.</w:t>
      </w:r>
    </w:p>
    <w:p w:rsidR="00C5106D" w:rsidRDefault="00C5106D" w:rsidP="00C5106D">
      <w:pPr>
        <w:spacing w:after="0" w:line="360" w:lineRule="auto"/>
        <w:ind w:left="360"/>
        <w:jc w:val="both"/>
        <w:rPr>
          <w:rFonts w:ascii="Calibri" w:eastAsia="Times New Roman" w:hAnsi="Calibri" w:cs="AvenirNext LT Pro Regular"/>
          <w:bCs/>
          <w:sz w:val="20"/>
          <w:szCs w:val="20"/>
          <w:lang w:eastAsia="es-MX"/>
        </w:rPr>
      </w:pPr>
      <w:r w:rsidRPr="001A5172">
        <w:rPr>
          <w:rFonts w:ascii="Calibri" w:eastAsia="Times New Roman" w:hAnsi="Calibri" w:cs="AvenirNext LT Pro Regular"/>
          <w:b/>
          <w:bCs/>
          <w:sz w:val="20"/>
          <w:szCs w:val="20"/>
          <w:lang w:eastAsia="es-MX"/>
        </w:rPr>
        <w:t xml:space="preserve">El Ing. </w:t>
      </w:r>
      <w:r w:rsidR="001A5172" w:rsidRPr="001A5172">
        <w:rPr>
          <w:rFonts w:ascii="Calibri" w:eastAsia="Times New Roman" w:hAnsi="Calibri" w:cs="AvenirNext LT Pro Regular"/>
          <w:b/>
          <w:bCs/>
          <w:sz w:val="20"/>
          <w:szCs w:val="20"/>
          <w:lang w:eastAsia="es-MX"/>
        </w:rPr>
        <w:t xml:space="preserve">Enrique </w:t>
      </w:r>
      <w:r w:rsidRPr="001A5172">
        <w:rPr>
          <w:rFonts w:ascii="Calibri" w:eastAsia="Times New Roman" w:hAnsi="Calibri" w:cs="AvenirNext LT Pro Regular"/>
          <w:b/>
          <w:bCs/>
          <w:sz w:val="20"/>
          <w:szCs w:val="20"/>
          <w:lang w:eastAsia="es-MX"/>
        </w:rPr>
        <w:t>Daú</w:t>
      </w:r>
      <w:r w:rsidR="001A5172" w:rsidRPr="001A5172">
        <w:rPr>
          <w:rFonts w:ascii="Calibri" w:eastAsia="Times New Roman" w:hAnsi="Calibri" w:cs="AvenirNext LT Pro Regular"/>
          <w:b/>
          <w:bCs/>
          <w:sz w:val="20"/>
          <w:szCs w:val="20"/>
          <w:lang w:eastAsia="es-MX"/>
        </w:rPr>
        <w:t xml:space="preserve"> presidente de la Junta de Gobierno</w:t>
      </w:r>
      <w:r w:rsidRPr="001A5172">
        <w:rPr>
          <w:rFonts w:ascii="Calibri" w:eastAsia="Times New Roman" w:hAnsi="Calibri" w:cs="AvenirNext LT Pro Regular"/>
          <w:b/>
          <w:bCs/>
          <w:sz w:val="20"/>
          <w:szCs w:val="20"/>
          <w:lang w:eastAsia="es-MX"/>
        </w:rPr>
        <w:t xml:space="preserve"> en uso de la voz dice</w:t>
      </w:r>
      <w:r>
        <w:rPr>
          <w:rFonts w:ascii="Calibri" w:eastAsia="Times New Roman" w:hAnsi="Calibri" w:cs="AvenirNext LT Pro Regular"/>
          <w:bCs/>
          <w:sz w:val="20"/>
          <w:szCs w:val="20"/>
          <w:lang w:eastAsia="es-MX"/>
        </w:rPr>
        <w:t xml:space="preserve">: </w:t>
      </w:r>
      <w:r w:rsidR="001A5172">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Entiendo que hemos venido </w:t>
      </w:r>
      <w:r w:rsidR="00395F12">
        <w:rPr>
          <w:rFonts w:ascii="Calibri" w:eastAsia="Times New Roman" w:hAnsi="Calibri" w:cs="AvenirNext LT Pro Regular"/>
          <w:bCs/>
          <w:sz w:val="20"/>
          <w:szCs w:val="20"/>
          <w:lang w:eastAsia="es-MX"/>
        </w:rPr>
        <w:t>atendiendo lo emergente, hemos pagado los sueldos</w:t>
      </w:r>
      <w:r w:rsidR="001A5172">
        <w:rPr>
          <w:rFonts w:ascii="Calibri" w:eastAsia="Times New Roman" w:hAnsi="Calibri" w:cs="AvenirNext LT Pro Regular"/>
          <w:bCs/>
          <w:sz w:val="20"/>
          <w:szCs w:val="20"/>
          <w:lang w:eastAsia="es-MX"/>
        </w:rPr>
        <w:t>&gt;&gt;</w:t>
      </w:r>
      <w:r w:rsidR="00395F12">
        <w:rPr>
          <w:rFonts w:ascii="Calibri" w:eastAsia="Times New Roman" w:hAnsi="Calibri" w:cs="AvenirNext LT Pro Regular"/>
          <w:bCs/>
          <w:sz w:val="20"/>
          <w:szCs w:val="20"/>
          <w:lang w:eastAsia="es-MX"/>
        </w:rPr>
        <w:t>.</w:t>
      </w:r>
    </w:p>
    <w:p w:rsidR="00395F12" w:rsidRDefault="00A121DF" w:rsidP="00A121DF">
      <w:pPr>
        <w:spacing w:after="0" w:line="360" w:lineRule="auto"/>
        <w:jc w:val="both"/>
        <w:rPr>
          <w:rFonts w:ascii="Calibri" w:eastAsia="Times New Roman" w:hAnsi="Calibri" w:cs="AvenirNext LT Pro Regular"/>
          <w:bCs/>
          <w:sz w:val="20"/>
          <w:szCs w:val="20"/>
          <w:lang w:eastAsia="es-MX"/>
        </w:rPr>
      </w:pPr>
      <w:r w:rsidRPr="001A5172">
        <w:rPr>
          <w:rFonts w:ascii="Calibri" w:eastAsia="Times New Roman" w:hAnsi="Calibri" w:cs="AvenirNext LT Pro Regular"/>
          <w:b/>
          <w:bCs/>
          <w:sz w:val="20"/>
          <w:szCs w:val="20"/>
          <w:lang w:eastAsia="es-MX"/>
        </w:rPr>
        <w:t xml:space="preserve">        El Ing. Octavio</w:t>
      </w:r>
      <w:r w:rsidR="001A5172" w:rsidRPr="001A5172">
        <w:rPr>
          <w:rFonts w:ascii="Calibri" w:eastAsia="Times New Roman" w:hAnsi="Calibri" w:cs="AvenirNext LT Pro Regular"/>
          <w:b/>
          <w:bCs/>
          <w:sz w:val="20"/>
          <w:szCs w:val="20"/>
          <w:lang w:eastAsia="es-MX"/>
        </w:rPr>
        <w:t xml:space="preserve"> González</w:t>
      </w:r>
      <w:r w:rsidR="00610219">
        <w:rPr>
          <w:rFonts w:ascii="Calibri" w:eastAsia="Times New Roman" w:hAnsi="Calibri" w:cs="AvenirNext LT Pro Regular"/>
          <w:b/>
          <w:bCs/>
          <w:sz w:val="20"/>
          <w:szCs w:val="20"/>
          <w:lang w:eastAsia="es-MX"/>
        </w:rPr>
        <w:t>,</w:t>
      </w:r>
      <w:r w:rsidR="001A5172" w:rsidRPr="001A5172">
        <w:rPr>
          <w:rFonts w:ascii="Calibri" w:eastAsia="Times New Roman" w:hAnsi="Calibri" w:cs="AvenirNext LT Pro Regular"/>
          <w:b/>
          <w:bCs/>
          <w:sz w:val="20"/>
          <w:szCs w:val="20"/>
          <w:lang w:eastAsia="es-MX"/>
        </w:rPr>
        <w:t xml:space="preserve"> Director General</w:t>
      </w:r>
      <w:r w:rsidRPr="001A5172">
        <w:rPr>
          <w:rFonts w:ascii="Calibri" w:eastAsia="Times New Roman" w:hAnsi="Calibri" w:cs="AvenirNext LT Pro Regular"/>
          <w:b/>
          <w:bCs/>
          <w:sz w:val="20"/>
          <w:szCs w:val="20"/>
          <w:lang w:eastAsia="es-MX"/>
        </w:rPr>
        <w:t xml:space="preserve"> </w:t>
      </w:r>
      <w:r w:rsidR="001A5172" w:rsidRPr="001A5172">
        <w:rPr>
          <w:rFonts w:ascii="Calibri" w:eastAsia="Times New Roman" w:hAnsi="Calibri" w:cs="AvenirNext LT Pro Regular"/>
          <w:b/>
          <w:bCs/>
          <w:sz w:val="20"/>
          <w:szCs w:val="20"/>
          <w:lang w:eastAsia="es-MX"/>
        </w:rPr>
        <w:t>responde</w:t>
      </w:r>
      <w:r>
        <w:rPr>
          <w:rFonts w:ascii="Calibri" w:eastAsia="Times New Roman" w:hAnsi="Calibri" w:cs="AvenirNext LT Pro Regular"/>
          <w:bCs/>
          <w:sz w:val="20"/>
          <w:szCs w:val="20"/>
          <w:lang w:eastAsia="es-MX"/>
        </w:rPr>
        <w:t xml:space="preserve">.- </w:t>
      </w:r>
      <w:r w:rsidR="001A5172">
        <w:rPr>
          <w:rFonts w:ascii="Calibri" w:eastAsia="Times New Roman" w:hAnsi="Calibri" w:cs="AvenirNext LT Pro Regular"/>
          <w:bCs/>
          <w:sz w:val="20"/>
          <w:szCs w:val="20"/>
          <w:lang w:eastAsia="es-MX"/>
        </w:rPr>
        <w:t>&lt;&lt;</w:t>
      </w:r>
      <w:r w:rsidR="00395F12">
        <w:rPr>
          <w:rFonts w:ascii="Calibri" w:eastAsia="Times New Roman" w:hAnsi="Calibri" w:cs="AvenirNext LT Pro Regular"/>
          <w:bCs/>
          <w:sz w:val="20"/>
          <w:szCs w:val="20"/>
          <w:lang w:eastAsia="es-MX"/>
        </w:rPr>
        <w:t>Si Ingeniero</w:t>
      </w:r>
      <w:r w:rsidR="001A5172">
        <w:rPr>
          <w:rFonts w:ascii="Calibri" w:eastAsia="Times New Roman" w:hAnsi="Calibri" w:cs="AvenirNext LT Pro Regular"/>
          <w:bCs/>
          <w:sz w:val="20"/>
          <w:szCs w:val="20"/>
          <w:lang w:eastAsia="es-MX"/>
        </w:rPr>
        <w:t>&gt;&gt;</w:t>
      </w:r>
    </w:p>
    <w:p w:rsidR="00395F12" w:rsidRDefault="001A5172" w:rsidP="00C5106D">
      <w:pPr>
        <w:spacing w:after="0" w:line="360" w:lineRule="auto"/>
        <w:ind w:left="360"/>
        <w:jc w:val="both"/>
        <w:rPr>
          <w:rFonts w:ascii="Calibri" w:eastAsia="Times New Roman" w:hAnsi="Calibri" w:cs="AvenirNext LT Pro Regular"/>
          <w:bCs/>
          <w:sz w:val="20"/>
          <w:szCs w:val="20"/>
          <w:lang w:eastAsia="es-MX"/>
        </w:rPr>
      </w:pPr>
      <w:r w:rsidRPr="001A5172">
        <w:rPr>
          <w:rFonts w:ascii="Calibri" w:eastAsia="Times New Roman" w:hAnsi="Calibri" w:cs="AvenirNext LT Pro Regular"/>
          <w:b/>
          <w:bCs/>
          <w:sz w:val="20"/>
          <w:szCs w:val="20"/>
          <w:lang w:eastAsia="es-MX"/>
        </w:rPr>
        <w:t>El Ing. Enrique Daú presidente de la Junta de Gobierno en uso de la voz</w:t>
      </w:r>
      <w:r w:rsidR="00395F12">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395F12">
        <w:rPr>
          <w:rFonts w:ascii="Calibri" w:eastAsia="Times New Roman" w:hAnsi="Calibri" w:cs="AvenirNext LT Pro Regular"/>
          <w:bCs/>
          <w:sz w:val="20"/>
          <w:szCs w:val="20"/>
          <w:lang w:eastAsia="es-MX"/>
        </w:rPr>
        <w:t>Pero no hemos hecho la provisión para el Impuesto de la Renta</w:t>
      </w:r>
      <w:r>
        <w:rPr>
          <w:rFonts w:ascii="Calibri" w:eastAsia="Times New Roman" w:hAnsi="Calibri" w:cs="AvenirNext LT Pro Regular"/>
          <w:bCs/>
          <w:sz w:val="20"/>
          <w:szCs w:val="20"/>
          <w:lang w:eastAsia="es-MX"/>
        </w:rPr>
        <w:t>&gt;&gt;</w:t>
      </w:r>
    </w:p>
    <w:p w:rsidR="00395F12" w:rsidRDefault="001A5172" w:rsidP="00C5106D">
      <w:pPr>
        <w:spacing w:after="0" w:line="360" w:lineRule="auto"/>
        <w:ind w:left="360"/>
        <w:jc w:val="both"/>
        <w:rPr>
          <w:rFonts w:ascii="Calibri" w:eastAsia="Times New Roman" w:hAnsi="Calibri" w:cs="AvenirNext LT Pro Regular"/>
          <w:bCs/>
          <w:sz w:val="20"/>
          <w:szCs w:val="20"/>
          <w:lang w:eastAsia="es-MX"/>
        </w:rPr>
      </w:pPr>
      <w:r w:rsidRPr="002A2645">
        <w:rPr>
          <w:rFonts w:ascii="Calibri" w:eastAsia="Times New Roman" w:hAnsi="Calibri" w:cs="AvenirNext LT Pro Regular"/>
          <w:b/>
          <w:bCs/>
          <w:sz w:val="20"/>
          <w:szCs w:val="20"/>
          <w:lang w:eastAsia="es-MX"/>
        </w:rPr>
        <w:t>El Lic. Eliseo medina, Tesorero contesta</w:t>
      </w:r>
      <w:r w:rsidR="00A121DF">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A121DF">
        <w:rPr>
          <w:rFonts w:ascii="Calibri" w:eastAsia="Times New Roman" w:hAnsi="Calibri" w:cs="AvenirNext LT Pro Regular"/>
          <w:bCs/>
          <w:sz w:val="20"/>
          <w:szCs w:val="20"/>
          <w:lang w:eastAsia="es-MX"/>
        </w:rPr>
        <w:t>En las reuniones nos han preguntado si vamos al corriente con el t</w:t>
      </w:r>
      <w:r>
        <w:rPr>
          <w:rFonts w:ascii="Calibri" w:eastAsia="Times New Roman" w:hAnsi="Calibri" w:cs="AvenirNext LT Pro Regular"/>
          <w:bCs/>
          <w:sz w:val="20"/>
          <w:szCs w:val="20"/>
          <w:lang w:eastAsia="es-MX"/>
        </w:rPr>
        <w:t>imbrado de la nomina y todo está</w:t>
      </w:r>
      <w:r w:rsidR="00A121DF">
        <w:rPr>
          <w:rFonts w:ascii="Calibri" w:eastAsia="Times New Roman" w:hAnsi="Calibri" w:cs="AvenirNext LT Pro Regular"/>
          <w:bCs/>
          <w:sz w:val="20"/>
          <w:szCs w:val="20"/>
          <w:lang w:eastAsia="es-MX"/>
        </w:rPr>
        <w:t xml:space="preserve"> bien </w:t>
      </w:r>
      <w:r w:rsidR="00395F12">
        <w:rPr>
          <w:rFonts w:ascii="Calibri" w:eastAsia="Times New Roman" w:hAnsi="Calibri" w:cs="AvenirNext LT Pro Regular"/>
          <w:bCs/>
          <w:sz w:val="20"/>
          <w:szCs w:val="20"/>
          <w:lang w:eastAsia="es-MX"/>
        </w:rPr>
        <w:t>y en todo hemos cumplido a excepción del pago es decir hemos timbrado la nómina e inc</w:t>
      </w:r>
      <w:r w:rsidR="00986CF2">
        <w:rPr>
          <w:rFonts w:ascii="Calibri" w:eastAsia="Times New Roman" w:hAnsi="Calibri" w:cs="AvenirNext LT Pro Regular"/>
          <w:bCs/>
          <w:sz w:val="20"/>
          <w:szCs w:val="20"/>
          <w:lang w:eastAsia="es-MX"/>
        </w:rPr>
        <w:t xml:space="preserve">luso finanzas nos ha dicho </w:t>
      </w:r>
      <w:r w:rsidR="00395F12">
        <w:rPr>
          <w:rFonts w:ascii="Calibri" w:eastAsia="Times New Roman" w:hAnsi="Calibri" w:cs="AvenirNext LT Pro Regular"/>
          <w:bCs/>
          <w:sz w:val="20"/>
          <w:szCs w:val="20"/>
          <w:lang w:eastAsia="es-MX"/>
        </w:rPr>
        <w:t>que si está bien, se pueden adherir al 3B</w:t>
      </w:r>
      <w:r>
        <w:rPr>
          <w:rFonts w:ascii="Calibri" w:eastAsia="Times New Roman" w:hAnsi="Calibri" w:cs="AvenirNext LT Pro Regular"/>
          <w:bCs/>
          <w:sz w:val="20"/>
          <w:szCs w:val="20"/>
          <w:lang w:eastAsia="es-MX"/>
        </w:rPr>
        <w:t>,</w:t>
      </w:r>
      <w:r w:rsidR="00395F12">
        <w:rPr>
          <w:rFonts w:ascii="Calibri" w:eastAsia="Times New Roman" w:hAnsi="Calibri" w:cs="AvenirNext LT Pro Regular"/>
          <w:bCs/>
          <w:sz w:val="20"/>
          <w:szCs w:val="20"/>
          <w:lang w:eastAsia="es-MX"/>
        </w:rPr>
        <w:t xml:space="preserve"> el a</w:t>
      </w:r>
      <w:r w:rsidR="00A121DF">
        <w:rPr>
          <w:rFonts w:ascii="Calibri" w:eastAsia="Times New Roman" w:hAnsi="Calibri" w:cs="AvenirNext LT Pro Regular"/>
          <w:bCs/>
          <w:sz w:val="20"/>
          <w:szCs w:val="20"/>
          <w:lang w:eastAsia="es-MX"/>
        </w:rPr>
        <w:t>sunto es la decisió</w:t>
      </w:r>
      <w:r>
        <w:rPr>
          <w:rFonts w:ascii="Calibri" w:eastAsia="Times New Roman" w:hAnsi="Calibri" w:cs="AvenirNext LT Pro Regular"/>
          <w:bCs/>
          <w:sz w:val="20"/>
          <w:szCs w:val="20"/>
          <w:lang w:eastAsia="es-MX"/>
        </w:rPr>
        <w:t>n nada más en todo han cumplido,</w:t>
      </w:r>
      <w:r w:rsidR="00395F12">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 xml:space="preserve">solo </w:t>
      </w:r>
      <w:r w:rsidR="00395F12">
        <w:rPr>
          <w:rFonts w:ascii="Calibri" w:eastAsia="Times New Roman" w:hAnsi="Calibri" w:cs="AvenirNext LT Pro Regular"/>
          <w:bCs/>
          <w:sz w:val="20"/>
          <w:szCs w:val="20"/>
          <w:lang w:eastAsia="es-MX"/>
        </w:rPr>
        <w:t xml:space="preserve">no hemos pagado pero si todo lo demás requerimientos del SAT hemos cumplido por parte de </w:t>
      </w:r>
      <w:r w:rsidR="00A121DF">
        <w:rPr>
          <w:rFonts w:ascii="Calibri" w:eastAsia="Times New Roman" w:hAnsi="Calibri" w:cs="AvenirNext LT Pro Regular"/>
          <w:bCs/>
          <w:sz w:val="20"/>
          <w:szCs w:val="20"/>
          <w:lang w:eastAsia="es-MX"/>
        </w:rPr>
        <w:t>esta</w:t>
      </w:r>
      <w:r w:rsidR="00395F12">
        <w:rPr>
          <w:rFonts w:ascii="Calibri" w:eastAsia="Times New Roman" w:hAnsi="Calibri" w:cs="AvenirNext LT Pro Regular"/>
          <w:bCs/>
          <w:sz w:val="20"/>
          <w:szCs w:val="20"/>
          <w:lang w:eastAsia="es-MX"/>
        </w:rPr>
        <w:t xml:space="preserve"> Institución</w:t>
      </w:r>
      <w:r>
        <w:rPr>
          <w:rFonts w:ascii="Calibri" w:eastAsia="Times New Roman" w:hAnsi="Calibri" w:cs="AvenirNext LT Pro Regular"/>
          <w:bCs/>
          <w:sz w:val="20"/>
          <w:szCs w:val="20"/>
          <w:lang w:eastAsia="es-MX"/>
        </w:rPr>
        <w:t>&gt;&gt;</w:t>
      </w:r>
      <w:r w:rsidR="00395F12">
        <w:rPr>
          <w:rFonts w:ascii="Calibri" w:eastAsia="Times New Roman" w:hAnsi="Calibri" w:cs="AvenirNext LT Pro Regular"/>
          <w:bCs/>
          <w:sz w:val="20"/>
          <w:szCs w:val="20"/>
          <w:lang w:eastAsia="es-MX"/>
        </w:rPr>
        <w:t>.</w:t>
      </w:r>
    </w:p>
    <w:p w:rsidR="00395F12" w:rsidRDefault="001A5172" w:rsidP="00C5106D">
      <w:pPr>
        <w:spacing w:after="0" w:line="360" w:lineRule="auto"/>
        <w:ind w:left="360"/>
        <w:jc w:val="both"/>
        <w:rPr>
          <w:rFonts w:ascii="Calibri" w:eastAsia="Times New Roman" w:hAnsi="Calibri" w:cs="AvenirNext LT Pro Regular"/>
          <w:bCs/>
          <w:sz w:val="20"/>
          <w:szCs w:val="20"/>
          <w:lang w:eastAsia="es-MX"/>
        </w:rPr>
      </w:pPr>
      <w:r w:rsidRPr="001A5172">
        <w:rPr>
          <w:rFonts w:ascii="Calibri" w:eastAsia="Times New Roman" w:hAnsi="Calibri" w:cs="AvenirNext LT Pro Regular"/>
          <w:b/>
          <w:bCs/>
          <w:sz w:val="20"/>
          <w:szCs w:val="20"/>
          <w:lang w:eastAsia="es-MX"/>
        </w:rPr>
        <w:t>El Ing. Enrique Daú presidente de la Junta de Gobierno en uso de la voz</w:t>
      </w:r>
      <w:r w:rsidR="00395F12">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395F12">
        <w:rPr>
          <w:rFonts w:ascii="Calibri" w:eastAsia="Times New Roman" w:hAnsi="Calibri" w:cs="AvenirNext LT Pro Regular"/>
          <w:bCs/>
          <w:sz w:val="20"/>
          <w:szCs w:val="20"/>
          <w:lang w:eastAsia="es-MX"/>
        </w:rPr>
        <w:t>Los requerimientos que les requieren y que le han cumplid</w:t>
      </w:r>
      <w:r w:rsidR="000F5933">
        <w:rPr>
          <w:rFonts w:ascii="Calibri" w:eastAsia="Times New Roman" w:hAnsi="Calibri" w:cs="AvenirNext LT Pro Regular"/>
          <w:bCs/>
          <w:sz w:val="20"/>
          <w:szCs w:val="20"/>
          <w:lang w:eastAsia="es-MX"/>
        </w:rPr>
        <w:t>o</w:t>
      </w:r>
      <w:r>
        <w:rPr>
          <w:rFonts w:ascii="Calibri" w:eastAsia="Times New Roman" w:hAnsi="Calibri" w:cs="AvenirNext LT Pro Regular"/>
          <w:bCs/>
          <w:sz w:val="20"/>
          <w:szCs w:val="20"/>
          <w:lang w:eastAsia="es-MX"/>
        </w:rPr>
        <w:t>?&gt;&gt;</w:t>
      </w:r>
    </w:p>
    <w:p w:rsidR="000F5933" w:rsidRDefault="001A5172" w:rsidP="00C5106D">
      <w:pPr>
        <w:spacing w:after="0" w:line="360" w:lineRule="auto"/>
        <w:ind w:left="360"/>
        <w:jc w:val="both"/>
        <w:rPr>
          <w:rFonts w:ascii="Calibri" w:eastAsia="Times New Roman" w:hAnsi="Calibri" w:cs="AvenirNext LT Pro Regular"/>
          <w:bCs/>
          <w:sz w:val="20"/>
          <w:szCs w:val="20"/>
          <w:lang w:eastAsia="es-MX"/>
        </w:rPr>
      </w:pPr>
      <w:r w:rsidRPr="002A2645">
        <w:rPr>
          <w:rFonts w:ascii="Calibri" w:eastAsia="Times New Roman" w:hAnsi="Calibri" w:cs="AvenirNext LT Pro Regular"/>
          <w:b/>
          <w:bCs/>
          <w:sz w:val="20"/>
          <w:szCs w:val="20"/>
          <w:lang w:eastAsia="es-MX"/>
        </w:rPr>
        <w:t>El Lic. Eliseo medina, Tesorero contesta</w:t>
      </w:r>
      <w:r w:rsidR="000F5933">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0F5933">
        <w:rPr>
          <w:rFonts w:ascii="Calibri" w:eastAsia="Times New Roman" w:hAnsi="Calibri" w:cs="AvenirNext LT Pro Regular"/>
          <w:bCs/>
          <w:sz w:val="20"/>
          <w:szCs w:val="20"/>
          <w:lang w:eastAsia="es-MX"/>
        </w:rPr>
        <w:t>Nos requieren el pago</w:t>
      </w:r>
      <w:r>
        <w:rPr>
          <w:rFonts w:ascii="Calibri" w:eastAsia="Times New Roman" w:hAnsi="Calibri" w:cs="AvenirNext LT Pro Regular"/>
          <w:bCs/>
          <w:sz w:val="20"/>
          <w:szCs w:val="20"/>
          <w:lang w:eastAsia="es-MX"/>
        </w:rPr>
        <w:t>&gt;&gt;</w:t>
      </w:r>
    </w:p>
    <w:p w:rsidR="000F5933" w:rsidRDefault="001A5172" w:rsidP="00C5106D">
      <w:pPr>
        <w:spacing w:after="0" w:line="360" w:lineRule="auto"/>
        <w:ind w:left="360"/>
        <w:jc w:val="both"/>
        <w:rPr>
          <w:rFonts w:ascii="Calibri" w:eastAsia="Times New Roman" w:hAnsi="Calibri" w:cs="AvenirNext LT Pro Regular"/>
          <w:bCs/>
          <w:sz w:val="20"/>
          <w:szCs w:val="20"/>
          <w:lang w:eastAsia="es-MX"/>
        </w:rPr>
      </w:pPr>
      <w:r w:rsidRPr="001A5172">
        <w:rPr>
          <w:rFonts w:ascii="Calibri" w:eastAsia="Times New Roman" w:hAnsi="Calibri" w:cs="AvenirNext LT Pro Regular"/>
          <w:b/>
          <w:bCs/>
          <w:sz w:val="20"/>
          <w:szCs w:val="20"/>
          <w:lang w:eastAsia="es-MX"/>
        </w:rPr>
        <w:t>El Ing. Enrique Daú presidente de la Junta de Gobierno en uso de la voz</w:t>
      </w:r>
      <w:r>
        <w:rPr>
          <w:rFonts w:ascii="Calibri" w:eastAsia="Times New Roman" w:hAnsi="Calibri" w:cs="AvenirNext LT Pro Regular"/>
          <w:bCs/>
          <w:sz w:val="20"/>
          <w:szCs w:val="20"/>
          <w:lang w:eastAsia="es-MX"/>
        </w:rPr>
        <w:t xml:space="preserve"> </w:t>
      </w:r>
      <w:r w:rsidR="000F5933" w:rsidRPr="001A5172">
        <w:rPr>
          <w:rFonts w:ascii="Calibri" w:eastAsia="Times New Roman" w:hAnsi="Calibri" w:cs="AvenirNext LT Pro Regular"/>
          <w:b/>
          <w:bCs/>
          <w:sz w:val="20"/>
          <w:szCs w:val="20"/>
          <w:lang w:eastAsia="es-MX"/>
        </w:rPr>
        <w:t>indica</w:t>
      </w:r>
      <w:r w:rsidR="000F5933">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0F5933">
        <w:rPr>
          <w:rFonts w:ascii="Calibri" w:eastAsia="Times New Roman" w:hAnsi="Calibri" w:cs="AvenirNext LT Pro Regular"/>
          <w:bCs/>
          <w:sz w:val="20"/>
          <w:szCs w:val="20"/>
          <w:lang w:eastAsia="es-MX"/>
        </w:rPr>
        <w:t>Es que usted dice hemos cumplido los requerimientos del SAT excepto el pago entonces que hemos cumplido</w:t>
      </w:r>
      <w:r>
        <w:rPr>
          <w:rFonts w:ascii="Calibri" w:eastAsia="Times New Roman" w:hAnsi="Calibri" w:cs="AvenirNext LT Pro Regular"/>
          <w:bCs/>
          <w:sz w:val="20"/>
          <w:szCs w:val="20"/>
          <w:lang w:eastAsia="es-MX"/>
        </w:rPr>
        <w:t>?&gt;&gt;</w:t>
      </w:r>
    </w:p>
    <w:p w:rsidR="000F5933" w:rsidRDefault="00610219" w:rsidP="00C5106D">
      <w:pPr>
        <w:spacing w:after="0" w:line="360" w:lineRule="auto"/>
        <w:ind w:left="360"/>
        <w:jc w:val="both"/>
        <w:rPr>
          <w:rFonts w:ascii="Calibri" w:eastAsia="Times New Roman" w:hAnsi="Calibri" w:cs="AvenirNext LT Pro Regular"/>
          <w:bCs/>
          <w:sz w:val="20"/>
          <w:szCs w:val="20"/>
          <w:lang w:eastAsia="es-MX"/>
        </w:rPr>
      </w:pPr>
      <w:r w:rsidRPr="002A2645">
        <w:rPr>
          <w:rFonts w:ascii="Calibri" w:eastAsia="Times New Roman" w:hAnsi="Calibri" w:cs="AvenirNext LT Pro Regular"/>
          <w:b/>
          <w:bCs/>
          <w:sz w:val="20"/>
          <w:szCs w:val="20"/>
          <w:lang w:eastAsia="es-MX"/>
        </w:rPr>
        <w:t>El Lic. Eliseo medina, Tesorero contesta</w:t>
      </w:r>
      <w:r w:rsidR="000F5933">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0F5933">
        <w:rPr>
          <w:rFonts w:ascii="Calibri" w:eastAsia="Times New Roman" w:hAnsi="Calibri" w:cs="AvenirNext LT Pro Regular"/>
          <w:bCs/>
          <w:sz w:val="20"/>
          <w:szCs w:val="20"/>
          <w:lang w:eastAsia="es-MX"/>
        </w:rPr>
        <w:t>hemos cum</w:t>
      </w:r>
      <w:r w:rsidR="00A121DF">
        <w:rPr>
          <w:rFonts w:ascii="Calibri" w:eastAsia="Times New Roman" w:hAnsi="Calibri" w:cs="AvenirNext LT Pro Regular"/>
          <w:bCs/>
          <w:sz w:val="20"/>
          <w:szCs w:val="20"/>
          <w:lang w:eastAsia="es-MX"/>
        </w:rPr>
        <w:t xml:space="preserve">plido el timbrado de la nómina </w:t>
      </w:r>
      <w:r w:rsidR="000F5933">
        <w:rPr>
          <w:rFonts w:ascii="Calibri" w:eastAsia="Times New Roman" w:hAnsi="Calibri" w:cs="AvenirNext LT Pro Regular"/>
          <w:bCs/>
          <w:sz w:val="20"/>
          <w:szCs w:val="20"/>
          <w:lang w:eastAsia="es-MX"/>
        </w:rPr>
        <w:t>que es fundamental para adherirse al Convenio 3B</w:t>
      </w:r>
      <w:r>
        <w:rPr>
          <w:rFonts w:ascii="Calibri" w:eastAsia="Times New Roman" w:hAnsi="Calibri" w:cs="AvenirNext LT Pro Regular"/>
          <w:bCs/>
          <w:sz w:val="20"/>
          <w:szCs w:val="20"/>
          <w:lang w:eastAsia="es-MX"/>
        </w:rPr>
        <w:t>&gt;&gt;</w:t>
      </w:r>
    </w:p>
    <w:p w:rsidR="000F5933" w:rsidRDefault="00610219" w:rsidP="000F5933">
      <w:pPr>
        <w:spacing w:after="0" w:line="360" w:lineRule="auto"/>
        <w:ind w:left="360"/>
        <w:jc w:val="both"/>
        <w:rPr>
          <w:rFonts w:ascii="Calibri" w:eastAsia="Times New Roman" w:hAnsi="Calibri" w:cs="AvenirNext LT Pro Regular"/>
          <w:bCs/>
          <w:sz w:val="20"/>
          <w:szCs w:val="20"/>
          <w:lang w:eastAsia="es-MX"/>
        </w:rPr>
      </w:pPr>
      <w:r w:rsidRPr="001A5172">
        <w:rPr>
          <w:rFonts w:ascii="Calibri" w:eastAsia="Times New Roman" w:hAnsi="Calibri" w:cs="AvenirNext LT Pro Regular"/>
          <w:b/>
          <w:bCs/>
          <w:sz w:val="20"/>
          <w:szCs w:val="20"/>
          <w:lang w:eastAsia="es-MX"/>
        </w:rPr>
        <w:t xml:space="preserve"> El Ing. Octavio González</w:t>
      </w:r>
      <w:r>
        <w:rPr>
          <w:rFonts w:ascii="Calibri" w:eastAsia="Times New Roman" w:hAnsi="Calibri" w:cs="AvenirNext LT Pro Regular"/>
          <w:b/>
          <w:bCs/>
          <w:sz w:val="20"/>
          <w:szCs w:val="20"/>
          <w:lang w:eastAsia="es-MX"/>
        </w:rPr>
        <w:t>,</w:t>
      </w:r>
      <w:r w:rsidRPr="001A5172">
        <w:rPr>
          <w:rFonts w:ascii="Calibri" w:eastAsia="Times New Roman" w:hAnsi="Calibri" w:cs="AvenirNext LT Pro Regular"/>
          <w:b/>
          <w:bCs/>
          <w:sz w:val="20"/>
          <w:szCs w:val="20"/>
          <w:lang w:eastAsia="es-MX"/>
        </w:rPr>
        <w:t xml:space="preserve"> Director General responde</w:t>
      </w:r>
      <w:r w:rsidR="000F5933">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0F5933">
        <w:rPr>
          <w:rFonts w:ascii="Calibri" w:eastAsia="Times New Roman" w:hAnsi="Calibri" w:cs="AvenirNext LT Pro Regular"/>
          <w:bCs/>
          <w:sz w:val="20"/>
          <w:szCs w:val="20"/>
          <w:lang w:eastAsia="es-MX"/>
        </w:rPr>
        <w:t>Si me permite Ingeniero si bien es cierto que fue al igual que en el caso de IPEJAL un adeudo de la  administración anterior también el hecho de que no se ha tenido recurso o subsidio por parte de SEPAF para gasto operativo para tres años y también que se nos pidió que se redujera  la nómina se tuvieron que pagar ya finiquitos, entonces no se ha podido cumplir con el pago 2014 y 2</w:t>
      </w:r>
      <w:r>
        <w:rPr>
          <w:rFonts w:ascii="Calibri" w:eastAsia="Times New Roman" w:hAnsi="Calibri" w:cs="AvenirNext LT Pro Regular"/>
          <w:bCs/>
          <w:sz w:val="20"/>
          <w:szCs w:val="20"/>
          <w:lang w:eastAsia="es-MX"/>
        </w:rPr>
        <w:t xml:space="preserve">015 el SAT, lo que nos han dicho </w:t>
      </w:r>
      <w:r w:rsidR="000F5933">
        <w:rPr>
          <w:rFonts w:ascii="Calibri" w:eastAsia="Times New Roman" w:hAnsi="Calibri" w:cs="AvenirNext LT Pro Regular"/>
          <w:bCs/>
          <w:sz w:val="20"/>
          <w:szCs w:val="20"/>
          <w:lang w:eastAsia="es-MX"/>
        </w:rPr>
        <w:t xml:space="preserve">como bien dice el Tesorero y el Comisario dice bueno 50 % y 50% paguen de esos años y les damos mensualidades para completar ese adeudo y en el 2016 nosotros nos ofrecemos a eso dice la Administradora del SAT  con SEPAF para que si se adhieran a ese Convenio dice para que el 2016 ya quede solventado y ya de esa forma regularizarlo, pero si es importante mencionar los recursos que se obtienen de los programas anteriores no son suficientes para mantener el gasto operativo, más aparte los finiquitos laborales que se nos ha pedido reducir el personal y seguir manteniendo </w:t>
      </w:r>
      <w:r w:rsidR="000F5933">
        <w:rPr>
          <w:rFonts w:ascii="Calibri" w:eastAsia="Times New Roman" w:hAnsi="Calibri" w:cs="AvenirNext LT Pro Regular"/>
          <w:bCs/>
          <w:sz w:val="20"/>
          <w:szCs w:val="20"/>
          <w:lang w:eastAsia="es-MX"/>
        </w:rPr>
        <w:lastRenderedPageBreak/>
        <w:t xml:space="preserve">también algunos programas sociales, entonces lo que se plantea aquí es </w:t>
      </w:r>
      <w:r w:rsidR="00092E8D">
        <w:rPr>
          <w:rFonts w:ascii="Calibri" w:eastAsia="Times New Roman" w:hAnsi="Calibri" w:cs="AvenirNext LT Pro Regular"/>
          <w:bCs/>
          <w:sz w:val="20"/>
          <w:szCs w:val="20"/>
          <w:lang w:eastAsia="es-MX"/>
        </w:rPr>
        <w:t>ahí</w:t>
      </w:r>
      <w:r w:rsidR="000F5933">
        <w:rPr>
          <w:rFonts w:ascii="Calibri" w:eastAsia="Times New Roman" w:hAnsi="Calibri" w:cs="AvenirNext LT Pro Regular"/>
          <w:bCs/>
          <w:sz w:val="20"/>
          <w:szCs w:val="20"/>
          <w:lang w:eastAsia="es-MX"/>
        </w:rPr>
        <w:t xml:space="preserve"> la disposición del SAT porque el SAT también reviso que no hemos tenido </w:t>
      </w:r>
      <w:r w:rsidR="00092E8D">
        <w:rPr>
          <w:rFonts w:ascii="Calibri" w:eastAsia="Times New Roman" w:hAnsi="Calibri" w:cs="AvenirNext LT Pro Regular"/>
          <w:bCs/>
          <w:sz w:val="20"/>
          <w:szCs w:val="20"/>
          <w:lang w:eastAsia="es-MX"/>
        </w:rPr>
        <w:t>recursos por parte de la SEPAF de esos años para gasto operativo dicen bueno que se pague el 50% y se da 50% de mensualidades y nosotros los ayudamos a que SEPAF si los adhiera al Convenio, porque el Convenio está vigente y se han estado adhiriendo, si tambi</w:t>
      </w:r>
      <w:r w:rsidR="00465AFE">
        <w:rPr>
          <w:rFonts w:ascii="Calibri" w:eastAsia="Times New Roman" w:hAnsi="Calibri" w:cs="AvenirNext LT Pro Regular"/>
          <w:bCs/>
          <w:sz w:val="20"/>
          <w:szCs w:val="20"/>
          <w:lang w:eastAsia="es-MX"/>
        </w:rPr>
        <w:t>én mencionarlo</w:t>
      </w:r>
      <w:r w:rsidR="00A121DF">
        <w:rPr>
          <w:rFonts w:ascii="Calibri" w:eastAsia="Times New Roman" w:hAnsi="Calibri" w:cs="AvenirNext LT Pro Regular"/>
          <w:bCs/>
          <w:sz w:val="20"/>
          <w:szCs w:val="20"/>
          <w:lang w:eastAsia="es-MX"/>
        </w:rPr>
        <w:t xml:space="preserve"> </w:t>
      </w:r>
      <w:r w:rsidR="00092E8D">
        <w:rPr>
          <w:rFonts w:ascii="Calibri" w:eastAsia="Times New Roman" w:hAnsi="Calibri" w:cs="AvenirNext LT Pro Regular"/>
          <w:bCs/>
          <w:sz w:val="20"/>
          <w:szCs w:val="20"/>
          <w:lang w:eastAsia="es-MX"/>
        </w:rPr>
        <w:t>varias veces por escrito de</w:t>
      </w:r>
      <w:r w:rsidR="00465AFE">
        <w:rPr>
          <w:rFonts w:ascii="Calibri" w:eastAsia="Times New Roman" w:hAnsi="Calibri" w:cs="AvenirNext LT Pro Regular"/>
          <w:bCs/>
          <w:sz w:val="20"/>
          <w:szCs w:val="20"/>
          <w:lang w:eastAsia="es-MX"/>
        </w:rPr>
        <w:t>sde el inicio</w:t>
      </w:r>
      <w:r w:rsidR="00092E8D">
        <w:rPr>
          <w:rFonts w:ascii="Calibri" w:eastAsia="Times New Roman" w:hAnsi="Calibri" w:cs="AvenirNext LT Pro Regular"/>
          <w:bCs/>
          <w:sz w:val="20"/>
          <w:szCs w:val="20"/>
          <w:lang w:eastAsia="es-MX"/>
        </w:rPr>
        <w:t xml:space="preserve"> esta administración, yo he solicitado recurso subsidio para el gasto operativo y hasta el día de hoy no hemos recibido recurso para el gasto operativo ni como para finiquitos laborales</w:t>
      </w:r>
      <w:r w:rsidR="00465AFE">
        <w:rPr>
          <w:rFonts w:ascii="Calibri" w:eastAsia="Times New Roman" w:hAnsi="Calibri" w:cs="AvenirNext LT Pro Regular"/>
          <w:bCs/>
          <w:sz w:val="20"/>
          <w:szCs w:val="20"/>
          <w:lang w:eastAsia="es-MX"/>
        </w:rPr>
        <w:t xml:space="preserve"> que fue u</w:t>
      </w:r>
      <w:r w:rsidR="00092E8D">
        <w:rPr>
          <w:rFonts w:ascii="Calibri" w:eastAsia="Times New Roman" w:hAnsi="Calibri" w:cs="AvenirNext LT Pro Regular"/>
          <w:bCs/>
          <w:sz w:val="20"/>
          <w:szCs w:val="20"/>
          <w:lang w:eastAsia="es-MX"/>
        </w:rPr>
        <w:t xml:space="preserve">na instrucción </w:t>
      </w:r>
      <w:r w:rsidR="00465AFE">
        <w:rPr>
          <w:rFonts w:ascii="Calibri" w:eastAsia="Times New Roman" w:hAnsi="Calibri" w:cs="AvenirNext LT Pro Regular"/>
          <w:bCs/>
          <w:sz w:val="20"/>
          <w:szCs w:val="20"/>
          <w:lang w:eastAsia="es-MX"/>
        </w:rPr>
        <w:t xml:space="preserve">superior </w:t>
      </w:r>
      <w:r w:rsidR="00092E8D">
        <w:rPr>
          <w:rFonts w:ascii="Calibri" w:eastAsia="Times New Roman" w:hAnsi="Calibri" w:cs="AvenirNext LT Pro Regular"/>
          <w:bCs/>
          <w:sz w:val="20"/>
          <w:szCs w:val="20"/>
          <w:lang w:eastAsia="es-MX"/>
        </w:rPr>
        <w:t xml:space="preserve">y también los hemos finiquitado a personas </w:t>
      </w:r>
      <w:r w:rsidR="00FC0F96">
        <w:rPr>
          <w:rFonts w:ascii="Calibri" w:eastAsia="Times New Roman" w:hAnsi="Calibri" w:cs="AvenirNext LT Pro Regular"/>
          <w:bCs/>
          <w:sz w:val="20"/>
          <w:szCs w:val="20"/>
          <w:lang w:eastAsia="es-MX"/>
        </w:rPr>
        <w:t xml:space="preserve">pero ya no alcanza para cubrir también esta situación  </w:t>
      </w:r>
      <w:r w:rsidR="00092E8D">
        <w:rPr>
          <w:rFonts w:ascii="Calibri" w:eastAsia="Times New Roman" w:hAnsi="Calibri" w:cs="AvenirNext LT Pro Regular"/>
          <w:bCs/>
          <w:sz w:val="20"/>
          <w:szCs w:val="20"/>
          <w:lang w:eastAsia="es-MX"/>
        </w:rPr>
        <w:t>es por ello que también nos hemos dedicado a la recuperación de quienes deben a esta dependencia</w:t>
      </w:r>
      <w:r>
        <w:rPr>
          <w:rFonts w:ascii="Calibri" w:eastAsia="Times New Roman" w:hAnsi="Calibri" w:cs="AvenirNext LT Pro Regular"/>
          <w:bCs/>
          <w:sz w:val="20"/>
          <w:szCs w:val="20"/>
          <w:lang w:eastAsia="es-MX"/>
        </w:rPr>
        <w:t>,</w:t>
      </w:r>
      <w:r w:rsidR="00092E8D">
        <w:rPr>
          <w:rFonts w:ascii="Calibri" w:eastAsia="Times New Roman" w:hAnsi="Calibri" w:cs="AvenirNext LT Pro Regular"/>
          <w:bCs/>
          <w:sz w:val="20"/>
          <w:szCs w:val="20"/>
          <w:lang w:eastAsia="es-MX"/>
        </w:rPr>
        <w:t xml:space="preserve"> como recordarán ustedes que se hizo ya el Convenio con Centro Logístico para recuperar de Centro Logístico los 123 millones de pesos de 50 hectáreas que</w:t>
      </w:r>
      <w:r w:rsidR="00465AFE">
        <w:rPr>
          <w:rFonts w:ascii="Calibri" w:eastAsia="Times New Roman" w:hAnsi="Calibri" w:cs="AvenirNext LT Pro Regular"/>
          <w:bCs/>
          <w:sz w:val="20"/>
          <w:szCs w:val="20"/>
          <w:lang w:eastAsia="es-MX"/>
        </w:rPr>
        <w:t xml:space="preserve"> se</w:t>
      </w:r>
      <w:r w:rsidR="00092E8D">
        <w:rPr>
          <w:rFonts w:ascii="Calibri" w:eastAsia="Times New Roman" w:hAnsi="Calibri" w:cs="AvenirNext LT Pro Regular"/>
          <w:bCs/>
          <w:sz w:val="20"/>
          <w:szCs w:val="20"/>
          <w:lang w:eastAsia="es-MX"/>
        </w:rPr>
        <w:t xml:space="preserve"> formalizaron en un Convenio,</w:t>
      </w:r>
      <w:r w:rsidR="00465AFE">
        <w:rPr>
          <w:rFonts w:ascii="Calibri" w:eastAsia="Times New Roman" w:hAnsi="Calibri" w:cs="AvenirNext LT Pro Regular"/>
          <w:bCs/>
          <w:sz w:val="20"/>
          <w:szCs w:val="20"/>
          <w:lang w:eastAsia="es-MX"/>
        </w:rPr>
        <w:t xml:space="preserve"> </w:t>
      </w:r>
      <w:r w:rsidR="00092E8D">
        <w:rPr>
          <w:rFonts w:ascii="Calibri" w:eastAsia="Times New Roman" w:hAnsi="Calibri" w:cs="AvenirNext LT Pro Regular"/>
          <w:bCs/>
          <w:sz w:val="20"/>
          <w:szCs w:val="20"/>
          <w:lang w:eastAsia="es-MX"/>
        </w:rPr>
        <w:t xml:space="preserve">no camino esa situación </w:t>
      </w:r>
      <w:r w:rsidR="00465AFE">
        <w:rPr>
          <w:rFonts w:ascii="Calibri" w:eastAsia="Times New Roman" w:hAnsi="Calibri" w:cs="AvenirNext LT Pro Regular"/>
          <w:bCs/>
          <w:sz w:val="20"/>
          <w:szCs w:val="20"/>
          <w:lang w:eastAsia="es-MX"/>
        </w:rPr>
        <w:t xml:space="preserve"> y ya tenemos el Convenio </w:t>
      </w:r>
      <w:r w:rsidR="00092E8D">
        <w:rPr>
          <w:rFonts w:ascii="Calibri" w:eastAsia="Times New Roman" w:hAnsi="Calibri" w:cs="AvenirNext LT Pro Regular"/>
          <w:bCs/>
          <w:sz w:val="20"/>
          <w:szCs w:val="20"/>
          <w:lang w:eastAsia="es-MX"/>
        </w:rPr>
        <w:t>y pues si quiero también informarles ya se nos está pagando mes a mes se nos está abonando, entonces yo pongo a su consideración si les parece bien que podamos lograr ese convenio ya con el SAT primero porque es</w:t>
      </w:r>
      <w:r w:rsidR="00F94F96">
        <w:rPr>
          <w:rFonts w:ascii="Calibri" w:eastAsia="Times New Roman" w:hAnsi="Calibri" w:cs="AvenirNext LT Pro Regular"/>
          <w:bCs/>
          <w:sz w:val="20"/>
          <w:szCs w:val="20"/>
          <w:lang w:eastAsia="es-MX"/>
        </w:rPr>
        <w:t xml:space="preserve"> la responsabilidad la obligación y tenemos que cubrir eso, está ahorita en buena disposición el SAT para </w:t>
      </w:r>
      <w:r w:rsidR="00092E8D">
        <w:rPr>
          <w:rFonts w:ascii="Calibri" w:eastAsia="Times New Roman" w:hAnsi="Calibri" w:cs="AvenirNext LT Pro Regular"/>
          <w:bCs/>
          <w:sz w:val="20"/>
          <w:szCs w:val="20"/>
          <w:lang w:eastAsia="es-MX"/>
        </w:rPr>
        <w:t xml:space="preserve"> </w:t>
      </w:r>
      <w:r w:rsidR="00F94F96">
        <w:rPr>
          <w:rFonts w:ascii="Calibri" w:eastAsia="Times New Roman" w:hAnsi="Calibri" w:cs="AvenirNext LT Pro Regular"/>
          <w:bCs/>
          <w:sz w:val="20"/>
          <w:szCs w:val="20"/>
          <w:lang w:eastAsia="es-MX"/>
        </w:rPr>
        <w:t>que lo logremos y también para gestionar con SEPAF</w:t>
      </w:r>
      <w:r w:rsidR="00465AFE">
        <w:rPr>
          <w:rFonts w:ascii="Calibri" w:eastAsia="Times New Roman" w:hAnsi="Calibri" w:cs="AvenirNext LT Pro Regular"/>
          <w:bCs/>
          <w:sz w:val="20"/>
          <w:szCs w:val="20"/>
          <w:lang w:eastAsia="es-MX"/>
        </w:rPr>
        <w:t xml:space="preserve"> para</w:t>
      </w:r>
      <w:r w:rsidR="00F94F96">
        <w:rPr>
          <w:rFonts w:ascii="Calibri" w:eastAsia="Times New Roman" w:hAnsi="Calibri" w:cs="AvenirNext LT Pro Regular"/>
          <w:bCs/>
          <w:sz w:val="20"/>
          <w:szCs w:val="20"/>
          <w:lang w:eastAsia="es-MX"/>
        </w:rPr>
        <w:t xml:space="preserve"> que se pueda adherir a ese Convenio para ya dejar hasta el 2016 finiquitado este asunto</w:t>
      </w:r>
      <w:r w:rsidR="006D0456">
        <w:rPr>
          <w:rFonts w:ascii="Calibri" w:eastAsia="Times New Roman" w:hAnsi="Calibri" w:cs="AvenirNext LT Pro Regular"/>
          <w:bCs/>
          <w:sz w:val="20"/>
          <w:szCs w:val="20"/>
          <w:lang w:eastAsia="es-MX"/>
        </w:rPr>
        <w:t>&gt;&gt;</w:t>
      </w:r>
      <w:r w:rsidR="00F94F96">
        <w:rPr>
          <w:rFonts w:ascii="Calibri" w:eastAsia="Times New Roman" w:hAnsi="Calibri" w:cs="AvenirNext LT Pro Regular"/>
          <w:bCs/>
          <w:sz w:val="20"/>
          <w:szCs w:val="20"/>
          <w:lang w:eastAsia="es-MX"/>
        </w:rPr>
        <w:t>.</w:t>
      </w:r>
    </w:p>
    <w:p w:rsidR="00F94F96" w:rsidRDefault="001D69BA" w:rsidP="000F5933">
      <w:pPr>
        <w:spacing w:after="0" w:line="360" w:lineRule="auto"/>
        <w:ind w:left="360"/>
        <w:jc w:val="both"/>
        <w:rPr>
          <w:rFonts w:ascii="Calibri" w:eastAsia="Times New Roman" w:hAnsi="Calibri" w:cs="AvenirNext LT Pro Regular"/>
          <w:bCs/>
          <w:sz w:val="20"/>
          <w:szCs w:val="20"/>
          <w:lang w:eastAsia="es-MX"/>
        </w:rPr>
      </w:pPr>
      <w:r w:rsidRPr="006D0456">
        <w:rPr>
          <w:rFonts w:ascii="Calibri" w:eastAsia="Times New Roman" w:hAnsi="Calibri" w:cs="AvenirNext LT Pro Regular"/>
          <w:b/>
          <w:bCs/>
          <w:sz w:val="20"/>
          <w:szCs w:val="20"/>
          <w:lang w:eastAsia="es-MX"/>
        </w:rPr>
        <w:t xml:space="preserve">El Lic. César </w:t>
      </w:r>
      <w:r w:rsidR="006D0456" w:rsidRPr="006D0456">
        <w:rPr>
          <w:rFonts w:ascii="Calibri" w:eastAsia="Times New Roman" w:hAnsi="Calibri" w:cs="AvenirNext LT Pro Regular"/>
          <w:b/>
          <w:bCs/>
          <w:sz w:val="20"/>
          <w:szCs w:val="20"/>
          <w:lang w:eastAsia="es-MX"/>
        </w:rPr>
        <w:t xml:space="preserve"> Gómez, Director Administrativo </w:t>
      </w:r>
      <w:r w:rsidRPr="006D0456">
        <w:rPr>
          <w:rFonts w:ascii="Calibri" w:eastAsia="Times New Roman" w:hAnsi="Calibri" w:cs="AvenirNext LT Pro Regular"/>
          <w:b/>
          <w:bCs/>
          <w:sz w:val="20"/>
          <w:szCs w:val="20"/>
          <w:lang w:eastAsia="es-MX"/>
        </w:rPr>
        <w:t>en uso de la voz manifiesta</w:t>
      </w:r>
      <w:r>
        <w:rPr>
          <w:rFonts w:ascii="Calibri" w:eastAsia="Times New Roman" w:hAnsi="Calibri" w:cs="AvenirNext LT Pro Regular"/>
          <w:bCs/>
          <w:sz w:val="20"/>
          <w:szCs w:val="20"/>
          <w:lang w:eastAsia="es-MX"/>
        </w:rPr>
        <w:t xml:space="preserve">.- </w:t>
      </w:r>
      <w:r w:rsidR="006D0456">
        <w:rPr>
          <w:rFonts w:ascii="Calibri" w:eastAsia="Times New Roman" w:hAnsi="Calibri" w:cs="AvenirNext LT Pro Regular"/>
          <w:bCs/>
          <w:sz w:val="20"/>
          <w:szCs w:val="20"/>
          <w:lang w:eastAsia="es-MX"/>
        </w:rPr>
        <w:t>&lt;&lt;</w:t>
      </w:r>
      <w:r w:rsidR="00465AFE">
        <w:rPr>
          <w:rFonts w:ascii="Calibri" w:eastAsia="Times New Roman" w:hAnsi="Calibri" w:cs="AvenirNext LT Pro Regular"/>
          <w:bCs/>
          <w:sz w:val="20"/>
          <w:szCs w:val="20"/>
          <w:lang w:eastAsia="es-MX"/>
        </w:rPr>
        <w:t>Es decir</w:t>
      </w:r>
      <w:r w:rsidR="00FC0F96">
        <w:rPr>
          <w:rFonts w:ascii="Calibri" w:eastAsia="Times New Roman" w:hAnsi="Calibri" w:cs="AvenirNext LT Pro Regular"/>
          <w:bCs/>
          <w:sz w:val="20"/>
          <w:szCs w:val="20"/>
          <w:lang w:eastAsia="es-MX"/>
        </w:rPr>
        <w:t xml:space="preserve"> el Convenio que se va hacer con el SAT no es dinero nuestro es de ellos es retenido del ISR</w:t>
      </w:r>
      <w:r>
        <w:rPr>
          <w:rFonts w:ascii="Calibri" w:eastAsia="Times New Roman" w:hAnsi="Calibri" w:cs="AvenirNext LT Pro Regular"/>
          <w:bCs/>
          <w:sz w:val="20"/>
          <w:szCs w:val="20"/>
          <w:lang w:eastAsia="es-MX"/>
        </w:rPr>
        <w:t xml:space="preserve"> es una obligación</w:t>
      </w:r>
      <w:r w:rsidR="00FC0F96">
        <w:rPr>
          <w:rFonts w:ascii="Calibri" w:eastAsia="Times New Roman" w:hAnsi="Calibri" w:cs="AvenirNext LT Pro Regular"/>
          <w:bCs/>
          <w:sz w:val="20"/>
          <w:szCs w:val="20"/>
          <w:lang w:eastAsia="es-MX"/>
        </w:rPr>
        <w:t xml:space="preserve"> hay q</w:t>
      </w:r>
      <w:r w:rsidR="006D0456">
        <w:rPr>
          <w:rFonts w:ascii="Calibri" w:eastAsia="Times New Roman" w:hAnsi="Calibri" w:cs="AvenirNext LT Pro Regular"/>
          <w:bCs/>
          <w:sz w:val="20"/>
          <w:szCs w:val="20"/>
          <w:lang w:eastAsia="es-MX"/>
        </w:rPr>
        <w:t>ue hacerla para ellos es sí o sí,</w:t>
      </w:r>
      <w:r w:rsidR="00465AFE">
        <w:rPr>
          <w:rFonts w:ascii="Calibri" w:eastAsia="Times New Roman" w:hAnsi="Calibri" w:cs="AvenirNext LT Pro Regular"/>
          <w:bCs/>
          <w:sz w:val="20"/>
          <w:szCs w:val="20"/>
          <w:lang w:eastAsia="es-MX"/>
        </w:rPr>
        <w:t xml:space="preserve"> entonces ahorita ya hay una planeación Presidente, Ingeniero</w:t>
      </w:r>
      <w:r w:rsidR="006D0456">
        <w:rPr>
          <w:rFonts w:ascii="Calibri" w:eastAsia="Times New Roman" w:hAnsi="Calibri" w:cs="AvenirNext LT Pro Regular"/>
          <w:bCs/>
          <w:sz w:val="20"/>
          <w:szCs w:val="20"/>
          <w:lang w:eastAsia="es-MX"/>
        </w:rPr>
        <w:t>,</w:t>
      </w:r>
      <w:r w:rsidR="00465AFE">
        <w:rPr>
          <w:rFonts w:ascii="Calibri" w:eastAsia="Times New Roman" w:hAnsi="Calibri" w:cs="AvenirNext LT Pro Regular"/>
          <w:bCs/>
          <w:sz w:val="20"/>
          <w:szCs w:val="20"/>
          <w:lang w:eastAsia="es-MX"/>
        </w:rPr>
        <w:t xml:space="preserve"> p</w:t>
      </w:r>
      <w:r>
        <w:rPr>
          <w:rFonts w:ascii="Calibri" w:eastAsia="Times New Roman" w:hAnsi="Calibri" w:cs="AvenirNext LT Pro Regular"/>
          <w:bCs/>
          <w:sz w:val="20"/>
          <w:szCs w:val="20"/>
          <w:lang w:eastAsia="es-MX"/>
        </w:rPr>
        <w:t xml:space="preserve">ara poder cubrir esa responsabilidad este una Planeación Financiera cubriendo el IJALVI </w:t>
      </w:r>
      <w:r w:rsidR="00465AFE">
        <w:rPr>
          <w:rFonts w:ascii="Calibri" w:eastAsia="Times New Roman" w:hAnsi="Calibri" w:cs="AvenirNext LT Pro Regular"/>
          <w:bCs/>
          <w:sz w:val="20"/>
          <w:szCs w:val="20"/>
          <w:lang w:eastAsia="es-MX"/>
        </w:rPr>
        <w:t xml:space="preserve">el </w:t>
      </w:r>
      <w:r>
        <w:rPr>
          <w:rFonts w:ascii="Calibri" w:eastAsia="Times New Roman" w:hAnsi="Calibri" w:cs="AvenirNext LT Pro Regular"/>
          <w:bCs/>
          <w:sz w:val="20"/>
          <w:szCs w:val="20"/>
          <w:lang w:eastAsia="es-MX"/>
        </w:rPr>
        <w:t>2014 y librando el Convenio con la SEPAF para adherirnos al 3B, 2015 y 2016 estaríamos en condicione</w:t>
      </w:r>
      <w:r w:rsidR="006D0456">
        <w:rPr>
          <w:rFonts w:ascii="Calibri" w:eastAsia="Times New Roman" w:hAnsi="Calibri" w:cs="AvenirNext LT Pro Regular"/>
          <w:bCs/>
          <w:sz w:val="20"/>
          <w:szCs w:val="20"/>
          <w:lang w:eastAsia="es-MX"/>
        </w:rPr>
        <w:t xml:space="preserve">s de ponernos al corriente Ing. </w:t>
      </w:r>
      <w:r>
        <w:rPr>
          <w:rFonts w:ascii="Calibri" w:eastAsia="Times New Roman" w:hAnsi="Calibri" w:cs="AvenirNext LT Pro Regular"/>
          <w:bCs/>
          <w:sz w:val="20"/>
          <w:szCs w:val="20"/>
          <w:lang w:eastAsia="es-MX"/>
        </w:rPr>
        <w:t>Dau con el tema del ISR</w:t>
      </w:r>
      <w:r w:rsidR="006D0456">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1D69BA" w:rsidRDefault="001D69BA" w:rsidP="000F5933">
      <w:pPr>
        <w:spacing w:after="0" w:line="360" w:lineRule="auto"/>
        <w:ind w:left="360"/>
        <w:jc w:val="both"/>
        <w:rPr>
          <w:rFonts w:ascii="Calibri" w:eastAsia="Times New Roman" w:hAnsi="Calibri" w:cs="AvenirNext LT Pro Regular"/>
          <w:bCs/>
          <w:sz w:val="20"/>
          <w:szCs w:val="20"/>
          <w:lang w:eastAsia="es-MX"/>
        </w:rPr>
      </w:pPr>
      <w:r w:rsidRPr="006D0456">
        <w:rPr>
          <w:rFonts w:ascii="Calibri" w:eastAsia="Times New Roman" w:hAnsi="Calibri" w:cs="AvenirNext LT Pro Regular"/>
          <w:b/>
          <w:bCs/>
          <w:sz w:val="20"/>
          <w:szCs w:val="20"/>
          <w:lang w:eastAsia="es-MX"/>
        </w:rPr>
        <w:t xml:space="preserve">El Ing. </w:t>
      </w:r>
      <w:r w:rsidR="006D0456" w:rsidRPr="006D0456">
        <w:rPr>
          <w:rFonts w:ascii="Calibri" w:eastAsia="Times New Roman" w:hAnsi="Calibri" w:cs="AvenirNext LT Pro Regular"/>
          <w:b/>
          <w:bCs/>
          <w:sz w:val="20"/>
          <w:szCs w:val="20"/>
          <w:lang w:eastAsia="es-MX"/>
        </w:rPr>
        <w:t xml:space="preserve">Enrique </w:t>
      </w:r>
      <w:r w:rsidRPr="006D0456">
        <w:rPr>
          <w:rFonts w:ascii="Calibri" w:eastAsia="Times New Roman" w:hAnsi="Calibri" w:cs="AvenirNext LT Pro Regular"/>
          <w:b/>
          <w:bCs/>
          <w:sz w:val="20"/>
          <w:szCs w:val="20"/>
          <w:lang w:eastAsia="es-MX"/>
        </w:rPr>
        <w:t>Dau</w:t>
      </w:r>
      <w:r w:rsidR="006D0456" w:rsidRPr="006D0456">
        <w:rPr>
          <w:rFonts w:ascii="Calibri" w:eastAsia="Times New Roman" w:hAnsi="Calibri" w:cs="AvenirNext LT Pro Regular"/>
          <w:b/>
          <w:bCs/>
          <w:sz w:val="20"/>
          <w:szCs w:val="20"/>
          <w:lang w:eastAsia="es-MX"/>
        </w:rPr>
        <w:t>, Presidente de la Junta de Gobierno</w:t>
      </w:r>
      <w:r w:rsidRPr="006D0456">
        <w:rPr>
          <w:rFonts w:ascii="Calibri" w:eastAsia="Times New Roman" w:hAnsi="Calibri" w:cs="AvenirNext LT Pro Regular"/>
          <w:b/>
          <w:bCs/>
          <w:sz w:val="20"/>
          <w:szCs w:val="20"/>
          <w:lang w:eastAsia="es-MX"/>
        </w:rPr>
        <w:t xml:space="preserve"> en uso de la voz señala</w:t>
      </w:r>
      <w:r>
        <w:rPr>
          <w:rFonts w:ascii="Calibri" w:eastAsia="Times New Roman" w:hAnsi="Calibri" w:cs="AvenirNext LT Pro Regular"/>
          <w:bCs/>
          <w:sz w:val="20"/>
          <w:szCs w:val="20"/>
          <w:lang w:eastAsia="es-MX"/>
        </w:rPr>
        <w:t xml:space="preserve">.- </w:t>
      </w:r>
      <w:r w:rsidR="006D0456">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Veo que en el Balance General en activo tienen 30 millones de pesos ¿Por qué no atendieron con este Activo este Pasivo? Que es exigible</w:t>
      </w:r>
      <w:r w:rsidR="006D0456">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1D69BA" w:rsidRDefault="001D69BA" w:rsidP="000F5933">
      <w:pPr>
        <w:spacing w:after="0" w:line="360" w:lineRule="auto"/>
        <w:ind w:left="360"/>
        <w:jc w:val="both"/>
        <w:rPr>
          <w:rFonts w:ascii="Calibri" w:eastAsia="Times New Roman" w:hAnsi="Calibri" w:cs="AvenirNext LT Pro Regular"/>
          <w:bCs/>
          <w:sz w:val="20"/>
          <w:szCs w:val="20"/>
          <w:lang w:eastAsia="es-MX"/>
        </w:rPr>
      </w:pPr>
      <w:r w:rsidRPr="006D0456">
        <w:rPr>
          <w:rFonts w:ascii="Calibri" w:eastAsia="Times New Roman" w:hAnsi="Calibri" w:cs="AvenirNext LT Pro Regular"/>
          <w:b/>
          <w:bCs/>
          <w:sz w:val="20"/>
          <w:szCs w:val="20"/>
          <w:lang w:eastAsia="es-MX"/>
        </w:rPr>
        <w:t>El Lic. Eliseo</w:t>
      </w:r>
      <w:r w:rsidR="006D0456" w:rsidRPr="006D0456">
        <w:rPr>
          <w:rFonts w:ascii="Calibri" w:eastAsia="Times New Roman" w:hAnsi="Calibri" w:cs="AvenirNext LT Pro Regular"/>
          <w:b/>
          <w:bCs/>
          <w:sz w:val="20"/>
          <w:szCs w:val="20"/>
          <w:lang w:eastAsia="es-MX"/>
        </w:rPr>
        <w:t xml:space="preserve"> Medina, Tesorero</w:t>
      </w:r>
      <w:r w:rsidRPr="006D0456">
        <w:rPr>
          <w:rFonts w:ascii="Calibri" w:eastAsia="Times New Roman" w:hAnsi="Calibri" w:cs="AvenirNext LT Pro Regular"/>
          <w:b/>
          <w:bCs/>
          <w:sz w:val="20"/>
          <w:szCs w:val="20"/>
          <w:lang w:eastAsia="es-MX"/>
        </w:rPr>
        <w:t xml:space="preserve"> contesta</w:t>
      </w:r>
      <w:r>
        <w:rPr>
          <w:rFonts w:ascii="Calibri" w:eastAsia="Times New Roman" w:hAnsi="Calibri" w:cs="AvenirNext LT Pro Regular"/>
          <w:bCs/>
          <w:sz w:val="20"/>
          <w:szCs w:val="20"/>
          <w:lang w:eastAsia="es-MX"/>
        </w:rPr>
        <w:t xml:space="preserve">.- </w:t>
      </w:r>
      <w:r w:rsidR="006D0456">
        <w:rPr>
          <w:rFonts w:ascii="Calibri" w:eastAsia="Times New Roman" w:hAnsi="Calibri" w:cs="AvenirNext LT Pro Regular"/>
          <w:bCs/>
          <w:sz w:val="20"/>
          <w:szCs w:val="20"/>
          <w:lang w:eastAsia="es-MX"/>
        </w:rPr>
        <w:t>&lt;&lt;</w:t>
      </w:r>
      <w:r w:rsidR="00465AFE">
        <w:rPr>
          <w:rFonts w:ascii="Calibri" w:eastAsia="Times New Roman" w:hAnsi="Calibri" w:cs="AvenirNext LT Pro Regular"/>
          <w:bCs/>
          <w:sz w:val="20"/>
          <w:szCs w:val="20"/>
          <w:lang w:eastAsia="es-MX"/>
        </w:rPr>
        <w:t xml:space="preserve">Si mire Ingeniero </w:t>
      </w:r>
      <w:r w:rsidR="00FC0F96">
        <w:rPr>
          <w:rFonts w:ascii="Calibri" w:eastAsia="Times New Roman" w:hAnsi="Calibri" w:cs="AvenirNext LT Pro Regular"/>
          <w:bCs/>
          <w:sz w:val="20"/>
          <w:szCs w:val="20"/>
          <w:lang w:eastAsia="es-MX"/>
        </w:rPr>
        <w:t>esos 30 millones que se ven ahí que se encuentran en tesorería corresponden a</w:t>
      </w:r>
      <w:r>
        <w:rPr>
          <w:rFonts w:ascii="Calibri" w:eastAsia="Times New Roman" w:hAnsi="Calibri" w:cs="AvenirNext LT Pro Regular"/>
          <w:bCs/>
          <w:sz w:val="20"/>
          <w:szCs w:val="20"/>
          <w:lang w:eastAsia="es-MX"/>
        </w:rPr>
        <w:t>l Programa Federal</w:t>
      </w:r>
      <w:r w:rsidR="006D0456">
        <w:rPr>
          <w:rFonts w:ascii="Calibri" w:eastAsia="Times New Roman" w:hAnsi="Calibri" w:cs="AvenirNext LT Pro Regular"/>
          <w:bCs/>
          <w:sz w:val="20"/>
          <w:szCs w:val="20"/>
          <w:lang w:eastAsia="es-MX"/>
        </w:rPr>
        <w:t xml:space="preserve"> de Consolidación de Reservas Urbanas</w:t>
      </w:r>
      <w:r>
        <w:rPr>
          <w:rFonts w:ascii="Calibri" w:eastAsia="Times New Roman" w:hAnsi="Calibri" w:cs="AvenirNext LT Pro Regular"/>
          <w:bCs/>
          <w:sz w:val="20"/>
          <w:szCs w:val="20"/>
          <w:lang w:eastAsia="es-MX"/>
        </w:rPr>
        <w:t xml:space="preserve"> </w:t>
      </w:r>
      <w:r w:rsidR="00FC0F96">
        <w:rPr>
          <w:rFonts w:ascii="Calibri" w:eastAsia="Times New Roman" w:hAnsi="Calibri" w:cs="AvenirNext LT Pro Regular"/>
          <w:bCs/>
          <w:sz w:val="20"/>
          <w:szCs w:val="20"/>
          <w:lang w:eastAsia="es-MX"/>
        </w:rPr>
        <w:t xml:space="preserve"> y otra parte corresponden al remanente del Programa de Gobierno del Estado</w:t>
      </w:r>
      <w:r w:rsidR="006D0456">
        <w:rPr>
          <w:rFonts w:ascii="Calibri" w:eastAsia="Times New Roman" w:hAnsi="Calibri" w:cs="AvenirNext LT Pro Regular"/>
          <w:bCs/>
          <w:sz w:val="20"/>
          <w:szCs w:val="20"/>
          <w:lang w:eastAsia="es-MX"/>
        </w:rPr>
        <w:t>,</w:t>
      </w:r>
      <w:r w:rsidR="00FC0F96">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no es dinero que conserve el Instituto</w:t>
      </w:r>
      <w:r w:rsidR="006D0456">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 xml:space="preserve"> </w:t>
      </w:r>
    </w:p>
    <w:p w:rsidR="001D69BA" w:rsidRDefault="006D0456" w:rsidP="000F5933">
      <w:pPr>
        <w:spacing w:after="0" w:line="360" w:lineRule="auto"/>
        <w:ind w:left="360"/>
        <w:jc w:val="both"/>
        <w:rPr>
          <w:rFonts w:ascii="Calibri" w:eastAsia="Times New Roman" w:hAnsi="Calibri" w:cs="AvenirNext LT Pro Regular"/>
          <w:bCs/>
          <w:sz w:val="20"/>
          <w:szCs w:val="20"/>
          <w:lang w:eastAsia="es-MX"/>
        </w:rPr>
      </w:pPr>
      <w:r w:rsidRPr="006D0456">
        <w:rPr>
          <w:rFonts w:ascii="Calibri" w:eastAsia="Times New Roman" w:hAnsi="Calibri" w:cs="AvenirNext LT Pro Regular"/>
          <w:b/>
          <w:bCs/>
          <w:sz w:val="20"/>
          <w:szCs w:val="20"/>
          <w:lang w:eastAsia="es-MX"/>
        </w:rPr>
        <w:t>Ing. Enrique Dau, Presidente de la Junta de Gobierno en uso de la voz señala</w:t>
      </w:r>
      <w:r w:rsidR="001D69BA">
        <w:rPr>
          <w:rFonts w:ascii="Calibri" w:eastAsia="Times New Roman" w:hAnsi="Calibri" w:cs="AvenirNext LT Pro Regular"/>
          <w:bCs/>
          <w:sz w:val="20"/>
          <w:szCs w:val="20"/>
          <w:lang w:eastAsia="es-MX"/>
        </w:rPr>
        <w:t>.- ¿No es dinero del Gasto Corriente?</w:t>
      </w:r>
    </w:p>
    <w:p w:rsidR="001D69BA" w:rsidRDefault="006D0456" w:rsidP="000F5933">
      <w:pPr>
        <w:spacing w:after="0" w:line="360" w:lineRule="auto"/>
        <w:ind w:left="360"/>
        <w:jc w:val="both"/>
        <w:rPr>
          <w:rFonts w:ascii="Calibri" w:eastAsia="Times New Roman" w:hAnsi="Calibri" w:cs="AvenirNext LT Pro Regular"/>
          <w:bCs/>
          <w:sz w:val="20"/>
          <w:szCs w:val="20"/>
          <w:lang w:eastAsia="es-MX"/>
        </w:rPr>
      </w:pPr>
      <w:r w:rsidRPr="006D0456">
        <w:rPr>
          <w:rFonts w:ascii="Calibri" w:eastAsia="Times New Roman" w:hAnsi="Calibri" w:cs="AvenirNext LT Pro Regular"/>
          <w:b/>
          <w:bCs/>
          <w:sz w:val="20"/>
          <w:szCs w:val="20"/>
          <w:lang w:eastAsia="es-MX"/>
        </w:rPr>
        <w:t>El Lic. Eliseo Medina, Tesorero contesta</w:t>
      </w:r>
      <w:r w:rsidR="001D69BA">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1D69BA">
        <w:rPr>
          <w:rFonts w:ascii="Calibri" w:eastAsia="Times New Roman" w:hAnsi="Calibri" w:cs="AvenirNext LT Pro Regular"/>
          <w:bCs/>
          <w:sz w:val="20"/>
          <w:szCs w:val="20"/>
          <w:lang w:eastAsia="es-MX"/>
        </w:rPr>
        <w:t>Así es</w:t>
      </w:r>
      <w:r>
        <w:rPr>
          <w:rFonts w:ascii="Calibri" w:eastAsia="Times New Roman" w:hAnsi="Calibri" w:cs="AvenirNext LT Pro Regular"/>
          <w:bCs/>
          <w:sz w:val="20"/>
          <w:szCs w:val="20"/>
          <w:lang w:eastAsia="es-MX"/>
        </w:rPr>
        <w:t>&gt;&gt;</w:t>
      </w:r>
      <w:r w:rsidR="001D69BA">
        <w:rPr>
          <w:rFonts w:ascii="Calibri" w:eastAsia="Times New Roman" w:hAnsi="Calibri" w:cs="AvenirNext LT Pro Regular"/>
          <w:bCs/>
          <w:sz w:val="20"/>
          <w:szCs w:val="20"/>
          <w:lang w:eastAsia="es-MX"/>
        </w:rPr>
        <w:t xml:space="preserve"> </w:t>
      </w:r>
    </w:p>
    <w:p w:rsidR="001D69BA" w:rsidRDefault="006D0456" w:rsidP="000F5933">
      <w:pPr>
        <w:spacing w:after="0" w:line="360" w:lineRule="auto"/>
        <w:ind w:left="360"/>
        <w:jc w:val="both"/>
        <w:rPr>
          <w:rFonts w:ascii="Calibri" w:eastAsia="Times New Roman" w:hAnsi="Calibri" w:cs="AvenirNext LT Pro Regular"/>
          <w:bCs/>
          <w:sz w:val="20"/>
          <w:szCs w:val="20"/>
          <w:lang w:eastAsia="es-MX"/>
        </w:rPr>
      </w:pPr>
      <w:r w:rsidRPr="006D0456">
        <w:rPr>
          <w:rFonts w:ascii="Calibri" w:eastAsia="Times New Roman" w:hAnsi="Calibri" w:cs="AvenirNext LT Pro Regular"/>
          <w:b/>
          <w:bCs/>
          <w:sz w:val="20"/>
          <w:szCs w:val="20"/>
          <w:lang w:eastAsia="es-MX"/>
        </w:rPr>
        <w:t>Ing. Enrique Dau, Presidente de la Junta de Gobierno en uso de la voz señala</w:t>
      </w:r>
      <w:r w:rsidR="001D69BA">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1D69BA">
        <w:rPr>
          <w:rFonts w:ascii="Calibri" w:eastAsia="Times New Roman" w:hAnsi="Calibri" w:cs="AvenirNext LT Pro Regular"/>
          <w:bCs/>
          <w:sz w:val="20"/>
          <w:szCs w:val="20"/>
          <w:lang w:eastAsia="es-MX"/>
        </w:rPr>
        <w:t>Es para inversión</w:t>
      </w:r>
      <w:r>
        <w:rPr>
          <w:rFonts w:ascii="Calibri" w:eastAsia="Times New Roman" w:hAnsi="Calibri" w:cs="AvenirNext LT Pro Regular"/>
          <w:bCs/>
          <w:sz w:val="20"/>
          <w:szCs w:val="20"/>
          <w:lang w:eastAsia="es-MX"/>
        </w:rPr>
        <w:t>??&gt;&gt;</w:t>
      </w:r>
    </w:p>
    <w:p w:rsidR="001D69BA" w:rsidRDefault="006D0456" w:rsidP="000F5933">
      <w:pPr>
        <w:spacing w:after="0" w:line="360" w:lineRule="auto"/>
        <w:ind w:left="360"/>
        <w:jc w:val="both"/>
        <w:rPr>
          <w:rFonts w:ascii="Calibri" w:eastAsia="Times New Roman" w:hAnsi="Calibri" w:cs="AvenirNext LT Pro Regular"/>
          <w:bCs/>
          <w:sz w:val="20"/>
          <w:szCs w:val="20"/>
          <w:lang w:eastAsia="es-MX"/>
        </w:rPr>
      </w:pPr>
      <w:r w:rsidRPr="006D0456">
        <w:rPr>
          <w:rFonts w:ascii="Calibri" w:eastAsia="Times New Roman" w:hAnsi="Calibri" w:cs="AvenirNext LT Pro Regular"/>
          <w:b/>
          <w:bCs/>
          <w:sz w:val="20"/>
          <w:szCs w:val="20"/>
          <w:lang w:eastAsia="es-MX"/>
        </w:rPr>
        <w:t>El Lic. Eliseo Medina, Tesorero contesta</w:t>
      </w:r>
      <w:r>
        <w:rPr>
          <w:rFonts w:ascii="Calibri" w:eastAsia="Times New Roman" w:hAnsi="Calibri" w:cs="AvenirNext LT Pro Regular"/>
          <w:bCs/>
          <w:sz w:val="20"/>
          <w:szCs w:val="20"/>
          <w:lang w:eastAsia="es-MX"/>
        </w:rPr>
        <w:t xml:space="preserve"> </w:t>
      </w:r>
      <w:r w:rsidR="001D69BA">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r w:rsidR="001D69BA">
        <w:rPr>
          <w:rFonts w:ascii="Calibri" w:eastAsia="Times New Roman" w:hAnsi="Calibri" w:cs="AvenirNext LT Pro Regular"/>
          <w:bCs/>
          <w:sz w:val="20"/>
          <w:szCs w:val="20"/>
          <w:lang w:eastAsia="es-MX"/>
        </w:rPr>
        <w:t>Correcto</w:t>
      </w:r>
      <w:r>
        <w:rPr>
          <w:rFonts w:ascii="Calibri" w:eastAsia="Times New Roman" w:hAnsi="Calibri" w:cs="AvenirNext LT Pro Regular"/>
          <w:bCs/>
          <w:sz w:val="20"/>
          <w:szCs w:val="20"/>
          <w:lang w:eastAsia="es-MX"/>
        </w:rPr>
        <w:t>&gt;&gt;</w:t>
      </w:r>
    </w:p>
    <w:p w:rsidR="001D69BA" w:rsidRDefault="00164B8C" w:rsidP="000F5933">
      <w:pPr>
        <w:spacing w:after="0" w:line="360" w:lineRule="auto"/>
        <w:ind w:left="360"/>
        <w:jc w:val="both"/>
        <w:rPr>
          <w:rFonts w:ascii="Calibri" w:eastAsia="Times New Roman" w:hAnsi="Calibri" w:cs="AvenirNext LT Pro Regular"/>
          <w:bCs/>
          <w:sz w:val="20"/>
          <w:szCs w:val="20"/>
          <w:lang w:eastAsia="es-MX"/>
        </w:rPr>
      </w:pPr>
      <w:r w:rsidRPr="006D0456">
        <w:rPr>
          <w:rFonts w:ascii="Calibri" w:eastAsia="Times New Roman" w:hAnsi="Calibri" w:cs="AvenirNext LT Pro Regular"/>
          <w:b/>
          <w:bCs/>
          <w:sz w:val="20"/>
          <w:szCs w:val="20"/>
          <w:lang w:eastAsia="es-MX"/>
        </w:rPr>
        <w:t>Ing. Enrique Dau, Presidente de la Junta de Gobierno en uso de la voz señala</w:t>
      </w:r>
      <w:r w:rsidR="001D69BA">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&lt;&lt;</w:t>
      </w:r>
      <w:r w:rsidR="001D69BA">
        <w:rPr>
          <w:rFonts w:ascii="Calibri" w:eastAsia="Times New Roman" w:hAnsi="Calibri" w:cs="AvenirNext LT Pro Regular"/>
          <w:bCs/>
          <w:sz w:val="20"/>
          <w:szCs w:val="20"/>
          <w:lang w:eastAsia="es-MX"/>
        </w:rPr>
        <w:t xml:space="preserve"> Entonces en Tesorería </w:t>
      </w:r>
      <w:r>
        <w:rPr>
          <w:rFonts w:ascii="Calibri" w:eastAsia="Times New Roman" w:hAnsi="Calibri" w:cs="AvenirNext LT Pro Regular"/>
          <w:bCs/>
          <w:sz w:val="20"/>
          <w:szCs w:val="20"/>
          <w:lang w:eastAsia="es-MX"/>
        </w:rPr>
        <w:t>¿</w:t>
      </w:r>
      <w:r w:rsidR="001D69BA">
        <w:rPr>
          <w:rFonts w:ascii="Calibri" w:eastAsia="Times New Roman" w:hAnsi="Calibri" w:cs="AvenirNext LT Pro Regular"/>
          <w:bCs/>
          <w:sz w:val="20"/>
          <w:szCs w:val="20"/>
          <w:lang w:eastAsia="es-MX"/>
        </w:rPr>
        <w:t>cuanto tienen 10 millones</w:t>
      </w:r>
      <w:r>
        <w:rPr>
          <w:rFonts w:ascii="Calibri" w:eastAsia="Times New Roman" w:hAnsi="Calibri" w:cs="AvenirNext LT Pro Regular"/>
          <w:bCs/>
          <w:sz w:val="20"/>
          <w:szCs w:val="20"/>
          <w:lang w:eastAsia="es-MX"/>
        </w:rPr>
        <w:t>?&gt;&gt;</w:t>
      </w:r>
      <w:r w:rsidR="001D69BA">
        <w:rPr>
          <w:rFonts w:ascii="Calibri" w:eastAsia="Times New Roman" w:hAnsi="Calibri" w:cs="AvenirNext LT Pro Regular"/>
          <w:bCs/>
          <w:sz w:val="20"/>
          <w:szCs w:val="20"/>
          <w:lang w:eastAsia="es-MX"/>
        </w:rPr>
        <w:t xml:space="preserve"> </w:t>
      </w:r>
    </w:p>
    <w:p w:rsidR="001D69BA" w:rsidRDefault="00164B8C" w:rsidP="000F5933">
      <w:pPr>
        <w:spacing w:after="0" w:line="360" w:lineRule="auto"/>
        <w:ind w:left="360"/>
        <w:jc w:val="both"/>
        <w:rPr>
          <w:rFonts w:ascii="Calibri" w:eastAsia="Times New Roman" w:hAnsi="Calibri" w:cs="AvenirNext LT Pro Regular"/>
          <w:bCs/>
          <w:sz w:val="20"/>
          <w:szCs w:val="20"/>
          <w:lang w:eastAsia="es-MX"/>
        </w:rPr>
      </w:pPr>
      <w:r w:rsidRPr="006D0456">
        <w:rPr>
          <w:rFonts w:ascii="Calibri" w:eastAsia="Times New Roman" w:hAnsi="Calibri" w:cs="AvenirNext LT Pro Regular"/>
          <w:b/>
          <w:bCs/>
          <w:sz w:val="20"/>
          <w:szCs w:val="20"/>
          <w:lang w:eastAsia="es-MX"/>
        </w:rPr>
        <w:t>El Lic. Eliseo Medina, Tesorero contesta</w:t>
      </w:r>
      <w:r w:rsidR="001D69BA">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1D69BA">
        <w:rPr>
          <w:rFonts w:ascii="Calibri" w:eastAsia="Times New Roman" w:hAnsi="Calibri" w:cs="AvenirNext LT Pro Regular"/>
          <w:bCs/>
          <w:sz w:val="20"/>
          <w:szCs w:val="20"/>
          <w:lang w:eastAsia="es-MX"/>
        </w:rPr>
        <w:t>10 millones</w:t>
      </w:r>
      <w:r>
        <w:rPr>
          <w:rFonts w:ascii="Calibri" w:eastAsia="Times New Roman" w:hAnsi="Calibri" w:cs="AvenirNext LT Pro Regular"/>
          <w:bCs/>
          <w:sz w:val="20"/>
          <w:szCs w:val="20"/>
          <w:lang w:eastAsia="es-MX"/>
        </w:rPr>
        <w:t>&gt;&gt;</w:t>
      </w:r>
      <w:r w:rsidR="001D69BA">
        <w:rPr>
          <w:rFonts w:ascii="Calibri" w:eastAsia="Times New Roman" w:hAnsi="Calibri" w:cs="AvenirNext LT Pro Regular"/>
          <w:bCs/>
          <w:sz w:val="20"/>
          <w:szCs w:val="20"/>
          <w:lang w:eastAsia="es-MX"/>
        </w:rPr>
        <w:t xml:space="preserve"> </w:t>
      </w:r>
    </w:p>
    <w:p w:rsidR="001D69BA" w:rsidRDefault="00164B8C" w:rsidP="000F5933">
      <w:pPr>
        <w:spacing w:after="0" w:line="360" w:lineRule="auto"/>
        <w:ind w:left="360"/>
        <w:jc w:val="both"/>
        <w:rPr>
          <w:rFonts w:ascii="Calibri" w:eastAsia="Times New Roman" w:hAnsi="Calibri" w:cs="AvenirNext LT Pro Regular"/>
          <w:bCs/>
          <w:sz w:val="20"/>
          <w:szCs w:val="20"/>
          <w:lang w:eastAsia="es-MX"/>
        </w:rPr>
      </w:pPr>
      <w:r w:rsidRPr="006D0456">
        <w:rPr>
          <w:rFonts w:ascii="Calibri" w:eastAsia="Times New Roman" w:hAnsi="Calibri" w:cs="AvenirNext LT Pro Regular"/>
          <w:b/>
          <w:bCs/>
          <w:sz w:val="20"/>
          <w:szCs w:val="20"/>
          <w:lang w:eastAsia="es-MX"/>
        </w:rPr>
        <w:t>Ing. Enrique Dau, Presidente de la Junta de Gobierno en uso de la voz señala</w:t>
      </w:r>
      <w:r w:rsidR="001D69BA">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1D69BA">
        <w:rPr>
          <w:rFonts w:ascii="Calibri" w:eastAsia="Times New Roman" w:hAnsi="Calibri" w:cs="AvenirNext LT Pro Regular"/>
          <w:bCs/>
          <w:sz w:val="20"/>
          <w:szCs w:val="20"/>
          <w:lang w:eastAsia="es-MX"/>
        </w:rPr>
        <w:t>Del Centro Logístico</w:t>
      </w:r>
      <w:r>
        <w:rPr>
          <w:rFonts w:ascii="Calibri" w:eastAsia="Times New Roman" w:hAnsi="Calibri" w:cs="AvenirNext LT Pro Regular"/>
          <w:bCs/>
          <w:sz w:val="20"/>
          <w:szCs w:val="20"/>
          <w:lang w:eastAsia="es-MX"/>
        </w:rPr>
        <w:t>&gt;&gt;</w:t>
      </w:r>
    </w:p>
    <w:p w:rsidR="001D69BA" w:rsidRDefault="00164B8C" w:rsidP="000F5933">
      <w:pPr>
        <w:spacing w:after="0" w:line="360" w:lineRule="auto"/>
        <w:ind w:left="360"/>
        <w:jc w:val="both"/>
        <w:rPr>
          <w:rFonts w:ascii="Calibri" w:eastAsia="Times New Roman" w:hAnsi="Calibri" w:cs="AvenirNext LT Pro Regular"/>
          <w:bCs/>
          <w:sz w:val="20"/>
          <w:szCs w:val="20"/>
          <w:lang w:eastAsia="es-MX"/>
        </w:rPr>
      </w:pPr>
      <w:r w:rsidRPr="006D0456">
        <w:rPr>
          <w:rFonts w:ascii="Calibri" w:eastAsia="Times New Roman" w:hAnsi="Calibri" w:cs="AvenirNext LT Pro Regular"/>
          <w:b/>
          <w:bCs/>
          <w:sz w:val="20"/>
          <w:szCs w:val="20"/>
          <w:lang w:eastAsia="es-MX"/>
        </w:rPr>
        <w:t>El Lic. Eliseo Medina, Tesorero contesta</w:t>
      </w:r>
      <w:r w:rsidR="001D69BA">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1D69BA">
        <w:rPr>
          <w:rFonts w:ascii="Calibri" w:eastAsia="Times New Roman" w:hAnsi="Calibri" w:cs="AvenirNext LT Pro Regular"/>
          <w:bCs/>
          <w:sz w:val="20"/>
          <w:szCs w:val="20"/>
          <w:lang w:eastAsia="es-MX"/>
        </w:rPr>
        <w:t xml:space="preserve">Si esos 10 millones los dejamos precisamente </w:t>
      </w:r>
      <w:r w:rsidR="002B63DA">
        <w:rPr>
          <w:rFonts w:ascii="Calibri" w:eastAsia="Times New Roman" w:hAnsi="Calibri" w:cs="AvenirNext LT Pro Regular"/>
          <w:bCs/>
          <w:sz w:val="20"/>
          <w:szCs w:val="20"/>
          <w:lang w:eastAsia="es-MX"/>
        </w:rPr>
        <w:t>para ese tema están apartados p</w:t>
      </w:r>
      <w:r w:rsidR="00465AFE">
        <w:rPr>
          <w:rFonts w:ascii="Calibri" w:eastAsia="Times New Roman" w:hAnsi="Calibri" w:cs="AvenirNext LT Pro Regular"/>
          <w:bCs/>
          <w:sz w:val="20"/>
          <w:szCs w:val="20"/>
          <w:lang w:eastAsia="es-MX"/>
        </w:rPr>
        <w:t>ara que aquí se apruebe</w:t>
      </w:r>
      <w:r>
        <w:rPr>
          <w:rFonts w:ascii="Calibri" w:eastAsia="Times New Roman" w:hAnsi="Calibri" w:cs="AvenirNext LT Pro Regular"/>
          <w:bCs/>
          <w:sz w:val="20"/>
          <w:szCs w:val="20"/>
          <w:lang w:eastAsia="es-MX"/>
        </w:rPr>
        <w:t>&gt;&gt;.</w:t>
      </w:r>
    </w:p>
    <w:p w:rsidR="001D25A3" w:rsidRDefault="002B63DA" w:rsidP="000F5933">
      <w:pPr>
        <w:spacing w:after="0" w:line="360" w:lineRule="auto"/>
        <w:ind w:left="360"/>
        <w:jc w:val="both"/>
        <w:rPr>
          <w:rFonts w:ascii="Calibri" w:eastAsia="Times New Roman" w:hAnsi="Calibri" w:cs="AvenirNext LT Pro Regular"/>
          <w:bCs/>
          <w:sz w:val="20"/>
          <w:szCs w:val="20"/>
          <w:lang w:eastAsia="es-MX"/>
        </w:rPr>
      </w:pPr>
      <w:r w:rsidRPr="00164B8C">
        <w:rPr>
          <w:rFonts w:ascii="Calibri" w:eastAsia="Times New Roman" w:hAnsi="Calibri" w:cs="AvenirNext LT Pro Regular"/>
          <w:b/>
          <w:bCs/>
          <w:sz w:val="20"/>
          <w:szCs w:val="20"/>
          <w:lang w:eastAsia="es-MX"/>
        </w:rPr>
        <w:t xml:space="preserve">El Ing. Octavio </w:t>
      </w:r>
      <w:r w:rsidR="00164B8C" w:rsidRPr="00164B8C">
        <w:rPr>
          <w:rFonts w:ascii="Calibri" w:eastAsia="Times New Roman" w:hAnsi="Calibri" w:cs="AvenirNext LT Pro Regular"/>
          <w:b/>
          <w:bCs/>
          <w:sz w:val="20"/>
          <w:szCs w:val="20"/>
          <w:lang w:eastAsia="es-MX"/>
        </w:rPr>
        <w:t xml:space="preserve"> González, Director General comenta</w:t>
      </w:r>
      <w:r>
        <w:rPr>
          <w:rFonts w:ascii="Calibri" w:eastAsia="Times New Roman" w:hAnsi="Calibri" w:cs="AvenirNext LT Pro Regular"/>
          <w:bCs/>
          <w:sz w:val="20"/>
          <w:szCs w:val="20"/>
          <w:lang w:eastAsia="es-MX"/>
        </w:rPr>
        <w:t xml:space="preserve">.- </w:t>
      </w:r>
      <w:r w:rsidR="00164B8C">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 xml:space="preserve">Para que aquí se apruebe </w:t>
      </w:r>
      <w:r w:rsidR="00A934DA">
        <w:rPr>
          <w:rFonts w:ascii="Calibri" w:eastAsia="Times New Roman" w:hAnsi="Calibri" w:cs="AvenirNext LT Pro Regular"/>
          <w:bCs/>
          <w:sz w:val="20"/>
          <w:szCs w:val="20"/>
          <w:lang w:eastAsia="es-MX"/>
        </w:rPr>
        <w:t>Ingeniero se apruebe</w:t>
      </w:r>
      <w:r w:rsidR="004D462D">
        <w:rPr>
          <w:rFonts w:ascii="Calibri" w:eastAsia="Times New Roman" w:hAnsi="Calibri" w:cs="AvenirNext LT Pro Regular"/>
          <w:bCs/>
          <w:sz w:val="20"/>
          <w:szCs w:val="20"/>
          <w:lang w:eastAsia="es-MX"/>
        </w:rPr>
        <w:t xml:space="preserve"> utilizar ese recurso </w:t>
      </w:r>
      <w:r>
        <w:rPr>
          <w:rFonts w:ascii="Calibri" w:eastAsia="Times New Roman" w:hAnsi="Calibri" w:cs="AvenirNext LT Pro Regular"/>
          <w:bCs/>
          <w:sz w:val="20"/>
          <w:szCs w:val="20"/>
          <w:lang w:eastAsia="es-MX"/>
        </w:rPr>
        <w:t xml:space="preserve"> para hacer ese pago</w:t>
      </w:r>
      <w:r w:rsidR="001D25A3">
        <w:rPr>
          <w:rFonts w:ascii="Calibri" w:eastAsia="Times New Roman" w:hAnsi="Calibri" w:cs="AvenirNext LT Pro Regular"/>
          <w:bCs/>
          <w:sz w:val="20"/>
          <w:szCs w:val="20"/>
          <w:lang w:eastAsia="es-MX"/>
        </w:rPr>
        <w:t>, ese recurso si está</w:t>
      </w:r>
      <w:r w:rsidR="00164B8C">
        <w:rPr>
          <w:rFonts w:ascii="Calibri" w:eastAsia="Times New Roman" w:hAnsi="Calibri" w:cs="AvenirNext LT Pro Regular"/>
          <w:bCs/>
          <w:sz w:val="20"/>
          <w:szCs w:val="20"/>
          <w:lang w:eastAsia="es-MX"/>
        </w:rPr>
        <w:t>&gt;&gt;</w:t>
      </w:r>
      <w:r w:rsidR="001D25A3">
        <w:rPr>
          <w:rFonts w:ascii="Calibri" w:eastAsia="Times New Roman" w:hAnsi="Calibri" w:cs="AvenirNext LT Pro Regular"/>
          <w:bCs/>
          <w:sz w:val="20"/>
          <w:szCs w:val="20"/>
          <w:lang w:eastAsia="es-MX"/>
        </w:rPr>
        <w:t xml:space="preserve">. </w:t>
      </w:r>
    </w:p>
    <w:p w:rsidR="001D25A3" w:rsidRDefault="001D25A3" w:rsidP="000F5933">
      <w:pPr>
        <w:spacing w:after="0" w:line="360" w:lineRule="auto"/>
        <w:ind w:left="360"/>
        <w:jc w:val="both"/>
        <w:rPr>
          <w:rFonts w:ascii="Calibri" w:eastAsia="Times New Roman" w:hAnsi="Calibri" w:cs="AvenirNext LT Pro Regular"/>
          <w:bCs/>
          <w:sz w:val="20"/>
          <w:szCs w:val="20"/>
          <w:lang w:eastAsia="es-MX"/>
        </w:rPr>
      </w:pPr>
      <w:r w:rsidRPr="00164B8C">
        <w:rPr>
          <w:rFonts w:ascii="Calibri" w:eastAsia="Times New Roman" w:hAnsi="Calibri" w:cs="AvenirNext LT Pro Regular"/>
          <w:b/>
          <w:bCs/>
          <w:sz w:val="20"/>
          <w:szCs w:val="20"/>
          <w:lang w:eastAsia="es-MX"/>
        </w:rPr>
        <w:lastRenderedPageBreak/>
        <w:t xml:space="preserve">El Arq. </w:t>
      </w:r>
      <w:r w:rsidR="00164B8C" w:rsidRPr="00164B8C">
        <w:rPr>
          <w:rFonts w:ascii="Calibri" w:eastAsia="Times New Roman" w:hAnsi="Calibri" w:cs="AvenirNext LT Pro Regular"/>
          <w:b/>
          <w:bCs/>
          <w:sz w:val="20"/>
          <w:szCs w:val="20"/>
          <w:lang w:eastAsia="es-MX"/>
        </w:rPr>
        <w:t xml:space="preserve">Salvador </w:t>
      </w:r>
      <w:r w:rsidRPr="00164B8C">
        <w:rPr>
          <w:rFonts w:ascii="Calibri" w:eastAsia="Times New Roman" w:hAnsi="Calibri" w:cs="AvenirNext LT Pro Regular"/>
          <w:b/>
          <w:bCs/>
          <w:sz w:val="20"/>
          <w:szCs w:val="20"/>
          <w:lang w:eastAsia="es-MX"/>
        </w:rPr>
        <w:t>Alvizo</w:t>
      </w:r>
      <w:r w:rsidR="00164B8C" w:rsidRPr="00164B8C">
        <w:rPr>
          <w:rFonts w:ascii="Calibri" w:eastAsia="Times New Roman" w:hAnsi="Calibri" w:cs="AvenirNext LT Pro Regular"/>
          <w:b/>
          <w:bCs/>
          <w:sz w:val="20"/>
          <w:szCs w:val="20"/>
          <w:lang w:eastAsia="es-MX"/>
        </w:rPr>
        <w:t xml:space="preserve"> miembro suplente de la Junta de Gobierno</w:t>
      </w:r>
      <w:r w:rsidRPr="00164B8C">
        <w:rPr>
          <w:rFonts w:ascii="Calibri" w:eastAsia="Times New Roman" w:hAnsi="Calibri" w:cs="AvenirNext LT Pro Regular"/>
          <w:b/>
          <w:bCs/>
          <w:sz w:val="20"/>
          <w:szCs w:val="20"/>
          <w:lang w:eastAsia="es-MX"/>
        </w:rPr>
        <w:t xml:space="preserve"> en uso de la voz pregunta</w:t>
      </w:r>
      <w:r>
        <w:rPr>
          <w:rFonts w:ascii="Calibri" w:eastAsia="Times New Roman" w:hAnsi="Calibri" w:cs="AvenirNext LT Pro Regular"/>
          <w:bCs/>
          <w:sz w:val="20"/>
          <w:szCs w:val="20"/>
          <w:lang w:eastAsia="es-MX"/>
        </w:rPr>
        <w:t xml:space="preserve">.- </w:t>
      </w:r>
      <w:r w:rsidR="00164B8C">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Tomarían el 100% de ese recurso o </w:t>
      </w:r>
      <w:r w:rsidR="002B63DA">
        <w:rPr>
          <w:rFonts w:ascii="Calibri" w:eastAsia="Times New Roman" w:hAnsi="Calibri" w:cs="AvenirNext LT Pro Regular"/>
          <w:bCs/>
          <w:sz w:val="20"/>
          <w:szCs w:val="20"/>
          <w:lang w:eastAsia="es-MX"/>
        </w:rPr>
        <w:t>qué</w:t>
      </w:r>
      <w:r>
        <w:rPr>
          <w:rFonts w:ascii="Calibri" w:eastAsia="Times New Roman" w:hAnsi="Calibri" w:cs="AvenirNext LT Pro Regular"/>
          <w:bCs/>
          <w:sz w:val="20"/>
          <w:szCs w:val="20"/>
          <w:lang w:eastAsia="es-MX"/>
        </w:rPr>
        <w:t xml:space="preserve"> porcentaje destinarían para el SAT</w:t>
      </w:r>
      <w:r w:rsidR="00164B8C">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1D25A3" w:rsidRDefault="00164B8C" w:rsidP="000F5933">
      <w:pPr>
        <w:spacing w:after="0" w:line="360" w:lineRule="auto"/>
        <w:ind w:left="360"/>
        <w:jc w:val="both"/>
        <w:rPr>
          <w:rFonts w:ascii="Calibri" w:eastAsia="Times New Roman" w:hAnsi="Calibri" w:cs="AvenirNext LT Pro Regular"/>
          <w:bCs/>
          <w:sz w:val="20"/>
          <w:szCs w:val="20"/>
          <w:lang w:eastAsia="es-MX"/>
        </w:rPr>
      </w:pPr>
      <w:r w:rsidRPr="006D0456">
        <w:rPr>
          <w:rFonts w:ascii="Calibri" w:eastAsia="Times New Roman" w:hAnsi="Calibri" w:cs="AvenirNext LT Pro Regular"/>
          <w:b/>
          <w:bCs/>
          <w:sz w:val="20"/>
          <w:szCs w:val="20"/>
          <w:lang w:eastAsia="es-MX"/>
        </w:rPr>
        <w:t>El Lic. Eliseo Medina, Tesorero contesta</w:t>
      </w:r>
      <w:r w:rsidR="002B63DA">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2B63DA">
        <w:rPr>
          <w:rFonts w:ascii="Calibri" w:eastAsia="Times New Roman" w:hAnsi="Calibri" w:cs="AvenirNext LT Pro Regular"/>
          <w:bCs/>
          <w:sz w:val="20"/>
          <w:szCs w:val="20"/>
          <w:lang w:eastAsia="es-MX"/>
        </w:rPr>
        <w:t>En este momento el 100% y aún así sería</w:t>
      </w:r>
      <w:r w:rsidR="004D462D">
        <w:rPr>
          <w:rFonts w:ascii="Calibri" w:eastAsia="Times New Roman" w:hAnsi="Calibri" w:cs="AvenirNext LT Pro Regular"/>
          <w:bCs/>
          <w:sz w:val="20"/>
          <w:szCs w:val="20"/>
          <w:lang w:eastAsia="es-MX"/>
        </w:rPr>
        <w:t xml:space="preserve"> insuficiente, pero ahorita de inmediato si estaríamos pagando el 50% para irnos a mensualidades</w:t>
      </w:r>
      <w:r>
        <w:rPr>
          <w:rFonts w:ascii="Calibri" w:eastAsia="Times New Roman" w:hAnsi="Calibri" w:cs="AvenirNext LT Pro Regular"/>
          <w:bCs/>
          <w:sz w:val="20"/>
          <w:szCs w:val="20"/>
          <w:lang w:eastAsia="es-MX"/>
        </w:rPr>
        <w:t>&gt;&gt;.</w:t>
      </w:r>
      <w:r w:rsidR="004D462D">
        <w:rPr>
          <w:rFonts w:ascii="Calibri" w:eastAsia="Times New Roman" w:hAnsi="Calibri" w:cs="AvenirNext LT Pro Regular"/>
          <w:bCs/>
          <w:sz w:val="20"/>
          <w:szCs w:val="20"/>
          <w:lang w:eastAsia="es-MX"/>
        </w:rPr>
        <w:t xml:space="preserve"> </w:t>
      </w:r>
    </w:p>
    <w:p w:rsidR="001D25A3" w:rsidRDefault="00164B8C" w:rsidP="000F5933">
      <w:pPr>
        <w:spacing w:after="0" w:line="360" w:lineRule="auto"/>
        <w:ind w:left="360"/>
        <w:jc w:val="both"/>
        <w:rPr>
          <w:rFonts w:ascii="Calibri" w:eastAsia="Times New Roman" w:hAnsi="Calibri" w:cs="AvenirNext LT Pro Regular"/>
          <w:bCs/>
          <w:sz w:val="20"/>
          <w:szCs w:val="20"/>
          <w:lang w:eastAsia="es-MX"/>
        </w:rPr>
      </w:pPr>
      <w:r w:rsidRPr="006D0456">
        <w:rPr>
          <w:rFonts w:ascii="Calibri" w:eastAsia="Times New Roman" w:hAnsi="Calibri" w:cs="AvenirNext LT Pro Regular"/>
          <w:b/>
          <w:bCs/>
          <w:sz w:val="20"/>
          <w:szCs w:val="20"/>
          <w:lang w:eastAsia="es-MX"/>
        </w:rPr>
        <w:t>Enrique Dau, Presidente de la Junta de Gobierno en uso de la voz señala</w:t>
      </w:r>
      <w:r w:rsidR="001D25A3">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4D462D">
        <w:rPr>
          <w:rFonts w:ascii="Calibri" w:eastAsia="Times New Roman" w:hAnsi="Calibri" w:cs="AvenirNext LT Pro Regular"/>
          <w:bCs/>
          <w:sz w:val="20"/>
          <w:szCs w:val="20"/>
          <w:lang w:eastAsia="es-MX"/>
        </w:rPr>
        <w:t>Estimaría que ni siquiera requieren</w:t>
      </w:r>
      <w:r w:rsidR="001D25A3">
        <w:rPr>
          <w:rFonts w:ascii="Calibri" w:eastAsia="Times New Roman" w:hAnsi="Calibri" w:cs="AvenirNext LT Pro Regular"/>
          <w:bCs/>
          <w:sz w:val="20"/>
          <w:szCs w:val="20"/>
          <w:lang w:eastAsia="es-MX"/>
        </w:rPr>
        <w:t xml:space="preserve"> autorización</w:t>
      </w:r>
      <w:r>
        <w:rPr>
          <w:rFonts w:ascii="Calibri" w:eastAsia="Times New Roman" w:hAnsi="Calibri" w:cs="AvenirNext LT Pro Regular"/>
          <w:bCs/>
          <w:sz w:val="20"/>
          <w:szCs w:val="20"/>
          <w:lang w:eastAsia="es-MX"/>
        </w:rPr>
        <w:t xml:space="preserve"> es una obligación</w:t>
      </w:r>
      <w:r w:rsidR="004D462D">
        <w:rPr>
          <w:rFonts w:ascii="Calibri" w:eastAsia="Times New Roman" w:hAnsi="Calibri" w:cs="AvenirNext LT Pro Regular"/>
          <w:bCs/>
          <w:sz w:val="20"/>
          <w:szCs w:val="20"/>
          <w:lang w:eastAsia="es-MX"/>
        </w:rPr>
        <w:t xml:space="preserve"> es una responsabilidad de ustedes es el funcionario el responsable de atender esto  y si hay un recurso hay que emplearlo en ello</w:t>
      </w:r>
      <w:r>
        <w:rPr>
          <w:rFonts w:ascii="Calibri" w:eastAsia="Times New Roman" w:hAnsi="Calibri" w:cs="AvenirNext LT Pro Regular"/>
          <w:bCs/>
          <w:sz w:val="20"/>
          <w:szCs w:val="20"/>
          <w:lang w:eastAsia="es-MX"/>
        </w:rPr>
        <w:t>,</w:t>
      </w:r>
      <w:r w:rsidR="004D462D">
        <w:rPr>
          <w:rFonts w:ascii="Calibri" w:eastAsia="Times New Roman" w:hAnsi="Calibri" w:cs="AvenirNext LT Pro Regular"/>
          <w:bCs/>
          <w:sz w:val="20"/>
          <w:szCs w:val="20"/>
          <w:lang w:eastAsia="es-MX"/>
        </w:rPr>
        <w:t xml:space="preserve"> </w:t>
      </w:r>
      <w:r w:rsidR="001D25A3">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¿cómo</w:t>
      </w:r>
      <w:r w:rsidR="001D25A3">
        <w:rPr>
          <w:rFonts w:ascii="Calibri" w:eastAsia="Times New Roman" w:hAnsi="Calibri" w:cs="AvenirNext LT Pro Regular"/>
          <w:bCs/>
          <w:sz w:val="20"/>
          <w:szCs w:val="20"/>
          <w:lang w:eastAsia="es-MX"/>
        </w:rPr>
        <w:t xml:space="preserve"> salió el tema</w:t>
      </w:r>
      <w:r>
        <w:rPr>
          <w:rFonts w:ascii="Calibri" w:eastAsia="Times New Roman" w:hAnsi="Calibri" w:cs="AvenirNext LT Pro Regular"/>
          <w:bCs/>
          <w:sz w:val="20"/>
          <w:szCs w:val="20"/>
          <w:lang w:eastAsia="es-MX"/>
        </w:rPr>
        <w:t>?&gt;&gt;</w:t>
      </w:r>
      <w:r w:rsidR="001D25A3">
        <w:rPr>
          <w:rFonts w:ascii="Calibri" w:eastAsia="Times New Roman" w:hAnsi="Calibri" w:cs="AvenirNext LT Pro Regular"/>
          <w:bCs/>
          <w:sz w:val="20"/>
          <w:szCs w:val="20"/>
          <w:lang w:eastAsia="es-MX"/>
        </w:rPr>
        <w:t xml:space="preserve"> </w:t>
      </w:r>
    </w:p>
    <w:p w:rsidR="00465AFE" w:rsidRDefault="00164B8C" w:rsidP="000F5933">
      <w:pPr>
        <w:spacing w:after="0" w:line="360" w:lineRule="auto"/>
        <w:ind w:left="360"/>
        <w:jc w:val="both"/>
        <w:rPr>
          <w:rFonts w:ascii="Calibri" w:eastAsia="Times New Roman" w:hAnsi="Calibri" w:cs="AvenirNext LT Pro Regular"/>
          <w:bCs/>
          <w:sz w:val="20"/>
          <w:szCs w:val="20"/>
          <w:lang w:eastAsia="es-MX"/>
        </w:rPr>
      </w:pPr>
      <w:r w:rsidRPr="006D0456">
        <w:rPr>
          <w:rFonts w:ascii="Calibri" w:eastAsia="Times New Roman" w:hAnsi="Calibri" w:cs="AvenirNext LT Pro Regular"/>
          <w:b/>
          <w:bCs/>
          <w:sz w:val="20"/>
          <w:szCs w:val="20"/>
          <w:lang w:eastAsia="es-MX"/>
        </w:rPr>
        <w:t>El Lic. Eliseo Medina, Tesorero contesta</w:t>
      </w:r>
      <w:r w:rsidR="001D25A3">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1D25A3">
        <w:rPr>
          <w:rFonts w:ascii="Calibri" w:eastAsia="Times New Roman" w:hAnsi="Calibri" w:cs="AvenirNext LT Pro Regular"/>
          <w:bCs/>
          <w:sz w:val="20"/>
          <w:szCs w:val="20"/>
          <w:lang w:eastAsia="es-MX"/>
        </w:rPr>
        <w:t>Es que estamos en el tema de</w:t>
      </w:r>
      <w:r w:rsidR="00A934DA">
        <w:rPr>
          <w:rFonts w:ascii="Calibri" w:eastAsia="Times New Roman" w:hAnsi="Calibri" w:cs="AvenirNext LT Pro Regular"/>
          <w:bCs/>
          <w:sz w:val="20"/>
          <w:szCs w:val="20"/>
          <w:lang w:eastAsia="es-MX"/>
        </w:rPr>
        <w:t xml:space="preserve"> los pasivos y salió el tema de que es una cantidad importante</w:t>
      </w:r>
      <w:r>
        <w:rPr>
          <w:rFonts w:ascii="Calibri" w:eastAsia="Times New Roman" w:hAnsi="Calibri" w:cs="AvenirNext LT Pro Regular"/>
          <w:bCs/>
          <w:sz w:val="20"/>
          <w:szCs w:val="20"/>
          <w:lang w:eastAsia="es-MX"/>
        </w:rPr>
        <w:t>&gt;&gt;</w:t>
      </w:r>
      <w:r w:rsidR="00A934DA">
        <w:rPr>
          <w:rFonts w:ascii="Calibri" w:eastAsia="Times New Roman" w:hAnsi="Calibri" w:cs="AvenirNext LT Pro Regular"/>
          <w:bCs/>
          <w:sz w:val="20"/>
          <w:szCs w:val="20"/>
          <w:lang w:eastAsia="es-MX"/>
        </w:rPr>
        <w:t>.</w:t>
      </w:r>
    </w:p>
    <w:p w:rsidR="001D25A3" w:rsidRDefault="00164B8C" w:rsidP="000F5933">
      <w:pPr>
        <w:spacing w:after="0" w:line="360" w:lineRule="auto"/>
        <w:ind w:left="360"/>
        <w:jc w:val="both"/>
        <w:rPr>
          <w:rFonts w:ascii="Calibri" w:eastAsia="Times New Roman" w:hAnsi="Calibri" w:cs="AvenirNext LT Pro Regular"/>
          <w:bCs/>
          <w:sz w:val="20"/>
          <w:szCs w:val="20"/>
          <w:lang w:eastAsia="es-MX"/>
        </w:rPr>
      </w:pPr>
      <w:r w:rsidRPr="00164B8C">
        <w:rPr>
          <w:rFonts w:ascii="Calibri" w:eastAsia="Times New Roman" w:hAnsi="Calibri" w:cs="AvenirNext LT Pro Regular"/>
          <w:b/>
          <w:bCs/>
          <w:sz w:val="20"/>
          <w:szCs w:val="20"/>
          <w:lang w:eastAsia="es-MX"/>
        </w:rPr>
        <w:t>El Ing. Octavio  González, Director General comenta</w:t>
      </w:r>
      <w:r w:rsidR="001D25A3">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1D25A3">
        <w:rPr>
          <w:rFonts w:ascii="Calibri" w:eastAsia="Times New Roman" w:hAnsi="Calibri" w:cs="AvenirNext LT Pro Regular"/>
          <w:bCs/>
          <w:sz w:val="20"/>
          <w:szCs w:val="20"/>
          <w:lang w:eastAsia="es-MX"/>
        </w:rPr>
        <w:t>Si me lo permiten Ingeniero no habíamos hecho el pago porque esperábamos la respuesta de SEPAF de adherirnos a ese Convenio con la posibilidad de que también pudiera cubrirse el 15 y eso es lo que nos decía el SAT espérense y entonces ya cuando paso el tiempo nos dice que les dice SEPAF, no es que no nos ha dado respuesta y dice es que ahora si ya tienen que pagar ya no podemos esperarlos más por lo menos 14 y 15 al 50% y les damos facilidades para lo otro y se ofrece el S</w:t>
      </w:r>
      <w:r w:rsidR="00A934DA">
        <w:rPr>
          <w:rFonts w:ascii="Calibri" w:eastAsia="Times New Roman" w:hAnsi="Calibri" w:cs="AvenirNext LT Pro Regular"/>
          <w:bCs/>
          <w:sz w:val="20"/>
          <w:szCs w:val="20"/>
          <w:lang w:eastAsia="es-MX"/>
        </w:rPr>
        <w:t xml:space="preserve">AT a ayudarnos con SEPAF a que el otro entre en </w:t>
      </w:r>
      <w:r w:rsidR="00B657CB">
        <w:rPr>
          <w:rFonts w:ascii="Calibri" w:eastAsia="Times New Roman" w:hAnsi="Calibri" w:cs="AvenirNext LT Pro Regular"/>
          <w:bCs/>
          <w:sz w:val="20"/>
          <w:szCs w:val="20"/>
          <w:lang w:eastAsia="es-MX"/>
        </w:rPr>
        <w:t>el Convenio con SEPAF y estar al</w:t>
      </w:r>
      <w:r w:rsidR="00A934DA">
        <w:rPr>
          <w:rFonts w:ascii="Calibri" w:eastAsia="Times New Roman" w:hAnsi="Calibri" w:cs="AvenirNext LT Pro Regular"/>
          <w:bCs/>
          <w:sz w:val="20"/>
          <w:szCs w:val="20"/>
          <w:lang w:eastAsia="es-MX"/>
        </w:rPr>
        <w:t xml:space="preserve"> corriente </w:t>
      </w:r>
      <w:r w:rsidR="001D25A3">
        <w:rPr>
          <w:rFonts w:ascii="Calibri" w:eastAsia="Times New Roman" w:hAnsi="Calibri" w:cs="AvenirNext LT Pro Regular"/>
          <w:bCs/>
          <w:sz w:val="20"/>
          <w:szCs w:val="20"/>
          <w:lang w:eastAsia="es-MX"/>
        </w:rPr>
        <w:t>esa fue la espera</w:t>
      </w:r>
      <w:r w:rsidR="00A934DA">
        <w:rPr>
          <w:rFonts w:ascii="Calibri" w:eastAsia="Times New Roman" w:hAnsi="Calibri" w:cs="AvenirNext LT Pro Regular"/>
          <w:bCs/>
          <w:sz w:val="20"/>
          <w:szCs w:val="20"/>
          <w:lang w:eastAsia="es-MX"/>
        </w:rPr>
        <w:t xml:space="preserve"> Ingeniero</w:t>
      </w:r>
      <w:r w:rsidR="001D25A3">
        <w:rPr>
          <w:rFonts w:ascii="Calibri" w:eastAsia="Times New Roman" w:hAnsi="Calibri" w:cs="AvenirNext LT Pro Regular"/>
          <w:bCs/>
          <w:sz w:val="20"/>
          <w:szCs w:val="20"/>
          <w:lang w:eastAsia="es-MX"/>
        </w:rPr>
        <w:t xml:space="preserve">, de que ese Convenio como ustedes lo saben al </w:t>
      </w:r>
      <w:r w:rsidR="00A934DA">
        <w:rPr>
          <w:rFonts w:ascii="Calibri" w:eastAsia="Times New Roman" w:hAnsi="Calibri" w:cs="AvenirNext LT Pro Regular"/>
          <w:bCs/>
          <w:sz w:val="20"/>
          <w:szCs w:val="20"/>
          <w:lang w:eastAsia="es-MX"/>
        </w:rPr>
        <w:t xml:space="preserve">pagar SEPAF el SAT le regresa la totalidad de los recursos al Gobierno del Estado a través de la SEPAF </w:t>
      </w:r>
      <w:r w:rsidR="001D25A3">
        <w:rPr>
          <w:rFonts w:ascii="Calibri" w:eastAsia="Times New Roman" w:hAnsi="Calibri" w:cs="AvenirNext LT Pro Regular"/>
          <w:bCs/>
          <w:sz w:val="20"/>
          <w:szCs w:val="20"/>
          <w:lang w:eastAsia="es-MX"/>
        </w:rPr>
        <w:t xml:space="preserve">Si nosotros lo </w:t>
      </w:r>
      <w:r w:rsidR="00A934DA">
        <w:rPr>
          <w:rFonts w:ascii="Calibri" w:eastAsia="Times New Roman" w:hAnsi="Calibri" w:cs="AvenirNext LT Pro Regular"/>
          <w:bCs/>
          <w:sz w:val="20"/>
          <w:szCs w:val="20"/>
          <w:lang w:eastAsia="es-MX"/>
        </w:rPr>
        <w:t>pagáramos no hay regreso  se cumple con la obligación pero no estaríamos en el Convenio esa fue la espera</w:t>
      </w:r>
      <w:r w:rsidR="002B59E2">
        <w:rPr>
          <w:rFonts w:ascii="Calibri" w:eastAsia="Times New Roman" w:hAnsi="Calibri" w:cs="AvenirNext LT Pro Regular"/>
          <w:bCs/>
          <w:sz w:val="20"/>
          <w:szCs w:val="20"/>
          <w:lang w:eastAsia="es-MX"/>
        </w:rPr>
        <w:t>&gt;&gt;.</w:t>
      </w:r>
      <w:r w:rsidR="001D25A3">
        <w:rPr>
          <w:rFonts w:ascii="Calibri" w:eastAsia="Times New Roman" w:hAnsi="Calibri" w:cs="AvenirNext LT Pro Regular"/>
          <w:bCs/>
          <w:sz w:val="20"/>
          <w:szCs w:val="20"/>
          <w:lang w:eastAsia="es-MX"/>
        </w:rPr>
        <w:t xml:space="preserve"> </w:t>
      </w:r>
    </w:p>
    <w:p w:rsidR="00EC7FEA" w:rsidRDefault="00EC7FEA" w:rsidP="000F5933">
      <w:pPr>
        <w:spacing w:after="0" w:line="360" w:lineRule="auto"/>
        <w:ind w:left="360"/>
        <w:jc w:val="both"/>
        <w:rPr>
          <w:rFonts w:ascii="Calibri" w:eastAsia="Times New Roman" w:hAnsi="Calibri" w:cs="AvenirNext LT Pro Regular"/>
          <w:bCs/>
          <w:sz w:val="20"/>
          <w:szCs w:val="20"/>
          <w:lang w:eastAsia="es-MX"/>
        </w:rPr>
      </w:pPr>
      <w:r w:rsidRPr="00B657CB">
        <w:rPr>
          <w:rFonts w:ascii="Calibri" w:eastAsia="Times New Roman" w:hAnsi="Calibri" w:cs="AvenirNext LT Pro Regular"/>
          <w:b/>
          <w:bCs/>
          <w:sz w:val="20"/>
          <w:szCs w:val="20"/>
          <w:lang w:eastAsia="es-MX"/>
        </w:rPr>
        <w:t xml:space="preserve">La Lic. Merlín </w:t>
      </w:r>
      <w:r w:rsidR="00B657CB" w:rsidRPr="00B657CB">
        <w:rPr>
          <w:rFonts w:ascii="Calibri" w:eastAsia="Times New Roman" w:hAnsi="Calibri" w:cs="AvenirNext LT Pro Regular"/>
          <w:b/>
          <w:bCs/>
          <w:sz w:val="20"/>
          <w:szCs w:val="20"/>
          <w:lang w:eastAsia="es-MX"/>
        </w:rPr>
        <w:t xml:space="preserve">Grisell Madrid miembro suplente de la Junta de Gobierno </w:t>
      </w:r>
      <w:r w:rsidRPr="00B657CB">
        <w:rPr>
          <w:rFonts w:ascii="Calibri" w:eastAsia="Times New Roman" w:hAnsi="Calibri" w:cs="AvenirNext LT Pro Regular"/>
          <w:b/>
          <w:bCs/>
          <w:sz w:val="20"/>
          <w:szCs w:val="20"/>
          <w:lang w:eastAsia="es-MX"/>
        </w:rPr>
        <w:t>pregunta</w:t>
      </w:r>
      <w:r>
        <w:rPr>
          <w:rFonts w:ascii="Calibri" w:eastAsia="Times New Roman" w:hAnsi="Calibri" w:cs="AvenirNext LT Pro Regular"/>
          <w:bCs/>
          <w:sz w:val="20"/>
          <w:szCs w:val="20"/>
          <w:lang w:eastAsia="es-MX"/>
        </w:rPr>
        <w:t>.-</w:t>
      </w:r>
      <w:r w:rsidR="00B657CB">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 ¿Entonces la Adhesión al Convenio sería para el año 2016?</w:t>
      </w:r>
      <w:r w:rsidR="00B657CB">
        <w:rPr>
          <w:rFonts w:ascii="Calibri" w:eastAsia="Times New Roman" w:hAnsi="Calibri" w:cs="AvenirNext LT Pro Regular"/>
          <w:bCs/>
          <w:sz w:val="20"/>
          <w:szCs w:val="20"/>
          <w:lang w:eastAsia="es-MX"/>
        </w:rPr>
        <w:t>&gt;&gt;</w:t>
      </w:r>
    </w:p>
    <w:p w:rsidR="00EC7FEA" w:rsidRDefault="00B657CB" w:rsidP="000F5933">
      <w:pPr>
        <w:spacing w:after="0" w:line="360" w:lineRule="auto"/>
        <w:ind w:left="360"/>
        <w:jc w:val="both"/>
        <w:rPr>
          <w:rFonts w:ascii="Calibri" w:eastAsia="Times New Roman" w:hAnsi="Calibri" w:cs="AvenirNext LT Pro Regular"/>
          <w:bCs/>
          <w:sz w:val="20"/>
          <w:szCs w:val="20"/>
          <w:lang w:eastAsia="es-MX"/>
        </w:rPr>
      </w:pPr>
      <w:r w:rsidRPr="00164B8C">
        <w:rPr>
          <w:rFonts w:ascii="Calibri" w:eastAsia="Times New Roman" w:hAnsi="Calibri" w:cs="AvenirNext LT Pro Regular"/>
          <w:b/>
          <w:bCs/>
          <w:sz w:val="20"/>
          <w:szCs w:val="20"/>
          <w:lang w:eastAsia="es-MX"/>
        </w:rPr>
        <w:t>El Ing. Octavio  González, Director General comenta</w:t>
      </w:r>
      <w:r w:rsidR="00EC7FEA">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EC7FEA">
        <w:rPr>
          <w:rFonts w:ascii="Calibri" w:eastAsia="Times New Roman" w:hAnsi="Calibri" w:cs="AvenirNext LT Pro Regular"/>
          <w:bCs/>
          <w:sz w:val="20"/>
          <w:szCs w:val="20"/>
          <w:lang w:eastAsia="es-MX"/>
        </w:rPr>
        <w:t>Así es</w:t>
      </w:r>
      <w:r>
        <w:rPr>
          <w:rFonts w:ascii="Calibri" w:eastAsia="Times New Roman" w:hAnsi="Calibri" w:cs="AvenirNext LT Pro Regular"/>
          <w:bCs/>
          <w:sz w:val="20"/>
          <w:szCs w:val="20"/>
          <w:lang w:eastAsia="es-MX"/>
        </w:rPr>
        <w:t>&gt;&gt;</w:t>
      </w:r>
      <w:r w:rsidR="00EC7FEA">
        <w:rPr>
          <w:rFonts w:ascii="Calibri" w:eastAsia="Times New Roman" w:hAnsi="Calibri" w:cs="AvenirNext LT Pro Regular"/>
          <w:bCs/>
          <w:sz w:val="20"/>
          <w:szCs w:val="20"/>
          <w:lang w:eastAsia="es-MX"/>
        </w:rPr>
        <w:t xml:space="preserve"> </w:t>
      </w:r>
    </w:p>
    <w:p w:rsidR="00EC7FEA" w:rsidRDefault="00B657CB" w:rsidP="000F5933">
      <w:pPr>
        <w:spacing w:after="0" w:line="360" w:lineRule="auto"/>
        <w:ind w:left="360"/>
        <w:jc w:val="both"/>
        <w:rPr>
          <w:rFonts w:ascii="Calibri" w:eastAsia="Times New Roman" w:hAnsi="Calibri" w:cs="AvenirNext LT Pro Regular"/>
          <w:bCs/>
          <w:sz w:val="20"/>
          <w:szCs w:val="20"/>
          <w:lang w:eastAsia="es-MX"/>
        </w:rPr>
      </w:pPr>
      <w:r w:rsidRPr="00B657CB">
        <w:rPr>
          <w:rFonts w:ascii="Calibri" w:eastAsia="Times New Roman" w:hAnsi="Calibri" w:cs="AvenirNext LT Pro Regular"/>
          <w:b/>
          <w:bCs/>
          <w:sz w:val="20"/>
          <w:szCs w:val="20"/>
          <w:lang w:eastAsia="es-MX"/>
        </w:rPr>
        <w:t>La Lic. Merlín Grisell Madrid miembro suplente de la Junta de Gobierno pregunta</w:t>
      </w:r>
      <w:r w:rsidR="00EC7FEA">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A934DA">
        <w:rPr>
          <w:rFonts w:ascii="Calibri" w:eastAsia="Times New Roman" w:hAnsi="Calibri" w:cs="AvenirNext LT Pro Regular"/>
          <w:bCs/>
          <w:sz w:val="20"/>
          <w:szCs w:val="20"/>
          <w:lang w:eastAsia="es-MX"/>
        </w:rPr>
        <w:t>Entonces 2014 y 2015 se estaría cubriendo  con esos diez millones se pretende dar una parte  y</w:t>
      </w:r>
      <w:r w:rsidR="00EC7FEA">
        <w:rPr>
          <w:rFonts w:ascii="Calibri" w:eastAsia="Times New Roman" w:hAnsi="Calibri" w:cs="AvenirNext LT Pro Regular"/>
          <w:bCs/>
          <w:sz w:val="20"/>
          <w:szCs w:val="20"/>
          <w:lang w:eastAsia="es-MX"/>
        </w:rPr>
        <w:t>a no habría porque esperarse porque de todas maneras el Instituto lo tiene que cubrir</w:t>
      </w:r>
      <w:r w:rsidR="00A934DA">
        <w:rPr>
          <w:rFonts w:ascii="Calibri" w:eastAsia="Times New Roman" w:hAnsi="Calibri" w:cs="AvenirNext LT Pro Regular"/>
          <w:bCs/>
          <w:sz w:val="20"/>
          <w:szCs w:val="20"/>
          <w:lang w:eastAsia="es-MX"/>
        </w:rPr>
        <w:t xml:space="preserve"> esos años </w:t>
      </w:r>
      <w:r w:rsidR="00EC7FEA">
        <w:rPr>
          <w:rFonts w:ascii="Calibri" w:eastAsia="Times New Roman" w:hAnsi="Calibri" w:cs="AvenirNext LT Pro Regular"/>
          <w:bCs/>
          <w:sz w:val="20"/>
          <w:szCs w:val="20"/>
          <w:lang w:eastAsia="es-MX"/>
        </w:rPr>
        <w:t>, si hubiera r</w:t>
      </w:r>
      <w:r w:rsidR="00A934DA">
        <w:rPr>
          <w:rFonts w:ascii="Calibri" w:eastAsia="Times New Roman" w:hAnsi="Calibri" w:cs="AvenirNext LT Pro Regular"/>
          <w:bCs/>
          <w:sz w:val="20"/>
          <w:szCs w:val="20"/>
          <w:lang w:eastAsia="es-MX"/>
        </w:rPr>
        <w:t>espuesta de SEPAF ya podríamos adherirnos y así no caer en falta de pago</w:t>
      </w:r>
      <w:r>
        <w:rPr>
          <w:rFonts w:ascii="Calibri" w:eastAsia="Times New Roman" w:hAnsi="Calibri" w:cs="AvenirNext LT Pro Regular"/>
          <w:bCs/>
          <w:sz w:val="20"/>
          <w:szCs w:val="20"/>
          <w:lang w:eastAsia="es-MX"/>
        </w:rPr>
        <w:t>&gt;&gt;</w:t>
      </w:r>
      <w:r w:rsidR="00A934DA">
        <w:rPr>
          <w:rFonts w:ascii="Calibri" w:eastAsia="Times New Roman" w:hAnsi="Calibri" w:cs="AvenirNext LT Pro Regular"/>
          <w:bCs/>
          <w:sz w:val="20"/>
          <w:szCs w:val="20"/>
          <w:lang w:eastAsia="es-MX"/>
        </w:rPr>
        <w:t xml:space="preserve">. </w:t>
      </w:r>
    </w:p>
    <w:p w:rsidR="00EC7FEA" w:rsidRDefault="00B657CB" w:rsidP="000F5933">
      <w:pPr>
        <w:spacing w:after="0" w:line="360" w:lineRule="auto"/>
        <w:ind w:left="360"/>
        <w:jc w:val="both"/>
        <w:rPr>
          <w:rFonts w:ascii="Calibri" w:eastAsia="Times New Roman" w:hAnsi="Calibri" w:cs="AvenirNext LT Pro Regular"/>
          <w:bCs/>
          <w:sz w:val="20"/>
          <w:szCs w:val="20"/>
          <w:lang w:eastAsia="es-MX"/>
        </w:rPr>
      </w:pPr>
      <w:r w:rsidRPr="00164B8C">
        <w:rPr>
          <w:rFonts w:ascii="Calibri" w:eastAsia="Times New Roman" w:hAnsi="Calibri" w:cs="AvenirNext LT Pro Regular"/>
          <w:b/>
          <w:bCs/>
          <w:sz w:val="20"/>
          <w:szCs w:val="20"/>
          <w:lang w:eastAsia="es-MX"/>
        </w:rPr>
        <w:t>El Ing. Octavio  González, Director General comenta</w:t>
      </w:r>
      <w:r w:rsidR="00EC7FEA">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EC7FEA">
        <w:rPr>
          <w:rFonts w:ascii="Calibri" w:eastAsia="Times New Roman" w:hAnsi="Calibri" w:cs="AvenirNext LT Pro Regular"/>
          <w:bCs/>
          <w:sz w:val="20"/>
          <w:szCs w:val="20"/>
          <w:lang w:eastAsia="es-MX"/>
        </w:rPr>
        <w:t>Así es</w:t>
      </w:r>
      <w:r>
        <w:rPr>
          <w:rFonts w:ascii="Calibri" w:eastAsia="Times New Roman" w:hAnsi="Calibri" w:cs="AvenirNext LT Pro Regular"/>
          <w:bCs/>
          <w:sz w:val="20"/>
          <w:szCs w:val="20"/>
          <w:lang w:eastAsia="es-MX"/>
        </w:rPr>
        <w:t>,</w:t>
      </w:r>
      <w:r w:rsidR="00EC7FEA">
        <w:rPr>
          <w:rFonts w:ascii="Calibri" w:eastAsia="Times New Roman" w:hAnsi="Calibri" w:cs="AvenirNext LT Pro Regular"/>
          <w:bCs/>
          <w:sz w:val="20"/>
          <w:szCs w:val="20"/>
          <w:lang w:eastAsia="es-MX"/>
        </w:rPr>
        <w:t xml:space="preserve"> Licenciada</w:t>
      </w:r>
      <w:r>
        <w:rPr>
          <w:rFonts w:ascii="Calibri" w:eastAsia="Times New Roman" w:hAnsi="Calibri" w:cs="AvenirNext LT Pro Regular"/>
          <w:bCs/>
          <w:sz w:val="20"/>
          <w:szCs w:val="20"/>
          <w:lang w:eastAsia="es-MX"/>
        </w:rPr>
        <w:t>&gt;&gt;</w:t>
      </w:r>
    </w:p>
    <w:p w:rsidR="00EC7FEA" w:rsidRDefault="00B657CB" w:rsidP="000F5933">
      <w:pPr>
        <w:spacing w:after="0" w:line="360" w:lineRule="auto"/>
        <w:ind w:left="360"/>
        <w:jc w:val="both"/>
        <w:rPr>
          <w:rFonts w:ascii="Calibri" w:eastAsia="Times New Roman" w:hAnsi="Calibri" w:cs="AvenirNext LT Pro Regular"/>
          <w:bCs/>
          <w:sz w:val="20"/>
          <w:szCs w:val="20"/>
          <w:lang w:eastAsia="es-MX"/>
        </w:rPr>
      </w:pPr>
      <w:r w:rsidRPr="00B657CB">
        <w:rPr>
          <w:rFonts w:ascii="Calibri" w:eastAsia="Times New Roman" w:hAnsi="Calibri" w:cs="AvenirNext LT Pro Regular"/>
          <w:b/>
          <w:bCs/>
          <w:sz w:val="20"/>
          <w:szCs w:val="20"/>
          <w:lang w:eastAsia="es-MX"/>
        </w:rPr>
        <w:t xml:space="preserve">La Lic. Merlín Grisell Madrid miembro suplente de la Junta de Gobierno </w:t>
      </w:r>
      <w:r w:rsidR="00EC7FEA" w:rsidRPr="00B657CB">
        <w:rPr>
          <w:rFonts w:ascii="Calibri" w:eastAsia="Times New Roman" w:hAnsi="Calibri" w:cs="AvenirNext LT Pro Regular"/>
          <w:b/>
          <w:bCs/>
          <w:sz w:val="20"/>
          <w:szCs w:val="20"/>
          <w:lang w:eastAsia="es-MX"/>
        </w:rPr>
        <w:t>indica</w:t>
      </w:r>
      <w:r w:rsidR="00EC7FEA">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EC7FEA">
        <w:rPr>
          <w:rFonts w:ascii="Calibri" w:eastAsia="Times New Roman" w:hAnsi="Calibri" w:cs="AvenirNext LT Pro Regular"/>
          <w:bCs/>
          <w:sz w:val="20"/>
          <w:szCs w:val="20"/>
          <w:lang w:eastAsia="es-MX"/>
        </w:rPr>
        <w:t>Tan importante es el SAT como IPEJAL porque ya</w:t>
      </w:r>
      <w:r w:rsidR="00A934DA">
        <w:rPr>
          <w:rFonts w:ascii="Calibri" w:eastAsia="Times New Roman" w:hAnsi="Calibri" w:cs="AvenirNext LT Pro Regular"/>
          <w:bCs/>
          <w:sz w:val="20"/>
          <w:szCs w:val="20"/>
          <w:lang w:eastAsia="es-MX"/>
        </w:rPr>
        <w:t xml:space="preserve"> es un delito el no enterar a IPEJAL</w:t>
      </w:r>
      <w:r>
        <w:rPr>
          <w:rFonts w:ascii="Calibri" w:eastAsia="Times New Roman" w:hAnsi="Calibri" w:cs="AvenirNext LT Pro Regular"/>
          <w:bCs/>
          <w:sz w:val="20"/>
          <w:szCs w:val="20"/>
          <w:lang w:eastAsia="es-MX"/>
        </w:rPr>
        <w:t>,</w:t>
      </w:r>
      <w:r w:rsidR="00A934DA">
        <w:rPr>
          <w:rFonts w:ascii="Calibri" w:eastAsia="Times New Roman" w:hAnsi="Calibri" w:cs="AvenirNext LT Pro Regular"/>
          <w:bCs/>
          <w:sz w:val="20"/>
          <w:szCs w:val="20"/>
          <w:lang w:eastAsia="es-MX"/>
        </w:rPr>
        <w:t xml:space="preserve"> </w:t>
      </w:r>
      <w:r w:rsidR="00EC7FEA">
        <w:rPr>
          <w:rFonts w:ascii="Calibri" w:eastAsia="Times New Roman" w:hAnsi="Calibri" w:cs="AvenirNext LT Pro Regular"/>
          <w:bCs/>
          <w:sz w:val="20"/>
          <w:szCs w:val="20"/>
          <w:lang w:eastAsia="es-MX"/>
        </w:rPr>
        <w:t>tan imp</w:t>
      </w:r>
      <w:r w:rsidR="00A934DA">
        <w:rPr>
          <w:rFonts w:ascii="Calibri" w:eastAsia="Times New Roman" w:hAnsi="Calibri" w:cs="AvenirNext LT Pro Regular"/>
          <w:bCs/>
          <w:sz w:val="20"/>
          <w:szCs w:val="20"/>
          <w:lang w:eastAsia="es-MX"/>
        </w:rPr>
        <w:t xml:space="preserve">ortante es un tema como el otro y avanzar en los dos temas. </w:t>
      </w:r>
    </w:p>
    <w:p w:rsidR="00EC7FEA" w:rsidRDefault="00B657CB" w:rsidP="000F5933">
      <w:pPr>
        <w:spacing w:after="0" w:line="360" w:lineRule="auto"/>
        <w:ind w:left="360"/>
        <w:jc w:val="both"/>
        <w:rPr>
          <w:rFonts w:ascii="Calibri" w:eastAsia="Times New Roman" w:hAnsi="Calibri" w:cs="AvenirNext LT Pro Regular"/>
          <w:bCs/>
          <w:sz w:val="20"/>
          <w:szCs w:val="20"/>
          <w:lang w:eastAsia="es-MX"/>
        </w:rPr>
      </w:pPr>
      <w:r w:rsidRPr="00164B8C">
        <w:rPr>
          <w:rFonts w:ascii="Calibri" w:eastAsia="Times New Roman" w:hAnsi="Calibri" w:cs="AvenirNext LT Pro Regular"/>
          <w:b/>
          <w:bCs/>
          <w:sz w:val="20"/>
          <w:szCs w:val="20"/>
          <w:lang w:eastAsia="es-MX"/>
        </w:rPr>
        <w:t>El Ing. Octavio  González, Director General comenta</w:t>
      </w:r>
      <w:r w:rsidR="00EC7FEA">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EC7FEA">
        <w:rPr>
          <w:rFonts w:ascii="Calibri" w:eastAsia="Times New Roman" w:hAnsi="Calibri" w:cs="AvenirNext LT Pro Regular"/>
          <w:bCs/>
          <w:sz w:val="20"/>
          <w:szCs w:val="20"/>
          <w:lang w:eastAsia="es-MX"/>
        </w:rPr>
        <w:t>En e</w:t>
      </w:r>
      <w:r w:rsidR="00A934DA">
        <w:rPr>
          <w:rFonts w:ascii="Calibri" w:eastAsia="Times New Roman" w:hAnsi="Calibri" w:cs="AvenirNext LT Pro Regular"/>
          <w:bCs/>
          <w:sz w:val="20"/>
          <w:szCs w:val="20"/>
          <w:lang w:eastAsia="es-MX"/>
        </w:rPr>
        <w:t xml:space="preserve">l otro tema ya se tuvo reunión ya </w:t>
      </w:r>
      <w:r w:rsidR="00EC7FEA">
        <w:rPr>
          <w:rFonts w:ascii="Calibri" w:eastAsia="Times New Roman" w:hAnsi="Calibri" w:cs="AvenirNext LT Pro Regular"/>
          <w:bCs/>
          <w:sz w:val="20"/>
          <w:szCs w:val="20"/>
          <w:lang w:eastAsia="es-MX"/>
        </w:rPr>
        <w:t>con Directores</w:t>
      </w:r>
      <w:r>
        <w:rPr>
          <w:rFonts w:ascii="Calibri" w:eastAsia="Times New Roman" w:hAnsi="Calibri" w:cs="AvenirNext LT Pro Regular"/>
          <w:bCs/>
          <w:sz w:val="20"/>
          <w:szCs w:val="20"/>
          <w:lang w:eastAsia="es-MX"/>
        </w:rPr>
        <w:t xml:space="preserve"> de IPEJAL</w:t>
      </w:r>
      <w:r w:rsidR="00A934DA">
        <w:rPr>
          <w:rFonts w:ascii="Calibri" w:eastAsia="Times New Roman" w:hAnsi="Calibri" w:cs="AvenirNext LT Pro Regular"/>
          <w:bCs/>
          <w:sz w:val="20"/>
          <w:szCs w:val="20"/>
          <w:lang w:eastAsia="es-MX"/>
        </w:rPr>
        <w:t xml:space="preserve">, con el Presidente del </w:t>
      </w:r>
      <w:r w:rsidR="00EC7FEA">
        <w:rPr>
          <w:rFonts w:ascii="Calibri" w:eastAsia="Times New Roman" w:hAnsi="Calibri" w:cs="AvenirNext LT Pro Regular"/>
          <w:bCs/>
          <w:sz w:val="20"/>
          <w:szCs w:val="20"/>
          <w:lang w:eastAsia="es-MX"/>
        </w:rPr>
        <w:t xml:space="preserve"> Conse</w:t>
      </w:r>
      <w:r w:rsidR="00A934DA">
        <w:rPr>
          <w:rFonts w:ascii="Calibri" w:eastAsia="Times New Roman" w:hAnsi="Calibri" w:cs="AvenirNext LT Pro Regular"/>
          <w:bCs/>
          <w:sz w:val="20"/>
          <w:szCs w:val="20"/>
          <w:lang w:eastAsia="es-MX"/>
        </w:rPr>
        <w:t xml:space="preserve">jo y ya se tiene la propuesta del Convenio y nosotros ya lo podíamos informar ya en la Junta y fue una instrucción superior </w:t>
      </w:r>
      <w:r w:rsidR="00EC7FEA">
        <w:rPr>
          <w:rFonts w:ascii="Calibri" w:eastAsia="Times New Roman" w:hAnsi="Calibri" w:cs="AvenirNext LT Pro Regular"/>
          <w:bCs/>
          <w:sz w:val="20"/>
          <w:szCs w:val="20"/>
          <w:lang w:eastAsia="es-MX"/>
        </w:rPr>
        <w:t>Entonces si les parece bien que quede</w:t>
      </w:r>
      <w:r w:rsidR="00A934DA">
        <w:rPr>
          <w:rFonts w:ascii="Calibri" w:eastAsia="Times New Roman" w:hAnsi="Calibri" w:cs="AvenirNext LT Pro Regular"/>
          <w:bCs/>
          <w:sz w:val="20"/>
          <w:szCs w:val="20"/>
          <w:lang w:eastAsia="es-MX"/>
        </w:rPr>
        <w:t xml:space="preserve"> el apoyo de SEPAF</w:t>
      </w:r>
      <w:r>
        <w:rPr>
          <w:rFonts w:ascii="Calibri" w:eastAsia="Times New Roman" w:hAnsi="Calibri" w:cs="AvenirNext LT Pro Regular"/>
          <w:bCs/>
          <w:sz w:val="20"/>
          <w:szCs w:val="20"/>
          <w:lang w:eastAsia="es-MX"/>
        </w:rPr>
        <w:t>&gt;&gt;</w:t>
      </w:r>
      <w:r w:rsidR="00A934DA">
        <w:rPr>
          <w:rFonts w:ascii="Calibri" w:eastAsia="Times New Roman" w:hAnsi="Calibri" w:cs="AvenirNext LT Pro Regular"/>
          <w:bCs/>
          <w:sz w:val="20"/>
          <w:szCs w:val="20"/>
          <w:lang w:eastAsia="es-MX"/>
        </w:rPr>
        <w:t xml:space="preserve"> </w:t>
      </w:r>
      <w:r w:rsidR="00EC7FEA">
        <w:rPr>
          <w:rFonts w:ascii="Calibri" w:eastAsia="Times New Roman" w:hAnsi="Calibri" w:cs="AvenirNext LT Pro Regular"/>
          <w:bCs/>
          <w:sz w:val="20"/>
          <w:szCs w:val="20"/>
          <w:lang w:eastAsia="es-MX"/>
        </w:rPr>
        <w:t xml:space="preserve"> </w:t>
      </w:r>
    </w:p>
    <w:p w:rsidR="00EC7FEA" w:rsidRDefault="00EC7FEA" w:rsidP="000F5933">
      <w:pPr>
        <w:spacing w:after="0" w:line="360" w:lineRule="auto"/>
        <w:ind w:left="360"/>
        <w:jc w:val="both"/>
        <w:rPr>
          <w:rFonts w:ascii="Calibri" w:eastAsia="Times New Roman" w:hAnsi="Calibri" w:cs="AvenirNext LT Pro Regular"/>
          <w:bCs/>
          <w:sz w:val="20"/>
          <w:szCs w:val="20"/>
          <w:lang w:eastAsia="es-MX"/>
        </w:rPr>
      </w:pPr>
      <w:r w:rsidRPr="00B657CB">
        <w:rPr>
          <w:rFonts w:ascii="Calibri" w:eastAsia="Times New Roman" w:hAnsi="Calibri" w:cs="AvenirNext LT Pro Regular"/>
          <w:b/>
          <w:bCs/>
          <w:sz w:val="20"/>
          <w:szCs w:val="20"/>
          <w:lang w:eastAsia="es-MX"/>
        </w:rPr>
        <w:t xml:space="preserve">El Ing. </w:t>
      </w:r>
      <w:r w:rsidR="00B657CB" w:rsidRPr="00B657CB">
        <w:rPr>
          <w:rFonts w:ascii="Calibri" w:eastAsia="Times New Roman" w:hAnsi="Calibri" w:cs="AvenirNext LT Pro Regular"/>
          <w:b/>
          <w:bCs/>
          <w:sz w:val="20"/>
          <w:szCs w:val="20"/>
          <w:lang w:eastAsia="es-MX"/>
        </w:rPr>
        <w:t xml:space="preserve">Enrique </w:t>
      </w:r>
      <w:r w:rsidRPr="00B657CB">
        <w:rPr>
          <w:rFonts w:ascii="Calibri" w:eastAsia="Times New Roman" w:hAnsi="Calibri" w:cs="AvenirNext LT Pro Regular"/>
          <w:b/>
          <w:bCs/>
          <w:sz w:val="20"/>
          <w:szCs w:val="20"/>
          <w:lang w:eastAsia="es-MX"/>
        </w:rPr>
        <w:t>Dau</w:t>
      </w:r>
      <w:r w:rsidR="00B657CB" w:rsidRPr="00B657CB">
        <w:rPr>
          <w:rFonts w:ascii="Calibri" w:eastAsia="Times New Roman" w:hAnsi="Calibri" w:cs="AvenirNext LT Pro Regular"/>
          <w:b/>
          <w:bCs/>
          <w:sz w:val="20"/>
          <w:szCs w:val="20"/>
          <w:lang w:eastAsia="es-MX"/>
        </w:rPr>
        <w:t>, Presidente de la Junta de Gobierno</w:t>
      </w:r>
      <w:r w:rsidRPr="00B657CB">
        <w:rPr>
          <w:rFonts w:ascii="Calibri" w:eastAsia="Times New Roman" w:hAnsi="Calibri" w:cs="AvenirNext LT Pro Regular"/>
          <w:b/>
          <w:bCs/>
          <w:sz w:val="20"/>
          <w:szCs w:val="20"/>
          <w:lang w:eastAsia="es-MX"/>
        </w:rPr>
        <w:t xml:space="preserve"> pregunta</w:t>
      </w:r>
      <w:r>
        <w:rPr>
          <w:rFonts w:ascii="Calibri" w:eastAsia="Times New Roman" w:hAnsi="Calibri" w:cs="AvenirNext LT Pro Regular"/>
          <w:bCs/>
          <w:sz w:val="20"/>
          <w:szCs w:val="20"/>
          <w:lang w:eastAsia="es-MX"/>
        </w:rPr>
        <w:t xml:space="preserve">.- </w:t>
      </w:r>
      <w:r w:rsidR="00B657CB">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¿Con que Funcionario de SEPAF </w:t>
      </w:r>
      <w:r w:rsidR="00394C82">
        <w:rPr>
          <w:rFonts w:ascii="Calibri" w:eastAsia="Times New Roman" w:hAnsi="Calibri" w:cs="AvenirNext LT Pro Regular"/>
          <w:bCs/>
          <w:sz w:val="20"/>
          <w:szCs w:val="20"/>
          <w:lang w:eastAsia="es-MX"/>
        </w:rPr>
        <w:t>están</w:t>
      </w:r>
      <w:r>
        <w:rPr>
          <w:rFonts w:ascii="Calibri" w:eastAsia="Times New Roman" w:hAnsi="Calibri" w:cs="AvenirNext LT Pro Regular"/>
          <w:bCs/>
          <w:sz w:val="20"/>
          <w:szCs w:val="20"/>
          <w:lang w:eastAsia="es-MX"/>
        </w:rPr>
        <w:t xml:space="preserve"> viendo este tema?</w:t>
      </w:r>
      <w:r w:rsidR="00B657CB">
        <w:rPr>
          <w:rFonts w:ascii="Calibri" w:eastAsia="Times New Roman" w:hAnsi="Calibri" w:cs="AvenirNext LT Pro Regular"/>
          <w:bCs/>
          <w:sz w:val="20"/>
          <w:szCs w:val="20"/>
          <w:lang w:eastAsia="es-MX"/>
        </w:rPr>
        <w:t>&gt;&gt;</w:t>
      </w:r>
    </w:p>
    <w:p w:rsidR="00EC7FEA" w:rsidRDefault="00B657CB" w:rsidP="000F5933">
      <w:pPr>
        <w:spacing w:after="0" w:line="360" w:lineRule="auto"/>
        <w:ind w:left="360"/>
        <w:jc w:val="both"/>
        <w:rPr>
          <w:rFonts w:ascii="Calibri" w:eastAsia="Times New Roman" w:hAnsi="Calibri" w:cs="AvenirNext LT Pro Regular"/>
          <w:bCs/>
          <w:sz w:val="20"/>
          <w:szCs w:val="20"/>
          <w:lang w:eastAsia="es-MX"/>
        </w:rPr>
      </w:pPr>
      <w:r w:rsidRPr="00164B8C">
        <w:rPr>
          <w:rFonts w:ascii="Calibri" w:eastAsia="Times New Roman" w:hAnsi="Calibri" w:cs="AvenirNext LT Pro Regular"/>
          <w:b/>
          <w:bCs/>
          <w:sz w:val="20"/>
          <w:szCs w:val="20"/>
          <w:lang w:eastAsia="es-MX"/>
        </w:rPr>
        <w:t>El Ing. Octavio  González, Director General comenta</w:t>
      </w:r>
      <w:r w:rsidR="00EC7FEA">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EC7FEA">
        <w:rPr>
          <w:rFonts w:ascii="Calibri" w:eastAsia="Times New Roman" w:hAnsi="Calibri" w:cs="AvenirNext LT Pro Regular"/>
          <w:bCs/>
          <w:sz w:val="20"/>
          <w:szCs w:val="20"/>
          <w:lang w:eastAsia="es-MX"/>
        </w:rPr>
        <w:t>Con Armando</w:t>
      </w:r>
      <w:r>
        <w:rPr>
          <w:rFonts w:ascii="Calibri" w:eastAsia="Times New Roman" w:hAnsi="Calibri" w:cs="AvenirNext LT Pro Regular"/>
          <w:bCs/>
          <w:sz w:val="20"/>
          <w:szCs w:val="20"/>
          <w:lang w:eastAsia="es-MX"/>
        </w:rPr>
        <w:t>&gt;&gt;</w:t>
      </w:r>
      <w:r w:rsidR="00EC7FEA">
        <w:rPr>
          <w:rFonts w:ascii="Calibri" w:eastAsia="Times New Roman" w:hAnsi="Calibri" w:cs="AvenirNext LT Pro Regular"/>
          <w:bCs/>
          <w:sz w:val="20"/>
          <w:szCs w:val="20"/>
          <w:lang w:eastAsia="es-MX"/>
        </w:rPr>
        <w:t xml:space="preserve"> </w:t>
      </w:r>
    </w:p>
    <w:p w:rsidR="00EC7FEA" w:rsidRDefault="00B657CB" w:rsidP="000F5933">
      <w:pPr>
        <w:spacing w:after="0" w:line="360" w:lineRule="auto"/>
        <w:ind w:left="360"/>
        <w:jc w:val="both"/>
        <w:rPr>
          <w:rFonts w:ascii="Calibri" w:eastAsia="Times New Roman" w:hAnsi="Calibri" w:cs="AvenirNext LT Pro Regular"/>
          <w:bCs/>
          <w:sz w:val="20"/>
          <w:szCs w:val="20"/>
          <w:lang w:eastAsia="es-MX"/>
        </w:rPr>
      </w:pPr>
      <w:r w:rsidRPr="00B657CB">
        <w:rPr>
          <w:rFonts w:ascii="Calibri" w:eastAsia="Times New Roman" w:hAnsi="Calibri" w:cs="AvenirNext LT Pro Regular"/>
          <w:b/>
          <w:bCs/>
          <w:sz w:val="20"/>
          <w:szCs w:val="20"/>
          <w:lang w:eastAsia="es-MX"/>
        </w:rPr>
        <w:t>El Ing. Enrique Dau, Presidente de la Junta de Gobierno pregunta</w:t>
      </w:r>
      <w:r w:rsidR="00EC7FEA">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EC7FEA">
        <w:rPr>
          <w:rFonts w:ascii="Calibri" w:eastAsia="Times New Roman" w:hAnsi="Calibri" w:cs="AvenirNext LT Pro Regular"/>
          <w:bCs/>
          <w:sz w:val="20"/>
          <w:szCs w:val="20"/>
          <w:lang w:eastAsia="es-MX"/>
        </w:rPr>
        <w:t>No con IPEJAL sino con SEPAF</w:t>
      </w:r>
      <w:r>
        <w:rPr>
          <w:rFonts w:ascii="Calibri" w:eastAsia="Times New Roman" w:hAnsi="Calibri" w:cs="AvenirNext LT Pro Regular"/>
          <w:bCs/>
          <w:sz w:val="20"/>
          <w:szCs w:val="20"/>
          <w:lang w:eastAsia="es-MX"/>
        </w:rPr>
        <w:t>&gt;&gt;</w:t>
      </w:r>
    </w:p>
    <w:p w:rsidR="00EC7FEA" w:rsidRDefault="00B657CB" w:rsidP="000F5933">
      <w:pPr>
        <w:spacing w:after="0" w:line="360" w:lineRule="auto"/>
        <w:ind w:left="360"/>
        <w:jc w:val="both"/>
        <w:rPr>
          <w:rFonts w:ascii="Calibri" w:eastAsia="Times New Roman" w:hAnsi="Calibri" w:cs="AvenirNext LT Pro Regular"/>
          <w:bCs/>
          <w:sz w:val="20"/>
          <w:szCs w:val="20"/>
          <w:lang w:eastAsia="es-MX"/>
        </w:rPr>
      </w:pPr>
      <w:r w:rsidRPr="00164B8C">
        <w:rPr>
          <w:rFonts w:ascii="Calibri" w:eastAsia="Times New Roman" w:hAnsi="Calibri" w:cs="AvenirNext LT Pro Regular"/>
          <w:b/>
          <w:bCs/>
          <w:sz w:val="20"/>
          <w:szCs w:val="20"/>
          <w:lang w:eastAsia="es-MX"/>
        </w:rPr>
        <w:t>El Ing. Octavio  González, Director General comenta</w:t>
      </w:r>
      <w:r w:rsidR="00EC7FEA">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EC7FEA">
        <w:rPr>
          <w:rFonts w:ascii="Calibri" w:eastAsia="Times New Roman" w:hAnsi="Calibri" w:cs="AvenirNext LT Pro Regular"/>
          <w:bCs/>
          <w:sz w:val="20"/>
          <w:szCs w:val="20"/>
          <w:lang w:eastAsia="es-MX"/>
        </w:rPr>
        <w:t>Héctor Pérez, hay una Licenciada y también con Hugo y también se lo dijimos a la Señorita Greta</w:t>
      </w:r>
      <w:r w:rsidR="00394C82">
        <w:rPr>
          <w:rFonts w:ascii="Calibri" w:eastAsia="Times New Roman" w:hAnsi="Calibri" w:cs="AvenirNext LT Pro Regular"/>
          <w:bCs/>
          <w:sz w:val="20"/>
          <w:szCs w:val="20"/>
          <w:lang w:eastAsia="es-MX"/>
        </w:rPr>
        <w:t xml:space="preserve"> Nava</w:t>
      </w:r>
      <w:r w:rsidR="00EC7FEA">
        <w:rPr>
          <w:rFonts w:ascii="Calibri" w:eastAsia="Times New Roman" w:hAnsi="Calibri" w:cs="AvenirNext LT Pro Regular"/>
          <w:bCs/>
          <w:sz w:val="20"/>
          <w:szCs w:val="20"/>
          <w:lang w:eastAsia="es-MX"/>
        </w:rPr>
        <w:t xml:space="preserve">, yo personalmente se lo dije al Secretario Pérez en dos ocasiones no </w:t>
      </w:r>
      <w:r w:rsidR="00EC7FEA">
        <w:rPr>
          <w:rFonts w:ascii="Calibri" w:eastAsia="Times New Roman" w:hAnsi="Calibri" w:cs="AvenirNext LT Pro Regular"/>
          <w:bCs/>
          <w:sz w:val="20"/>
          <w:szCs w:val="20"/>
          <w:lang w:eastAsia="es-MX"/>
        </w:rPr>
        <w:lastRenderedPageBreak/>
        <w:t xml:space="preserve">ahorita esto ya tiene </w:t>
      </w:r>
      <w:r>
        <w:rPr>
          <w:rFonts w:ascii="Calibri" w:eastAsia="Times New Roman" w:hAnsi="Calibri" w:cs="AvenirNext LT Pro Regular"/>
          <w:bCs/>
          <w:sz w:val="20"/>
          <w:szCs w:val="20"/>
          <w:lang w:eastAsia="es-MX"/>
        </w:rPr>
        <w:t xml:space="preserve">tiempo </w:t>
      </w:r>
      <w:r w:rsidR="00EC7FEA">
        <w:rPr>
          <w:rFonts w:ascii="Calibri" w:eastAsia="Times New Roman" w:hAnsi="Calibri" w:cs="AvenirNext LT Pro Regular"/>
          <w:bCs/>
          <w:sz w:val="20"/>
          <w:szCs w:val="20"/>
          <w:lang w:eastAsia="es-MX"/>
        </w:rPr>
        <w:t>como ustedes lo ven y además tenemos los Oficios que hemos entregado pero no hemos tenido respuesta, el SAT lo sabe porque ha visto los Oficios que hemos presentado</w:t>
      </w:r>
      <w:r>
        <w:rPr>
          <w:rFonts w:ascii="Calibri" w:eastAsia="Times New Roman" w:hAnsi="Calibri" w:cs="AvenirNext LT Pro Regular"/>
          <w:bCs/>
          <w:sz w:val="20"/>
          <w:szCs w:val="20"/>
          <w:lang w:eastAsia="es-MX"/>
        </w:rPr>
        <w:t>&gt;&gt;</w:t>
      </w:r>
      <w:r w:rsidR="00EC7FEA">
        <w:rPr>
          <w:rFonts w:ascii="Calibri" w:eastAsia="Times New Roman" w:hAnsi="Calibri" w:cs="AvenirNext LT Pro Regular"/>
          <w:bCs/>
          <w:sz w:val="20"/>
          <w:szCs w:val="20"/>
          <w:lang w:eastAsia="es-MX"/>
        </w:rPr>
        <w:t>.</w:t>
      </w:r>
    </w:p>
    <w:p w:rsidR="005C599B" w:rsidRDefault="00B657CB" w:rsidP="000F5933">
      <w:pPr>
        <w:spacing w:after="0" w:line="360" w:lineRule="auto"/>
        <w:ind w:left="360"/>
        <w:jc w:val="both"/>
        <w:rPr>
          <w:rFonts w:ascii="Calibri" w:eastAsia="Times New Roman" w:hAnsi="Calibri" w:cs="AvenirNext LT Pro Regular"/>
          <w:bCs/>
          <w:sz w:val="20"/>
          <w:szCs w:val="20"/>
          <w:lang w:eastAsia="es-MX"/>
        </w:rPr>
      </w:pPr>
      <w:r w:rsidRPr="00B657CB">
        <w:rPr>
          <w:rFonts w:ascii="Calibri" w:eastAsia="Times New Roman" w:hAnsi="Calibri" w:cs="AvenirNext LT Pro Regular"/>
          <w:b/>
          <w:bCs/>
          <w:sz w:val="20"/>
          <w:szCs w:val="20"/>
          <w:lang w:eastAsia="es-MX"/>
        </w:rPr>
        <w:t>El Ing. Enrique Dau, Presidente de la Junta de Gobierno pregunta</w:t>
      </w:r>
      <w:r w:rsidR="00394C82">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EC7FEA">
        <w:rPr>
          <w:rFonts w:ascii="Calibri" w:eastAsia="Times New Roman" w:hAnsi="Calibri" w:cs="AvenirNext LT Pro Regular"/>
          <w:bCs/>
          <w:sz w:val="20"/>
          <w:szCs w:val="20"/>
          <w:lang w:eastAsia="es-MX"/>
        </w:rPr>
        <w:t>Bien, yo quisiera intervenir</w:t>
      </w:r>
      <w:r w:rsidR="00394C82">
        <w:rPr>
          <w:rFonts w:ascii="Calibri" w:eastAsia="Times New Roman" w:hAnsi="Calibri" w:cs="AvenirNext LT Pro Regular"/>
          <w:bCs/>
          <w:sz w:val="20"/>
          <w:szCs w:val="20"/>
          <w:lang w:eastAsia="es-MX"/>
        </w:rPr>
        <w:t xml:space="preserve"> de manera personal </w:t>
      </w:r>
      <w:r w:rsidR="00EC7FEA">
        <w:rPr>
          <w:rFonts w:ascii="Calibri" w:eastAsia="Times New Roman" w:hAnsi="Calibri" w:cs="AvenirNext LT Pro Regular"/>
          <w:bCs/>
          <w:sz w:val="20"/>
          <w:szCs w:val="20"/>
          <w:lang w:eastAsia="es-MX"/>
        </w:rPr>
        <w:t xml:space="preserve"> la semana próxima a SEPAF, porque no me gusta que sea el SAT un ente externo qu</w:t>
      </w:r>
      <w:r w:rsidR="00394C82">
        <w:rPr>
          <w:rFonts w:ascii="Calibri" w:eastAsia="Times New Roman" w:hAnsi="Calibri" w:cs="AvenirNext LT Pro Regular"/>
          <w:bCs/>
          <w:sz w:val="20"/>
          <w:szCs w:val="20"/>
          <w:lang w:eastAsia="es-MX"/>
        </w:rPr>
        <w:t>i</w:t>
      </w:r>
      <w:r w:rsidR="00EC7FEA">
        <w:rPr>
          <w:rFonts w:ascii="Calibri" w:eastAsia="Times New Roman" w:hAnsi="Calibri" w:cs="AvenirNext LT Pro Regular"/>
          <w:bCs/>
          <w:sz w:val="20"/>
          <w:szCs w:val="20"/>
          <w:lang w:eastAsia="es-MX"/>
        </w:rPr>
        <w:t>e</w:t>
      </w:r>
      <w:r w:rsidR="00394C82">
        <w:rPr>
          <w:rFonts w:ascii="Calibri" w:eastAsia="Times New Roman" w:hAnsi="Calibri" w:cs="AvenirNext LT Pro Regular"/>
          <w:bCs/>
          <w:sz w:val="20"/>
          <w:szCs w:val="20"/>
          <w:lang w:eastAsia="es-MX"/>
        </w:rPr>
        <w:t>n</w:t>
      </w:r>
      <w:r w:rsidR="00EC7FEA">
        <w:rPr>
          <w:rFonts w:ascii="Calibri" w:eastAsia="Times New Roman" w:hAnsi="Calibri" w:cs="AvenirNext LT Pro Regular"/>
          <w:bCs/>
          <w:sz w:val="20"/>
          <w:szCs w:val="20"/>
          <w:lang w:eastAsia="es-MX"/>
        </w:rPr>
        <w:t xml:space="preserve"> venga a  gestionar a nombre de un Organismo Público Estatal que venga a gestionarnos con SEPAF, que SEPAF</w:t>
      </w:r>
      <w:r w:rsidR="00394C82">
        <w:rPr>
          <w:rFonts w:ascii="Calibri" w:eastAsia="Times New Roman" w:hAnsi="Calibri" w:cs="AvenirNext LT Pro Regular"/>
          <w:bCs/>
          <w:sz w:val="20"/>
          <w:szCs w:val="20"/>
          <w:lang w:eastAsia="es-MX"/>
        </w:rPr>
        <w:t xml:space="preserve"> haga lo que tiene que hacer, creo que no es lo </w:t>
      </w:r>
      <w:r w:rsidR="00EC7FEA">
        <w:rPr>
          <w:rFonts w:ascii="Calibri" w:eastAsia="Times New Roman" w:hAnsi="Calibri" w:cs="AvenirNext LT Pro Regular"/>
          <w:bCs/>
          <w:sz w:val="20"/>
          <w:szCs w:val="20"/>
          <w:lang w:eastAsia="es-MX"/>
        </w:rPr>
        <w:t xml:space="preserve">correcto. Como tampoco es correcto que no estemos pagando el ISR esto me parece que es una práctica que ya tiene que terminar, que truene el asunto si es necesario pero no sigan reteniendo el </w:t>
      </w:r>
      <w:r w:rsidR="00394C82">
        <w:rPr>
          <w:rFonts w:ascii="Calibri" w:eastAsia="Times New Roman" w:hAnsi="Calibri" w:cs="AvenirNext LT Pro Regular"/>
          <w:bCs/>
          <w:sz w:val="20"/>
          <w:szCs w:val="20"/>
          <w:lang w:eastAsia="es-MX"/>
        </w:rPr>
        <w:t xml:space="preserve">ISR y no enterando, todos sabemos que si no fuera esta una institución pública </w:t>
      </w:r>
      <w:r w:rsidR="005C599B">
        <w:rPr>
          <w:rFonts w:ascii="Calibri" w:eastAsia="Times New Roman" w:hAnsi="Calibri" w:cs="AvenirNext LT Pro Regular"/>
          <w:bCs/>
          <w:sz w:val="20"/>
          <w:szCs w:val="20"/>
          <w:lang w:eastAsia="es-MX"/>
        </w:rPr>
        <w:t>ya estarían en la cárcel, es que no es dinero nuestro, es dinero que le retienen a las gentes, no incurran en ello dejen de pagar sueldos y que truene el asunto, no dejen de pagar el impuesto sobre la renta, lo que les ajuste hasta donde les ajuste pero completo, el sueldo no es solo lo que percibe s</w:t>
      </w:r>
      <w:r w:rsidR="00AE015C">
        <w:rPr>
          <w:rFonts w:ascii="Calibri" w:eastAsia="Times New Roman" w:hAnsi="Calibri" w:cs="AvenirNext LT Pro Regular"/>
          <w:bCs/>
          <w:sz w:val="20"/>
          <w:szCs w:val="20"/>
          <w:lang w:eastAsia="es-MX"/>
        </w:rPr>
        <w:t xml:space="preserve">ino también lo que le retienen </w:t>
      </w:r>
      <w:r w:rsidR="005C599B">
        <w:rPr>
          <w:rFonts w:ascii="Calibri" w:eastAsia="Times New Roman" w:hAnsi="Calibri" w:cs="AvenirNext LT Pro Regular"/>
          <w:bCs/>
          <w:sz w:val="20"/>
          <w:szCs w:val="20"/>
          <w:lang w:eastAsia="es-MX"/>
        </w:rPr>
        <w:t>una práctica correcta</w:t>
      </w:r>
      <w:r>
        <w:rPr>
          <w:rFonts w:ascii="Calibri" w:eastAsia="Times New Roman" w:hAnsi="Calibri" w:cs="AvenirNext LT Pro Regular"/>
          <w:bCs/>
          <w:sz w:val="20"/>
          <w:szCs w:val="20"/>
          <w:lang w:eastAsia="es-MX"/>
        </w:rPr>
        <w:t>&gt;&gt;</w:t>
      </w:r>
      <w:r w:rsidR="005C599B">
        <w:rPr>
          <w:rFonts w:ascii="Calibri" w:eastAsia="Times New Roman" w:hAnsi="Calibri" w:cs="AvenirNext LT Pro Regular"/>
          <w:bCs/>
          <w:sz w:val="20"/>
          <w:szCs w:val="20"/>
          <w:lang w:eastAsia="es-MX"/>
        </w:rPr>
        <w:t xml:space="preserve">. </w:t>
      </w:r>
    </w:p>
    <w:p w:rsidR="005C599B" w:rsidRDefault="005C599B" w:rsidP="000F5933">
      <w:pPr>
        <w:spacing w:after="0" w:line="360" w:lineRule="auto"/>
        <w:ind w:left="360"/>
        <w:jc w:val="both"/>
        <w:rPr>
          <w:rFonts w:ascii="Calibri" w:eastAsia="Times New Roman" w:hAnsi="Calibri" w:cs="AvenirNext LT Pro Regular"/>
          <w:bCs/>
          <w:sz w:val="20"/>
          <w:szCs w:val="20"/>
          <w:lang w:eastAsia="es-MX"/>
        </w:rPr>
      </w:pPr>
      <w:r w:rsidRPr="00B657CB">
        <w:rPr>
          <w:rFonts w:ascii="Calibri" w:eastAsia="Times New Roman" w:hAnsi="Calibri" w:cs="AvenirNext LT Pro Regular"/>
          <w:b/>
          <w:bCs/>
          <w:sz w:val="20"/>
          <w:szCs w:val="20"/>
          <w:lang w:eastAsia="es-MX"/>
        </w:rPr>
        <w:t>El Lic. Oscar Alvarado pregunta</w:t>
      </w:r>
      <w:r>
        <w:rPr>
          <w:rFonts w:ascii="Calibri" w:eastAsia="Times New Roman" w:hAnsi="Calibri" w:cs="AvenirNext LT Pro Regular"/>
          <w:bCs/>
          <w:sz w:val="20"/>
          <w:szCs w:val="20"/>
          <w:lang w:eastAsia="es-MX"/>
        </w:rPr>
        <w:t xml:space="preserve">.- </w:t>
      </w:r>
      <w:r w:rsidR="00B657CB">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¿Quedaría como un Acuerdo?</w:t>
      </w:r>
      <w:r w:rsidR="00B657CB">
        <w:rPr>
          <w:rFonts w:ascii="Calibri" w:eastAsia="Times New Roman" w:hAnsi="Calibri" w:cs="AvenirNext LT Pro Regular"/>
          <w:bCs/>
          <w:sz w:val="20"/>
          <w:szCs w:val="20"/>
          <w:lang w:eastAsia="es-MX"/>
        </w:rPr>
        <w:t>&gt;&gt;</w:t>
      </w:r>
    </w:p>
    <w:p w:rsidR="005C599B" w:rsidRDefault="00B657CB" w:rsidP="000F5933">
      <w:pPr>
        <w:spacing w:after="0" w:line="360" w:lineRule="auto"/>
        <w:ind w:left="360"/>
        <w:jc w:val="both"/>
        <w:rPr>
          <w:rFonts w:ascii="Calibri" w:eastAsia="Times New Roman" w:hAnsi="Calibri" w:cs="AvenirNext LT Pro Regular"/>
          <w:bCs/>
          <w:sz w:val="20"/>
          <w:szCs w:val="20"/>
          <w:lang w:eastAsia="es-MX"/>
        </w:rPr>
      </w:pPr>
      <w:r w:rsidRPr="00B657CB">
        <w:rPr>
          <w:rFonts w:ascii="Calibri" w:eastAsia="Times New Roman" w:hAnsi="Calibri" w:cs="AvenirNext LT Pro Regular"/>
          <w:b/>
          <w:bCs/>
          <w:sz w:val="20"/>
          <w:szCs w:val="20"/>
          <w:lang w:eastAsia="es-MX"/>
        </w:rPr>
        <w:t xml:space="preserve">El Ing. Enrique Dau, Presidente de la Junta de Gobierno </w:t>
      </w:r>
      <w:r>
        <w:rPr>
          <w:rFonts w:ascii="Calibri" w:eastAsia="Times New Roman" w:hAnsi="Calibri" w:cs="AvenirNext LT Pro Regular"/>
          <w:b/>
          <w:bCs/>
          <w:sz w:val="20"/>
          <w:szCs w:val="20"/>
          <w:lang w:eastAsia="es-MX"/>
        </w:rPr>
        <w:t>comenta</w:t>
      </w:r>
      <w:r w:rsidR="005C599B">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5C599B">
        <w:rPr>
          <w:rFonts w:ascii="Calibri" w:eastAsia="Times New Roman" w:hAnsi="Calibri" w:cs="AvenirNext LT Pro Regular"/>
          <w:bCs/>
          <w:sz w:val="20"/>
          <w:szCs w:val="20"/>
          <w:lang w:eastAsia="es-MX"/>
        </w:rPr>
        <w:t>Redáctenlo</w:t>
      </w:r>
      <w:r>
        <w:rPr>
          <w:rFonts w:ascii="Calibri" w:eastAsia="Times New Roman" w:hAnsi="Calibri" w:cs="AvenirNext LT Pro Regular"/>
          <w:bCs/>
          <w:sz w:val="20"/>
          <w:szCs w:val="20"/>
          <w:lang w:eastAsia="es-MX"/>
        </w:rPr>
        <w:t>&gt;&gt;</w:t>
      </w:r>
    </w:p>
    <w:p w:rsidR="0049126E" w:rsidRDefault="0049126E" w:rsidP="000F5933">
      <w:pPr>
        <w:spacing w:after="0" w:line="360" w:lineRule="auto"/>
        <w:ind w:left="360"/>
        <w:jc w:val="both"/>
        <w:rPr>
          <w:rFonts w:ascii="Calibri" w:eastAsia="Times New Roman" w:hAnsi="Calibri" w:cs="AvenirNext LT Pro Regular"/>
          <w:bCs/>
          <w:sz w:val="20"/>
          <w:szCs w:val="20"/>
          <w:lang w:eastAsia="es-MX"/>
        </w:rPr>
      </w:pPr>
      <w:r w:rsidRPr="00B657CB">
        <w:rPr>
          <w:rFonts w:ascii="Calibri" w:eastAsia="Times New Roman" w:hAnsi="Calibri" w:cs="AvenirNext LT Pro Regular"/>
          <w:b/>
          <w:bCs/>
          <w:sz w:val="20"/>
          <w:szCs w:val="20"/>
          <w:lang w:eastAsia="es-MX"/>
        </w:rPr>
        <w:t>La Mtra. Martha</w:t>
      </w:r>
      <w:r w:rsidR="00B657CB" w:rsidRPr="00B657CB">
        <w:rPr>
          <w:rFonts w:ascii="Calibri" w:eastAsia="Times New Roman" w:hAnsi="Calibri" w:cs="AvenirNext LT Pro Regular"/>
          <w:b/>
          <w:bCs/>
          <w:sz w:val="20"/>
          <w:szCs w:val="20"/>
          <w:lang w:eastAsia="es-MX"/>
        </w:rPr>
        <w:t xml:space="preserve"> Benavides, miembro suplente de la Junta de Gobierno</w:t>
      </w:r>
      <w:r w:rsidRPr="00B657CB">
        <w:rPr>
          <w:rFonts w:ascii="Calibri" w:eastAsia="Times New Roman" w:hAnsi="Calibri" w:cs="AvenirNext LT Pro Regular"/>
          <w:b/>
          <w:bCs/>
          <w:sz w:val="20"/>
          <w:szCs w:val="20"/>
          <w:lang w:eastAsia="es-MX"/>
        </w:rPr>
        <w:t xml:space="preserve"> </w:t>
      </w:r>
      <w:r w:rsidR="00B657CB" w:rsidRPr="00B657CB">
        <w:rPr>
          <w:rFonts w:ascii="Calibri" w:eastAsia="Times New Roman" w:hAnsi="Calibri" w:cs="AvenirNext LT Pro Regular"/>
          <w:b/>
          <w:bCs/>
          <w:sz w:val="20"/>
          <w:szCs w:val="20"/>
          <w:lang w:eastAsia="es-MX"/>
        </w:rPr>
        <w:t>comenta</w:t>
      </w:r>
      <w:r>
        <w:rPr>
          <w:rFonts w:ascii="Calibri" w:eastAsia="Times New Roman" w:hAnsi="Calibri" w:cs="AvenirNext LT Pro Regular"/>
          <w:bCs/>
          <w:sz w:val="20"/>
          <w:szCs w:val="20"/>
          <w:lang w:eastAsia="es-MX"/>
        </w:rPr>
        <w:t xml:space="preserve">.- </w:t>
      </w:r>
      <w:r w:rsidR="00B657CB">
        <w:rPr>
          <w:rFonts w:ascii="Calibri" w:eastAsia="Times New Roman" w:hAnsi="Calibri" w:cs="AvenirNext LT Pro Regular"/>
          <w:bCs/>
          <w:sz w:val="20"/>
          <w:szCs w:val="20"/>
          <w:lang w:eastAsia="es-MX"/>
        </w:rPr>
        <w:t>&lt;&lt;</w:t>
      </w:r>
      <w:r w:rsidR="00AE015C">
        <w:rPr>
          <w:rFonts w:ascii="Calibri" w:eastAsia="Times New Roman" w:hAnsi="Calibri" w:cs="AvenirNext LT Pro Regular"/>
          <w:bCs/>
          <w:sz w:val="20"/>
          <w:szCs w:val="20"/>
          <w:lang w:eastAsia="es-MX"/>
        </w:rPr>
        <w:t>Comentaron que se habían acercado con Hacienda para hacer el pago de las contribuciones pendientes pero promoviendo una dación de pago eso mismo no se lo ofrecieron a IPEJAL</w:t>
      </w:r>
      <w:r w:rsidR="00B657CB">
        <w:rPr>
          <w:rFonts w:ascii="Calibri" w:eastAsia="Times New Roman" w:hAnsi="Calibri" w:cs="AvenirNext LT Pro Regular"/>
          <w:bCs/>
          <w:sz w:val="20"/>
          <w:szCs w:val="20"/>
          <w:lang w:eastAsia="es-MX"/>
        </w:rPr>
        <w:t>&gt;&gt;</w:t>
      </w:r>
    </w:p>
    <w:p w:rsidR="00EC7FEA" w:rsidRDefault="00B657CB" w:rsidP="000F5933">
      <w:pPr>
        <w:spacing w:after="0" w:line="360" w:lineRule="auto"/>
        <w:ind w:left="360"/>
        <w:jc w:val="both"/>
        <w:rPr>
          <w:rFonts w:ascii="Calibri" w:eastAsia="Times New Roman" w:hAnsi="Calibri" w:cs="AvenirNext LT Pro Regular"/>
          <w:bCs/>
          <w:sz w:val="20"/>
          <w:szCs w:val="20"/>
          <w:lang w:eastAsia="es-MX"/>
        </w:rPr>
      </w:pPr>
      <w:r w:rsidRPr="00164B8C">
        <w:rPr>
          <w:rFonts w:ascii="Calibri" w:eastAsia="Times New Roman" w:hAnsi="Calibri" w:cs="AvenirNext LT Pro Regular"/>
          <w:b/>
          <w:bCs/>
          <w:sz w:val="20"/>
          <w:szCs w:val="20"/>
          <w:lang w:eastAsia="es-MX"/>
        </w:rPr>
        <w:t>El Ing. Octavio  González, Director General comenta</w:t>
      </w:r>
      <w:r w:rsidR="00AE015C">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AE015C">
        <w:rPr>
          <w:rFonts w:ascii="Calibri" w:eastAsia="Times New Roman" w:hAnsi="Calibri" w:cs="AvenirNext LT Pro Regular"/>
          <w:bCs/>
          <w:sz w:val="20"/>
          <w:szCs w:val="20"/>
          <w:lang w:eastAsia="es-MX"/>
        </w:rPr>
        <w:t>Si, IPE</w:t>
      </w:r>
      <w:r w:rsidR="0049126E">
        <w:rPr>
          <w:rFonts w:ascii="Calibri" w:eastAsia="Times New Roman" w:hAnsi="Calibri" w:cs="AvenirNext LT Pro Regular"/>
          <w:bCs/>
          <w:sz w:val="20"/>
          <w:szCs w:val="20"/>
          <w:lang w:eastAsia="es-MX"/>
        </w:rPr>
        <w:t xml:space="preserve">JAL </w:t>
      </w:r>
      <w:r w:rsidR="00AE015C">
        <w:rPr>
          <w:rFonts w:ascii="Calibri" w:eastAsia="Times New Roman" w:hAnsi="Calibri" w:cs="AvenirNext LT Pro Regular"/>
          <w:bCs/>
          <w:sz w:val="20"/>
          <w:szCs w:val="20"/>
          <w:lang w:eastAsia="es-MX"/>
        </w:rPr>
        <w:t>está</w:t>
      </w:r>
      <w:r w:rsidR="0049126E">
        <w:rPr>
          <w:rFonts w:ascii="Calibri" w:eastAsia="Times New Roman" w:hAnsi="Calibri" w:cs="AvenirNext LT Pro Regular"/>
          <w:bCs/>
          <w:sz w:val="20"/>
          <w:szCs w:val="20"/>
          <w:lang w:eastAsia="es-MX"/>
        </w:rPr>
        <w:t xml:space="preserve"> de acuerdo</w:t>
      </w:r>
      <w:r>
        <w:rPr>
          <w:rFonts w:ascii="Calibri" w:eastAsia="Times New Roman" w:hAnsi="Calibri" w:cs="AvenirNext LT Pro Regular"/>
          <w:bCs/>
          <w:sz w:val="20"/>
          <w:szCs w:val="20"/>
          <w:lang w:eastAsia="es-MX"/>
        </w:rPr>
        <w:t>&gt;&gt;</w:t>
      </w:r>
      <w:r w:rsidR="005C599B">
        <w:rPr>
          <w:rFonts w:ascii="Calibri" w:eastAsia="Times New Roman" w:hAnsi="Calibri" w:cs="AvenirNext LT Pro Regular"/>
          <w:bCs/>
          <w:sz w:val="20"/>
          <w:szCs w:val="20"/>
          <w:lang w:eastAsia="es-MX"/>
        </w:rPr>
        <w:t xml:space="preserve">  </w:t>
      </w:r>
    </w:p>
    <w:p w:rsidR="0049126E" w:rsidRDefault="00B657CB" w:rsidP="000F5933">
      <w:pPr>
        <w:spacing w:after="0" w:line="360" w:lineRule="auto"/>
        <w:ind w:left="360"/>
        <w:jc w:val="both"/>
        <w:rPr>
          <w:rFonts w:ascii="Calibri" w:eastAsia="Times New Roman" w:hAnsi="Calibri" w:cs="AvenirNext LT Pro Regular"/>
          <w:bCs/>
          <w:sz w:val="20"/>
          <w:szCs w:val="20"/>
          <w:lang w:eastAsia="es-MX"/>
        </w:rPr>
      </w:pPr>
      <w:r w:rsidRPr="00B657CB">
        <w:rPr>
          <w:rFonts w:ascii="Calibri" w:eastAsia="Times New Roman" w:hAnsi="Calibri" w:cs="AvenirNext LT Pro Regular"/>
          <w:b/>
          <w:bCs/>
          <w:sz w:val="20"/>
          <w:szCs w:val="20"/>
          <w:lang w:eastAsia="es-MX"/>
        </w:rPr>
        <w:t>Mtra. Martha Benavides, miembro suplente de la Junta de Gobierno comenta</w:t>
      </w:r>
      <w:r w:rsidR="0049126E">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A564B3">
        <w:rPr>
          <w:rFonts w:ascii="Calibri" w:eastAsia="Times New Roman" w:hAnsi="Calibri" w:cs="AvenirNext LT Pro Regular"/>
          <w:bCs/>
          <w:sz w:val="20"/>
          <w:szCs w:val="20"/>
          <w:lang w:eastAsia="es-MX"/>
        </w:rPr>
        <w:t xml:space="preserve">Porque </w:t>
      </w:r>
      <w:r>
        <w:rPr>
          <w:rFonts w:ascii="Calibri" w:eastAsia="Times New Roman" w:hAnsi="Calibri" w:cs="AvenirNext LT Pro Regular"/>
          <w:bCs/>
          <w:sz w:val="20"/>
          <w:szCs w:val="20"/>
          <w:lang w:eastAsia="es-MX"/>
        </w:rPr>
        <w:t>m</w:t>
      </w:r>
      <w:r w:rsidR="0049126E">
        <w:rPr>
          <w:rFonts w:ascii="Calibri" w:eastAsia="Times New Roman" w:hAnsi="Calibri" w:cs="AvenirNext LT Pro Regular"/>
          <w:bCs/>
          <w:sz w:val="20"/>
          <w:szCs w:val="20"/>
          <w:lang w:eastAsia="es-MX"/>
        </w:rPr>
        <w:t xml:space="preserve">e refiero con </w:t>
      </w:r>
      <w:r w:rsidR="00AE015C">
        <w:rPr>
          <w:rFonts w:ascii="Calibri" w:eastAsia="Times New Roman" w:hAnsi="Calibri" w:cs="AvenirNext LT Pro Regular"/>
          <w:bCs/>
          <w:sz w:val="20"/>
          <w:szCs w:val="20"/>
          <w:lang w:eastAsia="es-MX"/>
        </w:rPr>
        <w:t>afectación a su patrimonio que digo t</w:t>
      </w:r>
      <w:r w:rsidR="0049126E">
        <w:rPr>
          <w:rFonts w:ascii="Calibri" w:eastAsia="Times New Roman" w:hAnsi="Calibri" w:cs="AvenirNext LT Pro Regular"/>
          <w:bCs/>
          <w:sz w:val="20"/>
          <w:szCs w:val="20"/>
          <w:lang w:eastAsia="es-MX"/>
        </w:rPr>
        <w:t>i</w:t>
      </w:r>
      <w:r w:rsidR="00AE015C">
        <w:rPr>
          <w:rFonts w:ascii="Calibri" w:eastAsia="Times New Roman" w:hAnsi="Calibri" w:cs="AvenirNext LT Pro Regular"/>
          <w:bCs/>
          <w:sz w:val="20"/>
          <w:szCs w:val="20"/>
          <w:lang w:eastAsia="es-MX"/>
        </w:rPr>
        <w:t xml:space="preserve">enen bienes con que responder bueno es lo que entendí </w:t>
      </w:r>
      <w:r w:rsidR="00A564B3">
        <w:rPr>
          <w:rFonts w:ascii="Calibri" w:eastAsia="Times New Roman" w:hAnsi="Calibri" w:cs="AvenirNext LT Pro Regular"/>
          <w:bCs/>
          <w:sz w:val="20"/>
          <w:szCs w:val="20"/>
          <w:lang w:eastAsia="es-MX"/>
        </w:rPr>
        <w:t xml:space="preserve">al inicio del punto </w:t>
      </w:r>
      <w:r w:rsidR="00AE015C">
        <w:rPr>
          <w:rFonts w:ascii="Calibri" w:eastAsia="Times New Roman" w:hAnsi="Calibri" w:cs="AvenirNext LT Pro Regular"/>
          <w:bCs/>
          <w:sz w:val="20"/>
          <w:szCs w:val="20"/>
          <w:lang w:eastAsia="es-MX"/>
        </w:rPr>
        <w:t xml:space="preserve"> </w:t>
      </w:r>
      <w:r w:rsidR="00A564B3">
        <w:rPr>
          <w:rFonts w:ascii="Calibri" w:eastAsia="Times New Roman" w:hAnsi="Calibri" w:cs="AvenirNext LT Pro Regular"/>
          <w:bCs/>
          <w:sz w:val="20"/>
          <w:szCs w:val="20"/>
          <w:lang w:eastAsia="es-MX"/>
        </w:rPr>
        <w:t>p</w:t>
      </w:r>
      <w:r w:rsidR="00AE015C">
        <w:rPr>
          <w:rFonts w:ascii="Calibri" w:eastAsia="Times New Roman" w:hAnsi="Calibri" w:cs="AvenirNext LT Pro Regular"/>
          <w:bCs/>
          <w:sz w:val="20"/>
          <w:szCs w:val="20"/>
          <w:lang w:eastAsia="es-MX"/>
        </w:rPr>
        <w:t>orque cr</w:t>
      </w:r>
      <w:r>
        <w:rPr>
          <w:rFonts w:ascii="Calibri" w:eastAsia="Times New Roman" w:hAnsi="Calibri" w:cs="AvenirNext LT Pro Regular"/>
          <w:bCs/>
          <w:sz w:val="20"/>
          <w:szCs w:val="20"/>
          <w:lang w:eastAsia="es-MX"/>
        </w:rPr>
        <w:t>eo que sería digo debido a esta</w:t>
      </w:r>
      <w:r w:rsidR="0049126E">
        <w:rPr>
          <w:rFonts w:ascii="Calibri" w:eastAsia="Times New Roman" w:hAnsi="Calibri" w:cs="AvenirNext LT Pro Regular"/>
          <w:bCs/>
          <w:sz w:val="20"/>
          <w:szCs w:val="20"/>
          <w:lang w:eastAsia="es-MX"/>
        </w:rPr>
        <w:t xml:space="preserve"> falta de ministración, no </w:t>
      </w:r>
      <w:r w:rsidR="00AE015C">
        <w:rPr>
          <w:rFonts w:ascii="Calibri" w:eastAsia="Times New Roman" w:hAnsi="Calibri" w:cs="AvenirNext LT Pro Regular"/>
          <w:bCs/>
          <w:sz w:val="20"/>
          <w:szCs w:val="20"/>
          <w:lang w:eastAsia="es-MX"/>
        </w:rPr>
        <w:t>sé</w:t>
      </w:r>
      <w:r w:rsidR="0049126E">
        <w:rPr>
          <w:rFonts w:ascii="Calibri" w:eastAsia="Times New Roman" w:hAnsi="Calibri" w:cs="AvenirNext LT Pro Regular"/>
          <w:bCs/>
          <w:sz w:val="20"/>
          <w:szCs w:val="20"/>
          <w:lang w:eastAsia="es-MX"/>
        </w:rPr>
        <w:t xml:space="preserve"> </w:t>
      </w:r>
      <w:r w:rsidR="00AE015C">
        <w:rPr>
          <w:rFonts w:ascii="Calibri" w:eastAsia="Times New Roman" w:hAnsi="Calibri" w:cs="AvenirNext LT Pro Regular"/>
          <w:bCs/>
          <w:sz w:val="20"/>
          <w:szCs w:val="20"/>
          <w:lang w:eastAsia="es-MX"/>
        </w:rPr>
        <w:t>cómo</w:t>
      </w:r>
      <w:r w:rsidR="0049126E">
        <w:rPr>
          <w:rFonts w:ascii="Calibri" w:eastAsia="Times New Roman" w:hAnsi="Calibri" w:cs="AvenirNext LT Pro Regular"/>
          <w:bCs/>
          <w:sz w:val="20"/>
          <w:szCs w:val="20"/>
          <w:lang w:eastAsia="es-MX"/>
        </w:rPr>
        <w:t xml:space="preserve"> este esta </w:t>
      </w:r>
      <w:r w:rsidR="00AE015C">
        <w:rPr>
          <w:rFonts w:ascii="Calibri" w:eastAsia="Times New Roman" w:hAnsi="Calibri" w:cs="AvenirNext LT Pro Regular"/>
          <w:bCs/>
          <w:sz w:val="20"/>
          <w:szCs w:val="20"/>
          <w:lang w:eastAsia="es-MX"/>
        </w:rPr>
        <w:t xml:space="preserve">parte, pero si nos ofrecemos como vinculación obviamente a </w:t>
      </w:r>
      <w:r w:rsidR="00A564B3">
        <w:rPr>
          <w:rFonts w:ascii="Calibri" w:eastAsia="Times New Roman" w:hAnsi="Calibri" w:cs="AvenirNext LT Pro Regular"/>
          <w:bCs/>
          <w:sz w:val="20"/>
          <w:szCs w:val="20"/>
          <w:lang w:eastAsia="es-MX"/>
        </w:rPr>
        <w:t xml:space="preserve">participar </w:t>
      </w:r>
      <w:r w:rsidR="00AE015C">
        <w:rPr>
          <w:rFonts w:ascii="Calibri" w:eastAsia="Times New Roman" w:hAnsi="Calibri" w:cs="AvenirNext LT Pro Regular"/>
          <w:bCs/>
          <w:sz w:val="20"/>
          <w:szCs w:val="20"/>
          <w:lang w:eastAsia="es-MX"/>
        </w:rPr>
        <w:t xml:space="preserve"> </w:t>
      </w:r>
      <w:r w:rsidR="0049126E">
        <w:rPr>
          <w:rFonts w:ascii="Calibri" w:eastAsia="Times New Roman" w:hAnsi="Calibri" w:cs="AvenirNext LT Pro Regular"/>
          <w:bCs/>
          <w:sz w:val="20"/>
          <w:szCs w:val="20"/>
          <w:lang w:eastAsia="es-MX"/>
        </w:rPr>
        <w:t>en lo que nos corresponde por parte d</w:t>
      </w:r>
      <w:r w:rsidR="00A564B3">
        <w:rPr>
          <w:rFonts w:ascii="Calibri" w:eastAsia="Times New Roman" w:hAnsi="Calibri" w:cs="AvenirNext LT Pro Regular"/>
          <w:bCs/>
          <w:sz w:val="20"/>
          <w:szCs w:val="20"/>
          <w:lang w:eastAsia="es-MX"/>
        </w:rPr>
        <w:t>e la Subsecretaría de Finanzas pero</w:t>
      </w:r>
      <w:r w:rsidR="0049126E">
        <w:rPr>
          <w:rFonts w:ascii="Calibri" w:eastAsia="Times New Roman" w:hAnsi="Calibri" w:cs="AvenirNext LT Pro Regular"/>
          <w:bCs/>
          <w:sz w:val="20"/>
          <w:szCs w:val="20"/>
          <w:lang w:eastAsia="es-MX"/>
        </w:rPr>
        <w:t xml:space="preserve"> independient</w:t>
      </w:r>
      <w:r w:rsidR="00AE015C">
        <w:rPr>
          <w:rFonts w:ascii="Calibri" w:eastAsia="Times New Roman" w:hAnsi="Calibri" w:cs="AvenirNext LT Pro Regular"/>
          <w:bCs/>
          <w:sz w:val="20"/>
          <w:szCs w:val="20"/>
          <w:lang w:eastAsia="es-MX"/>
        </w:rPr>
        <w:t xml:space="preserve">emente de esto que ustedes valoren también si tienen algún </w:t>
      </w:r>
      <w:r w:rsidR="00A564B3">
        <w:rPr>
          <w:rFonts w:ascii="Calibri" w:eastAsia="Times New Roman" w:hAnsi="Calibri" w:cs="AvenirNext LT Pro Regular"/>
          <w:bCs/>
          <w:sz w:val="20"/>
          <w:szCs w:val="20"/>
          <w:lang w:eastAsia="es-MX"/>
        </w:rPr>
        <w:t xml:space="preserve">bien dentro de su patrimonio para IPEJAL del cual  derogar para no pagar dineros efectivo </w:t>
      </w:r>
      <w:r w:rsidR="0049126E">
        <w:rPr>
          <w:rFonts w:ascii="Calibri" w:eastAsia="Times New Roman" w:hAnsi="Calibri" w:cs="AvenirNext LT Pro Regular"/>
          <w:bCs/>
          <w:sz w:val="20"/>
          <w:szCs w:val="20"/>
          <w:lang w:eastAsia="es-MX"/>
        </w:rPr>
        <w:t>q</w:t>
      </w:r>
      <w:r w:rsidR="00A564B3">
        <w:rPr>
          <w:rFonts w:ascii="Calibri" w:eastAsia="Times New Roman" w:hAnsi="Calibri" w:cs="AvenirNext LT Pro Regular"/>
          <w:bCs/>
          <w:sz w:val="20"/>
          <w:szCs w:val="20"/>
          <w:lang w:eastAsia="es-MX"/>
        </w:rPr>
        <w:t xml:space="preserve">ue se tuviera la posibilidad de darles algún bien en pago </w:t>
      </w:r>
      <w:r w:rsidR="0049126E">
        <w:rPr>
          <w:rFonts w:ascii="Calibri" w:eastAsia="Times New Roman" w:hAnsi="Calibri" w:cs="AvenirNext LT Pro Regular"/>
          <w:bCs/>
          <w:sz w:val="20"/>
          <w:szCs w:val="20"/>
          <w:lang w:eastAsia="es-MX"/>
        </w:rPr>
        <w:t xml:space="preserve"> para que así el Organismo</w:t>
      </w:r>
      <w:r w:rsidR="00A564B3">
        <w:rPr>
          <w:rFonts w:ascii="Calibri" w:eastAsia="Times New Roman" w:hAnsi="Calibri" w:cs="AvenirNext LT Pro Regular"/>
          <w:bCs/>
          <w:sz w:val="20"/>
          <w:szCs w:val="20"/>
          <w:lang w:eastAsia="es-MX"/>
        </w:rPr>
        <w:t xml:space="preserve"> pues siga con suficiencia </w:t>
      </w:r>
      <w:r w:rsidR="0049126E">
        <w:rPr>
          <w:rFonts w:ascii="Calibri" w:eastAsia="Times New Roman" w:hAnsi="Calibri" w:cs="AvenirNext LT Pro Regular"/>
          <w:bCs/>
          <w:sz w:val="20"/>
          <w:szCs w:val="20"/>
          <w:lang w:eastAsia="es-MX"/>
        </w:rPr>
        <w:t xml:space="preserve"> para poder aportar no</w:t>
      </w:r>
      <w:r w:rsidR="00A564B3">
        <w:rPr>
          <w:rFonts w:ascii="Calibri" w:eastAsia="Times New Roman" w:hAnsi="Calibri" w:cs="AvenirNext LT Pro Regular"/>
          <w:bCs/>
          <w:sz w:val="20"/>
          <w:szCs w:val="20"/>
          <w:lang w:eastAsia="es-MX"/>
        </w:rPr>
        <w:t xml:space="preserve"> nada más ahorita salir de esta problemática </w:t>
      </w:r>
      <w:r w:rsidR="0049126E">
        <w:rPr>
          <w:rFonts w:ascii="Calibri" w:eastAsia="Times New Roman" w:hAnsi="Calibri" w:cs="AvenirNext LT Pro Regular"/>
          <w:bCs/>
          <w:sz w:val="20"/>
          <w:szCs w:val="20"/>
          <w:lang w:eastAsia="es-MX"/>
        </w:rPr>
        <w:t xml:space="preserve">sino para que también tengan su reserva para cubrir su nómina y sus </w:t>
      </w:r>
      <w:r w:rsidR="00A564B3">
        <w:rPr>
          <w:rFonts w:ascii="Calibri" w:eastAsia="Times New Roman" w:hAnsi="Calibri" w:cs="AvenirNext LT Pro Regular"/>
          <w:bCs/>
          <w:sz w:val="20"/>
          <w:szCs w:val="20"/>
          <w:lang w:eastAsia="es-MX"/>
        </w:rPr>
        <w:t xml:space="preserve">pagos de </w:t>
      </w:r>
      <w:r w:rsidR="0049126E">
        <w:rPr>
          <w:rFonts w:ascii="Calibri" w:eastAsia="Times New Roman" w:hAnsi="Calibri" w:cs="AvenirNext LT Pro Regular"/>
          <w:bCs/>
          <w:sz w:val="20"/>
          <w:szCs w:val="20"/>
          <w:lang w:eastAsia="es-MX"/>
        </w:rPr>
        <w:t>impuestos</w:t>
      </w:r>
      <w:r w:rsidR="00A564B3">
        <w:rPr>
          <w:rFonts w:ascii="Calibri" w:eastAsia="Times New Roman" w:hAnsi="Calibri" w:cs="AvenirNext LT Pro Regular"/>
          <w:bCs/>
          <w:sz w:val="20"/>
          <w:szCs w:val="20"/>
          <w:lang w:eastAsia="es-MX"/>
        </w:rPr>
        <w:t xml:space="preserve"> correspondientes</w:t>
      </w:r>
      <w:r w:rsidR="002943ED">
        <w:rPr>
          <w:rFonts w:ascii="Calibri" w:eastAsia="Times New Roman" w:hAnsi="Calibri" w:cs="AvenirNext LT Pro Regular"/>
          <w:bCs/>
          <w:sz w:val="20"/>
          <w:szCs w:val="20"/>
          <w:lang w:eastAsia="es-MX"/>
        </w:rPr>
        <w:t>&gt;&gt;</w:t>
      </w:r>
      <w:r w:rsidR="0049126E">
        <w:rPr>
          <w:rFonts w:ascii="Calibri" w:eastAsia="Times New Roman" w:hAnsi="Calibri" w:cs="AvenirNext LT Pro Regular"/>
          <w:bCs/>
          <w:sz w:val="20"/>
          <w:szCs w:val="20"/>
          <w:lang w:eastAsia="es-MX"/>
        </w:rPr>
        <w:t>.</w:t>
      </w:r>
    </w:p>
    <w:p w:rsidR="0049126E" w:rsidRDefault="002943ED" w:rsidP="000F5933">
      <w:pPr>
        <w:spacing w:after="0" w:line="360" w:lineRule="auto"/>
        <w:ind w:left="360"/>
        <w:jc w:val="both"/>
        <w:rPr>
          <w:rFonts w:ascii="Calibri" w:eastAsia="Times New Roman" w:hAnsi="Calibri" w:cs="AvenirNext LT Pro Regular"/>
          <w:bCs/>
          <w:sz w:val="20"/>
          <w:szCs w:val="20"/>
          <w:lang w:eastAsia="es-MX"/>
        </w:rPr>
      </w:pPr>
      <w:r w:rsidRPr="00164B8C">
        <w:rPr>
          <w:rFonts w:ascii="Calibri" w:eastAsia="Times New Roman" w:hAnsi="Calibri" w:cs="AvenirNext LT Pro Regular"/>
          <w:b/>
          <w:bCs/>
          <w:sz w:val="20"/>
          <w:szCs w:val="20"/>
          <w:lang w:eastAsia="es-MX"/>
        </w:rPr>
        <w:t>El Ing. Octavio  González, Director General comenta</w:t>
      </w:r>
      <w:r w:rsidR="0026340C">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49126E">
        <w:rPr>
          <w:rFonts w:ascii="Calibri" w:eastAsia="Times New Roman" w:hAnsi="Calibri" w:cs="AvenirNext LT Pro Regular"/>
          <w:bCs/>
          <w:sz w:val="20"/>
          <w:szCs w:val="20"/>
          <w:lang w:eastAsia="es-MX"/>
        </w:rPr>
        <w:t xml:space="preserve">De este tema Licenciada Martha ya lo propusimos así predios precisamente que son de vocacionamiento comercial, industrial ya están por parte de IPEJAL haciendo los avalúos y se está tomando la previsión de que no fuera al saldo de este momento sino </w:t>
      </w:r>
      <w:r w:rsidR="0026340C">
        <w:rPr>
          <w:rFonts w:ascii="Calibri" w:eastAsia="Times New Roman" w:hAnsi="Calibri" w:cs="AvenirNext LT Pro Regular"/>
          <w:bCs/>
          <w:sz w:val="20"/>
          <w:szCs w:val="20"/>
          <w:lang w:eastAsia="es-MX"/>
        </w:rPr>
        <w:t>para cubrir un poco más precisamente por las situaciones del próximo año que vienen muchos reajustes al presupuesto, pero ya se llego a ese acuerdo</w:t>
      </w:r>
      <w:r>
        <w:rPr>
          <w:rFonts w:ascii="Calibri" w:eastAsia="Times New Roman" w:hAnsi="Calibri" w:cs="AvenirNext LT Pro Regular"/>
          <w:bCs/>
          <w:sz w:val="20"/>
          <w:szCs w:val="20"/>
          <w:lang w:eastAsia="es-MX"/>
        </w:rPr>
        <w:t>&gt;&gt;</w:t>
      </w:r>
      <w:r w:rsidR="0026340C">
        <w:rPr>
          <w:rFonts w:ascii="Calibri" w:eastAsia="Times New Roman" w:hAnsi="Calibri" w:cs="AvenirNext LT Pro Regular"/>
          <w:bCs/>
          <w:sz w:val="20"/>
          <w:szCs w:val="20"/>
          <w:lang w:eastAsia="es-MX"/>
        </w:rPr>
        <w:t>.</w:t>
      </w:r>
    </w:p>
    <w:p w:rsidR="0026340C" w:rsidRDefault="00DD4409" w:rsidP="000F5933">
      <w:pPr>
        <w:spacing w:after="0" w:line="360" w:lineRule="auto"/>
        <w:ind w:left="360"/>
        <w:jc w:val="both"/>
        <w:rPr>
          <w:rFonts w:ascii="Calibri" w:eastAsia="Times New Roman" w:hAnsi="Calibri" w:cs="AvenirNext LT Pro Regular"/>
          <w:bCs/>
          <w:sz w:val="20"/>
          <w:szCs w:val="20"/>
          <w:lang w:eastAsia="es-MX"/>
        </w:rPr>
      </w:pPr>
      <w:r w:rsidRPr="00B657CB">
        <w:rPr>
          <w:rFonts w:ascii="Calibri" w:eastAsia="Times New Roman" w:hAnsi="Calibri" w:cs="AvenirNext LT Pro Regular"/>
          <w:b/>
          <w:bCs/>
          <w:sz w:val="20"/>
          <w:szCs w:val="20"/>
          <w:lang w:eastAsia="es-MX"/>
        </w:rPr>
        <w:t>Mtra. Martha Benavides, miembro suplente de la Junta de Gobierno comenta</w:t>
      </w:r>
      <w:r w:rsidR="0026340C">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26340C">
        <w:rPr>
          <w:rFonts w:ascii="Calibri" w:eastAsia="Times New Roman" w:hAnsi="Calibri" w:cs="AvenirNext LT Pro Regular"/>
          <w:bCs/>
          <w:sz w:val="20"/>
          <w:szCs w:val="20"/>
          <w:lang w:eastAsia="es-MX"/>
        </w:rPr>
        <w:t>Muy bien</w:t>
      </w:r>
      <w:r>
        <w:rPr>
          <w:rFonts w:ascii="Calibri" w:eastAsia="Times New Roman" w:hAnsi="Calibri" w:cs="AvenirNext LT Pro Regular"/>
          <w:bCs/>
          <w:sz w:val="20"/>
          <w:szCs w:val="20"/>
          <w:lang w:eastAsia="es-MX"/>
        </w:rPr>
        <w:t>&gt;&gt;</w:t>
      </w:r>
    </w:p>
    <w:p w:rsidR="0026340C" w:rsidRDefault="0026340C" w:rsidP="000F5933">
      <w:pPr>
        <w:spacing w:after="0" w:line="360" w:lineRule="auto"/>
        <w:ind w:left="360"/>
        <w:jc w:val="both"/>
        <w:rPr>
          <w:rFonts w:ascii="Calibri" w:eastAsia="Times New Roman" w:hAnsi="Calibri" w:cs="AvenirNext LT Pro Regular"/>
          <w:bCs/>
          <w:sz w:val="20"/>
          <w:szCs w:val="20"/>
          <w:lang w:eastAsia="es-MX"/>
        </w:rPr>
      </w:pPr>
      <w:r w:rsidRPr="00DD4409">
        <w:rPr>
          <w:rFonts w:ascii="Calibri" w:eastAsia="Times New Roman" w:hAnsi="Calibri" w:cs="AvenirNext LT Pro Regular"/>
          <w:b/>
          <w:bCs/>
          <w:sz w:val="20"/>
          <w:szCs w:val="20"/>
          <w:lang w:eastAsia="es-MX"/>
        </w:rPr>
        <w:t>El Lic. Oscar</w:t>
      </w:r>
      <w:r w:rsidR="00DD4409" w:rsidRPr="00DD4409">
        <w:rPr>
          <w:rFonts w:ascii="Calibri" w:eastAsia="Times New Roman" w:hAnsi="Calibri" w:cs="AvenirNext LT Pro Regular"/>
          <w:b/>
          <w:bCs/>
          <w:sz w:val="20"/>
          <w:szCs w:val="20"/>
          <w:lang w:eastAsia="es-MX"/>
        </w:rPr>
        <w:t xml:space="preserve"> Alvarado</w:t>
      </w:r>
      <w:r w:rsidRPr="00DD4409">
        <w:rPr>
          <w:rFonts w:ascii="Calibri" w:eastAsia="Times New Roman" w:hAnsi="Calibri" w:cs="AvenirNext LT Pro Regular"/>
          <w:b/>
          <w:bCs/>
          <w:sz w:val="20"/>
          <w:szCs w:val="20"/>
          <w:lang w:eastAsia="es-MX"/>
        </w:rPr>
        <w:t xml:space="preserve"> </w:t>
      </w:r>
      <w:r w:rsidR="00DD4409" w:rsidRPr="00DD4409">
        <w:rPr>
          <w:rFonts w:ascii="Calibri" w:eastAsia="Times New Roman" w:hAnsi="Calibri" w:cs="AvenirNext LT Pro Regular"/>
          <w:b/>
          <w:bCs/>
          <w:sz w:val="20"/>
          <w:szCs w:val="20"/>
          <w:lang w:eastAsia="es-MX"/>
        </w:rPr>
        <w:t>pregunta</w:t>
      </w:r>
      <w:r>
        <w:rPr>
          <w:rFonts w:ascii="Calibri" w:eastAsia="Times New Roman" w:hAnsi="Calibri" w:cs="AvenirNext LT Pro Regular"/>
          <w:bCs/>
          <w:sz w:val="20"/>
          <w:szCs w:val="20"/>
          <w:lang w:eastAsia="es-MX"/>
        </w:rPr>
        <w:t xml:space="preserve">.- </w:t>
      </w:r>
      <w:r w:rsidR="00DD4409">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Les parece doy lectura para su visto bueno</w:t>
      </w:r>
      <w:r w:rsidR="00DD4409">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 xml:space="preserve">: </w:t>
      </w:r>
    </w:p>
    <w:p w:rsidR="0026340C" w:rsidRDefault="0026340C" w:rsidP="000F5933">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Los miembros de la Junta de Gobierno instruyen al </w:t>
      </w:r>
      <w:r w:rsidR="00986CF2">
        <w:rPr>
          <w:rFonts w:ascii="Calibri" w:eastAsia="Times New Roman" w:hAnsi="Calibri" w:cs="AvenirNext LT Pro Regular"/>
          <w:bCs/>
          <w:sz w:val="20"/>
          <w:szCs w:val="20"/>
          <w:lang w:eastAsia="es-MX"/>
        </w:rPr>
        <w:t xml:space="preserve">Tesorero y </w:t>
      </w:r>
      <w:r>
        <w:rPr>
          <w:rFonts w:ascii="Calibri" w:eastAsia="Times New Roman" w:hAnsi="Calibri" w:cs="AvenirNext LT Pro Regular"/>
          <w:bCs/>
          <w:sz w:val="20"/>
          <w:szCs w:val="20"/>
          <w:lang w:eastAsia="es-MX"/>
        </w:rPr>
        <w:t>Director General del IJALVI para que realice el pago referente al Pasivo del Sistema de Administración Tributario el SAT para que los ejercicios fiscales 2014 y 2015.</w:t>
      </w:r>
    </w:p>
    <w:p w:rsidR="0026340C" w:rsidRDefault="0026340C" w:rsidP="000F5933">
      <w:pPr>
        <w:spacing w:after="0" w:line="360" w:lineRule="auto"/>
        <w:ind w:left="360"/>
        <w:jc w:val="both"/>
        <w:rPr>
          <w:rFonts w:ascii="Calibri" w:eastAsia="Times New Roman" w:hAnsi="Calibri" w:cs="AvenirNext LT Pro Regular"/>
          <w:bCs/>
          <w:sz w:val="20"/>
          <w:szCs w:val="20"/>
          <w:lang w:eastAsia="es-MX"/>
        </w:rPr>
      </w:pPr>
      <w:r w:rsidRPr="00DD4409">
        <w:rPr>
          <w:rFonts w:ascii="Calibri" w:eastAsia="Times New Roman" w:hAnsi="Calibri" w:cs="AvenirNext LT Pro Regular"/>
          <w:b/>
          <w:bCs/>
          <w:sz w:val="20"/>
          <w:szCs w:val="20"/>
          <w:lang w:eastAsia="es-MX"/>
        </w:rPr>
        <w:t xml:space="preserve">El Ing. </w:t>
      </w:r>
      <w:r w:rsidR="00DD4409" w:rsidRPr="00DD4409">
        <w:rPr>
          <w:rFonts w:ascii="Calibri" w:eastAsia="Times New Roman" w:hAnsi="Calibri" w:cs="AvenirNext LT Pro Regular"/>
          <w:b/>
          <w:bCs/>
          <w:sz w:val="20"/>
          <w:szCs w:val="20"/>
          <w:lang w:eastAsia="es-MX"/>
        </w:rPr>
        <w:t xml:space="preserve">Enrique </w:t>
      </w:r>
      <w:r w:rsidRPr="00DD4409">
        <w:rPr>
          <w:rFonts w:ascii="Calibri" w:eastAsia="Times New Roman" w:hAnsi="Calibri" w:cs="AvenirNext LT Pro Regular"/>
          <w:b/>
          <w:bCs/>
          <w:sz w:val="20"/>
          <w:szCs w:val="20"/>
          <w:lang w:eastAsia="es-MX"/>
        </w:rPr>
        <w:t>Dau</w:t>
      </w:r>
      <w:r w:rsidR="00DD4409" w:rsidRPr="00DD4409">
        <w:rPr>
          <w:rFonts w:ascii="Calibri" w:eastAsia="Times New Roman" w:hAnsi="Calibri" w:cs="AvenirNext LT Pro Regular"/>
          <w:b/>
          <w:bCs/>
          <w:sz w:val="20"/>
          <w:szCs w:val="20"/>
          <w:lang w:eastAsia="es-MX"/>
        </w:rPr>
        <w:t>, Presidente de la Junta de Gobierno pregunta</w:t>
      </w:r>
      <w:r>
        <w:rPr>
          <w:rFonts w:ascii="Calibri" w:eastAsia="Times New Roman" w:hAnsi="Calibri" w:cs="AvenirNext LT Pro Regular"/>
          <w:bCs/>
          <w:sz w:val="20"/>
          <w:szCs w:val="20"/>
          <w:lang w:eastAsia="es-MX"/>
        </w:rPr>
        <w:t xml:space="preserve">.- </w:t>
      </w:r>
      <w:r w:rsidR="00DD4409">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¿Y 2016?</w:t>
      </w:r>
      <w:r w:rsidR="00DD4409">
        <w:rPr>
          <w:rFonts w:ascii="Calibri" w:eastAsia="Times New Roman" w:hAnsi="Calibri" w:cs="AvenirNext LT Pro Regular"/>
          <w:bCs/>
          <w:sz w:val="20"/>
          <w:szCs w:val="20"/>
          <w:lang w:eastAsia="es-MX"/>
        </w:rPr>
        <w:t>&gt;&gt;</w:t>
      </w:r>
    </w:p>
    <w:p w:rsidR="0026340C" w:rsidRDefault="0026340C" w:rsidP="000F5933">
      <w:pPr>
        <w:spacing w:after="0" w:line="360" w:lineRule="auto"/>
        <w:ind w:left="360"/>
        <w:jc w:val="both"/>
        <w:rPr>
          <w:rFonts w:ascii="Calibri" w:eastAsia="Times New Roman" w:hAnsi="Calibri" w:cs="AvenirNext LT Pro Regular"/>
          <w:bCs/>
          <w:sz w:val="20"/>
          <w:szCs w:val="20"/>
          <w:lang w:eastAsia="es-MX"/>
        </w:rPr>
      </w:pPr>
      <w:r w:rsidRPr="00DD4409">
        <w:rPr>
          <w:rFonts w:ascii="Calibri" w:eastAsia="Times New Roman" w:hAnsi="Calibri" w:cs="AvenirNext LT Pro Regular"/>
          <w:b/>
          <w:bCs/>
          <w:sz w:val="20"/>
          <w:szCs w:val="20"/>
          <w:lang w:eastAsia="es-MX"/>
        </w:rPr>
        <w:t xml:space="preserve">La Lic. Merlín </w:t>
      </w:r>
      <w:r w:rsidR="00DD4409" w:rsidRPr="00DD4409">
        <w:rPr>
          <w:rFonts w:ascii="Calibri" w:eastAsia="Times New Roman" w:hAnsi="Calibri" w:cs="AvenirNext LT Pro Regular"/>
          <w:b/>
          <w:bCs/>
          <w:sz w:val="20"/>
          <w:szCs w:val="20"/>
          <w:lang w:eastAsia="es-MX"/>
        </w:rPr>
        <w:t>Grisell Madrid, miembro suplente de la Junta de Gobierno comenta</w:t>
      </w:r>
      <w:r>
        <w:rPr>
          <w:rFonts w:ascii="Calibri" w:eastAsia="Times New Roman" w:hAnsi="Calibri" w:cs="AvenirNext LT Pro Regular"/>
          <w:bCs/>
          <w:sz w:val="20"/>
          <w:szCs w:val="20"/>
          <w:lang w:eastAsia="es-MX"/>
        </w:rPr>
        <w:t xml:space="preserve">.- </w:t>
      </w:r>
      <w:r w:rsidR="00DD4409">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Ahí pareciera que la Junta de Gobierno le Instruye al Director, sino se le instruye</w:t>
      </w:r>
      <w:r w:rsidR="00A564B3">
        <w:rPr>
          <w:rFonts w:ascii="Calibri" w:eastAsia="Times New Roman" w:hAnsi="Calibri" w:cs="AvenirNext LT Pro Regular"/>
          <w:bCs/>
          <w:sz w:val="20"/>
          <w:szCs w:val="20"/>
          <w:lang w:eastAsia="es-MX"/>
        </w:rPr>
        <w:t xml:space="preserve">ra no sería una gestión del Director </w:t>
      </w:r>
      <w:r>
        <w:rPr>
          <w:rFonts w:ascii="Calibri" w:eastAsia="Times New Roman" w:hAnsi="Calibri" w:cs="AvenirNext LT Pro Regular"/>
          <w:bCs/>
          <w:sz w:val="20"/>
          <w:szCs w:val="20"/>
          <w:lang w:eastAsia="es-MX"/>
        </w:rPr>
        <w:t xml:space="preserve">porque está dentro de las </w:t>
      </w:r>
      <w:r>
        <w:rPr>
          <w:rFonts w:ascii="Calibri" w:eastAsia="Times New Roman" w:hAnsi="Calibri" w:cs="AvenirNext LT Pro Regular"/>
          <w:bCs/>
          <w:sz w:val="20"/>
          <w:szCs w:val="20"/>
          <w:lang w:eastAsia="es-MX"/>
        </w:rPr>
        <w:lastRenderedPageBreak/>
        <w:t xml:space="preserve">Facultades </w:t>
      </w:r>
      <w:r w:rsidR="00A564B3">
        <w:rPr>
          <w:rFonts w:ascii="Calibri" w:eastAsia="Times New Roman" w:hAnsi="Calibri" w:cs="AvenirNext LT Pro Regular"/>
          <w:bCs/>
          <w:sz w:val="20"/>
          <w:szCs w:val="20"/>
          <w:lang w:eastAsia="es-MX"/>
        </w:rPr>
        <w:t xml:space="preserve"> y atribuciones </w:t>
      </w:r>
      <w:r>
        <w:rPr>
          <w:rFonts w:ascii="Calibri" w:eastAsia="Times New Roman" w:hAnsi="Calibri" w:cs="AvenirNext LT Pro Regular"/>
          <w:bCs/>
          <w:sz w:val="20"/>
          <w:szCs w:val="20"/>
          <w:lang w:eastAsia="es-MX"/>
        </w:rPr>
        <w:t xml:space="preserve"> aunque la Junta de Gobierno no s</w:t>
      </w:r>
      <w:r w:rsidR="00A564B3">
        <w:rPr>
          <w:rFonts w:ascii="Calibri" w:eastAsia="Times New Roman" w:hAnsi="Calibri" w:cs="AvenirNext LT Pro Regular"/>
          <w:bCs/>
          <w:sz w:val="20"/>
          <w:szCs w:val="20"/>
          <w:lang w:eastAsia="es-MX"/>
        </w:rPr>
        <w:t>e lo instruyera pues ya es algo</w:t>
      </w:r>
      <w:r w:rsidR="00DD4409">
        <w:rPr>
          <w:rFonts w:ascii="Calibri" w:eastAsia="Times New Roman" w:hAnsi="Calibri" w:cs="AvenirNext LT Pro Regular"/>
          <w:bCs/>
          <w:sz w:val="20"/>
          <w:szCs w:val="20"/>
          <w:lang w:eastAsia="es-MX"/>
        </w:rPr>
        <w:t>&gt;&gt;</w:t>
      </w:r>
      <w:r w:rsidR="00A564B3">
        <w:rPr>
          <w:rFonts w:ascii="Calibri" w:eastAsia="Times New Roman" w:hAnsi="Calibri" w:cs="AvenirNext LT Pro Regular"/>
          <w:bCs/>
          <w:sz w:val="20"/>
          <w:szCs w:val="20"/>
          <w:lang w:eastAsia="es-MX"/>
        </w:rPr>
        <w:t>.</w:t>
      </w:r>
    </w:p>
    <w:p w:rsidR="0026340C" w:rsidRDefault="0026340C" w:rsidP="000F5933">
      <w:pPr>
        <w:spacing w:after="0" w:line="360" w:lineRule="auto"/>
        <w:ind w:left="360"/>
        <w:jc w:val="both"/>
        <w:rPr>
          <w:rFonts w:ascii="Calibri" w:eastAsia="Times New Roman" w:hAnsi="Calibri" w:cs="AvenirNext LT Pro Regular"/>
          <w:bCs/>
          <w:sz w:val="20"/>
          <w:szCs w:val="20"/>
          <w:lang w:eastAsia="es-MX"/>
        </w:rPr>
      </w:pPr>
      <w:r w:rsidRPr="00DD4409">
        <w:rPr>
          <w:rFonts w:ascii="Calibri" w:eastAsia="Times New Roman" w:hAnsi="Calibri" w:cs="AvenirNext LT Pro Regular"/>
          <w:b/>
          <w:bCs/>
          <w:sz w:val="20"/>
          <w:szCs w:val="20"/>
          <w:lang w:eastAsia="es-MX"/>
        </w:rPr>
        <w:t>El Lic. Oscar</w:t>
      </w:r>
      <w:r w:rsidR="00DD4409" w:rsidRPr="00DD4409">
        <w:rPr>
          <w:rFonts w:ascii="Calibri" w:eastAsia="Times New Roman" w:hAnsi="Calibri" w:cs="AvenirNext LT Pro Regular"/>
          <w:b/>
          <w:bCs/>
          <w:sz w:val="20"/>
          <w:szCs w:val="20"/>
          <w:lang w:eastAsia="es-MX"/>
        </w:rPr>
        <w:t xml:space="preserve"> Alvarado pregunta</w:t>
      </w:r>
      <w:r>
        <w:rPr>
          <w:rFonts w:ascii="Calibri" w:eastAsia="Times New Roman" w:hAnsi="Calibri" w:cs="AvenirNext LT Pro Regular"/>
          <w:bCs/>
          <w:sz w:val="20"/>
          <w:szCs w:val="20"/>
          <w:lang w:eastAsia="es-MX"/>
        </w:rPr>
        <w:t xml:space="preserve">.- </w:t>
      </w:r>
      <w:r w:rsidR="00DD4409">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Entonces sería ¿se aprueba?</w:t>
      </w:r>
      <w:r w:rsidR="00DD4409">
        <w:rPr>
          <w:rFonts w:ascii="Calibri" w:eastAsia="Times New Roman" w:hAnsi="Calibri" w:cs="AvenirNext LT Pro Regular"/>
          <w:bCs/>
          <w:sz w:val="20"/>
          <w:szCs w:val="20"/>
          <w:lang w:eastAsia="es-MX"/>
        </w:rPr>
        <w:t>&gt;&gt;</w:t>
      </w:r>
    </w:p>
    <w:p w:rsidR="0026340C" w:rsidRDefault="00DD4409" w:rsidP="000F5933">
      <w:pPr>
        <w:spacing w:after="0" w:line="360" w:lineRule="auto"/>
        <w:ind w:left="360"/>
        <w:jc w:val="both"/>
        <w:rPr>
          <w:rFonts w:ascii="Calibri" w:eastAsia="Times New Roman" w:hAnsi="Calibri" w:cs="AvenirNext LT Pro Regular"/>
          <w:bCs/>
          <w:sz w:val="20"/>
          <w:szCs w:val="20"/>
          <w:lang w:eastAsia="es-MX"/>
        </w:rPr>
      </w:pPr>
      <w:r w:rsidRPr="00DD4409">
        <w:rPr>
          <w:rFonts w:ascii="Calibri" w:eastAsia="Times New Roman" w:hAnsi="Calibri" w:cs="AvenirNext LT Pro Regular"/>
          <w:b/>
          <w:bCs/>
          <w:sz w:val="20"/>
          <w:szCs w:val="20"/>
          <w:lang w:eastAsia="es-MX"/>
        </w:rPr>
        <w:t xml:space="preserve">El Ing. Enrique Dau, Presidente de la Junta de Gobierno </w:t>
      </w:r>
      <w:r>
        <w:rPr>
          <w:rFonts w:ascii="Calibri" w:eastAsia="Times New Roman" w:hAnsi="Calibri" w:cs="AvenirNext LT Pro Regular"/>
          <w:b/>
          <w:bCs/>
          <w:sz w:val="20"/>
          <w:szCs w:val="20"/>
          <w:lang w:eastAsia="es-MX"/>
        </w:rPr>
        <w:t>comenta</w:t>
      </w:r>
      <w:r w:rsidR="0026340C">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26340C">
        <w:rPr>
          <w:rFonts w:ascii="Calibri" w:eastAsia="Times New Roman" w:hAnsi="Calibri" w:cs="AvenirNext LT Pro Regular"/>
          <w:bCs/>
          <w:sz w:val="20"/>
          <w:szCs w:val="20"/>
          <w:lang w:eastAsia="es-MX"/>
        </w:rPr>
        <w:t>Se aprueba la propuesta del Director General</w:t>
      </w:r>
      <w:r>
        <w:rPr>
          <w:rFonts w:ascii="Calibri" w:eastAsia="Times New Roman" w:hAnsi="Calibri" w:cs="AvenirNext LT Pro Regular"/>
          <w:bCs/>
          <w:sz w:val="20"/>
          <w:szCs w:val="20"/>
          <w:lang w:eastAsia="es-MX"/>
        </w:rPr>
        <w:t>&gt;&gt;</w:t>
      </w:r>
      <w:r w:rsidR="0026340C">
        <w:rPr>
          <w:rFonts w:ascii="Calibri" w:eastAsia="Times New Roman" w:hAnsi="Calibri" w:cs="AvenirNext LT Pro Regular"/>
          <w:bCs/>
          <w:sz w:val="20"/>
          <w:szCs w:val="20"/>
          <w:lang w:eastAsia="es-MX"/>
        </w:rPr>
        <w:t xml:space="preserve"> </w:t>
      </w:r>
    </w:p>
    <w:p w:rsidR="0026340C" w:rsidRDefault="00DD4409" w:rsidP="000F5933">
      <w:pPr>
        <w:spacing w:after="0" w:line="360" w:lineRule="auto"/>
        <w:ind w:left="360"/>
        <w:jc w:val="both"/>
        <w:rPr>
          <w:rFonts w:ascii="Calibri" w:eastAsia="Times New Roman" w:hAnsi="Calibri" w:cs="AvenirNext LT Pro Regular"/>
          <w:bCs/>
          <w:sz w:val="20"/>
          <w:szCs w:val="20"/>
          <w:lang w:eastAsia="es-MX"/>
        </w:rPr>
      </w:pPr>
      <w:r w:rsidRPr="00DD4409">
        <w:rPr>
          <w:rFonts w:ascii="Calibri" w:eastAsia="Times New Roman" w:hAnsi="Calibri" w:cs="AvenirNext LT Pro Regular"/>
          <w:b/>
          <w:bCs/>
          <w:sz w:val="20"/>
          <w:szCs w:val="20"/>
          <w:lang w:eastAsia="es-MX"/>
        </w:rPr>
        <w:t>La Lic. Merlín Grisell Madrid, miembro suplente de la Junta de Gobierno comenta</w:t>
      </w:r>
      <w:r w:rsidR="0026340C">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&lt;&lt;</w:t>
      </w:r>
      <w:r w:rsidR="0026340C">
        <w:rPr>
          <w:rFonts w:ascii="Calibri" w:eastAsia="Times New Roman" w:hAnsi="Calibri" w:cs="AvenirNext LT Pro Regular"/>
          <w:bCs/>
          <w:sz w:val="20"/>
          <w:szCs w:val="20"/>
          <w:lang w:eastAsia="es-MX"/>
        </w:rPr>
        <w:t xml:space="preserve"> De que se pague de ese dinero que tienen</w:t>
      </w:r>
      <w:r>
        <w:rPr>
          <w:rFonts w:ascii="Calibri" w:eastAsia="Times New Roman" w:hAnsi="Calibri" w:cs="AvenirNext LT Pro Regular"/>
          <w:bCs/>
          <w:sz w:val="20"/>
          <w:szCs w:val="20"/>
          <w:lang w:eastAsia="es-MX"/>
        </w:rPr>
        <w:t>&gt;&gt;</w:t>
      </w:r>
      <w:r w:rsidR="0026340C">
        <w:rPr>
          <w:rFonts w:ascii="Calibri" w:eastAsia="Times New Roman" w:hAnsi="Calibri" w:cs="AvenirNext LT Pro Regular"/>
          <w:bCs/>
          <w:sz w:val="20"/>
          <w:szCs w:val="20"/>
          <w:lang w:eastAsia="es-MX"/>
        </w:rPr>
        <w:t xml:space="preserve"> </w:t>
      </w:r>
    </w:p>
    <w:p w:rsidR="00DD4409" w:rsidRDefault="0026340C" w:rsidP="000F5933">
      <w:pPr>
        <w:spacing w:after="0" w:line="360" w:lineRule="auto"/>
        <w:ind w:left="360"/>
        <w:jc w:val="both"/>
        <w:rPr>
          <w:rFonts w:ascii="Calibri" w:eastAsia="Times New Roman" w:hAnsi="Calibri" w:cs="AvenirNext LT Pro Regular"/>
          <w:bCs/>
          <w:sz w:val="20"/>
          <w:szCs w:val="20"/>
          <w:lang w:eastAsia="es-MX"/>
        </w:rPr>
      </w:pPr>
      <w:r w:rsidRPr="00DD4409">
        <w:rPr>
          <w:rFonts w:ascii="Calibri" w:eastAsia="Times New Roman" w:hAnsi="Calibri" w:cs="AvenirNext LT Pro Regular"/>
          <w:b/>
          <w:bCs/>
          <w:sz w:val="20"/>
          <w:szCs w:val="20"/>
          <w:lang w:eastAsia="es-MX"/>
        </w:rPr>
        <w:t xml:space="preserve">El Lic. Oscar </w:t>
      </w:r>
      <w:r w:rsidR="00DD4409" w:rsidRPr="00DD4409">
        <w:rPr>
          <w:rFonts w:ascii="Calibri" w:eastAsia="Times New Roman" w:hAnsi="Calibri" w:cs="AvenirNext LT Pro Regular"/>
          <w:b/>
          <w:bCs/>
          <w:sz w:val="20"/>
          <w:szCs w:val="20"/>
          <w:lang w:eastAsia="es-MX"/>
        </w:rPr>
        <w:t xml:space="preserve">Alvarado </w:t>
      </w:r>
      <w:r w:rsidRPr="00DD4409">
        <w:rPr>
          <w:rFonts w:ascii="Calibri" w:eastAsia="Times New Roman" w:hAnsi="Calibri" w:cs="AvenirNext LT Pro Regular"/>
          <w:b/>
          <w:bCs/>
          <w:sz w:val="20"/>
          <w:szCs w:val="20"/>
          <w:lang w:eastAsia="es-MX"/>
        </w:rPr>
        <w:t>en uso de la v</w:t>
      </w:r>
      <w:r w:rsidR="00A564B3" w:rsidRPr="00DD4409">
        <w:rPr>
          <w:rFonts w:ascii="Calibri" w:eastAsia="Times New Roman" w:hAnsi="Calibri" w:cs="AvenirNext LT Pro Regular"/>
          <w:b/>
          <w:bCs/>
          <w:sz w:val="20"/>
          <w:szCs w:val="20"/>
          <w:lang w:eastAsia="es-MX"/>
        </w:rPr>
        <w:t>oz menciona</w:t>
      </w:r>
      <w:r w:rsidR="00A564B3">
        <w:rPr>
          <w:rFonts w:ascii="Calibri" w:eastAsia="Times New Roman" w:hAnsi="Calibri" w:cs="AvenirNext LT Pro Regular"/>
          <w:bCs/>
          <w:sz w:val="20"/>
          <w:szCs w:val="20"/>
          <w:lang w:eastAsia="es-MX"/>
        </w:rPr>
        <w:t xml:space="preserve">.- </w:t>
      </w:r>
      <w:r w:rsidR="00DD4409">
        <w:rPr>
          <w:rFonts w:ascii="Calibri" w:eastAsia="Times New Roman" w:hAnsi="Calibri" w:cs="AvenirNext LT Pro Regular"/>
          <w:bCs/>
          <w:sz w:val="20"/>
          <w:szCs w:val="20"/>
          <w:lang w:eastAsia="es-MX"/>
        </w:rPr>
        <w:t>&lt;&lt;</w:t>
      </w:r>
      <w:r w:rsidR="00A564B3">
        <w:rPr>
          <w:rFonts w:ascii="Calibri" w:eastAsia="Times New Roman" w:hAnsi="Calibri" w:cs="AvenirNext LT Pro Regular"/>
          <w:bCs/>
          <w:sz w:val="20"/>
          <w:szCs w:val="20"/>
          <w:lang w:eastAsia="es-MX"/>
        </w:rPr>
        <w:t>Si les parece “</w:t>
      </w:r>
      <w:r w:rsidR="00DD4409" w:rsidRPr="00DD4409">
        <w:rPr>
          <w:rFonts w:ascii="Calibri" w:eastAsia="Times New Roman" w:hAnsi="Calibri" w:cs="AvenirNext LT Pro Regular"/>
          <w:bCs/>
          <w:sz w:val="20"/>
          <w:szCs w:val="20"/>
          <w:lang w:eastAsia="es-MX"/>
        </w:rPr>
        <w:t>Los miembros de la Junta de Gobierno aprueban la propuesta del Director General del Instituto para que se realice el pago referente del Pasivo</w:t>
      </w:r>
      <w:r w:rsidR="005635FD">
        <w:rPr>
          <w:rFonts w:ascii="Calibri" w:eastAsia="Times New Roman" w:hAnsi="Calibri" w:cs="AvenirNext LT Pro Regular"/>
          <w:bCs/>
          <w:sz w:val="20"/>
          <w:szCs w:val="20"/>
          <w:lang w:eastAsia="es-MX"/>
        </w:rPr>
        <w:t xml:space="preserve"> con sus recargos y actualizaciones a la fecha correspondientes</w:t>
      </w:r>
      <w:r w:rsidR="00DD4409" w:rsidRPr="00DD4409">
        <w:rPr>
          <w:rFonts w:ascii="Calibri" w:eastAsia="Times New Roman" w:hAnsi="Calibri" w:cs="AvenirNext LT Pro Regular"/>
          <w:bCs/>
          <w:sz w:val="20"/>
          <w:szCs w:val="20"/>
          <w:lang w:eastAsia="es-MX"/>
        </w:rPr>
        <w:t xml:space="preserve"> </w:t>
      </w:r>
      <w:r w:rsidR="00DD4409">
        <w:rPr>
          <w:rFonts w:ascii="Calibri" w:eastAsia="Times New Roman" w:hAnsi="Calibri" w:cs="AvenirNext LT Pro Regular"/>
          <w:bCs/>
          <w:sz w:val="20"/>
          <w:szCs w:val="20"/>
          <w:lang w:eastAsia="es-MX"/>
        </w:rPr>
        <w:t xml:space="preserve">ante el IPEJAL  así como el pago del  pasivo </w:t>
      </w:r>
      <w:r w:rsidR="00DD4409" w:rsidRPr="00DD4409">
        <w:rPr>
          <w:rFonts w:ascii="Calibri" w:eastAsia="Times New Roman" w:hAnsi="Calibri" w:cs="AvenirNext LT Pro Regular"/>
          <w:bCs/>
          <w:sz w:val="20"/>
          <w:szCs w:val="20"/>
          <w:lang w:eastAsia="es-MX"/>
        </w:rPr>
        <w:t xml:space="preserve">del Sistema de Administración Tributaria </w:t>
      </w:r>
      <w:r w:rsidR="00DD4409">
        <w:rPr>
          <w:rFonts w:ascii="Calibri" w:eastAsia="Times New Roman" w:hAnsi="Calibri" w:cs="AvenirNext LT Pro Regular"/>
          <w:bCs/>
          <w:sz w:val="20"/>
          <w:szCs w:val="20"/>
          <w:lang w:eastAsia="es-MX"/>
        </w:rPr>
        <w:t>(</w:t>
      </w:r>
      <w:r w:rsidR="00DD4409" w:rsidRPr="00DD4409">
        <w:rPr>
          <w:rFonts w:ascii="Calibri" w:eastAsia="Times New Roman" w:hAnsi="Calibri" w:cs="AvenirNext LT Pro Regular"/>
          <w:bCs/>
          <w:sz w:val="20"/>
          <w:szCs w:val="20"/>
          <w:lang w:eastAsia="es-MX"/>
        </w:rPr>
        <w:t>SAT</w:t>
      </w:r>
      <w:r w:rsidR="00DD4409">
        <w:rPr>
          <w:rFonts w:ascii="Calibri" w:eastAsia="Times New Roman" w:hAnsi="Calibri" w:cs="AvenirNext LT Pro Regular"/>
          <w:bCs/>
          <w:sz w:val="20"/>
          <w:szCs w:val="20"/>
          <w:lang w:eastAsia="es-MX"/>
        </w:rPr>
        <w:t>),</w:t>
      </w:r>
      <w:r w:rsidR="00DD4409" w:rsidRPr="00DD4409">
        <w:rPr>
          <w:rFonts w:ascii="Calibri" w:eastAsia="Times New Roman" w:hAnsi="Calibri" w:cs="AvenirNext LT Pro Regular"/>
          <w:bCs/>
          <w:sz w:val="20"/>
          <w:szCs w:val="20"/>
          <w:lang w:eastAsia="es-MX"/>
        </w:rPr>
        <w:t xml:space="preserve"> correspondiente a los ejercicios fiscales 2014, 2015 y 2016 así como adherirse al Acuerdo de Coordinación Fiscal conforme a los establecido en su artículo 3B” </w:t>
      </w:r>
      <w:r w:rsidR="00DD4409" w:rsidRPr="00DD4409">
        <w:rPr>
          <w:rFonts w:ascii="Calibri" w:eastAsia="Times New Roman" w:hAnsi="Calibri" w:cs="AvenirNext LT Pro Regular"/>
          <w:bCs/>
          <w:sz w:val="20"/>
          <w:szCs w:val="20"/>
          <w:lang w:val="es-ES" w:eastAsia="es-MX"/>
        </w:rPr>
        <w:t>lo anterior con fundamento al Art. 9 fracciones XXI, XXVII y XXXIII de la Ley Orgánica del Instituto</w:t>
      </w:r>
      <w:r w:rsidR="00B94610">
        <w:rPr>
          <w:rFonts w:ascii="Calibri" w:eastAsia="Times New Roman" w:hAnsi="Calibri" w:cs="AvenirNext LT Pro Regular"/>
          <w:bCs/>
          <w:sz w:val="20"/>
          <w:szCs w:val="20"/>
          <w:lang w:val="es-ES" w:eastAsia="es-MX"/>
        </w:rPr>
        <w:t>&gt;&gt;</w:t>
      </w:r>
      <w:r w:rsidR="00DD4409" w:rsidRPr="00DD4409">
        <w:rPr>
          <w:rFonts w:ascii="Calibri" w:eastAsia="Times New Roman" w:hAnsi="Calibri" w:cs="AvenirNext LT Pro Regular"/>
          <w:bCs/>
          <w:sz w:val="20"/>
          <w:szCs w:val="20"/>
          <w:lang w:val="es-ES" w:eastAsia="es-MX"/>
        </w:rPr>
        <w:t>.</w:t>
      </w:r>
      <w:r w:rsidR="00DD4409" w:rsidRPr="00DD4409">
        <w:rPr>
          <w:rFonts w:ascii="Calibri" w:eastAsia="Times New Roman" w:hAnsi="Calibri" w:cs="AvenirNext LT Pro Regular"/>
          <w:bCs/>
          <w:sz w:val="20"/>
          <w:szCs w:val="20"/>
          <w:lang w:eastAsia="es-MX"/>
        </w:rPr>
        <w:t xml:space="preserve"> </w:t>
      </w:r>
    </w:p>
    <w:p w:rsidR="0026340C" w:rsidRDefault="00DD4409" w:rsidP="000F5933">
      <w:pPr>
        <w:spacing w:after="0" w:line="360" w:lineRule="auto"/>
        <w:ind w:left="360"/>
        <w:jc w:val="both"/>
        <w:rPr>
          <w:rFonts w:ascii="Calibri" w:eastAsia="Times New Roman" w:hAnsi="Calibri" w:cs="AvenirNext LT Pro Regular"/>
          <w:bCs/>
          <w:sz w:val="20"/>
          <w:szCs w:val="20"/>
          <w:lang w:eastAsia="es-MX"/>
        </w:rPr>
      </w:pPr>
      <w:r w:rsidRPr="00DD4409">
        <w:rPr>
          <w:rFonts w:ascii="Calibri" w:eastAsia="Times New Roman" w:hAnsi="Calibri" w:cs="AvenirNext LT Pro Regular"/>
          <w:b/>
          <w:bCs/>
          <w:sz w:val="20"/>
          <w:szCs w:val="20"/>
          <w:lang w:eastAsia="es-MX"/>
        </w:rPr>
        <w:t>El Ing. Enrique Dau, Presidente de la Junta de Gobierno pregunta</w:t>
      </w:r>
      <w:r w:rsidR="0026340C">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26340C">
        <w:rPr>
          <w:rFonts w:ascii="Calibri" w:eastAsia="Times New Roman" w:hAnsi="Calibri" w:cs="AvenirNext LT Pro Regular"/>
          <w:bCs/>
          <w:sz w:val="20"/>
          <w:szCs w:val="20"/>
          <w:lang w:eastAsia="es-MX"/>
        </w:rPr>
        <w:t>Si les parece, si están de acuerdo con la Redacción  a su consideración, ¿tienen alguna observación todavía?</w:t>
      </w:r>
      <w:r>
        <w:rPr>
          <w:rFonts w:ascii="Calibri" w:eastAsia="Times New Roman" w:hAnsi="Calibri" w:cs="AvenirNext LT Pro Regular"/>
          <w:bCs/>
          <w:sz w:val="20"/>
          <w:szCs w:val="20"/>
          <w:lang w:eastAsia="es-MX"/>
        </w:rPr>
        <w:t>&gt;&gt;</w:t>
      </w:r>
    </w:p>
    <w:p w:rsidR="0026340C" w:rsidRDefault="00DD4409" w:rsidP="0026340C">
      <w:pPr>
        <w:spacing w:after="0" w:line="360" w:lineRule="auto"/>
        <w:ind w:left="360"/>
        <w:jc w:val="both"/>
        <w:rPr>
          <w:rFonts w:ascii="Calibri" w:eastAsia="Times New Roman" w:hAnsi="Calibri" w:cs="AvenirNext LT Pro Regular"/>
          <w:bCs/>
          <w:sz w:val="20"/>
          <w:szCs w:val="20"/>
          <w:lang w:eastAsia="es-MX"/>
        </w:rPr>
      </w:pPr>
      <w:r w:rsidRPr="00DD4409">
        <w:rPr>
          <w:rFonts w:ascii="Calibri" w:eastAsia="Times New Roman" w:hAnsi="Calibri" w:cs="AvenirNext LT Pro Regular"/>
          <w:b/>
          <w:bCs/>
          <w:sz w:val="20"/>
          <w:szCs w:val="20"/>
          <w:lang w:eastAsia="es-MX"/>
        </w:rPr>
        <w:t>La Lic. Merlín Grisell Madrid, miembro suplente de la Junta de Gobierno comenta</w:t>
      </w:r>
      <w:r w:rsidR="0026340C">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&lt;&lt;</w:t>
      </w:r>
      <w:r w:rsidR="0026340C">
        <w:rPr>
          <w:rFonts w:ascii="Calibri" w:eastAsia="Times New Roman" w:hAnsi="Calibri" w:cs="AvenirNext LT Pro Regular"/>
          <w:bCs/>
          <w:sz w:val="20"/>
          <w:szCs w:val="20"/>
          <w:lang w:eastAsia="es-MX"/>
        </w:rPr>
        <w:t xml:space="preserve"> </w:t>
      </w:r>
      <w:r w:rsidR="00A564B3">
        <w:rPr>
          <w:rFonts w:ascii="Calibri" w:eastAsia="Times New Roman" w:hAnsi="Calibri" w:cs="AvenirNext LT Pro Regular"/>
          <w:bCs/>
          <w:sz w:val="20"/>
          <w:szCs w:val="20"/>
          <w:lang w:eastAsia="es-MX"/>
        </w:rPr>
        <w:t>Yo s</w:t>
      </w:r>
      <w:r w:rsidR="0026340C">
        <w:rPr>
          <w:rFonts w:ascii="Calibri" w:eastAsia="Times New Roman" w:hAnsi="Calibri" w:cs="AvenirNext LT Pro Regular"/>
          <w:bCs/>
          <w:sz w:val="20"/>
          <w:szCs w:val="20"/>
          <w:lang w:eastAsia="es-MX"/>
        </w:rPr>
        <w:t>i</w:t>
      </w:r>
      <w:r w:rsidR="00A564B3">
        <w:rPr>
          <w:rFonts w:ascii="Calibri" w:eastAsia="Times New Roman" w:hAnsi="Calibri" w:cs="AvenirNext LT Pro Regular"/>
          <w:bCs/>
          <w:sz w:val="20"/>
          <w:szCs w:val="20"/>
          <w:lang w:eastAsia="es-MX"/>
        </w:rPr>
        <w:t xml:space="preserve"> nada más </w:t>
      </w:r>
      <w:r w:rsidR="0026340C">
        <w:rPr>
          <w:rFonts w:ascii="Calibri" w:eastAsia="Times New Roman" w:hAnsi="Calibri" w:cs="AvenirNext LT Pro Regular"/>
          <w:bCs/>
          <w:sz w:val="20"/>
          <w:szCs w:val="20"/>
          <w:lang w:eastAsia="es-MX"/>
        </w:rPr>
        <w:t xml:space="preserve"> así como </w:t>
      </w:r>
      <w:r w:rsidR="00A564B3">
        <w:rPr>
          <w:rFonts w:ascii="Calibri" w:eastAsia="Times New Roman" w:hAnsi="Calibri" w:cs="AvenirNext LT Pro Regular"/>
          <w:bCs/>
          <w:sz w:val="20"/>
          <w:szCs w:val="20"/>
          <w:lang w:eastAsia="es-MX"/>
        </w:rPr>
        <w:t xml:space="preserve"> adherirse a través de la Secretaría de Finanzas, nada más para que quede más específico</w:t>
      </w:r>
      <w:r>
        <w:rPr>
          <w:rFonts w:ascii="Calibri" w:eastAsia="Times New Roman" w:hAnsi="Calibri" w:cs="AvenirNext LT Pro Regular"/>
          <w:bCs/>
          <w:sz w:val="20"/>
          <w:szCs w:val="20"/>
          <w:lang w:eastAsia="es-MX"/>
        </w:rPr>
        <w:t>&gt;&gt;</w:t>
      </w:r>
      <w:r w:rsidR="00A564B3">
        <w:rPr>
          <w:rFonts w:ascii="Calibri" w:eastAsia="Times New Roman" w:hAnsi="Calibri" w:cs="AvenirNext LT Pro Regular"/>
          <w:bCs/>
          <w:sz w:val="20"/>
          <w:szCs w:val="20"/>
          <w:lang w:eastAsia="es-MX"/>
        </w:rPr>
        <w:t>.</w:t>
      </w:r>
    </w:p>
    <w:p w:rsidR="00EC7FEA" w:rsidRDefault="0026340C" w:rsidP="000F5933">
      <w:pPr>
        <w:spacing w:after="0" w:line="360" w:lineRule="auto"/>
        <w:ind w:left="360"/>
        <w:jc w:val="both"/>
        <w:rPr>
          <w:rFonts w:ascii="Calibri" w:eastAsia="Times New Roman" w:hAnsi="Calibri" w:cs="AvenirNext LT Pro Regular"/>
          <w:bCs/>
          <w:sz w:val="20"/>
          <w:szCs w:val="20"/>
          <w:lang w:eastAsia="es-MX"/>
        </w:rPr>
      </w:pPr>
      <w:r w:rsidRPr="00EF0D78">
        <w:rPr>
          <w:rFonts w:ascii="Calibri" w:eastAsia="Times New Roman" w:hAnsi="Calibri" w:cs="AvenirNext LT Pro Regular"/>
          <w:b/>
          <w:bCs/>
          <w:sz w:val="20"/>
          <w:szCs w:val="20"/>
          <w:lang w:eastAsia="es-MX"/>
        </w:rPr>
        <w:t>E</w:t>
      </w:r>
      <w:r w:rsidR="00A564B3" w:rsidRPr="00EF0D78">
        <w:rPr>
          <w:rFonts w:ascii="Calibri" w:eastAsia="Times New Roman" w:hAnsi="Calibri" w:cs="AvenirNext LT Pro Regular"/>
          <w:b/>
          <w:bCs/>
          <w:sz w:val="20"/>
          <w:szCs w:val="20"/>
          <w:lang w:eastAsia="es-MX"/>
        </w:rPr>
        <w:t xml:space="preserve">l Lic. Oscar </w:t>
      </w:r>
      <w:r w:rsidR="00DD4409" w:rsidRPr="00EF0D78">
        <w:rPr>
          <w:rFonts w:ascii="Calibri" w:eastAsia="Times New Roman" w:hAnsi="Calibri" w:cs="AvenirNext LT Pro Regular"/>
          <w:b/>
          <w:bCs/>
          <w:sz w:val="20"/>
          <w:szCs w:val="20"/>
          <w:lang w:eastAsia="es-MX"/>
        </w:rPr>
        <w:t>Alvarado comenta</w:t>
      </w:r>
      <w:r w:rsidR="00A564B3" w:rsidRPr="00EF0D78">
        <w:rPr>
          <w:rFonts w:ascii="Calibri" w:eastAsia="Times New Roman" w:hAnsi="Calibri" w:cs="AvenirNext LT Pro Regular"/>
          <w:b/>
          <w:bCs/>
          <w:sz w:val="20"/>
          <w:szCs w:val="20"/>
          <w:lang w:eastAsia="es-MX"/>
        </w:rPr>
        <w:t>.-</w:t>
      </w:r>
      <w:r w:rsidR="00A564B3">
        <w:rPr>
          <w:rFonts w:ascii="Calibri" w:eastAsia="Times New Roman" w:hAnsi="Calibri" w:cs="AvenirNext LT Pro Regular"/>
          <w:bCs/>
          <w:sz w:val="20"/>
          <w:szCs w:val="20"/>
          <w:lang w:eastAsia="es-MX"/>
        </w:rPr>
        <w:t xml:space="preserve"> </w:t>
      </w:r>
      <w:r w:rsidR="00DD4409">
        <w:rPr>
          <w:rFonts w:ascii="Calibri" w:eastAsia="Times New Roman" w:hAnsi="Calibri" w:cs="AvenirNext LT Pro Regular"/>
          <w:bCs/>
          <w:sz w:val="20"/>
          <w:szCs w:val="20"/>
          <w:lang w:eastAsia="es-MX"/>
        </w:rPr>
        <w:t>&lt;&lt;</w:t>
      </w:r>
      <w:r w:rsidR="00A564B3">
        <w:rPr>
          <w:rFonts w:ascii="Calibri" w:eastAsia="Times New Roman" w:hAnsi="Calibri" w:cs="AvenirNext LT Pro Regular"/>
          <w:bCs/>
          <w:sz w:val="20"/>
          <w:szCs w:val="20"/>
          <w:lang w:eastAsia="es-MX"/>
        </w:rPr>
        <w:t>Lo</w:t>
      </w:r>
      <w:r w:rsidR="00DD4409">
        <w:rPr>
          <w:rFonts w:ascii="Calibri" w:eastAsia="Times New Roman" w:hAnsi="Calibri" w:cs="AvenirNext LT Pro Regular"/>
          <w:bCs/>
          <w:sz w:val="20"/>
          <w:szCs w:val="20"/>
          <w:lang w:eastAsia="es-MX"/>
        </w:rPr>
        <w:t xml:space="preserve"> especificamos  cómo es correcta la fundamentación</w:t>
      </w:r>
      <w:r w:rsidR="00A564B3">
        <w:rPr>
          <w:rFonts w:ascii="Calibri" w:eastAsia="Times New Roman" w:hAnsi="Calibri" w:cs="AvenirNext LT Pro Regular"/>
          <w:bCs/>
          <w:sz w:val="20"/>
          <w:szCs w:val="20"/>
          <w:lang w:eastAsia="es-MX"/>
        </w:rPr>
        <w:t xml:space="preserve"> y lo incluimos</w:t>
      </w:r>
      <w:r w:rsidR="00DD4409">
        <w:rPr>
          <w:rFonts w:ascii="Calibri" w:eastAsia="Times New Roman" w:hAnsi="Calibri" w:cs="AvenirNext LT Pro Regular"/>
          <w:bCs/>
          <w:sz w:val="20"/>
          <w:szCs w:val="20"/>
          <w:lang w:eastAsia="es-MX"/>
        </w:rPr>
        <w:t xml:space="preserve"> al acuerdo</w:t>
      </w:r>
      <w:r>
        <w:rPr>
          <w:rFonts w:ascii="Calibri" w:eastAsia="Times New Roman" w:hAnsi="Calibri" w:cs="AvenirNext LT Pro Regular"/>
          <w:bCs/>
          <w:sz w:val="20"/>
          <w:szCs w:val="20"/>
          <w:lang w:eastAsia="es-MX"/>
        </w:rPr>
        <w:t xml:space="preserve"> si les parece, ¿Entonces quedaría aprobado?</w:t>
      </w:r>
      <w:r w:rsidR="00DD4409">
        <w:rPr>
          <w:rFonts w:ascii="Calibri" w:eastAsia="Times New Roman" w:hAnsi="Calibri" w:cs="AvenirNext LT Pro Regular"/>
          <w:bCs/>
          <w:sz w:val="20"/>
          <w:szCs w:val="20"/>
          <w:lang w:eastAsia="es-MX"/>
        </w:rPr>
        <w:t>&gt;&gt;</w:t>
      </w:r>
    </w:p>
    <w:p w:rsidR="000A79DA" w:rsidRPr="000A79DA" w:rsidRDefault="000A79DA" w:rsidP="000F5933">
      <w:pPr>
        <w:spacing w:after="0" w:line="360" w:lineRule="auto"/>
        <w:ind w:left="360"/>
        <w:jc w:val="both"/>
        <w:rPr>
          <w:rFonts w:ascii="Calibri" w:eastAsia="Times New Roman" w:hAnsi="Calibri" w:cs="AvenirNext LT Pro Regular"/>
          <w:b/>
          <w:bCs/>
          <w:sz w:val="20"/>
          <w:szCs w:val="20"/>
          <w:lang w:eastAsia="es-MX"/>
        </w:rPr>
      </w:pPr>
      <w:r w:rsidRPr="000A79DA">
        <w:rPr>
          <w:rFonts w:ascii="Calibri" w:eastAsia="Times New Roman" w:hAnsi="Calibri" w:cs="AvenirNext LT Pro Regular"/>
          <w:b/>
          <w:bCs/>
          <w:sz w:val="20"/>
          <w:szCs w:val="20"/>
          <w:lang w:eastAsia="es-MX"/>
        </w:rPr>
        <w:t xml:space="preserve">Todos votaron por unanimidad </w:t>
      </w:r>
    </w:p>
    <w:p w:rsidR="0026340C" w:rsidRDefault="000A79DA" w:rsidP="000F5933">
      <w:pPr>
        <w:spacing w:after="0" w:line="360" w:lineRule="auto"/>
        <w:ind w:left="360"/>
        <w:jc w:val="both"/>
        <w:rPr>
          <w:rFonts w:ascii="Calibri" w:eastAsia="Times New Roman" w:hAnsi="Calibri" w:cs="AvenirNext LT Pro Regular"/>
          <w:bCs/>
          <w:sz w:val="20"/>
          <w:szCs w:val="20"/>
          <w:lang w:eastAsia="es-MX"/>
        </w:rPr>
      </w:pPr>
      <w:r w:rsidRPr="00DD4409">
        <w:rPr>
          <w:rFonts w:ascii="Calibri" w:eastAsia="Times New Roman" w:hAnsi="Calibri" w:cs="AvenirNext LT Pro Regular"/>
          <w:b/>
          <w:bCs/>
          <w:sz w:val="20"/>
          <w:szCs w:val="20"/>
          <w:lang w:eastAsia="es-MX"/>
        </w:rPr>
        <w:t xml:space="preserve">El Ing. Enrique Dau, Presidente de la Junta de Gobierno </w:t>
      </w:r>
      <w:r>
        <w:rPr>
          <w:rFonts w:ascii="Calibri" w:eastAsia="Times New Roman" w:hAnsi="Calibri" w:cs="AvenirNext LT Pro Regular"/>
          <w:b/>
          <w:bCs/>
          <w:sz w:val="20"/>
          <w:szCs w:val="20"/>
          <w:lang w:eastAsia="es-MX"/>
        </w:rPr>
        <w:t>señala</w:t>
      </w:r>
      <w:r w:rsidR="0026340C">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26340C">
        <w:rPr>
          <w:rFonts w:ascii="Calibri" w:eastAsia="Times New Roman" w:hAnsi="Calibri" w:cs="AvenirNext LT Pro Regular"/>
          <w:bCs/>
          <w:sz w:val="20"/>
          <w:szCs w:val="20"/>
          <w:lang w:eastAsia="es-MX"/>
        </w:rPr>
        <w:t>Aprobado</w:t>
      </w:r>
      <w:r>
        <w:rPr>
          <w:rFonts w:ascii="Calibri" w:eastAsia="Times New Roman" w:hAnsi="Calibri" w:cs="AvenirNext LT Pro Regular"/>
          <w:bCs/>
          <w:sz w:val="20"/>
          <w:szCs w:val="20"/>
          <w:lang w:eastAsia="es-MX"/>
        </w:rPr>
        <w:t>&gt;&gt;</w:t>
      </w:r>
    </w:p>
    <w:p w:rsidR="0026340C" w:rsidRDefault="00933B47" w:rsidP="000F5933">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El Lic. Oscar</w:t>
      </w:r>
      <w:r w:rsidR="000A79DA">
        <w:rPr>
          <w:rFonts w:ascii="Calibri" w:eastAsia="Times New Roman" w:hAnsi="Calibri" w:cs="AvenirNext LT Pro Regular"/>
          <w:bCs/>
          <w:sz w:val="20"/>
          <w:szCs w:val="20"/>
          <w:lang w:eastAsia="es-MX"/>
        </w:rPr>
        <w:t xml:space="preserve"> Alvarado</w:t>
      </w:r>
      <w:r>
        <w:rPr>
          <w:rFonts w:ascii="Calibri" w:eastAsia="Times New Roman" w:hAnsi="Calibri" w:cs="AvenirNext LT Pro Regular"/>
          <w:bCs/>
          <w:sz w:val="20"/>
          <w:szCs w:val="20"/>
          <w:lang w:eastAsia="es-MX"/>
        </w:rPr>
        <w:t xml:space="preserve"> en uso de la voz </w:t>
      </w:r>
      <w:r w:rsidR="000A79DA">
        <w:rPr>
          <w:rFonts w:ascii="Calibri" w:eastAsia="Times New Roman" w:hAnsi="Calibri" w:cs="AvenirNext LT Pro Regular"/>
          <w:bCs/>
          <w:sz w:val="20"/>
          <w:szCs w:val="20"/>
          <w:lang w:eastAsia="es-MX"/>
        </w:rPr>
        <w:t>comenta</w:t>
      </w:r>
      <w:r>
        <w:rPr>
          <w:rFonts w:ascii="Calibri" w:eastAsia="Times New Roman" w:hAnsi="Calibri" w:cs="AvenirNext LT Pro Regular"/>
          <w:bCs/>
          <w:sz w:val="20"/>
          <w:szCs w:val="20"/>
          <w:lang w:eastAsia="es-MX"/>
        </w:rPr>
        <w:t xml:space="preserve">.- </w:t>
      </w:r>
      <w:r w:rsidR="000A79DA">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El siguiente punto continuando con el Orden del día es, perdón falta el Estado de Resultados</w:t>
      </w:r>
      <w:r w:rsidR="000A79DA">
        <w:rPr>
          <w:rFonts w:ascii="Calibri" w:eastAsia="Times New Roman" w:hAnsi="Calibri" w:cs="AvenirNext LT Pro Regular"/>
          <w:bCs/>
          <w:sz w:val="20"/>
          <w:szCs w:val="20"/>
          <w:lang w:eastAsia="es-MX"/>
        </w:rPr>
        <w:t>&gt;&gt;</w:t>
      </w:r>
    </w:p>
    <w:p w:rsidR="00933B47" w:rsidRPr="000A79DA" w:rsidRDefault="00933B47" w:rsidP="000F5933">
      <w:pPr>
        <w:spacing w:after="0" w:line="360" w:lineRule="auto"/>
        <w:ind w:left="360"/>
        <w:jc w:val="both"/>
        <w:rPr>
          <w:rFonts w:ascii="Calibri" w:eastAsia="Times New Roman" w:hAnsi="Calibri" w:cs="AvenirNext LT Pro Regular"/>
          <w:bCs/>
          <w:sz w:val="20"/>
          <w:szCs w:val="20"/>
          <w:lang w:eastAsia="es-MX"/>
        </w:rPr>
      </w:pPr>
      <w:r w:rsidRPr="000A79DA">
        <w:rPr>
          <w:rFonts w:ascii="Calibri" w:eastAsia="Times New Roman" w:hAnsi="Calibri" w:cs="AvenirNext LT Pro Regular"/>
          <w:b/>
          <w:bCs/>
          <w:sz w:val="20"/>
          <w:szCs w:val="20"/>
          <w:lang w:eastAsia="es-MX"/>
        </w:rPr>
        <w:t>El Lic. Eliseo</w:t>
      </w:r>
      <w:r w:rsidR="000A79DA" w:rsidRPr="000A79DA">
        <w:rPr>
          <w:rFonts w:ascii="Calibri" w:eastAsia="Times New Roman" w:hAnsi="Calibri" w:cs="AvenirNext LT Pro Regular"/>
          <w:b/>
          <w:bCs/>
          <w:sz w:val="20"/>
          <w:szCs w:val="20"/>
          <w:lang w:eastAsia="es-MX"/>
        </w:rPr>
        <w:t xml:space="preserve"> Medina, Tesorero</w:t>
      </w:r>
      <w:r w:rsidRPr="000A79DA">
        <w:rPr>
          <w:rFonts w:ascii="Calibri" w:eastAsia="Times New Roman" w:hAnsi="Calibri" w:cs="AvenirNext LT Pro Regular"/>
          <w:b/>
          <w:bCs/>
          <w:sz w:val="20"/>
          <w:szCs w:val="20"/>
          <w:lang w:eastAsia="es-MX"/>
        </w:rPr>
        <w:t xml:space="preserve"> en uso de la voz menciona</w:t>
      </w:r>
      <w:r>
        <w:rPr>
          <w:rFonts w:ascii="Calibri" w:eastAsia="Times New Roman" w:hAnsi="Calibri" w:cs="AvenirNext LT Pro Regular"/>
          <w:bCs/>
          <w:sz w:val="20"/>
          <w:szCs w:val="20"/>
          <w:lang w:eastAsia="es-MX"/>
        </w:rPr>
        <w:t xml:space="preserve">.- </w:t>
      </w:r>
      <w:r w:rsidR="000A79DA">
        <w:rPr>
          <w:rFonts w:ascii="Calibri" w:eastAsia="Times New Roman" w:hAnsi="Calibri" w:cs="AvenirNext LT Pro Regular"/>
          <w:bCs/>
          <w:sz w:val="20"/>
          <w:szCs w:val="20"/>
          <w:lang w:eastAsia="es-MX"/>
        </w:rPr>
        <w:t>&lt;&lt;</w:t>
      </w:r>
      <w:r w:rsidR="00A564B3">
        <w:rPr>
          <w:rFonts w:ascii="Calibri" w:eastAsia="Times New Roman" w:hAnsi="Calibri" w:cs="AvenirNext LT Pro Regular"/>
          <w:bCs/>
          <w:sz w:val="20"/>
          <w:szCs w:val="20"/>
          <w:lang w:eastAsia="es-MX"/>
        </w:rPr>
        <w:t>Nada más a</w:t>
      </w:r>
      <w:r>
        <w:rPr>
          <w:rFonts w:ascii="Calibri" w:eastAsia="Times New Roman" w:hAnsi="Calibri" w:cs="AvenirNext LT Pro Regular"/>
          <w:bCs/>
          <w:sz w:val="20"/>
          <w:szCs w:val="20"/>
          <w:lang w:eastAsia="es-MX"/>
        </w:rPr>
        <w:t>sí rápido quiero comentarles los pasivos a largo plazo</w:t>
      </w:r>
      <w:r w:rsidR="00633B1B">
        <w:rPr>
          <w:rFonts w:ascii="Calibri" w:eastAsia="Times New Roman" w:hAnsi="Calibri" w:cs="AvenirNext LT Pro Regular"/>
          <w:bCs/>
          <w:sz w:val="20"/>
          <w:szCs w:val="20"/>
          <w:lang w:eastAsia="es-MX"/>
        </w:rPr>
        <w:t xml:space="preserve"> por concepto de préstamo de la</w:t>
      </w:r>
      <w:r>
        <w:rPr>
          <w:rFonts w:ascii="Calibri" w:eastAsia="Times New Roman" w:hAnsi="Calibri" w:cs="AvenirNext LT Pro Regular"/>
          <w:bCs/>
          <w:sz w:val="20"/>
          <w:szCs w:val="20"/>
          <w:lang w:eastAsia="es-MX"/>
        </w:rPr>
        <w:t xml:space="preserve"> deuda pública</w:t>
      </w:r>
      <w:r w:rsidR="00633B1B">
        <w:rPr>
          <w:rFonts w:ascii="Calibri" w:eastAsia="Times New Roman" w:hAnsi="Calibri" w:cs="AvenirNext LT Pro Regular"/>
          <w:bCs/>
          <w:sz w:val="20"/>
          <w:szCs w:val="20"/>
          <w:lang w:eastAsia="es-MX"/>
        </w:rPr>
        <w:t xml:space="preserve"> de la deuda que se adquirió </w:t>
      </w:r>
      <w:r>
        <w:rPr>
          <w:rFonts w:ascii="Calibri" w:eastAsia="Times New Roman" w:hAnsi="Calibri" w:cs="AvenirNext LT Pro Regular"/>
          <w:bCs/>
          <w:sz w:val="20"/>
          <w:szCs w:val="20"/>
          <w:lang w:eastAsia="es-MX"/>
        </w:rPr>
        <w:t xml:space="preserve"> con SEPAF</w:t>
      </w:r>
      <w:r w:rsidR="00633B1B">
        <w:rPr>
          <w:rFonts w:ascii="Calibri" w:eastAsia="Times New Roman" w:hAnsi="Calibri" w:cs="AvenirNext LT Pro Regular"/>
          <w:bCs/>
          <w:sz w:val="20"/>
          <w:szCs w:val="20"/>
          <w:lang w:eastAsia="es-MX"/>
        </w:rPr>
        <w:t xml:space="preserve"> como ven ustedes disminuye </w:t>
      </w:r>
      <w:r w:rsidR="009D5A46" w:rsidRPr="009D5A46">
        <w:rPr>
          <w:rFonts w:ascii="Calibri" w:eastAsia="Times New Roman" w:hAnsi="Calibri" w:cs="AvenirNext LT Pro Regular"/>
          <w:bCs/>
          <w:sz w:val="20"/>
          <w:szCs w:val="20"/>
          <w:lang w:eastAsia="es-MX"/>
        </w:rPr>
        <w:t>por 53 millones d</w:t>
      </w:r>
      <w:r w:rsidRPr="009D5A46">
        <w:rPr>
          <w:rFonts w:ascii="Calibri" w:eastAsia="Times New Roman" w:hAnsi="Calibri" w:cs="AvenirNext LT Pro Regular"/>
          <w:bCs/>
          <w:sz w:val="20"/>
          <w:szCs w:val="20"/>
          <w:lang w:eastAsia="es-MX"/>
        </w:rPr>
        <w:t>e</w:t>
      </w:r>
      <w:r>
        <w:rPr>
          <w:rFonts w:ascii="Calibri" w:eastAsia="Times New Roman" w:hAnsi="Calibri" w:cs="AvenirNext LT Pro Regular"/>
          <w:bCs/>
          <w:sz w:val="20"/>
          <w:szCs w:val="20"/>
          <w:lang w:eastAsia="es-MX"/>
        </w:rPr>
        <w:t xml:space="preserve"> pesos</w:t>
      </w:r>
      <w:r w:rsidR="00633B1B">
        <w:rPr>
          <w:rFonts w:ascii="Calibri" w:eastAsia="Times New Roman" w:hAnsi="Calibri" w:cs="AvenirNext LT Pro Regular"/>
          <w:bCs/>
          <w:sz w:val="20"/>
          <w:szCs w:val="20"/>
          <w:lang w:eastAsia="es-MX"/>
        </w:rPr>
        <w:t xml:space="preserve"> de julio a agosto </w:t>
      </w:r>
      <w:r>
        <w:rPr>
          <w:rFonts w:ascii="Calibri" w:eastAsia="Times New Roman" w:hAnsi="Calibri" w:cs="AvenirNext LT Pro Regular"/>
          <w:bCs/>
          <w:sz w:val="20"/>
          <w:szCs w:val="20"/>
          <w:lang w:eastAsia="es-MX"/>
        </w:rPr>
        <w:t>esto se debe a el predio la Cof</w:t>
      </w:r>
      <w:r w:rsidR="00633B1B">
        <w:rPr>
          <w:rFonts w:ascii="Calibri" w:eastAsia="Times New Roman" w:hAnsi="Calibri" w:cs="AvenirNext LT Pro Regular"/>
          <w:bCs/>
          <w:sz w:val="20"/>
          <w:szCs w:val="20"/>
          <w:lang w:eastAsia="es-MX"/>
        </w:rPr>
        <w:t xml:space="preserve">radía que les cedimos </w:t>
      </w:r>
      <w:r w:rsidR="009D5A46">
        <w:rPr>
          <w:rFonts w:ascii="Calibri" w:eastAsia="Times New Roman" w:hAnsi="Calibri" w:cs="AvenirNext LT Pro Regular"/>
          <w:bCs/>
          <w:sz w:val="20"/>
          <w:szCs w:val="20"/>
          <w:lang w:eastAsia="es-MX"/>
        </w:rPr>
        <w:t xml:space="preserve">30 hectáreas </w:t>
      </w:r>
      <w:r w:rsidR="00633B1B">
        <w:rPr>
          <w:rFonts w:ascii="Calibri" w:eastAsia="Times New Roman" w:hAnsi="Calibri" w:cs="AvenirNext LT Pro Regular"/>
          <w:bCs/>
          <w:sz w:val="20"/>
          <w:szCs w:val="20"/>
          <w:lang w:eastAsia="es-MX"/>
        </w:rPr>
        <w:t>a cuenta de la deuda que teníamos con ellos</w:t>
      </w:r>
      <w:r w:rsidR="009D5A46">
        <w:rPr>
          <w:rFonts w:ascii="Calibri" w:eastAsia="Times New Roman" w:hAnsi="Calibri" w:cs="AvenirNext LT Pro Regular"/>
          <w:bCs/>
          <w:sz w:val="20"/>
          <w:szCs w:val="20"/>
          <w:lang w:eastAsia="es-MX"/>
        </w:rPr>
        <w:t>,</w:t>
      </w:r>
      <w:r w:rsidR="00633B1B">
        <w:rPr>
          <w:rFonts w:ascii="Calibri" w:eastAsia="Times New Roman" w:hAnsi="Calibri" w:cs="AvenirNext LT Pro Regular"/>
          <w:bCs/>
          <w:sz w:val="20"/>
          <w:szCs w:val="20"/>
          <w:lang w:eastAsia="es-MX"/>
        </w:rPr>
        <w:t xml:space="preserve"> por eso se ve esa disminución es nada más eso lo que les quería comentar</w:t>
      </w:r>
      <w:r w:rsidR="000A79DA">
        <w:rPr>
          <w:rFonts w:ascii="Calibri" w:eastAsia="Times New Roman" w:hAnsi="Calibri" w:cs="AvenirNext LT Pro Regular"/>
          <w:bCs/>
          <w:sz w:val="20"/>
          <w:szCs w:val="20"/>
          <w:lang w:eastAsia="es-MX"/>
        </w:rPr>
        <w:t>&gt;&gt;</w:t>
      </w:r>
      <w:r w:rsidR="00633B1B">
        <w:rPr>
          <w:rFonts w:ascii="Calibri" w:eastAsia="Times New Roman" w:hAnsi="Calibri" w:cs="AvenirNext LT Pro Regular"/>
          <w:bCs/>
          <w:sz w:val="20"/>
          <w:szCs w:val="20"/>
          <w:lang w:eastAsia="es-MX"/>
        </w:rPr>
        <w:t>.</w:t>
      </w:r>
    </w:p>
    <w:p w:rsidR="00933B47" w:rsidRDefault="000A79DA" w:rsidP="000F5933">
      <w:pPr>
        <w:spacing w:after="0" w:line="360" w:lineRule="auto"/>
        <w:ind w:left="360"/>
        <w:jc w:val="both"/>
        <w:rPr>
          <w:rFonts w:ascii="Calibri" w:eastAsia="Times New Roman" w:hAnsi="Calibri" w:cs="AvenirNext LT Pro Regular"/>
          <w:bCs/>
          <w:sz w:val="20"/>
          <w:szCs w:val="20"/>
          <w:lang w:eastAsia="es-MX"/>
        </w:rPr>
      </w:pPr>
      <w:r w:rsidRPr="00DD4409">
        <w:rPr>
          <w:rFonts w:ascii="Calibri" w:eastAsia="Times New Roman" w:hAnsi="Calibri" w:cs="AvenirNext LT Pro Regular"/>
          <w:b/>
          <w:bCs/>
          <w:sz w:val="20"/>
          <w:szCs w:val="20"/>
          <w:lang w:eastAsia="es-MX"/>
        </w:rPr>
        <w:t>El Ing. Enrique Dau, Presidente de la Junta de Gobierno pregunta</w:t>
      </w:r>
      <w:r w:rsidR="00933B47">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933B47">
        <w:rPr>
          <w:rFonts w:ascii="Calibri" w:eastAsia="Times New Roman" w:hAnsi="Calibri" w:cs="AvenirNext LT Pro Regular"/>
          <w:bCs/>
          <w:sz w:val="20"/>
          <w:szCs w:val="20"/>
          <w:lang w:eastAsia="es-MX"/>
        </w:rPr>
        <w:t>¿Todos están enterados del predio de la Cofradía? Los Consejeros</w:t>
      </w:r>
      <w:r>
        <w:rPr>
          <w:rFonts w:ascii="Calibri" w:eastAsia="Times New Roman" w:hAnsi="Calibri" w:cs="AvenirNext LT Pro Regular"/>
          <w:bCs/>
          <w:sz w:val="20"/>
          <w:szCs w:val="20"/>
          <w:lang w:eastAsia="es-MX"/>
        </w:rPr>
        <w:t>&gt;&gt;</w:t>
      </w:r>
      <w:r w:rsidR="00933B47">
        <w:rPr>
          <w:rFonts w:ascii="Calibri" w:eastAsia="Times New Roman" w:hAnsi="Calibri" w:cs="AvenirNext LT Pro Regular"/>
          <w:bCs/>
          <w:sz w:val="20"/>
          <w:szCs w:val="20"/>
          <w:lang w:eastAsia="es-MX"/>
        </w:rPr>
        <w:t xml:space="preserve"> </w:t>
      </w:r>
    </w:p>
    <w:p w:rsidR="00933B47" w:rsidRDefault="00933B47" w:rsidP="000F5933">
      <w:pPr>
        <w:spacing w:after="0" w:line="360" w:lineRule="auto"/>
        <w:ind w:left="360"/>
        <w:jc w:val="both"/>
        <w:rPr>
          <w:rFonts w:ascii="Calibri" w:eastAsia="Times New Roman" w:hAnsi="Calibri" w:cs="AvenirNext LT Pro Regular"/>
          <w:bCs/>
          <w:sz w:val="20"/>
          <w:szCs w:val="20"/>
          <w:lang w:eastAsia="es-MX"/>
        </w:rPr>
      </w:pPr>
      <w:r w:rsidRPr="000A79DA">
        <w:rPr>
          <w:rFonts w:ascii="Calibri" w:eastAsia="Times New Roman" w:hAnsi="Calibri" w:cs="AvenirNext LT Pro Regular"/>
          <w:b/>
          <w:bCs/>
          <w:sz w:val="20"/>
          <w:szCs w:val="20"/>
          <w:lang w:eastAsia="es-MX"/>
        </w:rPr>
        <w:t>El Lic. Oscar</w:t>
      </w:r>
      <w:r w:rsidR="000A79DA" w:rsidRPr="000A79DA">
        <w:rPr>
          <w:rFonts w:ascii="Calibri" w:eastAsia="Times New Roman" w:hAnsi="Calibri" w:cs="AvenirNext LT Pro Regular"/>
          <w:b/>
          <w:bCs/>
          <w:sz w:val="20"/>
          <w:szCs w:val="20"/>
          <w:lang w:eastAsia="es-MX"/>
        </w:rPr>
        <w:t xml:space="preserve"> Alvarado </w:t>
      </w:r>
      <w:r w:rsidRPr="000A79DA">
        <w:rPr>
          <w:rFonts w:ascii="Calibri" w:eastAsia="Times New Roman" w:hAnsi="Calibri" w:cs="AvenirNext LT Pro Regular"/>
          <w:b/>
          <w:bCs/>
          <w:sz w:val="20"/>
          <w:szCs w:val="20"/>
          <w:lang w:eastAsia="es-MX"/>
        </w:rPr>
        <w:t xml:space="preserve"> señala</w:t>
      </w:r>
      <w:r>
        <w:rPr>
          <w:rFonts w:ascii="Calibri" w:eastAsia="Times New Roman" w:hAnsi="Calibri" w:cs="AvenirNext LT Pro Regular"/>
          <w:bCs/>
          <w:sz w:val="20"/>
          <w:szCs w:val="20"/>
          <w:lang w:eastAsia="es-MX"/>
        </w:rPr>
        <w:t xml:space="preserve">.- </w:t>
      </w:r>
      <w:r w:rsidR="000A79DA">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Hay dos miembros nuevos</w:t>
      </w:r>
      <w:r w:rsidR="000A79DA">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 xml:space="preserve"> </w:t>
      </w:r>
    </w:p>
    <w:p w:rsidR="00933B47" w:rsidRDefault="000A79DA" w:rsidP="000F5933">
      <w:pPr>
        <w:spacing w:after="0" w:line="360" w:lineRule="auto"/>
        <w:ind w:left="360"/>
        <w:jc w:val="both"/>
        <w:rPr>
          <w:rFonts w:ascii="Calibri" w:eastAsia="Times New Roman" w:hAnsi="Calibri" w:cs="AvenirNext LT Pro Regular"/>
          <w:bCs/>
          <w:sz w:val="20"/>
          <w:szCs w:val="20"/>
          <w:lang w:eastAsia="es-MX"/>
        </w:rPr>
      </w:pPr>
      <w:r w:rsidRPr="00DD4409">
        <w:rPr>
          <w:rFonts w:ascii="Calibri" w:eastAsia="Times New Roman" w:hAnsi="Calibri" w:cs="AvenirNext LT Pro Regular"/>
          <w:b/>
          <w:bCs/>
          <w:sz w:val="20"/>
          <w:szCs w:val="20"/>
          <w:lang w:eastAsia="es-MX"/>
        </w:rPr>
        <w:t>El Ing. Enrique Dau, Presidente de la Junta de Gobierno pregunta</w:t>
      </w:r>
      <w:r w:rsidR="00933B47">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933B47">
        <w:rPr>
          <w:rFonts w:ascii="Calibri" w:eastAsia="Times New Roman" w:hAnsi="Calibri" w:cs="AvenirNext LT Pro Regular"/>
          <w:bCs/>
          <w:sz w:val="20"/>
          <w:szCs w:val="20"/>
          <w:lang w:eastAsia="es-MX"/>
        </w:rPr>
        <w:t>Nos hagan un breve informe para que todos estén enterados</w:t>
      </w:r>
      <w:r>
        <w:rPr>
          <w:rFonts w:ascii="Calibri" w:eastAsia="Times New Roman" w:hAnsi="Calibri" w:cs="AvenirNext LT Pro Regular"/>
          <w:bCs/>
          <w:sz w:val="20"/>
          <w:szCs w:val="20"/>
          <w:lang w:eastAsia="es-MX"/>
        </w:rPr>
        <w:t>&gt;&gt;</w:t>
      </w:r>
    </w:p>
    <w:p w:rsidR="00933B47" w:rsidRDefault="000040CC" w:rsidP="000F5933">
      <w:pPr>
        <w:spacing w:after="0" w:line="360" w:lineRule="auto"/>
        <w:ind w:left="360"/>
        <w:jc w:val="both"/>
        <w:rPr>
          <w:rFonts w:ascii="Calibri" w:eastAsia="Times New Roman" w:hAnsi="Calibri" w:cs="AvenirNext LT Pro Regular"/>
          <w:bCs/>
          <w:sz w:val="20"/>
          <w:szCs w:val="20"/>
          <w:lang w:eastAsia="es-MX"/>
        </w:rPr>
      </w:pPr>
      <w:r w:rsidRPr="000A79DA">
        <w:rPr>
          <w:rFonts w:ascii="Calibri" w:eastAsia="Times New Roman" w:hAnsi="Calibri" w:cs="AvenirNext LT Pro Regular"/>
          <w:b/>
          <w:bCs/>
          <w:sz w:val="20"/>
          <w:szCs w:val="20"/>
          <w:lang w:eastAsia="es-MX"/>
        </w:rPr>
        <w:t>El Lic. Eliseo Medina, Tesorero en uso de la voz menciona</w:t>
      </w:r>
      <w:r w:rsidR="00DC0F60" w:rsidRPr="008D4AF7">
        <w:rPr>
          <w:rFonts w:ascii="Calibri" w:eastAsia="Times New Roman" w:hAnsi="Calibri" w:cs="AvenirNext LT Pro Regular"/>
          <w:bCs/>
          <w:sz w:val="20"/>
          <w:szCs w:val="20"/>
          <w:lang w:eastAsia="es-MX"/>
        </w:rPr>
        <w:t>.- Este predio</w:t>
      </w:r>
      <w:r w:rsidR="008D4AF7" w:rsidRPr="008D4AF7">
        <w:rPr>
          <w:rFonts w:ascii="Calibri" w:eastAsia="Times New Roman" w:hAnsi="Calibri" w:cs="AvenirNext LT Pro Regular"/>
          <w:bCs/>
          <w:sz w:val="20"/>
          <w:szCs w:val="20"/>
          <w:lang w:eastAsia="es-MX"/>
        </w:rPr>
        <w:t>, eran 16</w:t>
      </w:r>
      <w:r w:rsidR="00DC0F60" w:rsidRPr="008D4AF7">
        <w:rPr>
          <w:rFonts w:ascii="Calibri" w:eastAsia="Times New Roman" w:hAnsi="Calibri" w:cs="AvenirNext LT Pro Regular"/>
          <w:bCs/>
          <w:sz w:val="20"/>
          <w:szCs w:val="20"/>
          <w:lang w:eastAsia="es-MX"/>
        </w:rPr>
        <w:t>9 Hectárea</w:t>
      </w:r>
      <w:r w:rsidR="008D4AF7" w:rsidRPr="008D4AF7">
        <w:rPr>
          <w:rFonts w:ascii="Calibri" w:eastAsia="Times New Roman" w:hAnsi="Calibri" w:cs="AvenirNext LT Pro Regular"/>
          <w:bCs/>
          <w:sz w:val="20"/>
          <w:szCs w:val="20"/>
          <w:lang w:eastAsia="es-MX"/>
        </w:rPr>
        <w:t>s de las cuales solo tenemos 13</w:t>
      </w:r>
      <w:r w:rsidR="00DC0F60" w:rsidRPr="008D4AF7">
        <w:rPr>
          <w:rFonts w:ascii="Calibri" w:eastAsia="Times New Roman" w:hAnsi="Calibri" w:cs="AvenirNext LT Pro Regular"/>
          <w:bCs/>
          <w:sz w:val="20"/>
          <w:szCs w:val="20"/>
          <w:lang w:eastAsia="es-MX"/>
        </w:rPr>
        <w:t>9 p</w:t>
      </w:r>
      <w:r w:rsidR="008D4AF7" w:rsidRPr="008D4AF7">
        <w:rPr>
          <w:rFonts w:ascii="Calibri" w:eastAsia="Times New Roman" w:hAnsi="Calibri" w:cs="AvenirNext LT Pro Regular"/>
          <w:bCs/>
          <w:sz w:val="20"/>
          <w:szCs w:val="20"/>
          <w:lang w:eastAsia="es-MX"/>
        </w:rPr>
        <w:t>orque se cedieron 30 hectáreas</w:t>
      </w:r>
      <w:r w:rsidR="008D4AF7">
        <w:rPr>
          <w:rFonts w:ascii="Calibri" w:eastAsia="Times New Roman" w:hAnsi="Calibri" w:cs="AvenirNext LT Pro Regular"/>
          <w:bCs/>
          <w:sz w:val="20"/>
          <w:szCs w:val="20"/>
          <w:lang w:eastAsia="es-MX"/>
        </w:rPr>
        <w:t xml:space="preserve">, </w:t>
      </w:r>
      <w:r w:rsidR="00DC0F60">
        <w:rPr>
          <w:rFonts w:ascii="Calibri" w:eastAsia="Times New Roman" w:hAnsi="Calibri" w:cs="AvenirNext LT Pro Regular"/>
          <w:bCs/>
          <w:sz w:val="20"/>
          <w:szCs w:val="20"/>
          <w:lang w:eastAsia="es-MX"/>
        </w:rPr>
        <w:t>Pero</w:t>
      </w:r>
      <w:r w:rsidR="00633B1B">
        <w:rPr>
          <w:rFonts w:ascii="Calibri" w:eastAsia="Times New Roman" w:hAnsi="Calibri" w:cs="AvenirNext LT Pro Regular"/>
          <w:bCs/>
          <w:sz w:val="20"/>
          <w:szCs w:val="20"/>
          <w:lang w:eastAsia="es-MX"/>
        </w:rPr>
        <w:t xml:space="preserve"> ya es efectivo por eso se ve plasmado ahí en los Estados Financieros </w:t>
      </w:r>
    </w:p>
    <w:p w:rsidR="00933B47" w:rsidRDefault="000A79DA" w:rsidP="000F5933">
      <w:pPr>
        <w:spacing w:after="0" w:line="360" w:lineRule="auto"/>
        <w:ind w:left="360"/>
        <w:jc w:val="both"/>
        <w:rPr>
          <w:rFonts w:ascii="Calibri" w:eastAsia="Times New Roman" w:hAnsi="Calibri" w:cs="AvenirNext LT Pro Regular"/>
          <w:bCs/>
          <w:sz w:val="20"/>
          <w:szCs w:val="20"/>
          <w:lang w:eastAsia="es-MX"/>
        </w:rPr>
      </w:pPr>
      <w:r w:rsidRPr="00DD4409">
        <w:rPr>
          <w:rFonts w:ascii="Calibri" w:eastAsia="Times New Roman" w:hAnsi="Calibri" w:cs="AvenirNext LT Pro Regular"/>
          <w:b/>
          <w:bCs/>
          <w:sz w:val="20"/>
          <w:szCs w:val="20"/>
          <w:lang w:eastAsia="es-MX"/>
        </w:rPr>
        <w:t xml:space="preserve">El Ing. Enrique Dau, Presidente de la Junta de Gobierno </w:t>
      </w:r>
      <w:r>
        <w:rPr>
          <w:rFonts w:ascii="Calibri" w:eastAsia="Times New Roman" w:hAnsi="Calibri" w:cs="AvenirNext LT Pro Regular"/>
          <w:b/>
          <w:bCs/>
          <w:sz w:val="20"/>
          <w:szCs w:val="20"/>
          <w:lang w:eastAsia="es-MX"/>
        </w:rPr>
        <w:t>comenta</w:t>
      </w:r>
      <w:r w:rsidR="00933B47">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933B47">
        <w:rPr>
          <w:rFonts w:ascii="Calibri" w:eastAsia="Times New Roman" w:hAnsi="Calibri" w:cs="AvenirNext LT Pro Regular"/>
          <w:bCs/>
          <w:sz w:val="20"/>
          <w:szCs w:val="20"/>
          <w:lang w:eastAsia="es-MX"/>
        </w:rPr>
        <w:t>Muy bien</w:t>
      </w:r>
      <w:r>
        <w:rPr>
          <w:rFonts w:ascii="Calibri" w:eastAsia="Times New Roman" w:hAnsi="Calibri" w:cs="AvenirNext LT Pro Regular"/>
          <w:bCs/>
          <w:sz w:val="20"/>
          <w:szCs w:val="20"/>
          <w:lang w:eastAsia="es-MX"/>
        </w:rPr>
        <w:t>&gt;&gt;</w:t>
      </w:r>
      <w:r w:rsidR="00933B47">
        <w:rPr>
          <w:rFonts w:ascii="Calibri" w:eastAsia="Times New Roman" w:hAnsi="Calibri" w:cs="AvenirNext LT Pro Regular"/>
          <w:bCs/>
          <w:sz w:val="20"/>
          <w:szCs w:val="20"/>
          <w:lang w:eastAsia="es-MX"/>
        </w:rPr>
        <w:t xml:space="preserve"> </w:t>
      </w:r>
    </w:p>
    <w:p w:rsidR="00933B47" w:rsidRDefault="00933B47" w:rsidP="000F5933">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Lic. Oscar </w:t>
      </w:r>
      <w:r w:rsidR="000A79DA">
        <w:rPr>
          <w:rFonts w:ascii="Calibri" w:eastAsia="Times New Roman" w:hAnsi="Calibri" w:cs="AvenirNext LT Pro Regular"/>
          <w:bCs/>
          <w:sz w:val="20"/>
          <w:szCs w:val="20"/>
          <w:lang w:eastAsia="es-MX"/>
        </w:rPr>
        <w:t>Alvarado pregunta</w:t>
      </w:r>
      <w:r>
        <w:rPr>
          <w:rFonts w:ascii="Calibri" w:eastAsia="Times New Roman" w:hAnsi="Calibri" w:cs="AvenirNext LT Pro Regular"/>
          <w:bCs/>
          <w:sz w:val="20"/>
          <w:szCs w:val="20"/>
          <w:lang w:eastAsia="es-MX"/>
        </w:rPr>
        <w:t xml:space="preserve">.- </w:t>
      </w:r>
      <w:r w:rsidR="000A79DA">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Algún </w:t>
      </w:r>
      <w:r w:rsidR="000A79DA">
        <w:rPr>
          <w:rFonts w:ascii="Calibri" w:eastAsia="Times New Roman" w:hAnsi="Calibri" w:cs="AvenirNext LT Pro Regular"/>
          <w:bCs/>
          <w:sz w:val="20"/>
          <w:szCs w:val="20"/>
          <w:lang w:eastAsia="es-MX"/>
        </w:rPr>
        <w:t xml:space="preserve">otro </w:t>
      </w:r>
      <w:r>
        <w:rPr>
          <w:rFonts w:ascii="Calibri" w:eastAsia="Times New Roman" w:hAnsi="Calibri" w:cs="AvenirNext LT Pro Regular"/>
          <w:bCs/>
          <w:sz w:val="20"/>
          <w:szCs w:val="20"/>
          <w:lang w:eastAsia="es-MX"/>
        </w:rPr>
        <w:t>comentario</w:t>
      </w:r>
      <w:r w:rsidR="000A79DA">
        <w:rPr>
          <w:rFonts w:ascii="Calibri" w:eastAsia="Times New Roman" w:hAnsi="Calibri" w:cs="AvenirNext LT Pro Regular"/>
          <w:bCs/>
          <w:sz w:val="20"/>
          <w:szCs w:val="20"/>
          <w:lang w:eastAsia="es-MX"/>
        </w:rPr>
        <w:t>?&gt;&gt;</w:t>
      </w:r>
    </w:p>
    <w:p w:rsidR="00933B47" w:rsidRDefault="000A79DA" w:rsidP="000F5933">
      <w:pPr>
        <w:spacing w:after="0" w:line="360" w:lineRule="auto"/>
        <w:ind w:left="360"/>
        <w:jc w:val="both"/>
        <w:rPr>
          <w:rFonts w:ascii="Calibri" w:eastAsia="Times New Roman" w:hAnsi="Calibri" w:cs="AvenirNext LT Pro Regular"/>
          <w:bCs/>
          <w:sz w:val="20"/>
          <w:szCs w:val="20"/>
          <w:lang w:eastAsia="es-MX"/>
        </w:rPr>
      </w:pPr>
      <w:r w:rsidRPr="00DD4409">
        <w:rPr>
          <w:rFonts w:ascii="Calibri" w:eastAsia="Times New Roman" w:hAnsi="Calibri" w:cs="AvenirNext LT Pro Regular"/>
          <w:b/>
          <w:bCs/>
          <w:sz w:val="20"/>
          <w:szCs w:val="20"/>
          <w:lang w:eastAsia="es-MX"/>
        </w:rPr>
        <w:t xml:space="preserve">El Ing. Enrique Dau, Presidente de la Junta de Gobierno </w:t>
      </w:r>
      <w:r>
        <w:rPr>
          <w:rFonts w:ascii="Calibri" w:eastAsia="Times New Roman" w:hAnsi="Calibri" w:cs="AvenirNext LT Pro Regular"/>
          <w:b/>
          <w:bCs/>
          <w:sz w:val="20"/>
          <w:szCs w:val="20"/>
          <w:lang w:eastAsia="es-MX"/>
        </w:rPr>
        <w:t>comenta</w:t>
      </w:r>
      <w:r w:rsidR="00633B1B">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633B1B">
        <w:rPr>
          <w:rFonts w:ascii="Calibri" w:eastAsia="Times New Roman" w:hAnsi="Calibri" w:cs="AvenirNext LT Pro Regular"/>
          <w:bCs/>
          <w:sz w:val="20"/>
          <w:szCs w:val="20"/>
          <w:lang w:eastAsia="es-MX"/>
        </w:rPr>
        <w:t>Adelante</w:t>
      </w:r>
      <w:r>
        <w:rPr>
          <w:rFonts w:ascii="Calibri" w:eastAsia="Times New Roman" w:hAnsi="Calibri" w:cs="AvenirNext LT Pro Regular"/>
          <w:bCs/>
          <w:sz w:val="20"/>
          <w:szCs w:val="20"/>
          <w:lang w:eastAsia="es-MX"/>
        </w:rPr>
        <w:t>&gt;&gt;</w:t>
      </w:r>
      <w:r w:rsidR="00633B1B">
        <w:rPr>
          <w:rFonts w:ascii="Calibri" w:eastAsia="Times New Roman" w:hAnsi="Calibri" w:cs="AvenirNext LT Pro Regular"/>
          <w:bCs/>
          <w:sz w:val="20"/>
          <w:szCs w:val="20"/>
          <w:lang w:eastAsia="es-MX"/>
        </w:rPr>
        <w:t xml:space="preserve"> </w:t>
      </w:r>
    </w:p>
    <w:p w:rsidR="000A79DA" w:rsidRDefault="000A79DA" w:rsidP="000F5933">
      <w:pPr>
        <w:spacing w:after="0" w:line="360" w:lineRule="auto"/>
        <w:ind w:left="360"/>
        <w:jc w:val="both"/>
        <w:rPr>
          <w:rFonts w:ascii="Calibri" w:eastAsia="Times New Roman" w:hAnsi="Calibri" w:cs="AvenirNext LT Pro Regular"/>
          <w:b/>
          <w:bCs/>
          <w:sz w:val="20"/>
          <w:szCs w:val="20"/>
          <w:lang w:eastAsia="es-MX"/>
        </w:rPr>
      </w:pPr>
    </w:p>
    <w:p w:rsidR="00466B30" w:rsidRPr="00466B30" w:rsidRDefault="00466B30" w:rsidP="000F5933">
      <w:pPr>
        <w:spacing w:after="0" w:line="360" w:lineRule="auto"/>
        <w:ind w:left="360"/>
        <w:jc w:val="both"/>
        <w:rPr>
          <w:rFonts w:ascii="Calibri" w:eastAsia="Times New Roman" w:hAnsi="Calibri" w:cs="AvenirNext LT Pro Regular"/>
          <w:b/>
          <w:bCs/>
          <w:sz w:val="20"/>
          <w:szCs w:val="20"/>
          <w:lang w:eastAsia="es-MX"/>
        </w:rPr>
      </w:pPr>
      <w:r w:rsidRPr="00466B30">
        <w:rPr>
          <w:rFonts w:ascii="Calibri" w:eastAsia="Times New Roman" w:hAnsi="Calibri" w:cs="AvenirNext LT Pro Regular"/>
          <w:b/>
          <w:bCs/>
          <w:sz w:val="20"/>
          <w:szCs w:val="20"/>
          <w:lang w:eastAsia="es-MX"/>
        </w:rPr>
        <w:lastRenderedPageBreak/>
        <w:t>BALANCE GENERAL</w:t>
      </w:r>
    </w:p>
    <w:p w:rsidR="00466B30" w:rsidRDefault="00466B30" w:rsidP="000F5933">
      <w:pPr>
        <w:spacing w:after="0" w:line="360" w:lineRule="auto"/>
        <w:ind w:left="360"/>
        <w:jc w:val="both"/>
        <w:rPr>
          <w:rFonts w:ascii="Calibri" w:eastAsia="Times New Roman" w:hAnsi="Calibri" w:cs="AvenirNext LT Pro Regular"/>
          <w:bCs/>
          <w:sz w:val="20"/>
          <w:szCs w:val="20"/>
          <w:lang w:eastAsia="es-MX"/>
        </w:rPr>
      </w:pPr>
    </w:p>
    <w:p w:rsidR="00466B30" w:rsidRDefault="00466B30" w:rsidP="000F5933">
      <w:pPr>
        <w:spacing w:after="0" w:line="360" w:lineRule="auto"/>
        <w:ind w:left="360"/>
        <w:jc w:val="both"/>
        <w:rPr>
          <w:rFonts w:ascii="Calibri" w:eastAsia="Times New Roman" w:hAnsi="Calibri" w:cs="AvenirNext LT Pro Regular"/>
          <w:bCs/>
          <w:sz w:val="20"/>
          <w:szCs w:val="20"/>
          <w:lang w:eastAsia="es-MX"/>
        </w:rPr>
      </w:pPr>
      <w:r w:rsidRPr="00466B30">
        <w:rPr>
          <w:rFonts w:ascii="Calibri" w:eastAsia="Times New Roman" w:hAnsi="Calibri" w:cs="AvenirNext LT Pro Regular"/>
          <w:bCs/>
          <w:noProof/>
          <w:sz w:val="20"/>
          <w:szCs w:val="20"/>
          <w:lang w:eastAsia="es-MX"/>
        </w:rPr>
        <w:drawing>
          <wp:inline distT="0" distB="0" distL="0" distR="0">
            <wp:extent cx="5025132" cy="5658928"/>
            <wp:effectExtent l="19050" t="0" r="4068" b="0"/>
            <wp:docPr id="1"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7" cstate="print"/>
                    <a:srcRect/>
                    <a:stretch>
                      <a:fillRect/>
                    </a:stretch>
                  </pic:blipFill>
                  <pic:spPr bwMode="auto">
                    <a:xfrm>
                      <a:off x="0" y="0"/>
                      <a:ext cx="5029529" cy="5663879"/>
                    </a:xfrm>
                    <a:prstGeom prst="rect">
                      <a:avLst/>
                    </a:prstGeom>
                    <a:noFill/>
                    <a:ln w="9525">
                      <a:noFill/>
                      <a:miter lim="800000"/>
                      <a:headEnd/>
                      <a:tailEnd/>
                    </a:ln>
                  </pic:spPr>
                </pic:pic>
              </a:graphicData>
            </a:graphic>
          </wp:inline>
        </w:drawing>
      </w:r>
    </w:p>
    <w:p w:rsidR="00466B30" w:rsidRDefault="00466B30" w:rsidP="000F5933">
      <w:pPr>
        <w:spacing w:after="0" w:line="360" w:lineRule="auto"/>
        <w:ind w:left="360"/>
        <w:jc w:val="both"/>
        <w:rPr>
          <w:rFonts w:ascii="Calibri" w:eastAsia="Times New Roman" w:hAnsi="Calibri" w:cs="AvenirNext LT Pro Regular"/>
          <w:bCs/>
          <w:sz w:val="20"/>
          <w:szCs w:val="20"/>
          <w:lang w:eastAsia="es-MX"/>
        </w:rPr>
      </w:pPr>
    </w:p>
    <w:p w:rsidR="00466B30" w:rsidRDefault="00466B30" w:rsidP="000F5933">
      <w:pPr>
        <w:spacing w:after="0" w:line="360" w:lineRule="auto"/>
        <w:ind w:left="360"/>
        <w:jc w:val="both"/>
        <w:rPr>
          <w:rFonts w:ascii="Calibri" w:eastAsia="Times New Roman" w:hAnsi="Calibri" w:cs="AvenirNext LT Pro Regular"/>
          <w:bCs/>
          <w:sz w:val="20"/>
          <w:szCs w:val="20"/>
          <w:lang w:eastAsia="es-MX"/>
        </w:rPr>
      </w:pPr>
      <w:r w:rsidRPr="00466B30">
        <w:rPr>
          <w:rFonts w:ascii="Calibri" w:eastAsia="Times New Roman" w:hAnsi="Calibri" w:cs="AvenirNext LT Pro Regular"/>
          <w:bCs/>
          <w:noProof/>
          <w:sz w:val="20"/>
          <w:szCs w:val="20"/>
          <w:lang w:eastAsia="es-MX"/>
        </w:rPr>
        <w:lastRenderedPageBreak/>
        <w:drawing>
          <wp:inline distT="0" distB="0" distL="0" distR="0">
            <wp:extent cx="5447392" cy="6280030"/>
            <wp:effectExtent l="19050" t="0" r="908" b="0"/>
            <wp:docPr id="4"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8" cstate="print"/>
                    <a:srcRect/>
                    <a:stretch>
                      <a:fillRect/>
                    </a:stretch>
                  </pic:blipFill>
                  <pic:spPr bwMode="auto">
                    <a:xfrm>
                      <a:off x="0" y="0"/>
                      <a:ext cx="5449478" cy="6282435"/>
                    </a:xfrm>
                    <a:prstGeom prst="rect">
                      <a:avLst/>
                    </a:prstGeom>
                    <a:noFill/>
                    <a:ln w="9525">
                      <a:noFill/>
                      <a:miter lim="800000"/>
                      <a:headEnd/>
                      <a:tailEnd/>
                    </a:ln>
                  </pic:spPr>
                </pic:pic>
              </a:graphicData>
            </a:graphic>
          </wp:inline>
        </w:drawing>
      </w:r>
    </w:p>
    <w:p w:rsidR="00466B30" w:rsidRDefault="00466B30" w:rsidP="000F5933">
      <w:pPr>
        <w:spacing w:after="0" w:line="360" w:lineRule="auto"/>
        <w:ind w:left="360"/>
        <w:jc w:val="both"/>
        <w:rPr>
          <w:rFonts w:ascii="Calibri" w:eastAsia="Times New Roman" w:hAnsi="Calibri" w:cs="AvenirNext LT Pro Regular"/>
          <w:bCs/>
          <w:sz w:val="20"/>
          <w:szCs w:val="20"/>
          <w:lang w:eastAsia="es-MX"/>
        </w:rPr>
      </w:pPr>
    </w:p>
    <w:p w:rsidR="000A79DA" w:rsidRDefault="000A79DA" w:rsidP="000F5933">
      <w:pPr>
        <w:spacing w:after="0" w:line="360" w:lineRule="auto"/>
        <w:ind w:left="360"/>
        <w:jc w:val="both"/>
        <w:rPr>
          <w:rFonts w:ascii="Calibri" w:eastAsia="Times New Roman" w:hAnsi="Calibri" w:cs="AvenirNext LT Pro Regular"/>
          <w:b/>
          <w:bCs/>
          <w:sz w:val="20"/>
          <w:szCs w:val="20"/>
          <w:lang w:eastAsia="es-MX"/>
        </w:rPr>
      </w:pPr>
    </w:p>
    <w:p w:rsidR="000A79DA" w:rsidRDefault="000A79DA" w:rsidP="000F5933">
      <w:pPr>
        <w:spacing w:after="0" w:line="360" w:lineRule="auto"/>
        <w:ind w:left="360"/>
        <w:jc w:val="both"/>
        <w:rPr>
          <w:rFonts w:ascii="Calibri" w:eastAsia="Times New Roman" w:hAnsi="Calibri" w:cs="AvenirNext LT Pro Regular"/>
          <w:b/>
          <w:bCs/>
          <w:sz w:val="20"/>
          <w:szCs w:val="20"/>
          <w:lang w:eastAsia="es-MX"/>
        </w:rPr>
      </w:pPr>
    </w:p>
    <w:p w:rsidR="000A79DA" w:rsidRDefault="000A79DA" w:rsidP="000F5933">
      <w:pPr>
        <w:spacing w:after="0" w:line="360" w:lineRule="auto"/>
        <w:ind w:left="360"/>
        <w:jc w:val="both"/>
        <w:rPr>
          <w:rFonts w:ascii="Calibri" w:eastAsia="Times New Roman" w:hAnsi="Calibri" w:cs="AvenirNext LT Pro Regular"/>
          <w:b/>
          <w:bCs/>
          <w:sz w:val="20"/>
          <w:szCs w:val="20"/>
          <w:lang w:eastAsia="es-MX"/>
        </w:rPr>
      </w:pPr>
    </w:p>
    <w:p w:rsidR="000A79DA" w:rsidRDefault="000A79DA" w:rsidP="000F5933">
      <w:pPr>
        <w:spacing w:after="0" w:line="360" w:lineRule="auto"/>
        <w:ind w:left="360"/>
        <w:jc w:val="both"/>
        <w:rPr>
          <w:rFonts w:ascii="Calibri" w:eastAsia="Times New Roman" w:hAnsi="Calibri" w:cs="AvenirNext LT Pro Regular"/>
          <w:b/>
          <w:bCs/>
          <w:sz w:val="20"/>
          <w:szCs w:val="20"/>
          <w:lang w:eastAsia="es-MX"/>
        </w:rPr>
      </w:pPr>
    </w:p>
    <w:p w:rsidR="000A79DA" w:rsidRDefault="000A79DA" w:rsidP="000F5933">
      <w:pPr>
        <w:spacing w:after="0" w:line="360" w:lineRule="auto"/>
        <w:ind w:left="360"/>
        <w:jc w:val="both"/>
        <w:rPr>
          <w:rFonts w:ascii="Calibri" w:eastAsia="Times New Roman" w:hAnsi="Calibri" w:cs="AvenirNext LT Pro Regular"/>
          <w:b/>
          <w:bCs/>
          <w:sz w:val="20"/>
          <w:szCs w:val="20"/>
          <w:lang w:eastAsia="es-MX"/>
        </w:rPr>
      </w:pPr>
    </w:p>
    <w:p w:rsidR="000A79DA" w:rsidRDefault="000A79DA" w:rsidP="000F5933">
      <w:pPr>
        <w:spacing w:after="0" w:line="360" w:lineRule="auto"/>
        <w:ind w:left="360"/>
        <w:jc w:val="both"/>
        <w:rPr>
          <w:rFonts w:ascii="Calibri" w:eastAsia="Times New Roman" w:hAnsi="Calibri" w:cs="AvenirNext LT Pro Regular"/>
          <w:b/>
          <w:bCs/>
          <w:sz w:val="20"/>
          <w:szCs w:val="20"/>
          <w:lang w:eastAsia="es-MX"/>
        </w:rPr>
      </w:pPr>
    </w:p>
    <w:p w:rsidR="000A79DA" w:rsidRDefault="000A79DA" w:rsidP="000F5933">
      <w:pPr>
        <w:spacing w:after="0" w:line="360" w:lineRule="auto"/>
        <w:ind w:left="360"/>
        <w:jc w:val="both"/>
        <w:rPr>
          <w:rFonts w:ascii="Calibri" w:eastAsia="Times New Roman" w:hAnsi="Calibri" w:cs="AvenirNext LT Pro Regular"/>
          <w:b/>
          <w:bCs/>
          <w:sz w:val="20"/>
          <w:szCs w:val="20"/>
          <w:lang w:eastAsia="es-MX"/>
        </w:rPr>
      </w:pPr>
    </w:p>
    <w:p w:rsidR="00466B30" w:rsidRPr="00466B30" w:rsidRDefault="00466B30" w:rsidP="000F5933">
      <w:pPr>
        <w:spacing w:after="0" w:line="360" w:lineRule="auto"/>
        <w:ind w:left="360"/>
        <w:jc w:val="both"/>
        <w:rPr>
          <w:rFonts w:ascii="Calibri" w:eastAsia="Times New Roman" w:hAnsi="Calibri" w:cs="AvenirNext LT Pro Regular"/>
          <w:b/>
          <w:bCs/>
          <w:sz w:val="20"/>
          <w:szCs w:val="20"/>
          <w:lang w:eastAsia="es-MX"/>
        </w:rPr>
      </w:pPr>
      <w:r w:rsidRPr="00466B30">
        <w:rPr>
          <w:rFonts w:ascii="Calibri" w:eastAsia="Times New Roman" w:hAnsi="Calibri" w:cs="AvenirNext LT Pro Regular"/>
          <w:b/>
          <w:bCs/>
          <w:sz w:val="20"/>
          <w:szCs w:val="20"/>
          <w:lang w:eastAsia="es-MX"/>
        </w:rPr>
        <w:lastRenderedPageBreak/>
        <w:t>ESTADO DE RESULTADOS</w:t>
      </w:r>
    </w:p>
    <w:p w:rsidR="00466B30" w:rsidRDefault="00466B30" w:rsidP="000F5933">
      <w:pPr>
        <w:spacing w:after="0" w:line="360" w:lineRule="auto"/>
        <w:ind w:left="360"/>
        <w:jc w:val="both"/>
        <w:rPr>
          <w:rFonts w:ascii="Calibri" w:eastAsia="Times New Roman" w:hAnsi="Calibri" w:cs="AvenirNext LT Pro Regular"/>
          <w:bCs/>
          <w:sz w:val="20"/>
          <w:szCs w:val="20"/>
          <w:lang w:eastAsia="es-MX"/>
        </w:rPr>
      </w:pPr>
    </w:p>
    <w:p w:rsidR="00466B30" w:rsidRDefault="00466B30" w:rsidP="000F5933">
      <w:pPr>
        <w:spacing w:after="0" w:line="360" w:lineRule="auto"/>
        <w:ind w:left="360"/>
        <w:jc w:val="both"/>
        <w:rPr>
          <w:rFonts w:ascii="Calibri" w:eastAsia="Times New Roman" w:hAnsi="Calibri" w:cs="AvenirNext LT Pro Regular"/>
          <w:bCs/>
          <w:sz w:val="20"/>
          <w:szCs w:val="20"/>
          <w:lang w:eastAsia="es-MX"/>
        </w:rPr>
      </w:pPr>
    </w:p>
    <w:p w:rsidR="00466B30" w:rsidRDefault="00466B30" w:rsidP="000F5933">
      <w:pPr>
        <w:spacing w:after="0" w:line="360" w:lineRule="auto"/>
        <w:ind w:left="360"/>
        <w:jc w:val="both"/>
        <w:rPr>
          <w:rFonts w:ascii="Calibri" w:eastAsia="Times New Roman" w:hAnsi="Calibri" w:cs="AvenirNext LT Pro Regular"/>
          <w:bCs/>
          <w:sz w:val="20"/>
          <w:szCs w:val="20"/>
          <w:lang w:eastAsia="es-MX"/>
        </w:rPr>
      </w:pPr>
      <w:r w:rsidRPr="00466B30">
        <w:rPr>
          <w:rFonts w:ascii="Calibri" w:eastAsia="Times New Roman" w:hAnsi="Calibri" w:cs="AvenirNext LT Pro Regular"/>
          <w:bCs/>
          <w:noProof/>
          <w:sz w:val="20"/>
          <w:szCs w:val="20"/>
          <w:lang w:eastAsia="es-MX"/>
        </w:rPr>
        <w:drawing>
          <wp:inline distT="0" distB="0" distL="0" distR="0">
            <wp:extent cx="5921375" cy="5201285"/>
            <wp:effectExtent l="19050" t="0" r="3175" b="0"/>
            <wp:docPr id="5"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9" cstate="print"/>
                    <a:srcRect/>
                    <a:stretch>
                      <a:fillRect/>
                    </a:stretch>
                  </pic:blipFill>
                  <pic:spPr bwMode="auto">
                    <a:xfrm>
                      <a:off x="0" y="0"/>
                      <a:ext cx="5921375" cy="5201285"/>
                    </a:xfrm>
                    <a:prstGeom prst="rect">
                      <a:avLst/>
                    </a:prstGeom>
                    <a:noFill/>
                    <a:ln w="9525">
                      <a:noFill/>
                      <a:miter lim="800000"/>
                      <a:headEnd/>
                      <a:tailEnd/>
                    </a:ln>
                  </pic:spPr>
                </pic:pic>
              </a:graphicData>
            </a:graphic>
          </wp:inline>
        </w:drawing>
      </w:r>
    </w:p>
    <w:p w:rsidR="00466B30" w:rsidRDefault="00466B30" w:rsidP="000F5933">
      <w:pPr>
        <w:spacing w:after="0" w:line="360" w:lineRule="auto"/>
        <w:ind w:left="360"/>
        <w:jc w:val="both"/>
        <w:rPr>
          <w:rFonts w:ascii="Calibri" w:eastAsia="Times New Roman" w:hAnsi="Calibri" w:cs="AvenirNext LT Pro Regular"/>
          <w:bCs/>
          <w:sz w:val="20"/>
          <w:szCs w:val="20"/>
          <w:lang w:eastAsia="es-MX"/>
        </w:rPr>
      </w:pPr>
    </w:p>
    <w:p w:rsidR="000A79DA" w:rsidRDefault="00933B47" w:rsidP="000F5933">
      <w:pPr>
        <w:spacing w:after="0" w:line="360" w:lineRule="auto"/>
        <w:ind w:left="360"/>
        <w:jc w:val="both"/>
        <w:rPr>
          <w:rFonts w:ascii="Calibri" w:eastAsia="Times New Roman" w:hAnsi="Calibri" w:cs="AvenirNext LT Pro Regular"/>
          <w:bCs/>
          <w:sz w:val="20"/>
          <w:szCs w:val="20"/>
          <w:lang w:eastAsia="es-MX"/>
        </w:rPr>
      </w:pPr>
      <w:r w:rsidRPr="000A79DA">
        <w:rPr>
          <w:rFonts w:ascii="Calibri" w:eastAsia="Times New Roman" w:hAnsi="Calibri" w:cs="AvenirNext LT Pro Regular"/>
          <w:b/>
          <w:bCs/>
          <w:sz w:val="20"/>
          <w:szCs w:val="20"/>
          <w:lang w:eastAsia="es-MX"/>
        </w:rPr>
        <w:t>El Lic. Oscar</w:t>
      </w:r>
      <w:r w:rsidR="000A79DA" w:rsidRPr="000A79DA">
        <w:rPr>
          <w:rFonts w:ascii="Calibri" w:eastAsia="Times New Roman" w:hAnsi="Calibri" w:cs="AvenirNext LT Pro Regular"/>
          <w:b/>
          <w:bCs/>
          <w:sz w:val="20"/>
          <w:szCs w:val="20"/>
          <w:lang w:eastAsia="es-MX"/>
        </w:rPr>
        <w:t xml:space="preserve"> Alvarado en uso de la voz</w:t>
      </w:r>
      <w:r>
        <w:rPr>
          <w:rFonts w:ascii="Calibri" w:eastAsia="Times New Roman" w:hAnsi="Calibri" w:cs="AvenirNext LT Pro Regular"/>
          <w:bCs/>
          <w:sz w:val="20"/>
          <w:szCs w:val="20"/>
          <w:lang w:eastAsia="es-MX"/>
        </w:rPr>
        <w:t xml:space="preserve">.- </w:t>
      </w:r>
      <w:r w:rsidR="000A79DA">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Continuando con el siguiente punto es el informe del Director General</w:t>
      </w:r>
      <w:r w:rsidR="000A79DA">
        <w:rPr>
          <w:rFonts w:ascii="Calibri" w:eastAsia="Times New Roman" w:hAnsi="Calibri" w:cs="AvenirNext LT Pro Regular"/>
          <w:bCs/>
          <w:sz w:val="20"/>
          <w:szCs w:val="20"/>
          <w:lang w:eastAsia="es-MX"/>
        </w:rPr>
        <w:t>&gt;&gt;</w:t>
      </w:r>
    </w:p>
    <w:p w:rsidR="00933B47" w:rsidRDefault="00933B47" w:rsidP="000F5933">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 </w:t>
      </w:r>
    </w:p>
    <w:p w:rsidR="00466B30" w:rsidRPr="00466B30" w:rsidRDefault="00466B30" w:rsidP="00466B30">
      <w:pPr>
        <w:spacing w:after="0" w:line="360" w:lineRule="auto"/>
        <w:ind w:left="360"/>
        <w:jc w:val="both"/>
        <w:rPr>
          <w:rFonts w:ascii="Calibri" w:eastAsia="Times New Roman" w:hAnsi="Calibri" w:cs="AvenirNext LT Pro Regular"/>
          <w:b/>
          <w:bCs/>
          <w:sz w:val="20"/>
          <w:szCs w:val="20"/>
          <w:lang w:val="es-ES" w:eastAsia="es-MX"/>
        </w:rPr>
      </w:pPr>
      <w:r w:rsidRPr="00466B30">
        <w:rPr>
          <w:rFonts w:ascii="Calibri" w:eastAsia="Times New Roman" w:hAnsi="Calibri" w:cs="AvenirNext LT Pro Regular"/>
          <w:b/>
          <w:bCs/>
          <w:sz w:val="20"/>
          <w:szCs w:val="20"/>
          <w:lang w:val="es-ES" w:eastAsia="es-MX"/>
        </w:rPr>
        <w:t>C) INFORME TRIMESTRAL DEL DIRECTOR GENERAL</w:t>
      </w:r>
    </w:p>
    <w:p w:rsidR="00933B47" w:rsidRDefault="00933B47" w:rsidP="000F5933">
      <w:pPr>
        <w:spacing w:after="0" w:line="360" w:lineRule="auto"/>
        <w:ind w:left="360"/>
        <w:jc w:val="both"/>
        <w:rPr>
          <w:rFonts w:ascii="Calibri" w:eastAsia="Times New Roman" w:hAnsi="Calibri" w:cs="AvenirNext LT Pro Regular"/>
          <w:bCs/>
          <w:sz w:val="20"/>
          <w:szCs w:val="20"/>
          <w:lang w:eastAsia="es-MX"/>
        </w:rPr>
      </w:pPr>
      <w:r w:rsidRPr="000A79DA">
        <w:rPr>
          <w:rFonts w:ascii="Calibri" w:eastAsia="Times New Roman" w:hAnsi="Calibri" w:cs="AvenirNext LT Pro Regular"/>
          <w:b/>
          <w:bCs/>
          <w:sz w:val="20"/>
          <w:szCs w:val="20"/>
          <w:lang w:eastAsia="es-MX"/>
        </w:rPr>
        <w:t xml:space="preserve">El Ing. Octavio </w:t>
      </w:r>
      <w:r w:rsidR="000A79DA" w:rsidRPr="000A79DA">
        <w:rPr>
          <w:rFonts w:ascii="Calibri" w:eastAsia="Times New Roman" w:hAnsi="Calibri" w:cs="AvenirNext LT Pro Regular"/>
          <w:b/>
          <w:bCs/>
          <w:sz w:val="20"/>
          <w:szCs w:val="20"/>
          <w:lang w:eastAsia="es-MX"/>
        </w:rPr>
        <w:t xml:space="preserve">González, Director General </w:t>
      </w:r>
      <w:r w:rsidRPr="000A79DA">
        <w:rPr>
          <w:rFonts w:ascii="Calibri" w:eastAsia="Times New Roman" w:hAnsi="Calibri" w:cs="AvenirNext LT Pro Regular"/>
          <w:b/>
          <w:bCs/>
          <w:sz w:val="20"/>
          <w:szCs w:val="20"/>
          <w:lang w:eastAsia="es-MX"/>
        </w:rPr>
        <w:t>en uso de l</w:t>
      </w:r>
      <w:r w:rsidR="00633B1B" w:rsidRPr="000A79DA">
        <w:rPr>
          <w:rFonts w:ascii="Calibri" w:eastAsia="Times New Roman" w:hAnsi="Calibri" w:cs="AvenirNext LT Pro Regular"/>
          <w:b/>
          <w:bCs/>
          <w:sz w:val="20"/>
          <w:szCs w:val="20"/>
          <w:lang w:eastAsia="es-MX"/>
        </w:rPr>
        <w:t>a voz indica</w:t>
      </w:r>
      <w:r w:rsidR="00633B1B">
        <w:rPr>
          <w:rFonts w:ascii="Calibri" w:eastAsia="Times New Roman" w:hAnsi="Calibri" w:cs="AvenirNext LT Pro Regular"/>
          <w:bCs/>
          <w:sz w:val="20"/>
          <w:szCs w:val="20"/>
          <w:lang w:eastAsia="es-MX"/>
        </w:rPr>
        <w:t xml:space="preserve">.- </w:t>
      </w:r>
      <w:r w:rsidR="000A79DA">
        <w:rPr>
          <w:rFonts w:ascii="Calibri" w:eastAsia="Times New Roman" w:hAnsi="Calibri" w:cs="AvenirNext LT Pro Regular"/>
          <w:bCs/>
          <w:sz w:val="20"/>
          <w:szCs w:val="20"/>
          <w:lang w:eastAsia="es-MX"/>
        </w:rPr>
        <w:t>&lt;&lt;</w:t>
      </w:r>
      <w:r w:rsidR="00633B1B">
        <w:rPr>
          <w:rFonts w:ascii="Calibri" w:eastAsia="Times New Roman" w:hAnsi="Calibri" w:cs="AvenirNext LT Pro Regular"/>
          <w:bCs/>
          <w:sz w:val="20"/>
          <w:szCs w:val="20"/>
          <w:lang w:eastAsia="es-MX"/>
        </w:rPr>
        <w:t>Si me lo permite</w:t>
      </w:r>
      <w:r>
        <w:rPr>
          <w:rFonts w:ascii="Calibri" w:eastAsia="Times New Roman" w:hAnsi="Calibri" w:cs="AvenirNext LT Pro Regular"/>
          <w:bCs/>
          <w:sz w:val="20"/>
          <w:szCs w:val="20"/>
          <w:lang w:eastAsia="es-MX"/>
        </w:rPr>
        <w:t xml:space="preserve"> Presidente- Ingeniero </w:t>
      </w:r>
      <w:r w:rsidR="000A79DA">
        <w:rPr>
          <w:rFonts w:ascii="Calibri" w:eastAsia="Times New Roman" w:hAnsi="Calibri" w:cs="AvenirNext LT Pro Regular"/>
          <w:bCs/>
          <w:sz w:val="20"/>
          <w:szCs w:val="20"/>
          <w:lang w:eastAsia="es-MX"/>
        </w:rPr>
        <w:t>y</w:t>
      </w:r>
      <w:r>
        <w:rPr>
          <w:rFonts w:ascii="Calibri" w:eastAsia="Times New Roman" w:hAnsi="Calibri" w:cs="AvenirNext LT Pro Regular"/>
          <w:bCs/>
          <w:sz w:val="20"/>
          <w:szCs w:val="20"/>
          <w:lang w:eastAsia="es-MX"/>
        </w:rPr>
        <w:t xml:space="preserve"> como hay nuevos Consejeros </w:t>
      </w:r>
      <w:r w:rsidR="00DC1975">
        <w:rPr>
          <w:rFonts w:ascii="Calibri" w:eastAsia="Times New Roman" w:hAnsi="Calibri" w:cs="AvenirNext LT Pro Regular"/>
          <w:bCs/>
          <w:sz w:val="20"/>
          <w:szCs w:val="20"/>
          <w:lang w:eastAsia="es-MX"/>
        </w:rPr>
        <w:t>quise</w:t>
      </w:r>
      <w:r>
        <w:rPr>
          <w:rFonts w:ascii="Calibri" w:eastAsia="Times New Roman" w:hAnsi="Calibri" w:cs="AvenirNext LT Pro Regular"/>
          <w:bCs/>
          <w:sz w:val="20"/>
          <w:szCs w:val="20"/>
          <w:lang w:eastAsia="es-MX"/>
        </w:rPr>
        <w:t xml:space="preserve"> iniciar </w:t>
      </w:r>
      <w:r w:rsidR="00DC1975">
        <w:rPr>
          <w:rFonts w:ascii="Calibri" w:eastAsia="Times New Roman" w:hAnsi="Calibri" w:cs="AvenirNext LT Pro Regular"/>
          <w:bCs/>
          <w:sz w:val="20"/>
          <w:szCs w:val="20"/>
          <w:lang w:eastAsia="es-MX"/>
        </w:rPr>
        <w:t xml:space="preserve">con la recuperación de la Cartera Vencida </w:t>
      </w:r>
      <w:r>
        <w:rPr>
          <w:rFonts w:ascii="Calibri" w:eastAsia="Times New Roman" w:hAnsi="Calibri" w:cs="AvenirNext LT Pro Regular"/>
          <w:bCs/>
          <w:sz w:val="20"/>
          <w:szCs w:val="20"/>
          <w:lang w:eastAsia="es-MX"/>
        </w:rPr>
        <w:t xml:space="preserve"> </w:t>
      </w:r>
      <w:r w:rsidR="00DC1975">
        <w:rPr>
          <w:rFonts w:ascii="Calibri" w:eastAsia="Times New Roman" w:hAnsi="Calibri" w:cs="AvenirNext LT Pro Regular"/>
          <w:bCs/>
          <w:sz w:val="20"/>
          <w:szCs w:val="20"/>
          <w:lang w:eastAsia="es-MX"/>
        </w:rPr>
        <w:t xml:space="preserve">que ya algunos de los que han estado previamente ya conocen como ha ido este comportamiento pero como hay nuevos Consejeros, como estaba nuestra Cartera Vencida en diciembre y pueden observar en la pantalla y en su cuaderno a agosto de 2016 cómo va la disminución, aquí si es importante manejarlo en que ha sido un esfuerzo de todo el equipo de trabajo de esta dependencia en que se han hecho caravanas de recuperación de cobranza en los Municipios que han tenido y tienen </w:t>
      </w:r>
      <w:r w:rsidR="00DC1975">
        <w:rPr>
          <w:rFonts w:ascii="Calibri" w:eastAsia="Times New Roman" w:hAnsi="Calibri" w:cs="AvenirNext LT Pro Regular"/>
          <w:bCs/>
          <w:sz w:val="20"/>
          <w:szCs w:val="20"/>
          <w:lang w:eastAsia="es-MX"/>
        </w:rPr>
        <w:lastRenderedPageBreak/>
        <w:t>programas sociales de vivienda que se originaron en anteriores administraciones, entonces ese es el comportamiento que hasta ahorita a agosto ha ido disminuyendo como ustedes lo ven en un porcentaje que era del 25.90% inicial ya vamos en el 11.42 %. Adelante.</w:t>
      </w:r>
    </w:p>
    <w:p w:rsidR="00082F82" w:rsidRDefault="00DC1975" w:rsidP="000F5933">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Quiero también aquí comentarles lo que ha sido el monto de inversión en 2014 que aunque en el 2014 no tuvimos para gasto operativo ni tampoco para generar acciones de vivienda, ni subsidio estatal, se tuvo una gestión total de $56, 397,000.00 (Cincuenta y siete millones trescientos noventa y siete mil pesos) esto gestionado con el Gobierno Federal con aportaciones también de los municipios y fundaciones entre ellos hago resaltar lo de GIZ que son los departamentos con eco</w:t>
      </w:r>
      <w:r w:rsidR="00980C57">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tecnologías de las normas de mitigación ambiental en el municipio de Tonalá que son los primeros que se han construido en el país, ya parece ser que va a ver presupuesto por parte del Gobierno Federal y de esta Agencia Alemana  para que se vayan haciendo no nada más departamentos sino también viviendas con estas eco</w:t>
      </w:r>
      <w:r w:rsidR="00980C57">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tecnolog</w:t>
      </w:r>
      <w:r w:rsidR="00082F82">
        <w:rPr>
          <w:rFonts w:ascii="Calibri" w:eastAsia="Times New Roman" w:hAnsi="Calibri" w:cs="AvenirNext LT Pro Regular"/>
          <w:bCs/>
          <w:sz w:val="20"/>
          <w:szCs w:val="20"/>
          <w:lang w:eastAsia="es-MX"/>
        </w:rPr>
        <w:t xml:space="preserve">ías. </w:t>
      </w:r>
    </w:p>
    <w:p w:rsidR="00082F82" w:rsidRDefault="00082F82" w:rsidP="000F5933">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Tenemos en el 2015 como ustedes ven ahí en la gráfica Gobierno del Estado no tuvo aportación económica, pero si logramos gestionar la suma de 90 millones de pesos para diferentes acciones como fueron vivienda vertical, como fueron vivienda digna vivienda horizontal en el caso de Zapotlanejo y además de acciones de Autoconstrucción y Lotes con Servicios en Varios Municipios, entonces si ustedes se fijan de lo que fue el 2014 al 2015 aquí si hago yo mención de que aún no teniendo recurso de subsidio estatal se incrementaron las inversiones y las acciones de esta dependencia. </w:t>
      </w:r>
    </w:p>
    <w:p w:rsidR="00082F82" w:rsidRDefault="00082F82" w:rsidP="000F5933">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Ahora estamos en el 2016 en cuanto al programa de Consolidación de Reservas Urbanas que es la vivienda vertical intra</w:t>
      </w:r>
      <w:r w:rsidR="00980C57">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 xml:space="preserve">urbana vamos a tener como pueden ver el apoyo del Gobierno Federal por la cantidad de 33 millones de pesos de subsidio para las personas, gente que adquiera un departamento, lo cual yo considero que es muy bueno que también la gente se apoye con este tipo de subsidio. </w:t>
      </w:r>
    </w:p>
    <w:p w:rsidR="00D042C3" w:rsidRDefault="00082F82" w:rsidP="000F5933">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Tenemos también la entrega de casas que se generaron en el 2015 que se entregaron hace unos meses en Zapotlanejo y aquí brevemente quiero resaltar quienes son los donadores el que está en esa foto a mi izquierda </w:t>
      </w:r>
      <w:r w:rsidR="00980C57">
        <w:rPr>
          <w:rFonts w:ascii="Calibri" w:eastAsia="Times New Roman" w:hAnsi="Calibri" w:cs="AvenirNext LT Pro Regular"/>
          <w:bCs/>
          <w:sz w:val="20"/>
          <w:szCs w:val="20"/>
          <w:lang w:eastAsia="es-MX"/>
        </w:rPr>
        <w:t>Don Alfredo Hachar</w:t>
      </w:r>
      <w:r w:rsidRPr="00980C57">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 xml:space="preserve">es el Presidente de la Fundación Proviváh y dueño de Comex, a mi derecha en esa foto la señora que aparece es una de las señoras de la comunidad judía en México </w:t>
      </w:r>
      <w:r w:rsidR="00980C57">
        <w:rPr>
          <w:rFonts w:ascii="Calibri" w:eastAsia="Times New Roman" w:hAnsi="Calibri" w:cs="AvenirNext LT Pro Regular"/>
          <w:bCs/>
          <w:sz w:val="20"/>
          <w:szCs w:val="20"/>
          <w:lang w:eastAsia="es-MX"/>
        </w:rPr>
        <w:t>B</w:t>
      </w:r>
      <w:r w:rsidR="00980C57" w:rsidRPr="00980C57">
        <w:rPr>
          <w:rFonts w:ascii="Calibri" w:eastAsia="Times New Roman" w:hAnsi="Calibri" w:cs="AvenirNext LT Pro Regular"/>
          <w:bCs/>
          <w:sz w:val="20"/>
          <w:szCs w:val="20"/>
          <w:lang w:eastAsia="es-MX"/>
        </w:rPr>
        <w:t>adia</w:t>
      </w:r>
      <w:r>
        <w:rPr>
          <w:rFonts w:ascii="Calibri" w:eastAsia="Times New Roman" w:hAnsi="Calibri" w:cs="AvenirNext LT Pro Regular"/>
          <w:bCs/>
          <w:sz w:val="20"/>
          <w:szCs w:val="20"/>
          <w:lang w:eastAsia="es-MX"/>
        </w:rPr>
        <w:t xml:space="preserve"> es dueña de colchones Atlas, ellos generaron junto con el Gobierno Federal a través de FONHAPO los recursos para que lográramos 52 casas a fondo perdido para la gente de Zapotlanejo, ¿por qué Zapotlanejo? Porque el anterior presidente de Zapotlanejo pues si tenía ya el terreno urbanizado y lo que nos piden del Gobierno Federal de la Fundación es que el terreno esté urbanizado, ese ha sido la limitante en muchos municipios de aquí de estado para poderles generar vivienda a fondo perdido, Ahí ven las fotos donde ya se están entregando las llaves simbólicas, las viviendas estaban terminadas, ahí en la foto del lado derecho donde est</w:t>
      </w:r>
      <w:r w:rsidR="00D042C3">
        <w:rPr>
          <w:rFonts w:ascii="Calibri" w:eastAsia="Times New Roman" w:hAnsi="Calibri" w:cs="AvenirNext LT Pro Regular"/>
          <w:bCs/>
          <w:sz w:val="20"/>
          <w:szCs w:val="20"/>
          <w:lang w:eastAsia="es-MX"/>
        </w:rPr>
        <w:t xml:space="preserve">á el Director </w:t>
      </w:r>
      <w:r>
        <w:rPr>
          <w:rFonts w:ascii="Calibri" w:eastAsia="Times New Roman" w:hAnsi="Calibri" w:cs="AvenirNext LT Pro Regular"/>
          <w:bCs/>
          <w:sz w:val="20"/>
          <w:szCs w:val="20"/>
          <w:lang w:eastAsia="es-MX"/>
        </w:rPr>
        <w:t xml:space="preserve">General </w:t>
      </w:r>
      <w:r w:rsidR="005976B1">
        <w:rPr>
          <w:rFonts w:ascii="Calibri" w:eastAsia="Times New Roman" w:hAnsi="Calibri" w:cs="AvenirNext LT Pro Regular"/>
          <w:bCs/>
          <w:sz w:val="20"/>
          <w:szCs w:val="20"/>
          <w:lang w:eastAsia="es-MX"/>
        </w:rPr>
        <w:t xml:space="preserve">de la FONHAPO </w:t>
      </w:r>
      <w:r w:rsidR="00D042C3">
        <w:rPr>
          <w:rFonts w:ascii="Calibri" w:eastAsia="Times New Roman" w:hAnsi="Calibri" w:cs="AvenirNext LT Pro Regular"/>
          <w:bCs/>
          <w:sz w:val="20"/>
          <w:szCs w:val="20"/>
          <w:lang w:eastAsia="es-MX"/>
        </w:rPr>
        <w:t>de lentes Ángel Islava, la pintura si ustedes observan el famoso cuarto rosa se está impulsando, promoviendo lo que es precisamente este cuarto rosa para las mujeres para las niñas para que haya esa separación y ese es el tipo de casa dos recámaras como ustedes lo ven con su área de estacionamiento al ingreso con su baño y lo que sería la sala uso comedor sala.</w:t>
      </w:r>
    </w:p>
    <w:p w:rsidR="00DC1975" w:rsidRDefault="00D042C3" w:rsidP="000F5933">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También logramos en el Municipio de Ahualulco quince viviendas de Autoproducción esto es en terreno de las personas, las personas también aquí están recibiendo el apoyo que se les gestiona del Gobierno Federal para que puedan autoconstruir con asesoría técnica, su vivienda en un lote propio y teniendo también subsidio, aquí hago una pausa para comentarles que en lo que resta de este año y el próximo año posiblemente tengamos mucha autoproducción </w:t>
      </w:r>
      <w:r>
        <w:rPr>
          <w:rFonts w:ascii="Calibri" w:eastAsia="Times New Roman" w:hAnsi="Calibri" w:cs="AvenirNext LT Pro Regular"/>
          <w:bCs/>
          <w:sz w:val="20"/>
          <w:szCs w:val="20"/>
          <w:lang w:eastAsia="es-MX"/>
        </w:rPr>
        <w:lastRenderedPageBreak/>
        <w:t>de vivienda derivado de un Convenio que a nivel nacional como ustedes saben como Presidente de los Institutos de Vivienda suscribí y c</w:t>
      </w:r>
      <w:r w:rsidR="00980C57">
        <w:rPr>
          <w:rFonts w:ascii="Calibri" w:eastAsia="Times New Roman" w:hAnsi="Calibri" w:cs="AvenirNext LT Pro Regular"/>
          <w:bCs/>
          <w:sz w:val="20"/>
          <w:szCs w:val="20"/>
          <w:lang w:eastAsia="es-MX"/>
        </w:rPr>
        <w:t>uantas serían las acciones Erick?</w:t>
      </w:r>
      <w:r>
        <w:rPr>
          <w:rFonts w:ascii="Calibri" w:eastAsia="Times New Roman" w:hAnsi="Calibri" w:cs="AvenirNext LT Pro Regular"/>
          <w:bCs/>
          <w:sz w:val="20"/>
          <w:szCs w:val="20"/>
          <w:lang w:eastAsia="es-MX"/>
        </w:rPr>
        <w:t>, 600 de inicio aquí y con una meta que estamos pensando</w:t>
      </w:r>
      <w:r w:rsidR="001D1D1E">
        <w:rPr>
          <w:rFonts w:ascii="Calibri" w:eastAsia="Times New Roman" w:hAnsi="Calibri" w:cs="AvenirNext LT Pro Regular"/>
          <w:bCs/>
          <w:sz w:val="20"/>
          <w:szCs w:val="20"/>
          <w:lang w:eastAsia="es-MX"/>
        </w:rPr>
        <w:t xml:space="preserve"> en hacer de aquí a que termine el 2017</w:t>
      </w:r>
      <w:r w:rsidR="00980C57">
        <w:rPr>
          <w:rFonts w:ascii="Calibri" w:eastAsia="Times New Roman" w:hAnsi="Calibri" w:cs="AvenirNext LT Pro Regular"/>
          <w:bCs/>
          <w:sz w:val="20"/>
          <w:szCs w:val="20"/>
          <w:lang w:eastAsia="es-MX"/>
        </w:rPr>
        <w:t>,</w:t>
      </w:r>
      <w:r w:rsidR="001D1D1E">
        <w:rPr>
          <w:rFonts w:ascii="Calibri" w:eastAsia="Times New Roman" w:hAnsi="Calibri" w:cs="AvenirNext LT Pro Regular"/>
          <w:bCs/>
          <w:sz w:val="20"/>
          <w:szCs w:val="20"/>
          <w:lang w:eastAsia="es-MX"/>
        </w:rPr>
        <w:t xml:space="preserve"> 2500 viviendas</w:t>
      </w:r>
      <w:r>
        <w:rPr>
          <w:rFonts w:ascii="Calibri" w:eastAsia="Times New Roman" w:hAnsi="Calibri" w:cs="AvenirNext LT Pro Regular"/>
          <w:bCs/>
          <w:sz w:val="20"/>
          <w:szCs w:val="20"/>
          <w:lang w:eastAsia="es-MX"/>
        </w:rPr>
        <w:t xml:space="preserve"> que tendrían financiamiento las personas del Gobierno Federal quedarían sus mensualidades que es algo que también hemos gestionado de aproximadamente $800 a $1000 mil pesos de mensualidad y recibirían subsidio con construcción tradicional, este es el Programa de Autoproducción.</w:t>
      </w:r>
    </w:p>
    <w:p w:rsidR="00D042C3" w:rsidRDefault="00D042C3" w:rsidP="000F5933">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Luego tenemos un tema que aquí </w:t>
      </w:r>
      <w:r w:rsidR="001D1D1E">
        <w:rPr>
          <w:rFonts w:ascii="Calibri" w:eastAsia="Times New Roman" w:hAnsi="Calibri" w:cs="AvenirNext LT Pro Regular"/>
          <w:bCs/>
          <w:sz w:val="20"/>
          <w:szCs w:val="20"/>
          <w:lang w:eastAsia="es-MX"/>
        </w:rPr>
        <w:t xml:space="preserve">preparo el </w:t>
      </w:r>
      <w:r>
        <w:rPr>
          <w:rFonts w:ascii="Calibri" w:eastAsia="Times New Roman" w:hAnsi="Calibri" w:cs="AvenirNext LT Pro Regular"/>
          <w:bCs/>
          <w:sz w:val="20"/>
          <w:szCs w:val="20"/>
          <w:lang w:eastAsia="es-MX"/>
        </w:rPr>
        <w:t xml:space="preserve"> Director Administrativo en lo que ha sido la reducción de nómina que conforme a la instrucción superior que se nos dio este en su momento también del Presidente de esta Junta de Gobierno por parte en su momento de las autoridades de SEPAF, si ustedes observan en el 2012 la nómina representaba 35 millones 177 ciento setenta y siete mil pesos con 209 empleados a lo que va de agosto de este año vamos en 14 millones  968 novecientos sesenta y ocho mil pero ya nada más con 108 empleados, la intención es conform</w:t>
      </w:r>
      <w:r w:rsidR="001D1D1E">
        <w:rPr>
          <w:rFonts w:ascii="Calibri" w:eastAsia="Times New Roman" w:hAnsi="Calibri" w:cs="AvenirNext LT Pro Regular"/>
          <w:bCs/>
          <w:sz w:val="20"/>
          <w:szCs w:val="20"/>
          <w:lang w:eastAsia="es-MX"/>
        </w:rPr>
        <w:t xml:space="preserve">e como ya lo comento el Presidente de la Junta, </w:t>
      </w:r>
      <w:r>
        <w:rPr>
          <w:rFonts w:ascii="Calibri" w:eastAsia="Times New Roman" w:hAnsi="Calibri" w:cs="AvenirNext LT Pro Regular"/>
          <w:bCs/>
          <w:sz w:val="20"/>
          <w:szCs w:val="20"/>
          <w:lang w:eastAsia="es-MX"/>
        </w:rPr>
        <w:t xml:space="preserve">si tenemos que reducir más señores consejeros no es posible que sigamos </w:t>
      </w:r>
      <w:r w:rsidR="001D1D1E">
        <w:rPr>
          <w:rFonts w:ascii="Calibri" w:eastAsia="Times New Roman" w:hAnsi="Calibri" w:cs="AvenirNext LT Pro Regular"/>
          <w:bCs/>
          <w:sz w:val="20"/>
          <w:szCs w:val="20"/>
          <w:lang w:eastAsia="es-MX"/>
        </w:rPr>
        <w:t xml:space="preserve">cargando un </w:t>
      </w:r>
      <w:r>
        <w:rPr>
          <w:rFonts w:ascii="Calibri" w:eastAsia="Times New Roman" w:hAnsi="Calibri" w:cs="AvenirNext LT Pro Regular"/>
          <w:bCs/>
          <w:sz w:val="20"/>
          <w:szCs w:val="20"/>
          <w:lang w:eastAsia="es-MX"/>
        </w:rPr>
        <w:t>peso</w:t>
      </w:r>
      <w:r w:rsidR="001D1D1E">
        <w:rPr>
          <w:rFonts w:ascii="Calibri" w:eastAsia="Times New Roman" w:hAnsi="Calibri" w:cs="AvenirNext LT Pro Regular"/>
          <w:bCs/>
          <w:sz w:val="20"/>
          <w:szCs w:val="20"/>
          <w:lang w:eastAsia="es-MX"/>
        </w:rPr>
        <w:t xml:space="preserve"> así,</w:t>
      </w:r>
      <w:r>
        <w:rPr>
          <w:rFonts w:ascii="Calibri" w:eastAsia="Times New Roman" w:hAnsi="Calibri" w:cs="AvenirNext LT Pro Regular"/>
          <w:bCs/>
          <w:sz w:val="20"/>
          <w:szCs w:val="20"/>
          <w:lang w:eastAsia="es-MX"/>
        </w:rPr>
        <w:t xml:space="preserve"> y sobre todo que no se tiene subsidio estatal para mantener esta nómina y el gasto operativo, la reducción de plantilla como ya lo ven ha ido disminuyendo debido a los recortes que se han tenido y de lo que ha sido el presupuesto de 135 en su momento </w:t>
      </w:r>
      <w:r w:rsidR="001D1D1E">
        <w:rPr>
          <w:rFonts w:ascii="Calibri" w:eastAsia="Times New Roman" w:hAnsi="Calibri" w:cs="AvenirNext LT Pro Regular"/>
          <w:bCs/>
          <w:sz w:val="20"/>
          <w:szCs w:val="20"/>
          <w:lang w:eastAsia="es-MX"/>
        </w:rPr>
        <w:t>al promedio actual ya de 100</w:t>
      </w:r>
      <w:r>
        <w:rPr>
          <w:rFonts w:ascii="Calibri" w:eastAsia="Times New Roman" w:hAnsi="Calibri" w:cs="AvenirNext LT Pro Regular"/>
          <w:bCs/>
          <w:sz w:val="20"/>
          <w:szCs w:val="20"/>
          <w:lang w:eastAsia="es-MX"/>
        </w:rPr>
        <w:t xml:space="preserve"> aproximadamente </w:t>
      </w:r>
      <w:r w:rsidR="00560641">
        <w:rPr>
          <w:rFonts w:ascii="Calibri" w:eastAsia="Times New Roman" w:hAnsi="Calibri" w:cs="AvenirNext LT Pro Regular"/>
          <w:bCs/>
          <w:sz w:val="20"/>
          <w:szCs w:val="20"/>
          <w:lang w:eastAsia="es-MX"/>
        </w:rPr>
        <w:t xml:space="preserve">pues </w:t>
      </w:r>
      <w:r>
        <w:rPr>
          <w:rFonts w:ascii="Calibri" w:eastAsia="Times New Roman" w:hAnsi="Calibri" w:cs="AvenirNext LT Pro Regular"/>
          <w:bCs/>
          <w:sz w:val="20"/>
          <w:szCs w:val="20"/>
          <w:lang w:eastAsia="es-MX"/>
        </w:rPr>
        <w:t>queda</w:t>
      </w:r>
      <w:r w:rsidR="001D1D1E">
        <w:rPr>
          <w:rFonts w:ascii="Calibri" w:eastAsia="Times New Roman" w:hAnsi="Calibri" w:cs="AvenirNext LT Pro Regular"/>
          <w:bCs/>
          <w:sz w:val="20"/>
          <w:szCs w:val="20"/>
          <w:lang w:eastAsia="es-MX"/>
        </w:rPr>
        <w:t xml:space="preserve"> </w:t>
      </w:r>
      <w:r w:rsidR="001D1D1E" w:rsidRPr="005D5B87">
        <w:rPr>
          <w:rFonts w:ascii="Calibri" w:eastAsia="Times New Roman" w:hAnsi="Calibri" w:cs="AvenirNext LT Pro Regular"/>
          <w:bCs/>
          <w:sz w:val="20"/>
          <w:szCs w:val="20"/>
          <w:lang w:eastAsia="es-MX"/>
        </w:rPr>
        <w:t>en</w:t>
      </w:r>
      <w:r w:rsidR="00560641" w:rsidRPr="005D5B87">
        <w:rPr>
          <w:rFonts w:ascii="Calibri" w:eastAsia="Times New Roman" w:hAnsi="Calibri" w:cs="AvenirNext LT Pro Regular"/>
          <w:bCs/>
          <w:sz w:val="20"/>
          <w:szCs w:val="20"/>
          <w:lang w:eastAsia="es-MX"/>
        </w:rPr>
        <w:t xml:space="preserve">  $1,881,00.00</w:t>
      </w:r>
      <w:r w:rsidR="00560641">
        <w:rPr>
          <w:rFonts w:ascii="Calibri" w:eastAsia="Times New Roman" w:hAnsi="Calibri" w:cs="AvenirNext LT Pro Regular"/>
          <w:bCs/>
          <w:sz w:val="20"/>
          <w:szCs w:val="20"/>
          <w:lang w:eastAsia="es-MX"/>
        </w:rPr>
        <w:t xml:space="preserve"> pesos </w:t>
      </w:r>
      <w:r>
        <w:rPr>
          <w:rFonts w:ascii="Calibri" w:eastAsia="Times New Roman" w:hAnsi="Calibri" w:cs="AvenirNext LT Pro Regular"/>
          <w:bCs/>
          <w:sz w:val="20"/>
          <w:szCs w:val="20"/>
          <w:lang w:eastAsia="es-MX"/>
        </w:rPr>
        <w:t xml:space="preserve"> entonces ese es un tema que aquí </w:t>
      </w:r>
      <w:r w:rsidR="00487770">
        <w:rPr>
          <w:rFonts w:ascii="Calibri" w:eastAsia="Times New Roman" w:hAnsi="Calibri" w:cs="AvenirNext LT Pro Regular"/>
          <w:bCs/>
          <w:sz w:val="20"/>
          <w:szCs w:val="20"/>
          <w:lang w:eastAsia="es-MX"/>
        </w:rPr>
        <w:t>quise</w:t>
      </w:r>
      <w:r>
        <w:rPr>
          <w:rFonts w:ascii="Calibri" w:eastAsia="Times New Roman" w:hAnsi="Calibri" w:cs="AvenirNext LT Pro Regular"/>
          <w:bCs/>
          <w:sz w:val="20"/>
          <w:szCs w:val="20"/>
          <w:lang w:eastAsia="es-MX"/>
        </w:rPr>
        <w:t xml:space="preserve"> presentarles en este informe </w:t>
      </w:r>
      <w:r w:rsidR="00487770">
        <w:rPr>
          <w:rFonts w:ascii="Calibri" w:eastAsia="Times New Roman" w:hAnsi="Calibri" w:cs="AvenirNext LT Pro Regular"/>
          <w:bCs/>
          <w:sz w:val="20"/>
          <w:szCs w:val="20"/>
          <w:lang w:eastAsia="es-MX"/>
        </w:rPr>
        <w:t>lo que ha tenido de reducci</w:t>
      </w:r>
      <w:r w:rsidR="001D1D1E">
        <w:rPr>
          <w:rFonts w:ascii="Calibri" w:eastAsia="Times New Roman" w:hAnsi="Calibri" w:cs="AvenirNext LT Pro Regular"/>
          <w:bCs/>
          <w:sz w:val="20"/>
          <w:szCs w:val="20"/>
          <w:lang w:eastAsia="es-MX"/>
        </w:rPr>
        <w:t>ón</w:t>
      </w:r>
      <w:r w:rsidR="00980C57">
        <w:rPr>
          <w:rFonts w:ascii="Calibri" w:eastAsia="Times New Roman" w:hAnsi="Calibri" w:cs="AvenirNext LT Pro Regular"/>
          <w:bCs/>
          <w:sz w:val="20"/>
          <w:szCs w:val="20"/>
          <w:lang w:eastAsia="es-MX"/>
        </w:rPr>
        <w:t>&gt;&gt;</w:t>
      </w:r>
      <w:r w:rsidR="001D1D1E">
        <w:rPr>
          <w:rFonts w:ascii="Calibri" w:eastAsia="Times New Roman" w:hAnsi="Calibri" w:cs="AvenirNext LT Pro Regular"/>
          <w:bCs/>
          <w:sz w:val="20"/>
          <w:szCs w:val="20"/>
          <w:lang w:eastAsia="es-MX"/>
        </w:rPr>
        <w:t xml:space="preserve">. </w:t>
      </w:r>
    </w:p>
    <w:p w:rsidR="001D1D1E" w:rsidRDefault="001D1D1E" w:rsidP="000F5933">
      <w:pPr>
        <w:spacing w:after="0" w:line="360" w:lineRule="auto"/>
        <w:ind w:left="360"/>
        <w:jc w:val="both"/>
        <w:rPr>
          <w:rFonts w:ascii="Calibri" w:eastAsia="Times New Roman" w:hAnsi="Calibri" w:cs="AvenirNext LT Pro Regular"/>
          <w:bCs/>
          <w:sz w:val="20"/>
          <w:szCs w:val="20"/>
          <w:lang w:eastAsia="es-MX"/>
        </w:rPr>
      </w:pPr>
      <w:r w:rsidRPr="00BD5E91">
        <w:rPr>
          <w:rFonts w:ascii="Calibri" w:eastAsia="Times New Roman" w:hAnsi="Calibri" w:cs="AvenirNext LT Pro Regular"/>
          <w:b/>
          <w:bCs/>
          <w:sz w:val="20"/>
          <w:szCs w:val="20"/>
          <w:lang w:eastAsia="es-MX"/>
        </w:rPr>
        <w:t xml:space="preserve">El Ing. </w:t>
      </w:r>
      <w:r w:rsidR="00BD5E91" w:rsidRPr="00BD5E91">
        <w:rPr>
          <w:rFonts w:ascii="Calibri" w:eastAsia="Times New Roman" w:hAnsi="Calibri" w:cs="AvenirNext LT Pro Regular"/>
          <w:b/>
          <w:bCs/>
          <w:sz w:val="20"/>
          <w:szCs w:val="20"/>
          <w:lang w:eastAsia="es-MX"/>
        </w:rPr>
        <w:t xml:space="preserve">Enrique </w:t>
      </w:r>
      <w:r w:rsidRPr="00BD5E91">
        <w:rPr>
          <w:rFonts w:ascii="Calibri" w:eastAsia="Times New Roman" w:hAnsi="Calibri" w:cs="AvenirNext LT Pro Regular"/>
          <w:b/>
          <w:bCs/>
          <w:sz w:val="20"/>
          <w:szCs w:val="20"/>
          <w:lang w:eastAsia="es-MX"/>
        </w:rPr>
        <w:t>Dau</w:t>
      </w:r>
      <w:r w:rsidR="00BD5E91" w:rsidRPr="00BD5E91">
        <w:rPr>
          <w:rFonts w:ascii="Calibri" w:eastAsia="Times New Roman" w:hAnsi="Calibri" w:cs="AvenirNext LT Pro Regular"/>
          <w:b/>
          <w:bCs/>
          <w:sz w:val="20"/>
          <w:szCs w:val="20"/>
          <w:lang w:eastAsia="es-MX"/>
        </w:rPr>
        <w:t>, Presidente de la Junta de Gobierno</w:t>
      </w:r>
      <w:r w:rsidRPr="00BD5E91">
        <w:rPr>
          <w:rFonts w:ascii="Calibri" w:eastAsia="Times New Roman" w:hAnsi="Calibri" w:cs="AvenirNext LT Pro Regular"/>
          <w:b/>
          <w:bCs/>
          <w:sz w:val="20"/>
          <w:szCs w:val="20"/>
          <w:lang w:eastAsia="es-MX"/>
        </w:rPr>
        <w:t xml:space="preserve"> en uso de la voz manifiesta</w:t>
      </w:r>
      <w:r>
        <w:rPr>
          <w:rFonts w:ascii="Calibri" w:eastAsia="Times New Roman" w:hAnsi="Calibri" w:cs="AvenirNext LT Pro Regular"/>
          <w:bCs/>
          <w:sz w:val="20"/>
          <w:szCs w:val="20"/>
          <w:lang w:eastAsia="es-MX"/>
        </w:rPr>
        <w:t xml:space="preserve">.- </w:t>
      </w:r>
      <w:r w:rsidR="00BD5E91">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Director en relación a  esta Reducción de personal creo que sería conveniente que tuviéramos una propuesta de </w:t>
      </w:r>
      <w:r w:rsidR="00BD5E91">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cómo y cuándo van a reducir e</w:t>
      </w:r>
      <w:r w:rsidR="00560641">
        <w:rPr>
          <w:rFonts w:ascii="Calibri" w:eastAsia="Times New Roman" w:hAnsi="Calibri" w:cs="AvenirNext LT Pro Regular"/>
          <w:bCs/>
          <w:sz w:val="20"/>
          <w:szCs w:val="20"/>
          <w:lang w:eastAsia="es-MX"/>
        </w:rPr>
        <w:t xml:space="preserve">l resto del personal que está previsto dar de baja </w:t>
      </w:r>
      <w:r>
        <w:rPr>
          <w:rFonts w:ascii="Calibri" w:eastAsia="Times New Roman" w:hAnsi="Calibri" w:cs="AvenirNext LT Pro Regular"/>
          <w:bCs/>
          <w:sz w:val="20"/>
          <w:szCs w:val="20"/>
          <w:lang w:eastAsia="es-MX"/>
        </w:rPr>
        <w:t>de una manera concreta</w:t>
      </w:r>
      <w:r w:rsidR="00BD5E91">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1D1D1E" w:rsidRDefault="001D1D1E" w:rsidP="000F5933">
      <w:pPr>
        <w:spacing w:after="0" w:line="360" w:lineRule="auto"/>
        <w:ind w:left="360"/>
        <w:jc w:val="both"/>
        <w:rPr>
          <w:rFonts w:ascii="Calibri" w:eastAsia="Times New Roman" w:hAnsi="Calibri" w:cs="AvenirNext LT Pro Regular"/>
          <w:bCs/>
          <w:sz w:val="20"/>
          <w:szCs w:val="20"/>
          <w:lang w:eastAsia="es-MX"/>
        </w:rPr>
      </w:pPr>
      <w:r w:rsidRPr="00EF0D78">
        <w:rPr>
          <w:rFonts w:ascii="Calibri" w:eastAsia="Times New Roman" w:hAnsi="Calibri" w:cs="AvenirNext LT Pro Regular"/>
          <w:b/>
          <w:bCs/>
          <w:sz w:val="20"/>
          <w:szCs w:val="20"/>
          <w:lang w:eastAsia="es-MX"/>
        </w:rPr>
        <w:t xml:space="preserve">El Ing. Octavio </w:t>
      </w:r>
      <w:r w:rsidR="00BD5E91" w:rsidRPr="00EF0D78">
        <w:rPr>
          <w:rFonts w:ascii="Calibri" w:eastAsia="Times New Roman" w:hAnsi="Calibri" w:cs="AvenirNext LT Pro Regular"/>
          <w:b/>
          <w:bCs/>
          <w:sz w:val="20"/>
          <w:szCs w:val="20"/>
          <w:lang w:eastAsia="es-MX"/>
        </w:rPr>
        <w:t>González comenta</w:t>
      </w:r>
      <w:r w:rsidRPr="00EF0D78">
        <w:rPr>
          <w:rFonts w:ascii="Calibri" w:eastAsia="Times New Roman" w:hAnsi="Calibri" w:cs="AvenirNext LT Pro Regular"/>
          <w:b/>
          <w:bCs/>
          <w:sz w:val="20"/>
          <w:szCs w:val="20"/>
          <w:lang w:eastAsia="es-MX"/>
        </w:rPr>
        <w:t>.-</w:t>
      </w:r>
      <w:r>
        <w:rPr>
          <w:rFonts w:ascii="Calibri" w:eastAsia="Times New Roman" w:hAnsi="Calibri" w:cs="AvenirNext LT Pro Regular"/>
          <w:bCs/>
          <w:sz w:val="20"/>
          <w:szCs w:val="20"/>
          <w:lang w:eastAsia="es-MX"/>
        </w:rPr>
        <w:t xml:space="preserve"> </w:t>
      </w:r>
      <w:r w:rsidR="00BD5E91">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Cesar por favor</w:t>
      </w:r>
      <w:r w:rsidR="00BD5E91">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 xml:space="preserve"> </w:t>
      </w:r>
    </w:p>
    <w:p w:rsidR="004A3275" w:rsidRDefault="001D1D1E" w:rsidP="000F5933">
      <w:pPr>
        <w:spacing w:after="0" w:line="360" w:lineRule="auto"/>
        <w:ind w:left="360"/>
        <w:jc w:val="both"/>
        <w:rPr>
          <w:rFonts w:ascii="Calibri" w:eastAsia="Times New Roman" w:hAnsi="Calibri" w:cs="AvenirNext LT Pro Regular"/>
          <w:bCs/>
          <w:sz w:val="20"/>
          <w:szCs w:val="20"/>
          <w:lang w:eastAsia="es-MX"/>
        </w:rPr>
      </w:pPr>
      <w:r w:rsidRPr="00BD5E91">
        <w:rPr>
          <w:rFonts w:ascii="Calibri" w:eastAsia="Times New Roman" w:hAnsi="Calibri" w:cs="AvenirNext LT Pro Regular"/>
          <w:b/>
          <w:bCs/>
          <w:sz w:val="20"/>
          <w:szCs w:val="20"/>
          <w:lang w:eastAsia="es-MX"/>
        </w:rPr>
        <w:t xml:space="preserve">El Lic. Cesar </w:t>
      </w:r>
      <w:r w:rsidR="00BD5E91" w:rsidRPr="00BD5E91">
        <w:rPr>
          <w:rFonts w:ascii="Calibri" w:eastAsia="Times New Roman" w:hAnsi="Calibri" w:cs="AvenirNext LT Pro Regular"/>
          <w:b/>
          <w:bCs/>
          <w:sz w:val="20"/>
          <w:szCs w:val="20"/>
          <w:lang w:eastAsia="es-MX"/>
        </w:rPr>
        <w:t xml:space="preserve">Gómez, Director Administrativo </w:t>
      </w:r>
      <w:r w:rsidRPr="00BD5E91">
        <w:rPr>
          <w:rFonts w:ascii="Calibri" w:eastAsia="Times New Roman" w:hAnsi="Calibri" w:cs="AvenirNext LT Pro Regular"/>
          <w:b/>
          <w:bCs/>
          <w:sz w:val="20"/>
          <w:szCs w:val="20"/>
          <w:lang w:eastAsia="es-MX"/>
        </w:rPr>
        <w:t>en uso de la voz señala</w:t>
      </w:r>
      <w:r>
        <w:rPr>
          <w:rFonts w:ascii="Calibri" w:eastAsia="Times New Roman" w:hAnsi="Calibri" w:cs="AvenirNext LT Pro Regular"/>
          <w:bCs/>
          <w:sz w:val="20"/>
          <w:szCs w:val="20"/>
          <w:lang w:eastAsia="es-MX"/>
        </w:rPr>
        <w:t>.-</w:t>
      </w:r>
      <w:r w:rsidR="00560641">
        <w:rPr>
          <w:rFonts w:ascii="Calibri" w:eastAsia="Times New Roman" w:hAnsi="Calibri" w:cs="AvenirNext LT Pro Regular"/>
          <w:bCs/>
          <w:sz w:val="20"/>
          <w:szCs w:val="20"/>
          <w:lang w:eastAsia="es-MX"/>
        </w:rPr>
        <w:t xml:space="preserve"> </w:t>
      </w:r>
      <w:r w:rsidR="00BD5E91">
        <w:rPr>
          <w:rFonts w:ascii="Calibri" w:eastAsia="Times New Roman" w:hAnsi="Calibri" w:cs="AvenirNext LT Pro Regular"/>
          <w:bCs/>
          <w:sz w:val="20"/>
          <w:szCs w:val="20"/>
          <w:lang w:eastAsia="es-MX"/>
        </w:rPr>
        <w:t>&lt;&lt;</w:t>
      </w:r>
      <w:r w:rsidR="00560641">
        <w:rPr>
          <w:rFonts w:ascii="Calibri" w:eastAsia="Times New Roman" w:hAnsi="Calibri" w:cs="AvenirNext LT Pro Regular"/>
          <w:bCs/>
          <w:sz w:val="20"/>
          <w:szCs w:val="20"/>
          <w:lang w:eastAsia="es-MX"/>
        </w:rPr>
        <w:t>Tan solo</w:t>
      </w:r>
      <w:r>
        <w:rPr>
          <w:rFonts w:ascii="Calibri" w:eastAsia="Times New Roman" w:hAnsi="Calibri" w:cs="AvenirNext LT Pro Regular"/>
          <w:bCs/>
          <w:sz w:val="20"/>
          <w:szCs w:val="20"/>
          <w:lang w:eastAsia="es-MX"/>
        </w:rPr>
        <w:t xml:space="preserve"> este año Ing. Dau</w:t>
      </w:r>
      <w:r w:rsidR="00560641">
        <w:rPr>
          <w:rFonts w:ascii="Calibri" w:eastAsia="Times New Roman" w:hAnsi="Calibri" w:cs="AvenirNext LT Pro Regular"/>
          <w:bCs/>
          <w:sz w:val="20"/>
          <w:szCs w:val="20"/>
          <w:lang w:eastAsia="es-MX"/>
        </w:rPr>
        <w:t xml:space="preserve"> de acuerdo a sus instrucciones </w:t>
      </w:r>
      <w:r>
        <w:rPr>
          <w:rFonts w:ascii="Calibri" w:eastAsia="Times New Roman" w:hAnsi="Calibri" w:cs="AvenirNext LT Pro Regular"/>
          <w:bCs/>
          <w:sz w:val="20"/>
          <w:szCs w:val="20"/>
          <w:lang w:eastAsia="es-MX"/>
        </w:rPr>
        <w:t xml:space="preserve"> la plantilla operaba en 135 empleados tan solo en este año ya se han despedido 35 actualmente son 100 plazas las que están operando con sueldo y el monto aproximado de ahorro anual sin esas 35 plazas es perdón mensuales</w:t>
      </w:r>
      <w:r w:rsidR="00400A2C">
        <w:rPr>
          <w:rFonts w:ascii="Calibri" w:eastAsia="Times New Roman" w:hAnsi="Calibri" w:cs="AvenirNext LT Pro Regular"/>
          <w:bCs/>
          <w:sz w:val="20"/>
          <w:szCs w:val="20"/>
          <w:lang w:eastAsia="es-MX"/>
        </w:rPr>
        <w:t xml:space="preserve"> de 464 mil p</w:t>
      </w:r>
      <w:r>
        <w:rPr>
          <w:rFonts w:ascii="Calibri" w:eastAsia="Times New Roman" w:hAnsi="Calibri" w:cs="AvenirNext LT Pro Regular"/>
          <w:bCs/>
          <w:sz w:val="20"/>
          <w:szCs w:val="20"/>
          <w:lang w:eastAsia="es-MX"/>
        </w:rPr>
        <w:t xml:space="preserve">esos se está cumpliendo a la instrucción que se nos dio este año </w:t>
      </w:r>
      <w:r w:rsidR="004A3275">
        <w:rPr>
          <w:rFonts w:ascii="Calibri" w:eastAsia="Times New Roman" w:hAnsi="Calibri" w:cs="AvenirNext LT Pro Regular"/>
          <w:bCs/>
          <w:sz w:val="20"/>
          <w:szCs w:val="20"/>
          <w:lang w:eastAsia="es-MX"/>
        </w:rPr>
        <w:t xml:space="preserve">y claramente se hizo una planeación, porque obviamente no había para liquidarlos, actualmente seguimos liquidando gente, </w:t>
      </w:r>
      <w:r w:rsidR="00400A2C">
        <w:rPr>
          <w:rFonts w:ascii="Calibri" w:eastAsia="Times New Roman" w:hAnsi="Calibri" w:cs="AvenirNext LT Pro Regular"/>
          <w:bCs/>
          <w:sz w:val="20"/>
          <w:szCs w:val="20"/>
          <w:lang w:eastAsia="es-MX"/>
        </w:rPr>
        <w:t xml:space="preserve">nos hemos ido a </w:t>
      </w:r>
      <w:r w:rsidR="004A3275">
        <w:rPr>
          <w:rFonts w:ascii="Calibri" w:eastAsia="Times New Roman" w:hAnsi="Calibri" w:cs="AvenirNext LT Pro Regular"/>
          <w:bCs/>
          <w:sz w:val="20"/>
          <w:szCs w:val="20"/>
          <w:lang w:eastAsia="es-MX"/>
        </w:rPr>
        <w:t>Convenios de hasta seis meses, entonces la planeación de este año ya se hizo que es la que nos da para que a finales de este año</w:t>
      </w:r>
      <w:r w:rsidR="00400A2C">
        <w:rPr>
          <w:rFonts w:ascii="Calibri" w:eastAsia="Times New Roman" w:hAnsi="Calibri" w:cs="AvenirNext LT Pro Regular"/>
          <w:bCs/>
          <w:sz w:val="20"/>
          <w:szCs w:val="20"/>
          <w:lang w:eastAsia="es-MX"/>
        </w:rPr>
        <w:t xml:space="preserve"> que es la que nos da para que a finales de este año</w:t>
      </w:r>
      <w:r w:rsidR="004A3275">
        <w:rPr>
          <w:rFonts w:ascii="Calibri" w:eastAsia="Times New Roman" w:hAnsi="Calibri" w:cs="AvenirNext LT Pro Regular"/>
          <w:bCs/>
          <w:sz w:val="20"/>
          <w:szCs w:val="20"/>
          <w:lang w:eastAsia="es-MX"/>
        </w:rPr>
        <w:t xml:space="preserve"> finiquitar </w:t>
      </w:r>
      <w:r w:rsidR="00400A2C">
        <w:rPr>
          <w:rFonts w:ascii="Calibri" w:eastAsia="Times New Roman" w:hAnsi="Calibri" w:cs="AvenirNext LT Pro Regular"/>
          <w:bCs/>
          <w:sz w:val="20"/>
          <w:szCs w:val="20"/>
          <w:lang w:eastAsia="es-MX"/>
        </w:rPr>
        <w:t xml:space="preserve">los últimos este mensualidades de los finiquitos de los empleados </w:t>
      </w:r>
      <w:r w:rsidR="004A3275">
        <w:rPr>
          <w:rFonts w:ascii="Calibri" w:eastAsia="Times New Roman" w:hAnsi="Calibri" w:cs="AvenirNext LT Pro Regular"/>
          <w:bCs/>
          <w:sz w:val="20"/>
          <w:szCs w:val="20"/>
          <w:lang w:eastAsia="es-MX"/>
        </w:rPr>
        <w:t>se ha hecho por etapas no todo de un</w:t>
      </w:r>
      <w:r w:rsidR="00400A2C">
        <w:rPr>
          <w:rFonts w:ascii="Calibri" w:eastAsia="Times New Roman" w:hAnsi="Calibri" w:cs="AvenirNext LT Pro Regular"/>
          <w:bCs/>
          <w:sz w:val="20"/>
          <w:szCs w:val="20"/>
          <w:lang w:eastAsia="es-MX"/>
        </w:rPr>
        <w:t xml:space="preserve"> solo</w:t>
      </w:r>
      <w:r w:rsidR="004A3275">
        <w:rPr>
          <w:rFonts w:ascii="Calibri" w:eastAsia="Times New Roman" w:hAnsi="Calibri" w:cs="AvenirNext LT Pro Regular"/>
          <w:bCs/>
          <w:sz w:val="20"/>
          <w:szCs w:val="20"/>
          <w:lang w:eastAsia="es-MX"/>
        </w:rPr>
        <w:t xml:space="preserve"> jalón</w:t>
      </w:r>
      <w:r w:rsidR="00BD5E91">
        <w:rPr>
          <w:rFonts w:ascii="Calibri" w:eastAsia="Times New Roman" w:hAnsi="Calibri" w:cs="AvenirNext LT Pro Regular"/>
          <w:bCs/>
          <w:sz w:val="20"/>
          <w:szCs w:val="20"/>
          <w:lang w:eastAsia="es-MX"/>
        </w:rPr>
        <w:t>&gt;&gt;</w:t>
      </w:r>
      <w:r w:rsidR="004A3275">
        <w:rPr>
          <w:rFonts w:ascii="Calibri" w:eastAsia="Times New Roman" w:hAnsi="Calibri" w:cs="AvenirNext LT Pro Regular"/>
          <w:bCs/>
          <w:sz w:val="20"/>
          <w:szCs w:val="20"/>
          <w:lang w:eastAsia="es-MX"/>
        </w:rPr>
        <w:t>.</w:t>
      </w:r>
    </w:p>
    <w:p w:rsidR="001D1D1E" w:rsidRDefault="00BD5E91" w:rsidP="000F5933">
      <w:pPr>
        <w:spacing w:after="0" w:line="360" w:lineRule="auto"/>
        <w:ind w:left="360"/>
        <w:jc w:val="both"/>
        <w:rPr>
          <w:rFonts w:ascii="Calibri" w:eastAsia="Times New Roman" w:hAnsi="Calibri" w:cs="AvenirNext LT Pro Regular"/>
          <w:bCs/>
          <w:sz w:val="20"/>
          <w:szCs w:val="20"/>
          <w:lang w:eastAsia="es-MX"/>
        </w:rPr>
      </w:pPr>
      <w:r w:rsidRPr="00BD5E91">
        <w:rPr>
          <w:rFonts w:ascii="Calibri" w:eastAsia="Times New Roman" w:hAnsi="Calibri" w:cs="AvenirNext LT Pro Regular"/>
          <w:b/>
          <w:bCs/>
          <w:sz w:val="20"/>
          <w:szCs w:val="20"/>
          <w:lang w:eastAsia="es-MX"/>
        </w:rPr>
        <w:t>El Ing. Enrique Dau, Presidente de la Junta de Gobierno en uso de la voz manifiesta</w:t>
      </w:r>
      <w:r w:rsidR="004A3275">
        <w:rPr>
          <w:rFonts w:ascii="Calibri" w:eastAsia="Times New Roman" w:hAnsi="Calibri" w:cs="AvenirNext LT Pro Regular"/>
          <w:bCs/>
          <w:sz w:val="20"/>
          <w:szCs w:val="20"/>
          <w:lang w:eastAsia="es-MX"/>
        </w:rPr>
        <w:t>.- Eso es lo que sucedió y ¿qué es lo que va a suceder? ¿Cuántos más? Acaba de decir el Director que van a reducir más, ¿Cuántos más y cuándo?</w:t>
      </w:r>
      <w:r>
        <w:rPr>
          <w:rFonts w:ascii="Calibri" w:eastAsia="Times New Roman" w:hAnsi="Calibri" w:cs="AvenirNext LT Pro Regular"/>
          <w:bCs/>
          <w:sz w:val="20"/>
          <w:szCs w:val="20"/>
          <w:lang w:eastAsia="es-MX"/>
        </w:rPr>
        <w:t>&gt;&gt;</w:t>
      </w:r>
    </w:p>
    <w:p w:rsidR="004A3275" w:rsidRDefault="004A3275" w:rsidP="000F5933">
      <w:pPr>
        <w:spacing w:after="0" w:line="360" w:lineRule="auto"/>
        <w:ind w:left="360"/>
        <w:jc w:val="both"/>
        <w:rPr>
          <w:rFonts w:ascii="Calibri" w:eastAsia="Times New Roman" w:hAnsi="Calibri" w:cs="AvenirNext LT Pro Regular"/>
          <w:bCs/>
          <w:sz w:val="20"/>
          <w:szCs w:val="20"/>
          <w:lang w:eastAsia="es-MX"/>
        </w:rPr>
      </w:pPr>
      <w:r w:rsidRPr="00BD5E91">
        <w:rPr>
          <w:rFonts w:ascii="Calibri" w:eastAsia="Times New Roman" w:hAnsi="Calibri" w:cs="AvenirNext LT Pro Regular"/>
          <w:b/>
          <w:bCs/>
          <w:sz w:val="20"/>
          <w:szCs w:val="20"/>
          <w:lang w:eastAsia="es-MX"/>
        </w:rPr>
        <w:t>EL Ing. Octavio</w:t>
      </w:r>
      <w:r w:rsidR="00BD5E91" w:rsidRPr="00BD5E91">
        <w:rPr>
          <w:rFonts w:ascii="Calibri" w:eastAsia="Times New Roman" w:hAnsi="Calibri" w:cs="AvenirNext LT Pro Regular"/>
          <w:b/>
          <w:bCs/>
          <w:sz w:val="20"/>
          <w:szCs w:val="20"/>
          <w:lang w:eastAsia="es-MX"/>
        </w:rPr>
        <w:t xml:space="preserve"> González, Director General</w:t>
      </w:r>
      <w:r w:rsidRPr="00BD5E91">
        <w:rPr>
          <w:rFonts w:ascii="Calibri" w:eastAsia="Times New Roman" w:hAnsi="Calibri" w:cs="AvenirNext LT Pro Regular"/>
          <w:b/>
          <w:bCs/>
          <w:sz w:val="20"/>
          <w:szCs w:val="20"/>
          <w:lang w:eastAsia="es-MX"/>
        </w:rPr>
        <w:t xml:space="preserve"> responde</w:t>
      </w:r>
      <w:r>
        <w:rPr>
          <w:rFonts w:ascii="Calibri" w:eastAsia="Times New Roman" w:hAnsi="Calibri" w:cs="AvenirNext LT Pro Regular"/>
          <w:bCs/>
          <w:sz w:val="20"/>
          <w:szCs w:val="20"/>
          <w:lang w:eastAsia="es-MX"/>
        </w:rPr>
        <w:t xml:space="preserve">.- </w:t>
      </w:r>
      <w:r w:rsidR="00BD5E91">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Yo considero que tenemos que al término de este año </w:t>
      </w:r>
      <w:r w:rsidR="00400A2C">
        <w:rPr>
          <w:rFonts w:ascii="Calibri" w:eastAsia="Times New Roman" w:hAnsi="Calibri" w:cs="AvenirNext LT Pro Regular"/>
          <w:bCs/>
          <w:sz w:val="20"/>
          <w:szCs w:val="20"/>
          <w:lang w:eastAsia="es-MX"/>
        </w:rPr>
        <w:t xml:space="preserve">un </w:t>
      </w:r>
      <w:r>
        <w:rPr>
          <w:rFonts w:ascii="Calibri" w:eastAsia="Times New Roman" w:hAnsi="Calibri" w:cs="AvenirNext LT Pro Regular"/>
          <w:bCs/>
          <w:sz w:val="20"/>
          <w:szCs w:val="20"/>
          <w:lang w:eastAsia="es-MX"/>
        </w:rPr>
        <w:t>25% más para reducir la nómina</w:t>
      </w:r>
      <w:r w:rsidR="00BD5E91">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 xml:space="preserve"> </w:t>
      </w:r>
    </w:p>
    <w:p w:rsidR="004A3275" w:rsidRDefault="00BD5E91" w:rsidP="000F5933">
      <w:pPr>
        <w:spacing w:after="0" w:line="360" w:lineRule="auto"/>
        <w:ind w:left="360"/>
        <w:jc w:val="both"/>
        <w:rPr>
          <w:rFonts w:ascii="Calibri" w:eastAsia="Times New Roman" w:hAnsi="Calibri" w:cs="AvenirNext LT Pro Regular"/>
          <w:bCs/>
          <w:sz w:val="20"/>
          <w:szCs w:val="20"/>
          <w:lang w:eastAsia="es-MX"/>
        </w:rPr>
      </w:pPr>
      <w:r w:rsidRPr="00BD5E91">
        <w:rPr>
          <w:rFonts w:ascii="Calibri" w:eastAsia="Times New Roman" w:hAnsi="Calibri" w:cs="AvenirNext LT Pro Regular"/>
          <w:b/>
          <w:bCs/>
          <w:sz w:val="20"/>
          <w:szCs w:val="20"/>
          <w:lang w:eastAsia="es-MX"/>
        </w:rPr>
        <w:t>El Ing. Enrique Dau, Presidente de la Junta de Gobierno en uso de la voz manifiesta</w:t>
      </w:r>
      <w:r w:rsidR="004A3275">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4A3275">
        <w:rPr>
          <w:rFonts w:ascii="Calibri" w:eastAsia="Times New Roman" w:hAnsi="Calibri" w:cs="AvenirNext LT Pro Regular"/>
          <w:bCs/>
          <w:sz w:val="20"/>
          <w:szCs w:val="20"/>
          <w:lang w:eastAsia="es-MX"/>
        </w:rPr>
        <w:t>De los 100 que están hasta ahora</w:t>
      </w:r>
      <w:r>
        <w:rPr>
          <w:rFonts w:ascii="Calibri" w:eastAsia="Times New Roman" w:hAnsi="Calibri" w:cs="AvenirNext LT Pro Regular"/>
          <w:bCs/>
          <w:sz w:val="20"/>
          <w:szCs w:val="20"/>
          <w:lang w:eastAsia="es-MX"/>
        </w:rPr>
        <w:t>&gt;&gt;</w:t>
      </w:r>
    </w:p>
    <w:p w:rsidR="004A3275" w:rsidRDefault="00BD5E91" w:rsidP="000F5933">
      <w:pPr>
        <w:spacing w:after="0" w:line="360" w:lineRule="auto"/>
        <w:ind w:left="360"/>
        <w:jc w:val="both"/>
        <w:rPr>
          <w:rFonts w:ascii="Calibri" w:eastAsia="Times New Roman" w:hAnsi="Calibri" w:cs="AvenirNext LT Pro Regular"/>
          <w:bCs/>
          <w:sz w:val="20"/>
          <w:szCs w:val="20"/>
          <w:lang w:eastAsia="es-MX"/>
        </w:rPr>
      </w:pPr>
      <w:r w:rsidRPr="00BD5E91">
        <w:rPr>
          <w:rFonts w:ascii="Calibri" w:eastAsia="Times New Roman" w:hAnsi="Calibri" w:cs="AvenirNext LT Pro Regular"/>
          <w:b/>
          <w:bCs/>
          <w:sz w:val="20"/>
          <w:szCs w:val="20"/>
          <w:lang w:eastAsia="es-MX"/>
        </w:rPr>
        <w:t>EL Ing. Octavio González, Director General responde</w:t>
      </w:r>
      <w:r w:rsidR="004A3275">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4A3275">
        <w:rPr>
          <w:rFonts w:ascii="Calibri" w:eastAsia="Times New Roman" w:hAnsi="Calibri" w:cs="AvenirNext LT Pro Regular"/>
          <w:bCs/>
          <w:sz w:val="20"/>
          <w:szCs w:val="20"/>
          <w:lang w:eastAsia="es-MX"/>
        </w:rPr>
        <w:t>Si, porque según la información que hasta este momento tengo</w:t>
      </w:r>
      <w:r>
        <w:rPr>
          <w:rFonts w:ascii="Calibri" w:eastAsia="Times New Roman" w:hAnsi="Calibri" w:cs="AvenirNext LT Pro Regular"/>
          <w:bCs/>
          <w:sz w:val="20"/>
          <w:szCs w:val="20"/>
          <w:lang w:eastAsia="es-MX"/>
        </w:rPr>
        <w:t>, ¿</w:t>
      </w:r>
      <w:r w:rsidR="004A3275">
        <w:rPr>
          <w:rFonts w:ascii="Calibri" w:eastAsia="Times New Roman" w:hAnsi="Calibri" w:cs="AvenirNext LT Pro Regular"/>
          <w:bCs/>
          <w:sz w:val="20"/>
          <w:szCs w:val="20"/>
          <w:lang w:eastAsia="es-MX"/>
        </w:rPr>
        <w:t xml:space="preserve">Lic. Martha este Merlín </w:t>
      </w:r>
      <w:r w:rsidR="00400A2C">
        <w:rPr>
          <w:rFonts w:ascii="Calibri" w:eastAsia="Times New Roman" w:hAnsi="Calibri" w:cs="AvenirNext LT Pro Regular"/>
          <w:bCs/>
          <w:sz w:val="20"/>
          <w:szCs w:val="20"/>
          <w:lang w:eastAsia="es-MX"/>
        </w:rPr>
        <w:t xml:space="preserve">creo </w:t>
      </w:r>
      <w:r w:rsidR="004A3275">
        <w:rPr>
          <w:rFonts w:ascii="Calibri" w:eastAsia="Times New Roman" w:hAnsi="Calibri" w:cs="AvenirNext LT Pro Regular"/>
          <w:bCs/>
          <w:sz w:val="20"/>
          <w:szCs w:val="20"/>
          <w:lang w:eastAsia="es-MX"/>
        </w:rPr>
        <w:t>no vamos a tener presupuesto de subsidio para gasto operativo</w:t>
      </w:r>
      <w:r>
        <w:rPr>
          <w:rFonts w:ascii="Calibri" w:eastAsia="Times New Roman" w:hAnsi="Calibri" w:cs="AvenirNext LT Pro Regular"/>
          <w:bCs/>
          <w:sz w:val="20"/>
          <w:szCs w:val="20"/>
          <w:lang w:eastAsia="es-MX"/>
        </w:rPr>
        <w:t>?</w:t>
      </w:r>
      <w:r w:rsidR="004A3275">
        <w:rPr>
          <w:rFonts w:ascii="Calibri" w:eastAsia="Times New Roman" w:hAnsi="Calibri" w:cs="AvenirNext LT Pro Regular"/>
          <w:bCs/>
          <w:sz w:val="20"/>
          <w:szCs w:val="20"/>
          <w:lang w:eastAsia="es-MX"/>
        </w:rPr>
        <w:t>, ni para finiquitos, ni para aguinaldos,</w:t>
      </w:r>
      <w:r w:rsidR="00F20AC7">
        <w:rPr>
          <w:rFonts w:ascii="Calibri" w:eastAsia="Times New Roman" w:hAnsi="Calibri" w:cs="AvenirNext LT Pro Regular"/>
          <w:bCs/>
          <w:sz w:val="20"/>
          <w:szCs w:val="20"/>
          <w:lang w:eastAsia="es-MX"/>
        </w:rPr>
        <w:t xml:space="preserve"> </w:t>
      </w:r>
      <w:r w:rsidR="004A3275">
        <w:rPr>
          <w:rFonts w:ascii="Calibri" w:eastAsia="Times New Roman" w:hAnsi="Calibri" w:cs="AvenirNext LT Pro Regular"/>
          <w:bCs/>
          <w:sz w:val="20"/>
          <w:szCs w:val="20"/>
          <w:lang w:eastAsia="es-MX"/>
        </w:rPr>
        <w:t xml:space="preserve">entonces yo creo que es mejor como usted </w:t>
      </w:r>
      <w:r w:rsidR="00F20AC7">
        <w:rPr>
          <w:rFonts w:ascii="Calibri" w:eastAsia="Times New Roman" w:hAnsi="Calibri" w:cs="AvenirNext LT Pro Regular"/>
          <w:bCs/>
          <w:sz w:val="20"/>
          <w:szCs w:val="20"/>
          <w:lang w:eastAsia="es-MX"/>
        </w:rPr>
        <w:t xml:space="preserve">lo dijo al principio Ingeniero mejor, porque si no es </w:t>
      </w:r>
      <w:r w:rsidR="00F20AC7">
        <w:rPr>
          <w:rFonts w:ascii="Calibri" w:eastAsia="Times New Roman" w:hAnsi="Calibri" w:cs="AvenirNext LT Pro Regular"/>
          <w:bCs/>
          <w:sz w:val="20"/>
          <w:szCs w:val="20"/>
          <w:lang w:eastAsia="es-MX"/>
        </w:rPr>
        <w:lastRenderedPageBreak/>
        <w:t>seguir con el peso</w:t>
      </w:r>
      <w:r w:rsidR="00400A2C">
        <w:rPr>
          <w:rFonts w:ascii="Calibri" w:eastAsia="Times New Roman" w:hAnsi="Calibri" w:cs="AvenirNext LT Pro Regular"/>
          <w:bCs/>
          <w:sz w:val="20"/>
          <w:szCs w:val="20"/>
          <w:lang w:eastAsia="es-MX"/>
        </w:rPr>
        <w:t xml:space="preserve">, IPEJAL, pagar SAT, </w:t>
      </w:r>
      <w:r w:rsidR="00F20AC7">
        <w:rPr>
          <w:rFonts w:ascii="Calibri" w:eastAsia="Times New Roman" w:hAnsi="Calibri" w:cs="AvenirNext LT Pro Regular"/>
          <w:bCs/>
          <w:sz w:val="20"/>
          <w:szCs w:val="20"/>
          <w:lang w:eastAsia="es-MX"/>
        </w:rPr>
        <w:t>nóminas</w:t>
      </w:r>
      <w:r w:rsidR="00400A2C">
        <w:rPr>
          <w:rFonts w:ascii="Calibri" w:eastAsia="Times New Roman" w:hAnsi="Calibri" w:cs="AvenirNext LT Pro Regular"/>
          <w:bCs/>
          <w:sz w:val="20"/>
          <w:szCs w:val="20"/>
          <w:lang w:eastAsia="es-MX"/>
        </w:rPr>
        <w:t xml:space="preserve">, finiquitos yo </w:t>
      </w:r>
      <w:r w:rsidR="00F20AC7">
        <w:rPr>
          <w:rFonts w:ascii="Calibri" w:eastAsia="Times New Roman" w:hAnsi="Calibri" w:cs="AvenirNext LT Pro Regular"/>
          <w:bCs/>
          <w:sz w:val="20"/>
          <w:szCs w:val="20"/>
          <w:lang w:eastAsia="es-MX"/>
        </w:rPr>
        <w:t>esa sería mi propuesta pero si les parece bien lo analizamos en su momento, porque si</w:t>
      </w:r>
      <w:r w:rsidR="00400A2C">
        <w:rPr>
          <w:rFonts w:ascii="Calibri" w:eastAsia="Times New Roman" w:hAnsi="Calibri" w:cs="AvenirNext LT Pro Regular"/>
          <w:bCs/>
          <w:sz w:val="20"/>
          <w:szCs w:val="20"/>
          <w:lang w:eastAsia="es-MX"/>
        </w:rPr>
        <w:t xml:space="preserve"> no vamos a tener presupuesto si va a estar más</w:t>
      </w:r>
      <w:r>
        <w:rPr>
          <w:rFonts w:ascii="Calibri" w:eastAsia="Times New Roman" w:hAnsi="Calibri" w:cs="AvenirNext LT Pro Regular"/>
          <w:bCs/>
          <w:sz w:val="20"/>
          <w:szCs w:val="20"/>
          <w:lang w:eastAsia="es-MX"/>
        </w:rPr>
        <w:t>&gt;&gt;</w:t>
      </w:r>
      <w:r w:rsidR="00400A2C">
        <w:rPr>
          <w:rFonts w:ascii="Calibri" w:eastAsia="Times New Roman" w:hAnsi="Calibri" w:cs="AvenirNext LT Pro Regular"/>
          <w:bCs/>
          <w:sz w:val="20"/>
          <w:szCs w:val="20"/>
          <w:lang w:eastAsia="es-MX"/>
        </w:rPr>
        <w:t>.</w:t>
      </w:r>
    </w:p>
    <w:p w:rsidR="007A03A1" w:rsidRDefault="007A03A1" w:rsidP="000F5933">
      <w:pPr>
        <w:spacing w:after="0" w:line="360" w:lineRule="auto"/>
        <w:ind w:left="360"/>
        <w:jc w:val="both"/>
        <w:rPr>
          <w:rFonts w:ascii="Calibri" w:eastAsia="Times New Roman" w:hAnsi="Calibri" w:cs="AvenirNext LT Pro Regular"/>
          <w:bCs/>
          <w:sz w:val="20"/>
          <w:szCs w:val="20"/>
          <w:lang w:eastAsia="es-MX"/>
        </w:rPr>
      </w:pPr>
      <w:r w:rsidRPr="00BD5E91">
        <w:rPr>
          <w:rFonts w:ascii="Calibri" w:eastAsia="Times New Roman" w:hAnsi="Calibri" w:cs="AvenirNext LT Pro Regular"/>
          <w:b/>
          <w:bCs/>
          <w:sz w:val="20"/>
          <w:szCs w:val="20"/>
          <w:lang w:eastAsia="es-MX"/>
        </w:rPr>
        <w:t>La Mtra</w:t>
      </w:r>
      <w:r w:rsidR="00BD5E91">
        <w:rPr>
          <w:rFonts w:ascii="Calibri" w:eastAsia="Times New Roman" w:hAnsi="Calibri" w:cs="AvenirNext LT Pro Regular"/>
          <w:b/>
          <w:bCs/>
          <w:sz w:val="20"/>
          <w:szCs w:val="20"/>
          <w:lang w:eastAsia="es-MX"/>
        </w:rPr>
        <w:t>.</w:t>
      </w:r>
      <w:r w:rsidRPr="00BD5E91">
        <w:rPr>
          <w:rFonts w:ascii="Calibri" w:eastAsia="Times New Roman" w:hAnsi="Calibri" w:cs="AvenirNext LT Pro Regular"/>
          <w:b/>
          <w:bCs/>
          <w:sz w:val="20"/>
          <w:szCs w:val="20"/>
          <w:lang w:eastAsia="es-MX"/>
        </w:rPr>
        <w:t xml:space="preserve"> Martha </w:t>
      </w:r>
      <w:r w:rsidR="00BD5E91" w:rsidRPr="00BD5E91">
        <w:rPr>
          <w:rFonts w:ascii="Calibri" w:eastAsia="Times New Roman" w:hAnsi="Calibri" w:cs="AvenirNext LT Pro Regular"/>
          <w:b/>
          <w:bCs/>
          <w:sz w:val="20"/>
          <w:szCs w:val="20"/>
          <w:lang w:eastAsia="es-MX"/>
        </w:rPr>
        <w:t xml:space="preserve">Benavides, miembro suplente </w:t>
      </w:r>
      <w:r w:rsidRPr="00BD5E91">
        <w:rPr>
          <w:rFonts w:ascii="Calibri" w:eastAsia="Times New Roman" w:hAnsi="Calibri" w:cs="AvenirNext LT Pro Regular"/>
          <w:b/>
          <w:bCs/>
          <w:sz w:val="20"/>
          <w:szCs w:val="20"/>
          <w:lang w:eastAsia="es-MX"/>
        </w:rPr>
        <w:t>señala</w:t>
      </w:r>
      <w:r>
        <w:rPr>
          <w:rFonts w:ascii="Calibri" w:eastAsia="Times New Roman" w:hAnsi="Calibri" w:cs="AvenirNext LT Pro Regular"/>
          <w:bCs/>
          <w:sz w:val="20"/>
          <w:szCs w:val="20"/>
          <w:lang w:eastAsia="es-MX"/>
        </w:rPr>
        <w:t xml:space="preserve">.- </w:t>
      </w:r>
      <w:r w:rsidR="00BD5E91">
        <w:rPr>
          <w:rFonts w:ascii="Calibri" w:eastAsia="Times New Roman" w:hAnsi="Calibri" w:cs="AvenirNext LT Pro Regular"/>
          <w:bCs/>
          <w:sz w:val="20"/>
          <w:szCs w:val="20"/>
          <w:lang w:eastAsia="es-MX"/>
        </w:rPr>
        <w:t xml:space="preserve">&lt;&lt;Yo </w:t>
      </w:r>
      <w:r w:rsidR="00400A2C">
        <w:rPr>
          <w:rFonts w:ascii="Calibri" w:eastAsia="Times New Roman" w:hAnsi="Calibri" w:cs="AvenirNext LT Pro Regular"/>
          <w:bCs/>
          <w:sz w:val="20"/>
          <w:szCs w:val="20"/>
          <w:lang w:eastAsia="es-MX"/>
        </w:rPr>
        <w:t>sugeriría que se hiciera una Planeación para que se ponga a consideración si gustan a</w:t>
      </w:r>
      <w:r>
        <w:rPr>
          <w:rFonts w:ascii="Calibri" w:eastAsia="Times New Roman" w:hAnsi="Calibri" w:cs="AvenirNext LT Pro Regular"/>
          <w:bCs/>
          <w:sz w:val="20"/>
          <w:szCs w:val="20"/>
          <w:lang w:eastAsia="es-MX"/>
        </w:rPr>
        <w:t xml:space="preserve">cercarse </w:t>
      </w:r>
      <w:r w:rsidR="00400A2C">
        <w:rPr>
          <w:rFonts w:ascii="Calibri" w:eastAsia="Times New Roman" w:hAnsi="Calibri" w:cs="AvenirNext LT Pro Regular"/>
          <w:bCs/>
          <w:sz w:val="20"/>
          <w:szCs w:val="20"/>
          <w:lang w:eastAsia="es-MX"/>
        </w:rPr>
        <w:t xml:space="preserve">a nosotros acá </w:t>
      </w:r>
      <w:r>
        <w:rPr>
          <w:rFonts w:ascii="Calibri" w:eastAsia="Times New Roman" w:hAnsi="Calibri" w:cs="AvenirNext LT Pro Regular"/>
          <w:bCs/>
          <w:sz w:val="20"/>
          <w:szCs w:val="20"/>
          <w:lang w:eastAsia="es-MX"/>
        </w:rPr>
        <w:t>SEPAF para tratar de encontrar la forma para que también la Institución, no nada más se trata de reducir la plantilla por reducirla sino también que sean las plazas que no representen un g</w:t>
      </w:r>
      <w:r w:rsidR="00400A2C">
        <w:rPr>
          <w:rFonts w:ascii="Calibri" w:eastAsia="Times New Roman" w:hAnsi="Calibri" w:cs="AvenirNext LT Pro Regular"/>
          <w:bCs/>
          <w:sz w:val="20"/>
          <w:szCs w:val="20"/>
          <w:lang w:eastAsia="es-MX"/>
        </w:rPr>
        <w:t xml:space="preserve">ran impacto para la Institución ósea a partir de ahí por eso </w:t>
      </w:r>
      <w:r>
        <w:rPr>
          <w:rFonts w:ascii="Calibri" w:eastAsia="Times New Roman" w:hAnsi="Calibri" w:cs="AvenirNext LT Pro Regular"/>
          <w:bCs/>
          <w:sz w:val="20"/>
          <w:szCs w:val="20"/>
          <w:lang w:eastAsia="es-MX"/>
        </w:rPr>
        <w:t>yo sugeriría esa parte verdad, digo no sabemos son ustedes dentro de su organización interna cuales plazas si son necesarias y cuáles no, y que sueldos representan realmente no sabemos cuá</w:t>
      </w:r>
      <w:r w:rsidR="001F41A5">
        <w:rPr>
          <w:rFonts w:ascii="Calibri" w:eastAsia="Times New Roman" w:hAnsi="Calibri" w:cs="AvenirNext LT Pro Regular"/>
          <w:bCs/>
          <w:sz w:val="20"/>
          <w:szCs w:val="20"/>
          <w:lang w:eastAsia="es-MX"/>
        </w:rPr>
        <w:t>l es el ahorro para el Organismo</w:t>
      </w:r>
      <w:r>
        <w:rPr>
          <w:rFonts w:ascii="Calibri" w:eastAsia="Times New Roman" w:hAnsi="Calibri" w:cs="AvenirNext LT Pro Regular"/>
          <w:bCs/>
          <w:sz w:val="20"/>
          <w:szCs w:val="20"/>
          <w:lang w:eastAsia="es-MX"/>
        </w:rPr>
        <w:t xml:space="preserve">, </w:t>
      </w:r>
      <w:r w:rsidR="001F41A5">
        <w:rPr>
          <w:rFonts w:ascii="Calibri" w:eastAsia="Times New Roman" w:hAnsi="Calibri" w:cs="AvenirNext LT Pro Regular"/>
          <w:bCs/>
          <w:sz w:val="20"/>
          <w:szCs w:val="20"/>
          <w:lang w:eastAsia="es-MX"/>
        </w:rPr>
        <w:t xml:space="preserve"> y por otra parte también r</w:t>
      </w:r>
      <w:r>
        <w:rPr>
          <w:rFonts w:ascii="Calibri" w:eastAsia="Times New Roman" w:hAnsi="Calibri" w:cs="AvenirNext LT Pro Regular"/>
          <w:bCs/>
          <w:sz w:val="20"/>
          <w:szCs w:val="20"/>
          <w:lang w:eastAsia="es-MX"/>
        </w:rPr>
        <w:t>eitero pues la gestión con el Subsecretario de Finanzas para ver la situación fin</w:t>
      </w:r>
      <w:r w:rsidR="001F41A5">
        <w:rPr>
          <w:rFonts w:ascii="Calibri" w:eastAsia="Times New Roman" w:hAnsi="Calibri" w:cs="AvenirNext LT Pro Regular"/>
          <w:bCs/>
          <w:sz w:val="20"/>
          <w:szCs w:val="20"/>
          <w:lang w:eastAsia="es-MX"/>
        </w:rPr>
        <w:t xml:space="preserve">anciera específica del Organismo y obviamente </w:t>
      </w:r>
      <w:r>
        <w:rPr>
          <w:rFonts w:ascii="Calibri" w:eastAsia="Times New Roman" w:hAnsi="Calibri" w:cs="AvenirNext LT Pro Regular"/>
          <w:bCs/>
          <w:sz w:val="20"/>
          <w:szCs w:val="20"/>
          <w:lang w:eastAsia="es-MX"/>
        </w:rPr>
        <w:t>n</w:t>
      </w:r>
      <w:r w:rsidR="001F41A5">
        <w:rPr>
          <w:rFonts w:ascii="Calibri" w:eastAsia="Times New Roman" w:hAnsi="Calibri" w:cs="AvenirNext LT Pro Regular"/>
          <w:bCs/>
          <w:sz w:val="20"/>
          <w:szCs w:val="20"/>
          <w:lang w:eastAsia="es-MX"/>
        </w:rPr>
        <w:t xml:space="preserve">o con la finalidad de </w:t>
      </w:r>
      <w:r>
        <w:rPr>
          <w:rFonts w:ascii="Calibri" w:eastAsia="Times New Roman" w:hAnsi="Calibri" w:cs="AvenirNext LT Pro Regular"/>
          <w:bCs/>
          <w:sz w:val="20"/>
          <w:szCs w:val="20"/>
          <w:lang w:eastAsia="es-MX"/>
        </w:rPr>
        <w:t xml:space="preserve">generar </w:t>
      </w:r>
      <w:r w:rsidR="001F41A5">
        <w:rPr>
          <w:rFonts w:ascii="Calibri" w:eastAsia="Times New Roman" w:hAnsi="Calibri" w:cs="AvenirNext LT Pro Regular"/>
          <w:bCs/>
          <w:sz w:val="20"/>
          <w:szCs w:val="20"/>
          <w:lang w:eastAsia="es-MX"/>
        </w:rPr>
        <w:t xml:space="preserve">pues </w:t>
      </w:r>
      <w:r>
        <w:rPr>
          <w:rFonts w:ascii="Calibri" w:eastAsia="Times New Roman" w:hAnsi="Calibri" w:cs="AvenirNext LT Pro Regular"/>
          <w:bCs/>
          <w:sz w:val="20"/>
          <w:szCs w:val="20"/>
          <w:lang w:eastAsia="es-MX"/>
        </w:rPr>
        <w:t>más problemas para la Institución de</w:t>
      </w:r>
      <w:r w:rsidR="001F41A5">
        <w:rPr>
          <w:rFonts w:ascii="Calibri" w:eastAsia="Times New Roman" w:hAnsi="Calibri" w:cs="AvenirNext LT Pro Regular"/>
          <w:bCs/>
          <w:sz w:val="20"/>
          <w:szCs w:val="20"/>
          <w:lang w:eastAsia="es-MX"/>
        </w:rPr>
        <w:t xml:space="preserve"> tipo financiero</w:t>
      </w:r>
      <w:r w:rsidR="00DB7FF9">
        <w:rPr>
          <w:rFonts w:ascii="Calibri" w:eastAsia="Times New Roman" w:hAnsi="Calibri" w:cs="AvenirNext LT Pro Regular"/>
          <w:bCs/>
          <w:sz w:val="20"/>
          <w:szCs w:val="20"/>
          <w:lang w:eastAsia="es-MX"/>
        </w:rPr>
        <w:t xml:space="preserve"> si nos llevamos esa tarea, también esa gestión por parte de nosotros, pero también ofrecerles eso la planeación y ya sobre la planeación </w:t>
      </w:r>
      <w:r w:rsidR="001F41A5">
        <w:rPr>
          <w:rFonts w:ascii="Calibri" w:eastAsia="Times New Roman" w:hAnsi="Calibri" w:cs="AvenirNext LT Pro Regular"/>
          <w:bCs/>
          <w:sz w:val="20"/>
          <w:szCs w:val="20"/>
          <w:lang w:eastAsia="es-MX"/>
        </w:rPr>
        <w:t xml:space="preserve">pues </w:t>
      </w:r>
      <w:r w:rsidR="00DB7FF9">
        <w:rPr>
          <w:rFonts w:ascii="Calibri" w:eastAsia="Times New Roman" w:hAnsi="Calibri" w:cs="AvenirNext LT Pro Regular"/>
          <w:bCs/>
          <w:sz w:val="20"/>
          <w:szCs w:val="20"/>
          <w:lang w:eastAsia="es-MX"/>
        </w:rPr>
        <w:t xml:space="preserve"> estaríamos en posibilidades de tener una certeza res</w:t>
      </w:r>
      <w:r w:rsidR="001F41A5">
        <w:rPr>
          <w:rFonts w:ascii="Calibri" w:eastAsia="Times New Roman" w:hAnsi="Calibri" w:cs="AvenirNext LT Pro Regular"/>
          <w:bCs/>
          <w:sz w:val="20"/>
          <w:szCs w:val="20"/>
          <w:lang w:eastAsia="es-MX"/>
        </w:rPr>
        <w:t xml:space="preserve">pecto a cuál es el impacto  y que es lo </w:t>
      </w:r>
      <w:r w:rsidR="00DB7FF9">
        <w:rPr>
          <w:rFonts w:ascii="Calibri" w:eastAsia="Times New Roman" w:hAnsi="Calibri" w:cs="AvenirNext LT Pro Regular"/>
          <w:bCs/>
          <w:sz w:val="20"/>
          <w:szCs w:val="20"/>
          <w:lang w:eastAsia="es-MX"/>
        </w:rPr>
        <w:t xml:space="preserve"> que se pretende y poder saber si es lo adecuado o no es lo adecuado una vez que se analice la situación</w:t>
      </w:r>
      <w:r w:rsidR="00BD5E91">
        <w:rPr>
          <w:rFonts w:ascii="Calibri" w:eastAsia="Times New Roman" w:hAnsi="Calibri" w:cs="AvenirNext LT Pro Regular"/>
          <w:bCs/>
          <w:sz w:val="20"/>
          <w:szCs w:val="20"/>
          <w:lang w:eastAsia="es-MX"/>
        </w:rPr>
        <w:t>&gt;&gt;</w:t>
      </w:r>
      <w:r w:rsidR="00DB7FF9">
        <w:rPr>
          <w:rFonts w:ascii="Calibri" w:eastAsia="Times New Roman" w:hAnsi="Calibri" w:cs="AvenirNext LT Pro Regular"/>
          <w:bCs/>
          <w:sz w:val="20"/>
          <w:szCs w:val="20"/>
          <w:lang w:eastAsia="es-MX"/>
        </w:rPr>
        <w:t>.</w:t>
      </w:r>
    </w:p>
    <w:p w:rsidR="00DB7FF9" w:rsidRDefault="00DB7FF9" w:rsidP="00DB7FF9">
      <w:pPr>
        <w:spacing w:after="0" w:line="360" w:lineRule="auto"/>
        <w:ind w:left="360"/>
        <w:jc w:val="both"/>
        <w:rPr>
          <w:rFonts w:ascii="Calibri" w:eastAsia="Times New Roman" w:hAnsi="Calibri" w:cs="AvenirNext LT Pro Regular"/>
          <w:bCs/>
          <w:sz w:val="20"/>
          <w:szCs w:val="20"/>
          <w:lang w:eastAsia="es-MX"/>
        </w:rPr>
      </w:pPr>
      <w:r w:rsidRPr="00BD5E91">
        <w:rPr>
          <w:rFonts w:ascii="Calibri" w:eastAsia="Times New Roman" w:hAnsi="Calibri" w:cs="AvenirNext LT Pro Regular"/>
          <w:b/>
          <w:bCs/>
          <w:sz w:val="20"/>
          <w:szCs w:val="20"/>
          <w:lang w:eastAsia="es-MX"/>
        </w:rPr>
        <w:t xml:space="preserve">El Ing. </w:t>
      </w:r>
      <w:r w:rsidR="00BD5E91" w:rsidRPr="00BD5E91">
        <w:rPr>
          <w:rFonts w:ascii="Calibri" w:eastAsia="Times New Roman" w:hAnsi="Calibri" w:cs="AvenirNext LT Pro Regular"/>
          <w:b/>
          <w:bCs/>
          <w:sz w:val="20"/>
          <w:szCs w:val="20"/>
          <w:lang w:eastAsia="es-MX"/>
        </w:rPr>
        <w:t xml:space="preserve">Enrique </w:t>
      </w:r>
      <w:r w:rsidRPr="00BD5E91">
        <w:rPr>
          <w:rFonts w:ascii="Calibri" w:eastAsia="Times New Roman" w:hAnsi="Calibri" w:cs="AvenirNext LT Pro Regular"/>
          <w:b/>
          <w:bCs/>
          <w:sz w:val="20"/>
          <w:szCs w:val="20"/>
          <w:lang w:eastAsia="es-MX"/>
        </w:rPr>
        <w:t>Dau</w:t>
      </w:r>
      <w:r w:rsidR="00BD5E91" w:rsidRPr="00BD5E91">
        <w:rPr>
          <w:rFonts w:ascii="Calibri" w:eastAsia="Times New Roman" w:hAnsi="Calibri" w:cs="AvenirNext LT Pro Regular"/>
          <w:b/>
          <w:bCs/>
          <w:sz w:val="20"/>
          <w:szCs w:val="20"/>
          <w:lang w:eastAsia="es-MX"/>
        </w:rPr>
        <w:t>, presidente de la Junta de Gobierno señala</w:t>
      </w:r>
      <w:r>
        <w:rPr>
          <w:rFonts w:ascii="Calibri" w:eastAsia="Times New Roman" w:hAnsi="Calibri" w:cs="AvenirNext LT Pro Regular"/>
          <w:bCs/>
          <w:sz w:val="20"/>
          <w:szCs w:val="20"/>
          <w:lang w:eastAsia="es-MX"/>
        </w:rPr>
        <w:t xml:space="preserve">.- </w:t>
      </w:r>
      <w:r w:rsidR="00BD5E91">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Esta Planeación ya la hicimos</w:t>
      </w:r>
      <w:r w:rsidR="00BD5E91">
        <w:rPr>
          <w:rFonts w:ascii="Calibri" w:eastAsia="Times New Roman" w:hAnsi="Calibri" w:cs="AvenirNext LT Pro Regular"/>
          <w:bCs/>
          <w:sz w:val="20"/>
          <w:szCs w:val="20"/>
          <w:lang w:eastAsia="es-MX"/>
        </w:rPr>
        <w:t>&gt;&gt;</w:t>
      </w:r>
    </w:p>
    <w:p w:rsidR="00DB7FF9" w:rsidRDefault="00DB7FF9" w:rsidP="00DB7FF9">
      <w:pPr>
        <w:spacing w:after="0" w:line="360" w:lineRule="auto"/>
        <w:ind w:left="360"/>
        <w:jc w:val="both"/>
        <w:rPr>
          <w:rFonts w:ascii="Calibri" w:eastAsia="Times New Roman" w:hAnsi="Calibri" w:cs="AvenirNext LT Pro Regular"/>
          <w:bCs/>
          <w:sz w:val="20"/>
          <w:szCs w:val="20"/>
          <w:lang w:eastAsia="es-MX"/>
        </w:rPr>
      </w:pPr>
      <w:r w:rsidRPr="00BD5E91">
        <w:rPr>
          <w:rFonts w:ascii="Calibri" w:eastAsia="Times New Roman" w:hAnsi="Calibri" w:cs="AvenirNext LT Pro Regular"/>
          <w:b/>
          <w:bCs/>
          <w:sz w:val="20"/>
          <w:szCs w:val="20"/>
          <w:lang w:eastAsia="es-MX"/>
        </w:rPr>
        <w:t>El Ing. Octavio</w:t>
      </w:r>
      <w:r w:rsidR="00BD5E91" w:rsidRPr="00BD5E91">
        <w:rPr>
          <w:rFonts w:ascii="Calibri" w:eastAsia="Times New Roman" w:hAnsi="Calibri" w:cs="AvenirNext LT Pro Regular"/>
          <w:b/>
          <w:bCs/>
          <w:sz w:val="20"/>
          <w:szCs w:val="20"/>
          <w:lang w:eastAsia="es-MX"/>
        </w:rPr>
        <w:t xml:space="preserve"> González, Director General en uso de la voz</w:t>
      </w:r>
      <w:r>
        <w:rPr>
          <w:rFonts w:ascii="Calibri" w:eastAsia="Times New Roman" w:hAnsi="Calibri" w:cs="AvenirNext LT Pro Regular"/>
          <w:bCs/>
          <w:sz w:val="20"/>
          <w:szCs w:val="20"/>
          <w:lang w:eastAsia="es-MX"/>
        </w:rPr>
        <w:t xml:space="preserve">.- </w:t>
      </w:r>
      <w:r w:rsidR="00BD5E91">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Si</w:t>
      </w:r>
      <w:r w:rsidR="00BD5E91">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 xml:space="preserve"> </w:t>
      </w:r>
    </w:p>
    <w:p w:rsidR="00DB7FF9" w:rsidRDefault="00BD5E91" w:rsidP="00DB7FF9">
      <w:pPr>
        <w:spacing w:after="0" w:line="360" w:lineRule="auto"/>
        <w:ind w:left="360"/>
        <w:jc w:val="both"/>
        <w:rPr>
          <w:rFonts w:ascii="Calibri" w:eastAsia="Times New Roman" w:hAnsi="Calibri" w:cs="AvenirNext LT Pro Regular"/>
          <w:bCs/>
          <w:sz w:val="20"/>
          <w:szCs w:val="20"/>
          <w:lang w:eastAsia="es-MX"/>
        </w:rPr>
      </w:pPr>
      <w:r w:rsidRPr="00BD5E91">
        <w:rPr>
          <w:rFonts w:ascii="Calibri" w:eastAsia="Times New Roman" w:hAnsi="Calibri" w:cs="AvenirNext LT Pro Regular"/>
          <w:b/>
          <w:bCs/>
          <w:sz w:val="20"/>
          <w:szCs w:val="20"/>
          <w:lang w:eastAsia="es-MX"/>
        </w:rPr>
        <w:t>El Ing. Enrique Dau, presidente de la Junta de Gobierno señala</w:t>
      </w:r>
      <w:r w:rsidR="00DB7FF9">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DB7FF9">
        <w:rPr>
          <w:rFonts w:ascii="Calibri" w:eastAsia="Times New Roman" w:hAnsi="Calibri" w:cs="AvenirNext LT Pro Regular"/>
          <w:bCs/>
          <w:sz w:val="20"/>
          <w:szCs w:val="20"/>
          <w:lang w:eastAsia="es-MX"/>
        </w:rPr>
        <w:t>A principios de este año o en este año, habíamos llegado a una cifra menor de cien y ahora tenemos cien</w:t>
      </w:r>
      <w:r>
        <w:rPr>
          <w:rFonts w:ascii="Calibri" w:eastAsia="Times New Roman" w:hAnsi="Calibri" w:cs="AvenirNext LT Pro Regular"/>
          <w:bCs/>
          <w:sz w:val="20"/>
          <w:szCs w:val="20"/>
          <w:lang w:eastAsia="es-MX"/>
        </w:rPr>
        <w:t>&gt;&gt;</w:t>
      </w:r>
      <w:r w:rsidR="00DB7FF9">
        <w:rPr>
          <w:rFonts w:ascii="Calibri" w:eastAsia="Times New Roman" w:hAnsi="Calibri" w:cs="AvenirNext LT Pro Regular"/>
          <w:bCs/>
          <w:sz w:val="20"/>
          <w:szCs w:val="20"/>
          <w:lang w:eastAsia="es-MX"/>
        </w:rPr>
        <w:t>.</w:t>
      </w:r>
    </w:p>
    <w:p w:rsidR="00DB7FF9" w:rsidRDefault="00DB7FF9" w:rsidP="00DB7FF9">
      <w:pPr>
        <w:spacing w:after="0" w:line="360" w:lineRule="auto"/>
        <w:ind w:left="360"/>
        <w:jc w:val="both"/>
        <w:rPr>
          <w:rFonts w:ascii="Calibri" w:eastAsia="Times New Roman" w:hAnsi="Calibri" w:cs="AvenirNext LT Pro Regular"/>
          <w:bCs/>
          <w:sz w:val="20"/>
          <w:szCs w:val="20"/>
          <w:lang w:eastAsia="es-MX"/>
        </w:rPr>
      </w:pPr>
      <w:r w:rsidRPr="00BD5E91">
        <w:rPr>
          <w:rFonts w:ascii="Calibri" w:eastAsia="Times New Roman" w:hAnsi="Calibri" w:cs="AvenirNext LT Pro Regular"/>
          <w:b/>
          <w:bCs/>
          <w:sz w:val="20"/>
          <w:szCs w:val="20"/>
          <w:lang w:eastAsia="es-MX"/>
        </w:rPr>
        <w:t>El Lic. Cesar</w:t>
      </w:r>
      <w:r w:rsidR="00BD5E91" w:rsidRPr="00BD5E91">
        <w:rPr>
          <w:rFonts w:ascii="Calibri" w:eastAsia="Times New Roman" w:hAnsi="Calibri" w:cs="AvenirNext LT Pro Regular"/>
          <w:b/>
          <w:bCs/>
          <w:sz w:val="20"/>
          <w:szCs w:val="20"/>
          <w:lang w:eastAsia="es-MX"/>
        </w:rPr>
        <w:t xml:space="preserve"> Gómez, Director Administrativo</w:t>
      </w:r>
      <w:r w:rsidRPr="00BD5E91">
        <w:rPr>
          <w:rFonts w:ascii="Calibri" w:eastAsia="Times New Roman" w:hAnsi="Calibri" w:cs="AvenirNext LT Pro Regular"/>
          <w:b/>
          <w:bCs/>
          <w:sz w:val="20"/>
          <w:szCs w:val="20"/>
          <w:lang w:eastAsia="es-MX"/>
        </w:rPr>
        <w:t xml:space="preserve"> señala</w:t>
      </w:r>
      <w:r>
        <w:rPr>
          <w:rFonts w:ascii="Calibri" w:eastAsia="Times New Roman" w:hAnsi="Calibri" w:cs="AvenirNext LT Pro Regular"/>
          <w:bCs/>
          <w:sz w:val="20"/>
          <w:szCs w:val="20"/>
          <w:lang w:eastAsia="es-MX"/>
        </w:rPr>
        <w:t xml:space="preserve">.- </w:t>
      </w:r>
      <w:r w:rsidR="00BD5E91">
        <w:rPr>
          <w:rFonts w:ascii="Calibri" w:eastAsia="Times New Roman" w:hAnsi="Calibri" w:cs="AvenirNext LT Pro Regular"/>
          <w:bCs/>
          <w:sz w:val="20"/>
          <w:szCs w:val="20"/>
          <w:lang w:eastAsia="es-MX"/>
        </w:rPr>
        <w:t>&lt;&lt;Sí&gt;&gt;</w:t>
      </w:r>
      <w:r>
        <w:rPr>
          <w:rFonts w:ascii="Calibri" w:eastAsia="Times New Roman" w:hAnsi="Calibri" w:cs="AvenirNext LT Pro Regular"/>
          <w:bCs/>
          <w:sz w:val="20"/>
          <w:szCs w:val="20"/>
          <w:lang w:eastAsia="es-MX"/>
        </w:rPr>
        <w:t xml:space="preserve"> </w:t>
      </w:r>
    </w:p>
    <w:p w:rsidR="00DB7FF9" w:rsidRDefault="00BD5E91" w:rsidP="00DB7FF9">
      <w:pPr>
        <w:spacing w:after="0" w:line="360" w:lineRule="auto"/>
        <w:ind w:left="360"/>
        <w:jc w:val="both"/>
        <w:rPr>
          <w:rFonts w:ascii="Calibri" w:eastAsia="Times New Roman" w:hAnsi="Calibri" w:cs="AvenirNext LT Pro Regular"/>
          <w:bCs/>
          <w:sz w:val="20"/>
          <w:szCs w:val="20"/>
          <w:lang w:eastAsia="es-MX"/>
        </w:rPr>
      </w:pPr>
      <w:r w:rsidRPr="00BD5E91">
        <w:rPr>
          <w:rFonts w:ascii="Calibri" w:eastAsia="Times New Roman" w:hAnsi="Calibri" w:cs="AvenirNext LT Pro Regular"/>
          <w:b/>
          <w:bCs/>
          <w:sz w:val="20"/>
          <w:szCs w:val="20"/>
          <w:lang w:eastAsia="es-MX"/>
        </w:rPr>
        <w:t>El Ing. Enrique Dau, presidente de la Junta de Gobierno señala</w:t>
      </w:r>
      <w:r w:rsidR="001F41A5">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DB7FF9">
        <w:rPr>
          <w:rFonts w:ascii="Calibri" w:eastAsia="Times New Roman" w:hAnsi="Calibri" w:cs="AvenirNext LT Pro Regular"/>
          <w:bCs/>
          <w:sz w:val="20"/>
          <w:szCs w:val="20"/>
          <w:lang w:eastAsia="es-MX"/>
        </w:rPr>
        <w:t>Seguramente, así lo quiero entender, la instrucción fue liquídenlos con los propios sueldos, seguramente con seis meses de sueldo que dejen de pagar, pagan la indemnización, supongo que están en eso y ha si</w:t>
      </w:r>
      <w:r w:rsidR="001F41A5">
        <w:rPr>
          <w:rFonts w:ascii="Calibri" w:eastAsia="Times New Roman" w:hAnsi="Calibri" w:cs="AvenirNext LT Pro Regular"/>
          <w:bCs/>
          <w:sz w:val="20"/>
          <w:szCs w:val="20"/>
          <w:lang w:eastAsia="es-MX"/>
        </w:rPr>
        <w:t>do parte de lo que les ha impedido cumplir con la meta prevista</w:t>
      </w:r>
      <w:r w:rsidR="00DB7FF9">
        <w:rPr>
          <w:rFonts w:ascii="Calibri" w:eastAsia="Times New Roman" w:hAnsi="Calibri" w:cs="AvenirNext LT Pro Regular"/>
          <w:bCs/>
          <w:sz w:val="20"/>
          <w:szCs w:val="20"/>
          <w:lang w:eastAsia="es-MX"/>
        </w:rPr>
        <w:t>, lo que quisiera es que si se necesita planear otra vez háganlo, si es que y ahora que hay nueva representante de SEPAF la participación de</w:t>
      </w:r>
      <w:r w:rsidR="001F41A5">
        <w:rPr>
          <w:rFonts w:ascii="Calibri" w:eastAsia="Times New Roman" w:hAnsi="Calibri" w:cs="AvenirNext LT Pro Regular"/>
          <w:bCs/>
          <w:sz w:val="20"/>
          <w:szCs w:val="20"/>
          <w:lang w:eastAsia="es-MX"/>
        </w:rPr>
        <w:t xml:space="preserve"> ustedes revisen esas metas y si vamos a cumplir simplemente con lo que está planeado díganos cuando y que etapa del proceso</w:t>
      </w:r>
      <w:r>
        <w:rPr>
          <w:rFonts w:ascii="Calibri" w:eastAsia="Times New Roman" w:hAnsi="Calibri" w:cs="AvenirNext LT Pro Regular"/>
          <w:bCs/>
          <w:sz w:val="20"/>
          <w:szCs w:val="20"/>
          <w:lang w:eastAsia="es-MX"/>
        </w:rPr>
        <w:t>&gt;&gt;</w:t>
      </w:r>
      <w:r w:rsidR="001F41A5">
        <w:rPr>
          <w:rFonts w:ascii="Calibri" w:eastAsia="Times New Roman" w:hAnsi="Calibri" w:cs="AvenirNext LT Pro Regular"/>
          <w:bCs/>
          <w:sz w:val="20"/>
          <w:szCs w:val="20"/>
          <w:lang w:eastAsia="es-MX"/>
        </w:rPr>
        <w:t xml:space="preserve">. </w:t>
      </w:r>
      <w:r w:rsidR="00DB7FF9">
        <w:rPr>
          <w:rFonts w:ascii="Calibri" w:eastAsia="Times New Roman" w:hAnsi="Calibri" w:cs="AvenirNext LT Pro Regular"/>
          <w:bCs/>
          <w:sz w:val="20"/>
          <w:szCs w:val="20"/>
          <w:lang w:eastAsia="es-MX"/>
        </w:rPr>
        <w:t xml:space="preserve"> </w:t>
      </w:r>
    </w:p>
    <w:p w:rsidR="00DB7FF9" w:rsidRDefault="00BD5E91" w:rsidP="00DB7FF9">
      <w:pPr>
        <w:spacing w:after="0" w:line="360" w:lineRule="auto"/>
        <w:ind w:left="360"/>
        <w:jc w:val="both"/>
        <w:rPr>
          <w:rFonts w:ascii="Calibri" w:eastAsia="Times New Roman" w:hAnsi="Calibri" w:cs="AvenirNext LT Pro Regular"/>
          <w:bCs/>
          <w:sz w:val="20"/>
          <w:szCs w:val="20"/>
          <w:lang w:eastAsia="es-MX"/>
        </w:rPr>
      </w:pPr>
      <w:r w:rsidRPr="00BD5E91">
        <w:rPr>
          <w:rFonts w:ascii="Calibri" w:eastAsia="Times New Roman" w:hAnsi="Calibri" w:cs="AvenirNext LT Pro Regular"/>
          <w:b/>
          <w:bCs/>
          <w:sz w:val="20"/>
          <w:szCs w:val="20"/>
          <w:lang w:eastAsia="es-MX"/>
        </w:rPr>
        <w:t>El Lic. Cesar Gómez, Director Administrativo señala</w:t>
      </w:r>
      <w:r w:rsidR="00DB7FF9">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DB7FF9">
        <w:rPr>
          <w:rFonts w:ascii="Calibri" w:eastAsia="Times New Roman" w:hAnsi="Calibri" w:cs="AvenirNext LT Pro Regular"/>
          <w:bCs/>
          <w:sz w:val="20"/>
          <w:szCs w:val="20"/>
          <w:lang w:eastAsia="es-MX"/>
        </w:rPr>
        <w:t>Si me permiten posterior a esta reunión, tener una reunión con la</w:t>
      </w:r>
      <w:r w:rsidR="001F41A5">
        <w:rPr>
          <w:rFonts w:ascii="Calibri" w:eastAsia="Times New Roman" w:hAnsi="Calibri" w:cs="AvenirNext LT Pro Regular"/>
          <w:bCs/>
          <w:sz w:val="20"/>
          <w:szCs w:val="20"/>
          <w:lang w:eastAsia="es-MX"/>
        </w:rPr>
        <w:t xml:space="preserve"> Directora General de Vinculación Administrativa a efectos de hacer la Planeación</w:t>
      </w:r>
      <w:r>
        <w:rPr>
          <w:rFonts w:ascii="Calibri" w:eastAsia="Times New Roman" w:hAnsi="Calibri" w:cs="AvenirNext LT Pro Regular"/>
          <w:bCs/>
          <w:sz w:val="20"/>
          <w:szCs w:val="20"/>
          <w:lang w:eastAsia="es-MX"/>
        </w:rPr>
        <w:t>&gt;&gt;</w:t>
      </w:r>
      <w:r w:rsidR="001F41A5">
        <w:rPr>
          <w:rFonts w:ascii="Calibri" w:eastAsia="Times New Roman" w:hAnsi="Calibri" w:cs="AvenirNext LT Pro Regular"/>
          <w:bCs/>
          <w:sz w:val="20"/>
          <w:szCs w:val="20"/>
          <w:lang w:eastAsia="es-MX"/>
        </w:rPr>
        <w:t>.</w:t>
      </w:r>
    </w:p>
    <w:p w:rsidR="00DB7FF9" w:rsidRDefault="00BD5E91" w:rsidP="00DB7FF9">
      <w:pPr>
        <w:spacing w:after="0" w:line="360" w:lineRule="auto"/>
        <w:ind w:left="360"/>
        <w:jc w:val="both"/>
        <w:rPr>
          <w:rFonts w:ascii="Calibri" w:eastAsia="Times New Roman" w:hAnsi="Calibri" w:cs="AvenirNext LT Pro Regular"/>
          <w:bCs/>
          <w:sz w:val="20"/>
          <w:szCs w:val="20"/>
          <w:lang w:eastAsia="es-MX"/>
        </w:rPr>
      </w:pPr>
      <w:r w:rsidRPr="00BD5E91">
        <w:rPr>
          <w:rFonts w:ascii="Calibri" w:eastAsia="Times New Roman" w:hAnsi="Calibri" w:cs="AvenirNext LT Pro Regular"/>
          <w:b/>
          <w:bCs/>
          <w:sz w:val="20"/>
          <w:szCs w:val="20"/>
          <w:lang w:eastAsia="es-MX"/>
        </w:rPr>
        <w:t>El Ing. Enrique Dau, presidente de la Junta de Gobierno señala</w:t>
      </w:r>
      <w:r w:rsidR="00DB7FF9">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&lt;&lt;Sí,</w:t>
      </w:r>
      <w:r w:rsidR="00DB7FF9">
        <w:rPr>
          <w:rFonts w:ascii="Calibri" w:eastAsia="Times New Roman" w:hAnsi="Calibri" w:cs="AvenirNext LT Pro Regular"/>
          <w:bCs/>
          <w:sz w:val="20"/>
          <w:szCs w:val="20"/>
          <w:lang w:eastAsia="es-MX"/>
        </w:rPr>
        <w:t xml:space="preserve"> por favor</w:t>
      </w:r>
      <w:r>
        <w:rPr>
          <w:rFonts w:ascii="Calibri" w:eastAsia="Times New Roman" w:hAnsi="Calibri" w:cs="AvenirNext LT Pro Regular"/>
          <w:bCs/>
          <w:sz w:val="20"/>
          <w:szCs w:val="20"/>
          <w:lang w:eastAsia="es-MX"/>
        </w:rPr>
        <w:t>&gt;&gt;</w:t>
      </w:r>
    </w:p>
    <w:p w:rsidR="00DB7FF9" w:rsidRDefault="00DB7FF9" w:rsidP="00DB7FF9">
      <w:pPr>
        <w:spacing w:after="0" w:line="360" w:lineRule="auto"/>
        <w:ind w:left="360"/>
        <w:jc w:val="both"/>
        <w:rPr>
          <w:rFonts w:ascii="Calibri" w:eastAsia="Times New Roman" w:hAnsi="Calibri" w:cs="AvenirNext LT Pro Regular"/>
          <w:bCs/>
          <w:sz w:val="20"/>
          <w:szCs w:val="20"/>
          <w:lang w:eastAsia="es-MX"/>
        </w:rPr>
      </w:pPr>
      <w:r w:rsidRPr="0072679A">
        <w:rPr>
          <w:rFonts w:ascii="Calibri" w:eastAsia="Times New Roman" w:hAnsi="Calibri" w:cs="AvenirNext LT Pro Regular"/>
          <w:b/>
          <w:bCs/>
          <w:sz w:val="20"/>
          <w:szCs w:val="20"/>
          <w:lang w:eastAsia="es-MX"/>
        </w:rPr>
        <w:t xml:space="preserve">El Arq. </w:t>
      </w:r>
      <w:r w:rsidR="0072679A" w:rsidRPr="0072679A">
        <w:rPr>
          <w:rFonts w:ascii="Calibri" w:eastAsia="Times New Roman" w:hAnsi="Calibri" w:cs="AvenirNext LT Pro Regular"/>
          <w:b/>
          <w:bCs/>
          <w:sz w:val="20"/>
          <w:szCs w:val="20"/>
          <w:lang w:eastAsia="es-MX"/>
        </w:rPr>
        <w:t xml:space="preserve">Salvador </w:t>
      </w:r>
      <w:r w:rsidRPr="0072679A">
        <w:rPr>
          <w:rFonts w:ascii="Calibri" w:eastAsia="Times New Roman" w:hAnsi="Calibri" w:cs="AvenirNext LT Pro Regular"/>
          <w:b/>
          <w:bCs/>
          <w:sz w:val="20"/>
          <w:szCs w:val="20"/>
          <w:lang w:eastAsia="es-MX"/>
        </w:rPr>
        <w:t>Alvizo</w:t>
      </w:r>
      <w:r w:rsidR="0072679A" w:rsidRPr="0072679A">
        <w:rPr>
          <w:rFonts w:ascii="Calibri" w:eastAsia="Times New Roman" w:hAnsi="Calibri" w:cs="AvenirNext LT Pro Regular"/>
          <w:b/>
          <w:bCs/>
          <w:sz w:val="20"/>
          <w:szCs w:val="20"/>
          <w:lang w:eastAsia="es-MX"/>
        </w:rPr>
        <w:t>, miembro suplente de la Junta de Gobierno</w:t>
      </w:r>
      <w:r w:rsidRPr="0072679A">
        <w:rPr>
          <w:rFonts w:ascii="Calibri" w:eastAsia="Times New Roman" w:hAnsi="Calibri" w:cs="AvenirNext LT Pro Regular"/>
          <w:b/>
          <w:bCs/>
          <w:sz w:val="20"/>
          <w:szCs w:val="20"/>
          <w:lang w:eastAsia="es-MX"/>
        </w:rPr>
        <w:t xml:space="preserve"> señala</w:t>
      </w:r>
      <w:r>
        <w:rPr>
          <w:rFonts w:ascii="Calibri" w:eastAsia="Times New Roman" w:hAnsi="Calibri" w:cs="AvenirNext LT Pro Regular"/>
          <w:bCs/>
          <w:sz w:val="20"/>
          <w:szCs w:val="20"/>
          <w:lang w:eastAsia="es-MX"/>
        </w:rPr>
        <w:t xml:space="preserve">.- </w:t>
      </w:r>
      <w:r w:rsidR="0072679A">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Iba en el mismo </w:t>
      </w:r>
      <w:r w:rsidR="0072679A">
        <w:rPr>
          <w:rFonts w:ascii="Calibri" w:eastAsia="Times New Roman" w:hAnsi="Calibri" w:cs="AvenirNext LT Pro Regular"/>
          <w:bCs/>
          <w:sz w:val="20"/>
          <w:szCs w:val="20"/>
          <w:lang w:eastAsia="es-MX"/>
        </w:rPr>
        <w:t>tenor</w:t>
      </w:r>
      <w:r>
        <w:rPr>
          <w:rFonts w:ascii="Calibri" w:eastAsia="Times New Roman" w:hAnsi="Calibri" w:cs="AvenirNext LT Pro Regular"/>
          <w:bCs/>
          <w:sz w:val="20"/>
          <w:szCs w:val="20"/>
          <w:lang w:eastAsia="es-MX"/>
        </w:rPr>
        <w:t xml:space="preserve"> mi comentario</w:t>
      </w:r>
      <w:r w:rsidR="001F41A5">
        <w:rPr>
          <w:rFonts w:ascii="Calibri" w:eastAsia="Times New Roman" w:hAnsi="Calibri" w:cs="AvenirNext LT Pro Regular"/>
          <w:bCs/>
          <w:sz w:val="20"/>
          <w:szCs w:val="20"/>
          <w:lang w:eastAsia="es-MX"/>
        </w:rPr>
        <w:t xml:space="preserve"> si contaban con esa reingeniería de realmente cuanta gente requieren para operar </w:t>
      </w:r>
      <w:r>
        <w:rPr>
          <w:rFonts w:ascii="Calibri" w:eastAsia="Times New Roman" w:hAnsi="Calibri" w:cs="AvenirNext LT Pro Regular"/>
          <w:bCs/>
          <w:sz w:val="20"/>
          <w:szCs w:val="20"/>
          <w:lang w:eastAsia="es-MX"/>
        </w:rPr>
        <w:t xml:space="preserve">y </w:t>
      </w:r>
      <w:r w:rsidR="001F41A5">
        <w:rPr>
          <w:rFonts w:ascii="Calibri" w:eastAsia="Times New Roman" w:hAnsi="Calibri" w:cs="AvenirNext LT Pro Regular"/>
          <w:bCs/>
          <w:sz w:val="20"/>
          <w:szCs w:val="20"/>
          <w:lang w:eastAsia="es-MX"/>
        </w:rPr>
        <w:t xml:space="preserve">digo </w:t>
      </w:r>
      <w:r>
        <w:rPr>
          <w:rFonts w:ascii="Calibri" w:eastAsia="Times New Roman" w:hAnsi="Calibri" w:cs="AvenirNext LT Pro Regular"/>
          <w:bCs/>
          <w:sz w:val="20"/>
          <w:szCs w:val="20"/>
          <w:lang w:eastAsia="es-MX"/>
        </w:rPr>
        <w:t xml:space="preserve"> como criterio </w:t>
      </w:r>
      <w:r w:rsidR="0072679A">
        <w:rPr>
          <w:rFonts w:ascii="Calibri" w:eastAsia="Times New Roman" w:hAnsi="Calibri" w:cs="AvenirNext LT Pro Regular"/>
          <w:bCs/>
          <w:sz w:val="20"/>
          <w:szCs w:val="20"/>
          <w:lang w:eastAsia="es-MX"/>
        </w:rPr>
        <w:t xml:space="preserve"> nada más&gt;&gt;.</w:t>
      </w:r>
    </w:p>
    <w:p w:rsidR="00DB7FF9" w:rsidRDefault="007A2293" w:rsidP="00DB7FF9">
      <w:pPr>
        <w:spacing w:after="0" w:line="360" w:lineRule="auto"/>
        <w:ind w:left="360"/>
        <w:jc w:val="both"/>
        <w:rPr>
          <w:rFonts w:ascii="Calibri" w:eastAsia="Times New Roman" w:hAnsi="Calibri" w:cs="AvenirNext LT Pro Regular"/>
          <w:bCs/>
          <w:sz w:val="20"/>
          <w:szCs w:val="20"/>
          <w:lang w:eastAsia="es-MX"/>
        </w:rPr>
      </w:pPr>
      <w:r w:rsidRPr="00BD5E91">
        <w:rPr>
          <w:rFonts w:ascii="Calibri" w:eastAsia="Times New Roman" w:hAnsi="Calibri" w:cs="AvenirNext LT Pro Regular"/>
          <w:b/>
          <w:bCs/>
          <w:sz w:val="20"/>
          <w:szCs w:val="20"/>
          <w:lang w:eastAsia="es-MX"/>
        </w:rPr>
        <w:t>El Ing. Enrique Dau, presidente de la Junta de Gobierno señala</w:t>
      </w:r>
      <w:r w:rsidR="00DB7FF9">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DB7FF9">
        <w:rPr>
          <w:rFonts w:ascii="Calibri" w:eastAsia="Times New Roman" w:hAnsi="Calibri" w:cs="AvenirNext LT Pro Regular"/>
          <w:bCs/>
          <w:sz w:val="20"/>
          <w:szCs w:val="20"/>
          <w:lang w:eastAsia="es-MX"/>
        </w:rPr>
        <w:t>La verdad es que si sumamos las inversiones realizadas de 2014 a 2016 son ciento ochenta millones de pesos y</w:t>
      </w:r>
      <w:r w:rsidR="001F41A5">
        <w:rPr>
          <w:rFonts w:ascii="Calibri" w:eastAsia="Times New Roman" w:hAnsi="Calibri" w:cs="AvenirNext LT Pro Regular"/>
          <w:bCs/>
          <w:sz w:val="20"/>
          <w:szCs w:val="20"/>
          <w:lang w:eastAsia="es-MX"/>
        </w:rPr>
        <w:t xml:space="preserve"> seguramente gastamos en nómina más el resto </w:t>
      </w:r>
      <w:r w:rsidR="00DB7FF9">
        <w:rPr>
          <w:rFonts w:ascii="Calibri" w:eastAsia="Times New Roman" w:hAnsi="Calibri" w:cs="AvenirNext LT Pro Regular"/>
          <w:bCs/>
          <w:sz w:val="20"/>
          <w:szCs w:val="20"/>
          <w:lang w:eastAsia="es-MX"/>
        </w:rPr>
        <w:t xml:space="preserve"> más de cien millones de pesos, es decir, no hay proporción entre la inversión y el gasto corriente, si hay una desproporción en cada peso invertido e seguramente sesenta centavos adicio</w:t>
      </w:r>
      <w:r w:rsidR="001F41A5">
        <w:rPr>
          <w:rFonts w:ascii="Calibri" w:eastAsia="Times New Roman" w:hAnsi="Calibri" w:cs="AvenirNext LT Pro Regular"/>
          <w:bCs/>
          <w:sz w:val="20"/>
          <w:szCs w:val="20"/>
          <w:lang w:eastAsia="es-MX"/>
        </w:rPr>
        <w:t>nales se nos van a la operación del Organismos</w:t>
      </w:r>
      <w:r w:rsidR="00DB7FF9">
        <w:rPr>
          <w:rFonts w:ascii="Calibri" w:eastAsia="Times New Roman" w:hAnsi="Calibri" w:cs="AvenirNext LT Pro Regular"/>
          <w:bCs/>
          <w:sz w:val="20"/>
          <w:szCs w:val="20"/>
          <w:lang w:eastAsia="es-MX"/>
        </w:rPr>
        <w:t xml:space="preserve"> esto es lo que hace necesario compactar todavía más esto.</w:t>
      </w:r>
    </w:p>
    <w:p w:rsidR="00DB7FF9" w:rsidRDefault="00DB7FF9" w:rsidP="00DB7FF9">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Tomas nota no es un acuerdo pero</w:t>
      </w:r>
      <w:r w:rsidR="001F41A5">
        <w:rPr>
          <w:rFonts w:ascii="Calibri" w:eastAsia="Times New Roman" w:hAnsi="Calibri" w:cs="AvenirNext LT Pro Regular"/>
          <w:bCs/>
          <w:sz w:val="20"/>
          <w:szCs w:val="20"/>
          <w:lang w:eastAsia="es-MX"/>
        </w:rPr>
        <w:t xml:space="preserve"> por favor</w:t>
      </w:r>
      <w:r>
        <w:rPr>
          <w:rFonts w:ascii="Calibri" w:eastAsia="Times New Roman" w:hAnsi="Calibri" w:cs="AvenirNext LT Pro Regular"/>
          <w:bCs/>
          <w:sz w:val="20"/>
          <w:szCs w:val="20"/>
          <w:lang w:eastAsia="es-MX"/>
        </w:rPr>
        <w:t xml:space="preserve"> para un seguimiento tomas nota y nos informan a los miembros de la Junta el seguimiento a la Planeación</w:t>
      </w:r>
      <w:r w:rsidR="007A2293">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 xml:space="preserve">. </w:t>
      </w:r>
    </w:p>
    <w:p w:rsidR="00DB7FF9" w:rsidRDefault="00DB7FF9" w:rsidP="00DB7FF9">
      <w:pPr>
        <w:spacing w:after="0" w:line="360" w:lineRule="auto"/>
        <w:ind w:left="360"/>
        <w:jc w:val="both"/>
        <w:rPr>
          <w:rFonts w:ascii="Calibri" w:eastAsia="Times New Roman" w:hAnsi="Calibri" w:cs="AvenirNext LT Pro Regular"/>
          <w:bCs/>
          <w:sz w:val="20"/>
          <w:szCs w:val="20"/>
          <w:lang w:eastAsia="es-MX"/>
        </w:rPr>
      </w:pPr>
      <w:r w:rsidRPr="007A2293">
        <w:rPr>
          <w:rFonts w:ascii="Calibri" w:eastAsia="Times New Roman" w:hAnsi="Calibri" w:cs="AvenirNext LT Pro Regular"/>
          <w:b/>
          <w:bCs/>
          <w:sz w:val="20"/>
          <w:szCs w:val="20"/>
          <w:lang w:eastAsia="es-MX"/>
        </w:rPr>
        <w:lastRenderedPageBreak/>
        <w:t>El Ing. Octavio</w:t>
      </w:r>
      <w:r w:rsidR="007A2293" w:rsidRPr="007A2293">
        <w:rPr>
          <w:rFonts w:ascii="Calibri" w:eastAsia="Times New Roman" w:hAnsi="Calibri" w:cs="AvenirNext LT Pro Regular"/>
          <w:b/>
          <w:bCs/>
          <w:sz w:val="20"/>
          <w:szCs w:val="20"/>
          <w:lang w:eastAsia="es-MX"/>
        </w:rPr>
        <w:t xml:space="preserve"> González, Director General</w:t>
      </w:r>
      <w:r w:rsidRPr="007A2293">
        <w:rPr>
          <w:rFonts w:ascii="Calibri" w:eastAsia="Times New Roman" w:hAnsi="Calibri" w:cs="AvenirNext LT Pro Regular"/>
          <w:b/>
          <w:bCs/>
          <w:sz w:val="20"/>
          <w:szCs w:val="20"/>
          <w:lang w:eastAsia="es-MX"/>
        </w:rPr>
        <w:t xml:space="preserve"> en uso d</w:t>
      </w:r>
      <w:r w:rsidR="001F41A5" w:rsidRPr="007A2293">
        <w:rPr>
          <w:rFonts w:ascii="Calibri" w:eastAsia="Times New Roman" w:hAnsi="Calibri" w:cs="AvenirNext LT Pro Regular"/>
          <w:b/>
          <w:bCs/>
          <w:sz w:val="20"/>
          <w:szCs w:val="20"/>
          <w:lang w:eastAsia="es-MX"/>
        </w:rPr>
        <w:t>e la voz continua con su informe</w:t>
      </w:r>
      <w:r w:rsidRPr="007A2293">
        <w:rPr>
          <w:rFonts w:ascii="Calibri" w:eastAsia="Times New Roman" w:hAnsi="Calibri" w:cs="AvenirNext LT Pro Regular"/>
          <w:b/>
          <w:bCs/>
          <w:sz w:val="20"/>
          <w:szCs w:val="20"/>
          <w:lang w:eastAsia="es-MX"/>
        </w:rPr>
        <w:t xml:space="preserve"> y señala</w:t>
      </w:r>
      <w:r>
        <w:rPr>
          <w:rFonts w:ascii="Calibri" w:eastAsia="Times New Roman" w:hAnsi="Calibri" w:cs="AvenirNext LT Pro Regular"/>
          <w:bCs/>
          <w:sz w:val="20"/>
          <w:szCs w:val="20"/>
          <w:lang w:eastAsia="es-MX"/>
        </w:rPr>
        <w:t xml:space="preserve">.- </w:t>
      </w:r>
      <w:r w:rsidR="007A2293">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En el tema de Escrituración es lo que se ha tenido de avance 186 escrituras en los diferentes fraccionamientos que ahí se mencionan en los diferentes municipios esto en relación a la gente que ya va liquidando su crédito de vivienda.</w:t>
      </w:r>
    </w:p>
    <w:p w:rsidR="00DB7FF9" w:rsidRDefault="00DB7FF9" w:rsidP="00DB7FF9">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Tenemos también el avance del P</w:t>
      </w:r>
      <w:r w:rsidR="001F41A5">
        <w:rPr>
          <w:rFonts w:ascii="Calibri" w:eastAsia="Times New Roman" w:hAnsi="Calibri" w:cs="AvenirNext LT Pro Regular"/>
          <w:bCs/>
          <w:sz w:val="20"/>
          <w:szCs w:val="20"/>
          <w:lang w:eastAsia="es-MX"/>
        </w:rPr>
        <w:t>rograma Mejoramiento de</w:t>
      </w:r>
      <w:r>
        <w:rPr>
          <w:rFonts w:ascii="Calibri" w:eastAsia="Times New Roman" w:hAnsi="Calibri" w:cs="AvenirNext LT Pro Regular"/>
          <w:bCs/>
          <w:sz w:val="20"/>
          <w:szCs w:val="20"/>
          <w:lang w:eastAsia="es-MX"/>
        </w:rPr>
        <w:t xml:space="preserve"> Pisos Firmes que como ustedes lo saben esta Junta en la visita que hizo el Secretario de SEDIS se nos pidió y se acordó que realizáramos pisos firmes, </w:t>
      </w:r>
      <w:r w:rsidR="001F41A5">
        <w:rPr>
          <w:rFonts w:ascii="Calibri" w:eastAsia="Times New Roman" w:hAnsi="Calibri" w:cs="AvenirNext LT Pro Regular"/>
          <w:bCs/>
          <w:sz w:val="20"/>
          <w:szCs w:val="20"/>
          <w:lang w:eastAsia="es-MX"/>
        </w:rPr>
        <w:t>prácticamente ya estamos cercanos a terminar los pisos firmes q</w:t>
      </w:r>
      <w:r>
        <w:rPr>
          <w:rFonts w:ascii="Calibri" w:eastAsia="Times New Roman" w:hAnsi="Calibri" w:cs="AvenirNext LT Pro Regular"/>
          <w:bCs/>
          <w:sz w:val="20"/>
          <w:szCs w:val="20"/>
          <w:lang w:eastAsia="es-MX"/>
        </w:rPr>
        <w:t xml:space="preserve">ue serían aproximadamente 2000 mil acciones de pisos firmes en diferentes municipios que </w:t>
      </w:r>
      <w:r w:rsidR="007A2293">
        <w:rPr>
          <w:rFonts w:ascii="Calibri" w:eastAsia="Times New Roman" w:hAnsi="Calibri" w:cs="AvenirNext LT Pro Regular"/>
          <w:bCs/>
          <w:sz w:val="20"/>
          <w:szCs w:val="20"/>
          <w:lang w:eastAsia="es-MX"/>
        </w:rPr>
        <w:t>fueron proporcionados por SEDIS&gt;&gt;.</w:t>
      </w:r>
      <w:r>
        <w:rPr>
          <w:rFonts w:ascii="Calibri" w:eastAsia="Times New Roman" w:hAnsi="Calibri" w:cs="AvenirNext LT Pro Regular"/>
          <w:bCs/>
          <w:sz w:val="20"/>
          <w:szCs w:val="20"/>
          <w:lang w:eastAsia="es-MX"/>
        </w:rPr>
        <w:t xml:space="preserve"> </w:t>
      </w:r>
    </w:p>
    <w:p w:rsidR="00DB7FF9" w:rsidRDefault="00DB7FF9" w:rsidP="00DB7FF9">
      <w:pPr>
        <w:spacing w:after="0" w:line="360" w:lineRule="auto"/>
        <w:ind w:left="360"/>
        <w:jc w:val="both"/>
        <w:rPr>
          <w:rFonts w:ascii="Calibri" w:eastAsia="Times New Roman" w:hAnsi="Calibri" w:cs="AvenirNext LT Pro Regular"/>
          <w:bCs/>
          <w:sz w:val="20"/>
          <w:szCs w:val="20"/>
          <w:lang w:eastAsia="es-MX"/>
        </w:rPr>
      </w:pPr>
      <w:r w:rsidRPr="007A2293">
        <w:rPr>
          <w:rFonts w:ascii="Calibri" w:eastAsia="Times New Roman" w:hAnsi="Calibri" w:cs="AvenirNext LT Pro Regular"/>
          <w:b/>
          <w:bCs/>
          <w:sz w:val="20"/>
          <w:szCs w:val="20"/>
          <w:lang w:eastAsia="es-MX"/>
        </w:rPr>
        <w:t xml:space="preserve">El Ing. </w:t>
      </w:r>
      <w:r w:rsidR="007A2293" w:rsidRPr="007A2293">
        <w:rPr>
          <w:rFonts w:ascii="Calibri" w:eastAsia="Times New Roman" w:hAnsi="Calibri" w:cs="AvenirNext LT Pro Regular"/>
          <w:b/>
          <w:bCs/>
          <w:sz w:val="20"/>
          <w:szCs w:val="20"/>
          <w:lang w:eastAsia="es-MX"/>
        </w:rPr>
        <w:t xml:space="preserve">Enrique </w:t>
      </w:r>
      <w:r w:rsidRPr="007A2293">
        <w:rPr>
          <w:rFonts w:ascii="Calibri" w:eastAsia="Times New Roman" w:hAnsi="Calibri" w:cs="AvenirNext LT Pro Regular"/>
          <w:b/>
          <w:bCs/>
          <w:sz w:val="20"/>
          <w:szCs w:val="20"/>
          <w:lang w:eastAsia="es-MX"/>
        </w:rPr>
        <w:t>Dau</w:t>
      </w:r>
      <w:r w:rsidR="007A2293" w:rsidRPr="007A2293">
        <w:rPr>
          <w:rFonts w:ascii="Calibri" w:eastAsia="Times New Roman" w:hAnsi="Calibri" w:cs="AvenirNext LT Pro Regular"/>
          <w:b/>
          <w:bCs/>
          <w:sz w:val="20"/>
          <w:szCs w:val="20"/>
          <w:lang w:eastAsia="es-MX"/>
        </w:rPr>
        <w:t>, presidente de la Junta de Gobierno</w:t>
      </w:r>
      <w:r w:rsidRPr="007A2293">
        <w:rPr>
          <w:rFonts w:ascii="Calibri" w:eastAsia="Times New Roman" w:hAnsi="Calibri" w:cs="AvenirNext LT Pro Regular"/>
          <w:b/>
          <w:bCs/>
          <w:sz w:val="20"/>
          <w:szCs w:val="20"/>
          <w:lang w:eastAsia="es-MX"/>
        </w:rPr>
        <w:t xml:space="preserve"> pregunta</w:t>
      </w:r>
      <w:r>
        <w:rPr>
          <w:rFonts w:ascii="Calibri" w:eastAsia="Times New Roman" w:hAnsi="Calibri" w:cs="AvenirNext LT Pro Regular"/>
          <w:bCs/>
          <w:sz w:val="20"/>
          <w:szCs w:val="20"/>
          <w:lang w:eastAsia="es-MX"/>
        </w:rPr>
        <w:t xml:space="preserve">.- </w:t>
      </w:r>
      <w:r w:rsidR="007A2293">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¿Esta información la tienen ellos?</w:t>
      </w:r>
      <w:r w:rsidR="007A2293">
        <w:rPr>
          <w:rFonts w:ascii="Calibri" w:eastAsia="Times New Roman" w:hAnsi="Calibri" w:cs="AvenirNext LT Pro Regular"/>
          <w:bCs/>
          <w:sz w:val="20"/>
          <w:szCs w:val="20"/>
          <w:lang w:eastAsia="es-MX"/>
        </w:rPr>
        <w:t>&gt;&gt;</w:t>
      </w:r>
    </w:p>
    <w:p w:rsidR="00DB7FF9" w:rsidRDefault="007A2293" w:rsidP="00DB7FF9">
      <w:pPr>
        <w:spacing w:after="0" w:line="360" w:lineRule="auto"/>
        <w:ind w:left="360"/>
        <w:jc w:val="both"/>
        <w:rPr>
          <w:rFonts w:ascii="Calibri" w:eastAsia="Times New Roman" w:hAnsi="Calibri" w:cs="AvenirNext LT Pro Regular"/>
          <w:bCs/>
          <w:sz w:val="20"/>
          <w:szCs w:val="20"/>
          <w:lang w:eastAsia="es-MX"/>
        </w:rPr>
      </w:pPr>
      <w:r w:rsidRPr="007A2293">
        <w:rPr>
          <w:rFonts w:ascii="Calibri" w:eastAsia="Times New Roman" w:hAnsi="Calibri" w:cs="AvenirNext LT Pro Regular"/>
          <w:b/>
          <w:bCs/>
          <w:sz w:val="20"/>
          <w:szCs w:val="20"/>
          <w:lang w:eastAsia="es-MX"/>
        </w:rPr>
        <w:t>El Ing. Octavio González, Director General</w:t>
      </w:r>
      <w:r>
        <w:rPr>
          <w:rFonts w:ascii="Calibri" w:eastAsia="Times New Roman" w:hAnsi="Calibri" w:cs="AvenirNext LT Pro Regular"/>
          <w:b/>
          <w:bCs/>
          <w:sz w:val="20"/>
          <w:szCs w:val="20"/>
          <w:lang w:eastAsia="es-MX"/>
        </w:rPr>
        <w:t xml:space="preserve"> comenta</w:t>
      </w:r>
      <w:r w:rsidR="00DB7FF9">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EB2B0A">
        <w:rPr>
          <w:rFonts w:ascii="Calibri" w:eastAsia="Times New Roman" w:hAnsi="Calibri" w:cs="AvenirNext LT Pro Regular"/>
          <w:bCs/>
          <w:sz w:val="20"/>
          <w:szCs w:val="20"/>
          <w:lang w:eastAsia="es-MX"/>
        </w:rPr>
        <w:t>Así es Ingeniero</w:t>
      </w:r>
      <w:r>
        <w:rPr>
          <w:rFonts w:ascii="Calibri" w:eastAsia="Times New Roman" w:hAnsi="Calibri" w:cs="AvenirNext LT Pro Regular"/>
          <w:bCs/>
          <w:sz w:val="20"/>
          <w:szCs w:val="20"/>
          <w:lang w:eastAsia="es-MX"/>
        </w:rPr>
        <w:t>&gt;&gt;</w:t>
      </w:r>
      <w:r w:rsidR="00EB2B0A">
        <w:rPr>
          <w:rFonts w:ascii="Calibri" w:eastAsia="Times New Roman" w:hAnsi="Calibri" w:cs="AvenirNext LT Pro Regular"/>
          <w:bCs/>
          <w:sz w:val="20"/>
          <w:szCs w:val="20"/>
          <w:lang w:eastAsia="es-MX"/>
        </w:rPr>
        <w:t xml:space="preserve"> </w:t>
      </w:r>
    </w:p>
    <w:p w:rsidR="00EB2B0A" w:rsidRDefault="007A2293" w:rsidP="00DB7FF9">
      <w:pPr>
        <w:spacing w:after="0" w:line="360" w:lineRule="auto"/>
        <w:ind w:left="360"/>
        <w:jc w:val="both"/>
        <w:rPr>
          <w:rFonts w:ascii="Calibri" w:eastAsia="Times New Roman" w:hAnsi="Calibri" w:cs="AvenirNext LT Pro Regular"/>
          <w:bCs/>
          <w:sz w:val="20"/>
          <w:szCs w:val="20"/>
          <w:lang w:eastAsia="es-MX"/>
        </w:rPr>
      </w:pPr>
      <w:r w:rsidRPr="007A2293">
        <w:rPr>
          <w:rFonts w:ascii="Calibri" w:eastAsia="Times New Roman" w:hAnsi="Calibri" w:cs="AvenirNext LT Pro Regular"/>
          <w:b/>
          <w:bCs/>
          <w:sz w:val="20"/>
          <w:szCs w:val="20"/>
          <w:lang w:eastAsia="es-MX"/>
        </w:rPr>
        <w:t>El Ing. Octavio González, Director General</w:t>
      </w:r>
      <w:r>
        <w:rPr>
          <w:rFonts w:ascii="Calibri" w:eastAsia="Times New Roman" w:hAnsi="Calibri" w:cs="AvenirNext LT Pro Regular"/>
          <w:bCs/>
          <w:sz w:val="20"/>
          <w:szCs w:val="20"/>
          <w:lang w:eastAsia="es-MX"/>
        </w:rPr>
        <w:t xml:space="preserve"> </w:t>
      </w:r>
      <w:r w:rsidR="00EB2B0A" w:rsidRPr="007A2293">
        <w:rPr>
          <w:rFonts w:ascii="Calibri" w:eastAsia="Times New Roman" w:hAnsi="Calibri" w:cs="AvenirNext LT Pro Regular"/>
          <w:b/>
          <w:bCs/>
          <w:sz w:val="20"/>
          <w:szCs w:val="20"/>
          <w:lang w:eastAsia="es-MX"/>
        </w:rPr>
        <w:t>continuando dice</w:t>
      </w:r>
      <w:r w:rsidR="00EB2B0A">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EB2B0A">
        <w:rPr>
          <w:rFonts w:ascii="Calibri" w:eastAsia="Times New Roman" w:hAnsi="Calibri" w:cs="AvenirNext LT Pro Regular"/>
          <w:bCs/>
          <w:sz w:val="20"/>
          <w:szCs w:val="20"/>
          <w:lang w:eastAsia="es-MX"/>
        </w:rPr>
        <w:t>Luego tenemos el Jalisco Si Pinta donde tenemos 11,751 acciones esto es lo que se refiere a la pintura mejoramiento de fachadas en las viviendas, en este tenor quiero comentarles que el programa ha sido exitoso, el Secretario Particular del Señor Gobernador me ha estado mandando una gran cantidad de oficios donde me está pidiendo y donde el Señor Gobernador que los sigamos apoyando, el secretario privado también me habló el fin de semana para decirme Octavio quiere el Gobernador que la próxima lo acompañes para que en un evento donde va a ver varias acciones o donde se va a entregar diferentes apoyos dice en ese momento el Gobernador anuncie que se van a mejorar las viviendas y la imagen urbana de los municipios</w:t>
      </w:r>
      <w:r>
        <w:rPr>
          <w:rFonts w:ascii="Calibri" w:eastAsia="Times New Roman" w:hAnsi="Calibri" w:cs="AvenirNext LT Pro Regular"/>
          <w:bCs/>
          <w:sz w:val="20"/>
          <w:szCs w:val="20"/>
          <w:lang w:eastAsia="es-MX"/>
        </w:rPr>
        <w:t>&gt;&gt;</w:t>
      </w:r>
      <w:r w:rsidR="00EB2B0A">
        <w:rPr>
          <w:rFonts w:ascii="Calibri" w:eastAsia="Times New Roman" w:hAnsi="Calibri" w:cs="AvenirNext LT Pro Regular"/>
          <w:bCs/>
          <w:sz w:val="20"/>
          <w:szCs w:val="20"/>
          <w:lang w:eastAsia="es-MX"/>
        </w:rPr>
        <w:t xml:space="preserve">. </w:t>
      </w:r>
    </w:p>
    <w:p w:rsidR="00EB2B0A" w:rsidRDefault="00EB2B0A" w:rsidP="00DB7FF9">
      <w:pPr>
        <w:spacing w:after="0" w:line="360" w:lineRule="auto"/>
        <w:ind w:left="360"/>
        <w:jc w:val="both"/>
        <w:rPr>
          <w:rFonts w:ascii="Calibri" w:eastAsia="Times New Roman" w:hAnsi="Calibri" w:cs="AvenirNext LT Pro Regular"/>
          <w:bCs/>
          <w:sz w:val="20"/>
          <w:szCs w:val="20"/>
          <w:lang w:eastAsia="es-MX"/>
        </w:rPr>
      </w:pPr>
      <w:r w:rsidRPr="00EF0D78">
        <w:rPr>
          <w:rFonts w:ascii="Calibri" w:eastAsia="Times New Roman" w:hAnsi="Calibri" w:cs="AvenirNext LT Pro Regular"/>
          <w:b/>
          <w:bCs/>
          <w:sz w:val="20"/>
          <w:szCs w:val="20"/>
          <w:lang w:eastAsia="es-MX"/>
        </w:rPr>
        <w:t xml:space="preserve">El Lic. Oscar </w:t>
      </w:r>
      <w:r w:rsidR="007A2293" w:rsidRPr="00EF0D78">
        <w:rPr>
          <w:rFonts w:ascii="Calibri" w:eastAsia="Times New Roman" w:hAnsi="Calibri" w:cs="AvenirNext LT Pro Regular"/>
          <w:b/>
          <w:bCs/>
          <w:sz w:val="20"/>
          <w:szCs w:val="20"/>
          <w:lang w:eastAsia="es-MX"/>
        </w:rPr>
        <w:t>Alvarado pregunta</w:t>
      </w:r>
      <w:r w:rsidRPr="00EF0D78">
        <w:rPr>
          <w:rFonts w:ascii="Calibri" w:eastAsia="Times New Roman" w:hAnsi="Calibri" w:cs="AvenirNext LT Pro Regular"/>
          <w:b/>
          <w:bCs/>
          <w:sz w:val="20"/>
          <w:szCs w:val="20"/>
          <w:lang w:eastAsia="es-MX"/>
        </w:rPr>
        <w:t>.-</w:t>
      </w:r>
      <w:r>
        <w:rPr>
          <w:rFonts w:ascii="Calibri" w:eastAsia="Times New Roman" w:hAnsi="Calibri" w:cs="AvenirNext LT Pro Regular"/>
          <w:bCs/>
          <w:sz w:val="20"/>
          <w:szCs w:val="20"/>
          <w:lang w:eastAsia="es-MX"/>
        </w:rPr>
        <w:t xml:space="preserve"> </w:t>
      </w:r>
      <w:r w:rsidR="007A2293">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Si les parece bien pongo a su consideración el Informe del Director General</w:t>
      </w:r>
      <w:r w:rsidR="007A2293">
        <w:rPr>
          <w:rFonts w:ascii="Calibri" w:eastAsia="Times New Roman" w:hAnsi="Calibri" w:cs="AvenirNext LT Pro Regular"/>
          <w:bCs/>
          <w:sz w:val="20"/>
          <w:szCs w:val="20"/>
          <w:lang w:eastAsia="es-MX"/>
        </w:rPr>
        <w:t>&gt;&gt;</w:t>
      </w:r>
    </w:p>
    <w:p w:rsidR="00EB2B0A" w:rsidRDefault="007A2293" w:rsidP="00DB7FF9">
      <w:pPr>
        <w:spacing w:after="0" w:line="360" w:lineRule="auto"/>
        <w:ind w:left="360"/>
        <w:jc w:val="both"/>
        <w:rPr>
          <w:rFonts w:ascii="Calibri" w:eastAsia="Times New Roman" w:hAnsi="Calibri" w:cs="AvenirNext LT Pro Regular"/>
          <w:bCs/>
          <w:sz w:val="20"/>
          <w:szCs w:val="20"/>
          <w:lang w:eastAsia="es-MX"/>
        </w:rPr>
      </w:pPr>
      <w:r w:rsidRPr="007A2293">
        <w:rPr>
          <w:rFonts w:ascii="Calibri" w:eastAsia="Times New Roman" w:hAnsi="Calibri" w:cs="AvenirNext LT Pro Regular"/>
          <w:b/>
          <w:bCs/>
          <w:sz w:val="20"/>
          <w:szCs w:val="20"/>
          <w:lang w:eastAsia="es-MX"/>
        </w:rPr>
        <w:t xml:space="preserve">El Ing. Enrique Dau, presidente de la Junta de Gobierno </w:t>
      </w:r>
      <w:r>
        <w:rPr>
          <w:rFonts w:ascii="Calibri" w:eastAsia="Times New Roman" w:hAnsi="Calibri" w:cs="AvenirNext LT Pro Regular"/>
          <w:b/>
          <w:bCs/>
          <w:sz w:val="20"/>
          <w:szCs w:val="20"/>
          <w:lang w:eastAsia="es-MX"/>
        </w:rPr>
        <w:t>señala</w:t>
      </w:r>
      <w:r>
        <w:rPr>
          <w:rFonts w:ascii="Calibri" w:eastAsia="Times New Roman" w:hAnsi="Calibri" w:cs="AvenirNext LT Pro Regular"/>
          <w:bCs/>
          <w:sz w:val="20"/>
          <w:szCs w:val="20"/>
          <w:lang w:eastAsia="es-MX"/>
        </w:rPr>
        <w:t xml:space="preserve"> </w:t>
      </w:r>
      <w:r w:rsidR="00EB2B0A">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EB2B0A">
        <w:rPr>
          <w:rFonts w:ascii="Calibri" w:eastAsia="Times New Roman" w:hAnsi="Calibri" w:cs="AvenirNext LT Pro Regular"/>
          <w:bCs/>
          <w:sz w:val="20"/>
          <w:szCs w:val="20"/>
          <w:lang w:eastAsia="es-MX"/>
        </w:rPr>
        <w:t>Esto no requiere acuerdo</w:t>
      </w:r>
      <w:r>
        <w:rPr>
          <w:rFonts w:ascii="Calibri" w:eastAsia="Times New Roman" w:hAnsi="Calibri" w:cs="AvenirNext LT Pro Regular"/>
          <w:bCs/>
          <w:sz w:val="20"/>
          <w:szCs w:val="20"/>
          <w:lang w:eastAsia="es-MX"/>
        </w:rPr>
        <w:t xml:space="preserve"> y nos damos por enterados&gt;&gt;</w:t>
      </w:r>
    </w:p>
    <w:p w:rsidR="006C3239" w:rsidRDefault="006C3239" w:rsidP="00DB7FF9">
      <w:pPr>
        <w:spacing w:after="0" w:line="360" w:lineRule="auto"/>
        <w:ind w:left="360"/>
        <w:jc w:val="both"/>
        <w:rPr>
          <w:rFonts w:ascii="Calibri" w:eastAsia="Times New Roman" w:hAnsi="Calibri" w:cs="AvenirNext LT Pro Regular"/>
          <w:bCs/>
          <w:sz w:val="20"/>
          <w:szCs w:val="20"/>
          <w:lang w:eastAsia="es-MX"/>
        </w:rPr>
      </w:pPr>
    </w:p>
    <w:p w:rsidR="006C3239" w:rsidRDefault="006C3239" w:rsidP="006C3239">
      <w:pPr>
        <w:spacing w:after="0" w:line="360" w:lineRule="auto"/>
        <w:ind w:left="360"/>
        <w:jc w:val="center"/>
        <w:rPr>
          <w:rFonts w:ascii="Calibri" w:eastAsia="Times New Roman" w:hAnsi="Calibri" w:cs="AvenirNext LT Pro Regular"/>
          <w:bCs/>
          <w:sz w:val="20"/>
          <w:szCs w:val="20"/>
          <w:lang w:eastAsia="es-MX"/>
        </w:rPr>
      </w:pPr>
      <w:r w:rsidRPr="005325FC">
        <w:rPr>
          <w:rFonts w:ascii="Calibri" w:eastAsia="Times New Roman" w:hAnsi="Calibri" w:cs="AvenirNext LT Pro Regular"/>
          <w:bCs/>
          <w:sz w:val="20"/>
          <w:szCs w:val="20"/>
          <w:lang w:eastAsia="es-MX"/>
        </w:rPr>
        <w:object w:dxaOrig="7197"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pt" o:ole="">
            <v:imagedata r:id="rId10" o:title=""/>
          </v:shape>
          <o:OLEObject Type="Embed" ProgID="PowerPoint.Slide.12" ShapeID="_x0000_i1025" DrawAspect="Content" ObjectID="_1537253427" r:id="rId11"/>
        </w:object>
      </w:r>
    </w:p>
    <w:p w:rsidR="006C3239" w:rsidRDefault="006C3239" w:rsidP="006C3239">
      <w:pPr>
        <w:spacing w:after="0" w:line="360" w:lineRule="auto"/>
        <w:ind w:left="360"/>
        <w:jc w:val="center"/>
        <w:rPr>
          <w:rFonts w:ascii="Calibri" w:eastAsia="Times New Roman" w:hAnsi="Calibri" w:cs="AvenirNext LT Pro Regular"/>
          <w:bCs/>
          <w:sz w:val="20"/>
          <w:szCs w:val="20"/>
          <w:lang w:eastAsia="es-MX"/>
        </w:rPr>
      </w:pPr>
    </w:p>
    <w:p w:rsidR="006C3239" w:rsidRPr="006C3239" w:rsidRDefault="006C3239" w:rsidP="006C3239">
      <w:pPr>
        <w:spacing w:after="0" w:line="360" w:lineRule="auto"/>
        <w:ind w:left="360"/>
        <w:jc w:val="center"/>
        <w:rPr>
          <w:rFonts w:ascii="Calibri" w:eastAsia="Times New Roman" w:hAnsi="Calibri" w:cs="AvenirNext LT Pro Regular"/>
          <w:bCs/>
          <w:sz w:val="20"/>
          <w:szCs w:val="20"/>
          <w:lang w:eastAsia="es-MX"/>
        </w:rPr>
      </w:pPr>
    </w:p>
    <w:p w:rsidR="006C3239" w:rsidRDefault="00EA2A39" w:rsidP="006C3239">
      <w:pPr>
        <w:spacing w:after="0" w:line="360" w:lineRule="auto"/>
        <w:ind w:left="360"/>
        <w:jc w:val="center"/>
        <w:rPr>
          <w:rFonts w:ascii="Calibri" w:eastAsia="Times New Roman" w:hAnsi="Calibri" w:cs="AvenirNext LT Pro Regular"/>
          <w:bCs/>
          <w:sz w:val="20"/>
          <w:szCs w:val="20"/>
          <w:lang w:eastAsia="es-MX"/>
        </w:rPr>
      </w:pPr>
      <w:r w:rsidRPr="00EA2A39">
        <w:rPr>
          <w:rFonts w:ascii="Calibri" w:eastAsia="Times New Roman" w:hAnsi="Calibri" w:cs="AvenirNext LT Pro Regular"/>
          <w:bCs/>
          <w:sz w:val="20"/>
          <w:szCs w:val="20"/>
          <w:lang w:eastAsia="es-MX"/>
        </w:rPr>
        <w:object w:dxaOrig="7197" w:dyaOrig="5398">
          <v:shape id="_x0000_i1026" type="#_x0000_t75" style="width:5in;height:270pt" o:ole="">
            <v:imagedata r:id="rId12" o:title=""/>
          </v:shape>
          <o:OLEObject Type="Embed" ProgID="PowerPoint.Slide.12" ShapeID="_x0000_i1026" DrawAspect="Content" ObjectID="_1537253428" r:id="rId13"/>
        </w:object>
      </w:r>
    </w:p>
    <w:p w:rsidR="00EA2A39" w:rsidRDefault="00EA2A39" w:rsidP="006C3239">
      <w:pPr>
        <w:spacing w:after="0" w:line="360" w:lineRule="auto"/>
        <w:ind w:left="360"/>
        <w:jc w:val="center"/>
        <w:rPr>
          <w:rFonts w:ascii="Calibri" w:eastAsia="Times New Roman" w:hAnsi="Calibri" w:cs="AvenirNext LT Pro Regular"/>
          <w:bCs/>
          <w:sz w:val="20"/>
          <w:szCs w:val="20"/>
          <w:lang w:eastAsia="es-MX"/>
        </w:rPr>
      </w:pPr>
    </w:p>
    <w:p w:rsidR="00EA2A39" w:rsidRDefault="00EA2A39" w:rsidP="006C3239">
      <w:pPr>
        <w:spacing w:after="0" w:line="360" w:lineRule="auto"/>
        <w:ind w:left="360"/>
        <w:jc w:val="center"/>
        <w:rPr>
          <w:rFonts w:ascii="Calibri" w:eastAsia="Times New Roman" w:hAnsi="Calibri" w:cs="AvenirNext LT Pro Regular"/>
          <w:bCs/>
          <w:sz w:val="20"/>
          <w:szCs w:val="20"/>
          <w:lang w:eastAsia="es-MX"/>
        </w:rPr>
      </w:pPr>
      <w:r w:rsidRPr="00EA2A39">
        <w:rPr>
          <w:rFonts w:ascii="Calibri" w:eastAsia="Times New Roman" w:hAnsi="Calibri" w:cs="AvenirNext LT Pro Regular"/>
          <w:bCs/>
          <w:sz w:val="20"/>
          <w:szCs w:val="20"/>
          <w:lang w:eastAsia="es-MX"/>
        </w:rPr>
        <w:object w:dxaOrig="7197" w:dyaOrig="5398">
          <v:shape id="_x0000_i1027" type="#_x0000_t75" style="width:5in;height:270pt" o:ole="">
            <v:imagedata r:id="rId14" o:title=""/>
          </v:shape>
          <o:OLEObject Type="Embed" ProgID="PowerPoint.Slide.12" ShapeID="_x0000_i1027" DrawAspect="Content" ObjectID="_1537253429" r:id="rId15"/>
        </w:object>
      </w:r>
    </w:p>
    <w:p w:rsidR="00EA2A39" w:rsidRPr="006C3239" w:rsidRDefault="00EA2A39" w:rsidP="006C3239">
      <w:pPr>
        <w:spacing w:after="0" w:line="360" w:lineRule="auto"/>
        <w:ind w:left="360"/>
        <w:jc w:val="center"/>
        <w:rPr>
          <w:rFonts w:ascii="Calibri" w:eastAsia="Times New Roman" w:hAnsi="Calibri" w:cs="AvenirNext LT Pro Regular"/>
          <w:bCs/>
          <w:sz w:val="20"/>
          <w:szCs w:val="20"/>
          <w:lang w:eastAsia="es-MX"/>
        </w:rPr>
      </w:pPr>
    </w:p>
    <w:p w:rsidR="006C3239" w:rsidRPr="006C3239" w:rsidRDefault="006C3239" w:rsidP="006C3239">
      <w:pPr>
        <w:spacing w:after="0" w:line="360" w:lineRule="auto"/>
        <w:ind w:left="360"/>
        <w:jc w:val="center"/>
        <w:rPr>
          <w:rFonts w:ascii="Calibri" w:eastAsia="Times New Roman" w:hAnsi="Calibri" w:cs="AvenirNext LT Pro Regular"/>
          <w:bCs/>
          <w:sz w:val="20"/>
          <w:szCs w:val="20"/>
          <w:lang w:eastAsia="es-MX"/>
        </w:rPr>
      </w:pPr>
      <w:r w:rsidRPr="006C3239">
        <w:rPr>
          <w:rFonts w:ascii="Calibri" w:eastAsia="Times New Roman" w:hAnsi="Calibri" w:cs="AvenirNext LT Pro Regular"/>
          <w:bCs/>
          <w:sz w:val="20"/>
          <w:szCs w:val="20"/>
          <w:lang w:eastAsia="es-MX"/>
        </w:rPr>
        <w:object w:dxaOrig="7197" w:dyaOrig="5398">
          <v:shape id="_x0000_i1028" type="#_x0000_t75" style="width:5in;height:270pt" o:ole="">
            <v:imagedata r:id="rId16" o:title=""/>
          </v:shape>
          <o:OLEObject Type="Embed" ProgID="PowerPoint.Slide.12" ShapeID="_x0000_i1028" DrawAspect="Content" ObjectID="_1537253430" r:id="rId17"/>
        </w:object>
      </w:r>
    </w:p>
    <w:p w:rsidR="006C3239" w:rsidRPr="006C3239" w:rsidRDefault="006C3239" w:rsidP="006C3239">
      <w:pPr>
        <w:spacing w:after="0" w:line="360" w:lineRule="auto"/>
        <w:ind w:left="360"/>
        <w:jc w:val="center"/>
        <w:rPr>
          <w:rFonts w:ascii="Calibri" w:eastAsia="Times New Roman" w:hAnsi="Calibri" w:cs="AvenirNext LT Pro Regular"/>
          <w:bCs/>
          <w:sz w:val="20"/>
          <w:szCs w:val="20"/>
          <w:lang w:eastAsia="es-MX"/>
        </w:rPr>
      </w:pPr>
      <w:r w:rsidRPr="006C3239">
        <w:rPr>
          <w:rFonts w:ascii="Calibri" w:eastAsia="Times New Roman" w:hAnsi="Calibri" w:cs="AvenirNext LT Pro Regular"/>
          <w:bCs/>
          <w:sz w:val="20"/>
          <w:szCs w:val="20"/>
          <w:lang w:eastAsia="es-MX"/>
        </w:rPr>
        <w:object w:dxaOrig="7197" w:dyaOrig="5398">
          <v:shape id="_x0000_i1029" type="#_x0000_t75" style="width:5in;height:270pt" o:ole="">
            <v:imagedata r:id="rId18" o:title=""/>
          </v:shape>
          <o:OLEObject Type="Embed" ProgID="PowerPoint.Slide.12" ShapeID="_x0000_i1029" DrawAspect="Content" ObjectID="_1537253431" r:id="rId19"/>
        </w:object>
      </w:r>
    </w:p>
    <w:p w:rsidR="006C3239" w:rsidRPr="006C3239" w:rsidRDefault="006C3239" w:rsidP="006C3239">
      <w:pPr>
        <w:spacing w:after="0" w:line="360" w:lineRule="auto"/>
        <w:ind w:left="360"/>
        <w:jc w:val="center"/>
        <w:rPr>
          <w:rFonts w:ascii="Calibri" w:eastAsia="Times New Roman" w:hAnsi="Calibri" w:cs="AvenirNext LT Pro Regular"/>
          <w:bCs/>
          <w:sz w:val="20"/>
          <w:szCs w:val="20"/>
          <w:lang w:eastAsia="es-MX"/>
        </w:rPr>
      </w:pPr>
    </w:p>
    <w:p w:rsidR="006C3239" w:rsidRPr="006C3239" w:rsidRDefault="006C3239" w:rsidP="006C3239">
      <w:pPr>
        <w:spacing w:after="0" w:line="360" w:lineRule="auto"/>
        <w:ind w:left="360"/>
        <w:jc w:val="center"/>
        <w:rPr>
          <w:rFonts w:ascii="Calibri" w:eastAsia="Times New Roman" w:hAnsi="Calibri" w:cs="AvenirNext LT Pro Regular"/>
          <w:bCs/>
          <w:sz w:val="20"/>
          <w:szCs w:val="20"/>
          <w:lang w:eastAsia="es-MX"/>
        </w:rPr>
      </w:pPr>
      <w:r w:rsidRPr="006C3239">
        <w:rPr>
          <w:rFonts w:ascii="Calibri" w:eastAsia="Times New Roman" w:hAnsi="Calibri" w:cs="AvenirNext LT Pro Regular"/>
          <w:bCs/>
          <w:sz w:val="20"/>
          <w:szCs w:val="20"/>
          <w:lang w:eastAsia="es-MX"/>
        </w:rPr>
        <w:object w:dxaOrig="7197" w:dyaOrig="5398">
          <v:shape id="_x0000_i1030" type="#_x0000_t75" style="width:5in;height:270pt" o:ole="">
            <v:imagedata r:id="rId20" o:title=""/>
          </v:shape>
          <o:OLEObject Type="Embed" ProgID="PowerPoint.Slide.12" ShapeID="_x0000_i1030" DrawAspect="Content" ObjectID="_1537253432" r:id="rId21"/>
        </w:object>
      </w:r>
    </w:p>
    <w:p w:rsidR="006C3239" w:rsidRPr="006C3239" w:rsidRDefault="006C3239" w:rsidP="006C3239">
      <w:pPr>
        <w:spacing w:after="0" w:line="360" w:lineRule="auto"/>
        <w:ind w:left="360"/>
        <w:jc w:val="center"/>
        <w:rPr>
          <w:rFonts w:ascii="Calibri" w:eastAsia="Times New Roman" w:hAnsi="Calibri" w:cs="AvenirNext LT Pro Regular"/>
          <w:bCs/>
          <w:sz w:val="20"/>
          <w:szCs w:val="20"/>
          <w:lang w:eastAsia="es-MX"/>
        </w:rPr>
      </w:pPr>
    </w:p>
    <w:p w:rsidR="006C3239" w:rsidRPr="006C3239" w:rsidRDefault="006C3239" w:rsidP="006C3239">
      <w:pPr>
        <w:spacing w:after="0" w:line="360" w:lineRule="auto"/>
        <w:ind w:left="360"/>
        <w:jc w:val="center"/>
        <w:rPr>
          <w:rFonts w:ascii="Calibri" w:eastAsia="Times New Roman" w:hAnsi="Calibri" w:cs="AvenirNext LT Pro Regular"/>
          <w:bCs/>
          <w:sz w:val="20"/>
          <w:szCs w:val="20"/>
          <w:lang w:eastAsia="es-MX"/>
        </w:rPr>
      </w:pPr>
      <w:r w:rsidRPr="006C3239">
        <w:rPr>
          <w:rFonts w:ascii="Calibri" w:eastAsia="Times New Roman" w:hAnsi="Calibri" w:cs="AvenirNext LT Pro Regular"/>
          <w:bCs/>
          <w:sz w:val="20"/>
          <w:szCs w:val="20"/>
          <w:lang w:eastAsia="es-MX"/>
        </w:rPr>
        <w:object w:dxaOrig="7197" w:dyaOrig="5398">
          <v:shape id="_x0000_i1031" type="#_x0000_t75" style="width:5in;height:270pt" o:ole="">
            <v:imagedata r:id="rId22" o:title=""/>
          </v:shape>
          <o:OLEObject Type="Embed" ProgID="PowerPoint.Slide.12" ShapeID="_x0000_i1031" DrawAspect="Content" ObjectID="_1537253433" r:id="rId23"/>
        </w:object>
      </w:r>
    </w:p>
    <w:p w:rsidR="006C3239" w:rsidRPr="006C3239" w:rsidRDefault="006C3239" w:rsidP="006C3239">
      <w:pPr>
        <w:spacing w:after="0" w:line="360" w:lineRule="auto"/>
        <w:ind w:left="360"/>
        <w:jc w:val="center"/>
        <w:rPr>
          <w:rFonts w:ascii="Calibri" w:eastAsia="Times New Roman" w:hAnsi="Calibri" w:cs="AvenirNext LT Pro Regular"/>
          <w:bCs/>
          <w:sz w:val="20"/>
          <w:szCs w:val="20"/>
          <w:lang w:eastAsia="es-MX"/>
        </w:rPr>
      </w:pPr>
    </w:p>
    <w:p w:rsidR="006C3239" w:rsidRPr="006C3239" w:rsidRDefault="006C3239" w:rsidP="006C3239">
      <w:pPr>
        <w:spacing w:after="0" w:line="360" w:lineRule="auto"/>
        <w:ind w:left="360"/>
        <w:jc w:val="center"/>
        <w:rPr>
          <w:rFonts w:ascii="Calibri" w:eastAsia="Times New Roman" w:hAnsi="Calibri" w:cs="AvenirNext LT Pro Regular"/>
          <w:bCs/>
          <w:sz w:val="20"/>
          <w:szCs w:val="20"/>
          <w:lang w:eastAsia="es-MX"/>
        </w:rPr>
      </w:pPr>
      <w:r w:rsidRPr="006C3239">
        <w:rPr>
          <w:rFonts w:ascii="Calibri" w:eastAsia="Times New Roman" w:hAnsi="Calibri" w:cs="AvenirNext LT Pro Regular"/>
          <w:bCs/>
          <w:sz w:val="20"/>
          <w:szCs w:val="20"/>
          <w:lang w:eastAsia="es-MX"/>
        </w:rPr>
        <w:object w:dxaOrig="7197" w:dyaOrig="5398">
          <v:shape id="_x0000_i1032" type="#_x0000_t75" style="width:5in;height:270pt" o:ole="">
            <v:imagedata r:id="rId24" o:title=""/>
          </v:shape>
          <o:OLEObject Type="Embed" ProgID="PowerPoint.Slide.12" ShapeID="_x0000_i1032" DrawAspect="Content" ObjectID="_1537253434" r:id="rId25"/>
        </w:object>
      </w:r>
    </w:p>
    <w:p w:rsidR="006C3239" w:rsidRPr="006C3239" w:rsidRDefault="006C3239" w:rsidP="006C3239">
      <w:pPr>
        <w:spacing w:after="0" w:line="360" w:lineRule="auto"/>
        <w:ind w:left="360"/>
        <w:jc w:val="center"/>
        <w:rPr>
          <w:rFonts w:ascii="Calibri" w:eastAsia="Times New Roman" w:hAnsi="Calibri" w:cs="AvenirNext LT Pro Regular"/>
          <w:bCs/>
          <w:sz w:val="20"/>
          <w:szCs w:val="20"/>
          <w:lang w:eastAsia="es-MX"/>
        </w:rPr>
      </w:pPr>
    </w:p>
    <w:p w:rsidR="006C3239" w:rsidRPr="006C3239" w:rsidRDefault="006C3239" w:rsidP="006C3239">
      <w:pPr>
        <w:spacing w:after="0" w:line="360" w:lineRule="auto"/>
        <w:ind w:left="360"/>
        <w:jc w:val="center"/>
        <w:rPr>
          <w:rFonts w:ascii="Calibri" w:eastAsia="Times New Roman" w:hAnsi="Calibri" w:cs="AvenirNext LT Pro Regular"/>
          <w:bCs/>
          <w:sz w:val="20"/>
          <w:szCs w:val="20"/>
          <w:lang w:eastAsia="es-MX"/>
        </w:rPr>
      </w:pPr>
      <w:r w:rsidRPr="006C3239">
        <w:rPr>
          <w:rFonts w:ascii="Calibri" w:eastAsia="Times New Roman" w:hAnsi="Calibri" w:cs="AvenirNext LT Pro Regular"/>
          <w:bCs/>
          <w:sz w:val="20"/>
          <w:szCs w:val="20"/>
          <w:lang w:eastAsia="es-MX"/>
        </w:rPr>
        <w:object w:dxaOrig="7197" w:dyaOrig="5398">
          <v:shape id="_x0000_i1033" type="#_x0000_t75" style="width:5in;height:270pt" o:ole="">
            <v:imagedata r:id="rId26" o:title=""/>
          </v:shape>
          <o:OLEObject Type="Embed" ProgID="PowerPoint.Slide.12" ShapeID="_x0000_i1033" DrawAspect="Content" ObjectID="_1537253435" r:id="rId27"/>
        </w:object>
      </w:r>
    </w:p>
    <w:p w:rsidR="006C3239" w:rsidRPr="006C3239" w:rsidRDefault="006C3239" w:rsidP="006C3239">
      <w:pPr>
        <w:spacing w:after="0" w:line="360" w:lineRule="auto"/>
        <w:ind w:left="360"/>
        <w:jc w:val="center"/>
        <w:rPr>
          <w:rFonts w:ascii="Calibri" w:eastAsia="Times New Roman" w:hAnsi="Calibri" w:cs="AvenirNext LT Pro Regular"/>
          <w:bCs/>
          <w:sz w:val="20"/>
          <w:szCs w:val="20"/>
          <w:lang w:eastAsia="es-MX"/>
        </w:rPr>
      </w:pPr>
    </w:p>
    <w:p w:rsidR="006C3239" w:rsidRPr="006C3239" w:rsidRDefault="006C3239" w:rsidP="006C3239">
      <w:pPr>
        <w:spacing w:after="0" w:line="360" w:lineRule="auto"/>
        <w:ind w:left="360"/>
        <w:jc w:val="center"/>
        <w:rPr>
          <w:rFonts w:ascii="Calibri" w:eastAsia="Times New Roman" w:hAnsi="Calibri" w:cs="AvenirNext LT Pro Regular"/>
          <w:bCs/>
          <w:sz w:val="20"/>
          <w:szCs w:val="20"/>
          <w:lang w:eastAsia="es-MX"/>
        </w:rPr>
      </w:pPr>
      <w:r w:rsidRPr="006C3239">
        <w:rPr>
          <w:rFonts w:ascii="Calibri" w:eastAsia="Times New Roman" w:hAnsi="Calibri" w:cs="AvenirNext LT Pro Regular"/>
          <w:bCs/>
          <w:sz w:val="20"/>
          <w:szCs w:val="20"/>
          <w:lang w:eastAsia="es-MX"/>
        </w:rPr>
        <w:object w:dxaOrig="7197" w:dyaOrig="5398">
          <v:shape id="_x0000_i1034" type="#_x0000_t75" style="width:5in;height:270pt" o:ole="">
            <v:imagedata r:id="rId28" o:title=""/>
          </v:shape>
          <o:OLEObject Type="Embed" ProgID="PowerPoint.Slide.12" ShapeID="_x0000_i1034" DrawAspect="Content" ObjectID="_1537253436" r:id="rId29"/>
        </w:object>
      </w:r>
    </w:p>
    <w:p w:rsidR="006C3239" w:rsidRPr="006C3239" w:rsidRDefault="006C3239" w:rsidP="006C3239">
      <w:pPr>
        <w:spacing w:after="0" w:line="360" w:lineRule="auto"/>
        <w:ind w:left="360"/>
        <w:jc w:val="center"/>
        <w:rPr>
          <w:rFonts w:ascii="Calibri" w:eastAsia="Times New Roman" w:hAnsi="Calibri" w:cs="AvenirNext LT Pro Regular"/>
          <w:bCs/>
          <w:sz w:val="20"/>
          <w:szCs w:val="20"/>
          <w:lang w:eastAsia="es-MX"/>
        </w:rPr>
      </w:pPr>
    </w:p>
    <w:p w:rsidR="006C3239" w:rsidRPr="006C3239" w:rsidRDefault="006C3239" w:rsidP="006C3239">
      <w:pPr>
        <w:spacing w:after="0" w:line="360" w:lineRule="auto"/>
        <w:ind w:left="360"/>
        <w:jc w:val="center"/>
        <w:rPr>
          <w:rFonts w:ascii="Calibri" w:eastAsia="Times New Roman" w:hAnsi="Calibri" w:cs="AvenirNext LT Pro Regular"/>
          <w:bCs/>
          <w:sz w:val="20"/>
          <w:szCs w:val="20"/>
          <w:lang w:eastAsia="es-MX"/>
        </w:rPr>
      </w:pPr>
      <w:r w:rsidRPr="006C3239">
        <w:rPr>
          <w:rFonts w:ascii="Calibri" w:eastAsia="Times New Roman" w:hAnsi="Calibri" w:cs="AvenirNext LT Pro Regular"/>
          <w:bCs/>
          <w:sz w:val="20"/>
          <w:szCs w:val="20"/>
          <w:lang w:eastAsia="es-MX"/>
        </w:rPr>
        <w:object w:dxaOrig="7197" w:dyaOrig="5398">
          <v:shape id="_x0000_i1035" type="#_x0000_t75" style="width:5in;height:270pt" o:ole="">
            <v:imagedata r:id="rId30" o:title=""/>
          </v:shape>
          <o:OLEObject Type="Embed" ProgID="PowerPoint.Slide.12" ShapeID="_x0000_i1035" DrawAspect="Content" ObjectID="_1537253437" r:id="rId31"/>
        </w:object>
      </w:r>
    </w:p>
    <w:p w:rsidR="006C3239" w:rsidRPr="006C3239" w:rsidRDefault="006C3239" w:rsidP="006C3239">
      <w:pPr>
        <w:spacing w:after="0" w:line="360" w:lineRule="auto"/>
        <w:ind w:left="360"/>
        <w:jc w:val="center"/>
        <w:rPr>
          <w:rFonts w:ascii="Calibri" w:eastAsia="Times New Roman" w:hAnsi="Calibri" w:cs="AvenirNext LT Pro Regular"/>
          <w:bCs/>
          <w:sz w:val="20"/>
          <w:szCs w:val="20"/>
          <w:lang w:eastAsia="es-MX"/>
        </w:rPr>
      </w:pPr>
      <w:r w:rsidRPr="006C3239">
        <w:rPr>
          <w:rFonts w:ascii="Calibri" w:eastAsia="Times New Roman" w:hAnsi="Calibri" w:cs="AvenirNext LT Pro Regular"/>
          <w:bCs/>
          <w:sz w:val="20"/>
          <w:szCs w:val="20"/>
          <w:lang w:eastAsia="es-MX"/>
        </w:rPr>
        <w:object w:dxaOrig="7197" w:dyaOrig="5398">
          <v:shape id="_x0000_i1036" type="#_x0000_t75" style="width:5in;height:270pt" o:ole="">
            <v:imagedata r:id="rId32" o:title=""/>
          </v:shape>
          <o:OLEObject Type="Embed" ProgID="PowerPoint.Slide.12" ShapeID="_x0000_i1036" DrawAspect="Content" ObjectID="_1537253438" r:id="rId33"/>
        </w:object>
      </w:r>
    </w:p>
    <w:p w:rsidR="006C3239" w:rsidRPr="006C3239" w:rsidRDefault="006C3239" w:rsidP="006C3239">
      <w:pPr>
        <w:spacing w:after="0" w:line="360" w:lineRule="auto"/>
        <w:ind w:left="360"/>
        <w:jc w:val="center"/>
        <w:rPr>
          <w:rFonts w:ascii="Calibri" w:eastAsia="Times New Roman" w:hAnsi="Calibri" w:cs="AvenirNext LT Pro Regular"/>
          <w:bCs/>
          <w:sz w:val="20"/>
          <w:szCs w:val="20"/>
          <w:lang w:eastAsia="es-MX"/>
        </w:rPr>
      </w:pPr>
      <w:r w:rsidRPr="006C3239">
        <w:rPr>
          <w:rFonts w:ascii="Calibri" w:eastAsia="Times New Roman" w:hAnsi="Calibri" w:cs="AvenirNext LT Pro Regular"/>
          <w:bCs/>
          <w:sz w:val="20"/>
          <w:szCs w:val="20"/>
          <w:lang w:eastAsia="es-MX"/>
        </w:rPr>
        <w:object w:dxaOrig="7197" w:dyaOrig="5398">
          <v:shape id="_x0000_i1037" type="#_x0000_t75" style="width:5in;height:270pt" o:ole="">
            <v:imagedata r:id="rId34" o:title=""/>
          </v:shape>
          <o:OLEObject Type="Embed" ProgID="PowerPoint.Slide.12" ShapeID="_x0000_i1037" DrawAspect="Content" ObjectID="_1537253439" r:id="rId35"/>
        </w:object>
      </w:r>
    </w:p>
    <w:p w:rsidR="006C3239" w:rsidRPr="006C3239" w:rsidRDefault="006C3239" w:rsidP="006C3239">
      <w:pPr>
        <w:spacing w:after="0" w:line="360" w:lineRule="auto"/>
        <w:ind w:left="360"/>
        <w:jc w:val="center"/>
        <w:rPr>
          <w:rFonts w:ascii="Calibri" w:eastAsia="Times New Roman" w:hAnsi="Calibri" w:cs="AvenirNext LT Pro Regular"/>
          <w:bCs/>
          <w:sz w:val="20"/>
          <w:szCs w:val="20"/>
          <w:lang w:eastAsia="es-MX"/>
        </w:rPr>
      </w:pPr>
      <w:r w:rsidRPr="006C3239">
        <w:rPr>
          <w:rFonts w:ascii="Calibri" w:eastAsia="Times New Roman" w:hAnsi="Calibri" w:cs="AvenirNext LT Pro Regular"/>
          <w:bCs/>
          <w:sz w:val="20"/>
          <w:szCs w:val="20"/>
          <w:lang w:eastAsia="es-MX"/>
        </w:rPr>
        <w:object w:dxaOrig="7197" w:dyaOrig="5398">
          <v:shape id="_x0000_i1038" type="#_x0000_t75" style="width:5in;height:270pt" o:ole="">
            <v:imagedata r:id="rId36" o:title=""/>
          </v:shape>
          <o:OLEObject Type="Embed" ProgID="PowerPoint.Slide.12" ShapeID="_x0000_i1038" DrawAspect="Content" ObjectID="_1537253440" r:id="rId37"/>
        </w:object>
      </w:r>
    </w:p>
    <w:p w:rsidR="0073461A" w:rsidRDefault="006C3239" w:rsidP="006C3239">
      <w:pPr>
        <w:spacing w:after="0" w:line="360" w:lineRule="auto"/>
        <w:ind w:left="360"/>
        <w:jc w:val="center"/>
        <w:rPr>
          <w:rFonts w:ascii="Calibri" w:eastAsia="Times New Roman" w:hAnsi="Calibri" w:cs="AvenirNext LT Pro Regular"/>
          <w:b/>
          <w:bCs/>
          <w:sz w:val="20"/>
          <w:szCs w:val="20"/>
          <w:lang w:val="es-ES" w:eastAsia="es-MX"/>
        </w:rPr>
      </w:pPr>
      <w:r w:rsidRPr="006C3239">
        <w:rPr>
          <w:rFonts w:ascii="Calibri" w:eastAsia="Times New Roman" w:hAnsi="Calibri" w:cs="AvenirNext LT Pro Regular"/>
          <w:bCs/>
          <w:sz w:val="20"/>
          <w:szCs w:val="20"/>
          <w:lang w:eastAsia="es-MX"/>
        </w:rPr>
        <w:object w:dxaOrig="7197" w:dyaOrig="5398">
          <v:shape id="_x0000_i1039" type="#_x0000_t75" style="width:5in;height:270pt" o:ole="">
            <v:imagedata r:id="rId38" o:title=""/>
          </v:shape>
          <o:OLEObject Type="Embed" ProgID="PowerPoint.Slide.12" ShapeID="_x0000_i1039" DrawAspect="Content" ObjectID="_1537253441" r:id="rId39"/>
        </w:object>
      </w:r>
    </w:p>
    <w:p w:rsidR="0098018D" w:rsidRDefault="0098018D" w:rsidP="0098018D">
      <w:pPr>
        <w:spacing w:after="0" w:line="360" w:lineRule="auto"/>
        <w:ind w:left="360"/>
        <w:jc w:val="both"/>
        <w:rPr>
          <w:rFonts w:ascii="Calibri" w:eastAsia="Times New Roman" w:hAnsi="Calibri" w:cs="AvenirNext LT Pro Regular"/>
          <w:b/>
          <w:bCs/>
          <w:sz w:val="20"/>
          <w:szCs w:val="20"/>
          <w:lang w:val="es-ES" w:eastAsia="es-MX"/>
        </w:rPr>
      </w:pPr>
      <w:r>
        <w:rPr>
          <w:rFonts w:ascii="Calibri" w:eastAsia="Times New Roman" w:hAnsi="Calibri" w:cs="AvenirNext LT Pro Regular"/>
          <w:b/>
          <w:bCs/>
          <w:sz w:val="20"/>
          <w:szCs w:val="20"/>
          <w:lang w:val="es-ES" w:eastAsia="es-MX"/>
        </w:rPr>
        <w:t>III.</w:t>
      </w:r>
      <w:r>
        <w:rPr>
          <w:rFonts w:ascii="Calibri" w:eastAsia="Times New Roman" w:hAnsi="Calibri" w:cs="AvenirNext LT Pro Regular"/>
          <w:b/>
          <w:bCs/>
          <w:sz w:val="20"/>
          <w:szCs w:val="20"/>
          <w:lang w:val="es-ES" w:eastAsia="es-MX"/>
        </w:rPr>
        <w:tab/>
        <w:t>ASUNTOS GENERALES</w:t>
      </w:r>
    </w:p>
    <w:p w:rsidR="00466B30" w:rsidRDefault="0063449C" w:rsidP="00466B30">
      <w:pPr>
        <w:spacing w:after="0" w:line="360" w:lineRule="auto"/>
        <w:ind w:left="360"/>
        <w:jc w:val="both"/>
        <w:rPr>
          <w:rFonts w:ascii="Calibri" w:eastAsia="Times New Roman" w:hAnsi="Calibri" w:cs="AvenirNext LT Pro Regular"/>
          <w:bCs/>
          <w:sz w:val="20"/>
          <w:szCs w:val="20"/>
          <w:lang w:eastAsia="es-MX"/>
        </w:rPr>
      </w:pPr>
      <w:r w:rsidRPr="00EA2A39">
        <w:rPr>
          <w:rFonts w:ascii="Calibri" w:eastAsia="Times New Roman" w:hAnsi="Calibri" w:cs="AvenirNext LT Pro Regular"/>
          <w:b/>
          <w:bCs/>
          <w:sz w:val="20"/>
          <w:szCs w:val="20"/>
          <w:lang w:eastAsia="es-MX"/>
        </w:rPr>
        <w:t>El Lic. Oscar Alvarado comenta</w:t>
      </w:r>
      <w:r w:rsidR="00466B30">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EA2A39">
        <w:rPr>
          <w:rFonts w:ascii="Calibri" w:eastAsia="Times New Roman" w:hAnsi="Calibri" w:cs="AvenirNext LT Pro Regular"/>
          <w:bCs/>
          <w:sz w:val="20"/>
          <w:szCs w:val="20"/>
          <w:lang w:eastAsia="es-MX"/>
        </w:rPr>
        <w:t xml:space="preserve"> e</w:t>
      </w:r>
      <w:r w:rsidR="00466B30">
        <w:rPr>
          <w:rFonts w:ascii="Calibri" w:eastAsia="Times New Roman" w:hAnsi="Calibri" w:cs="AvenirNext LT Pro Regular"/>
          <w:bCs/>
          <w:sz w:val="20"/>
          <w:szCs w:val="20"/>
          <w:lang w:eastAsia="es-MX"/>
        </w:rPr>
        <w:t xml:space="preserve">s informe, </w:t>
      </w:r>
      <w:r w:rsidR="00EA2A39">
        <w:rPr>
          <w:rFonts w:ascii="Calibri" w:eastAsia="Times New Roman" w:hAnsi="Calibri" w:cs="AvenirNext LT Pro Regular"/>
          <w:bCs/>
          <w:sz w:val="20"/>
          <w:szCs w:val="20"/>
          <w:lang w:eastAsia="es-MX"/>
        </w:rPr>
        <w:t xml:space="preserve">y </w:t>
      </w:r>
      <w:r w:rsidR="00466B30">
        <w:rPr>
          <w:rFonts w:ascii="Calibri" w:eastAsia="Times New Roman" w:hAnsi="Calibri" w:cs="AvenirNext LT Pro Regular"/>
          <w:bCs/>
          <w:sz w:val="20"/>
          <w:szCs w:val="20"/>
          <w:lang w:eastAsia="es-MX"/>
        </w:rPr>
        <w:t xml:space="preserve">continuando con el orden del día en asuntos generales tenemos el primero que es Validación del Convenio de Terminación del Convenio de </w:t>
      </w:r>
      <w:r>
        <w:rPr>
          <w:rFonts w:ascii="Calibri" w:eastAsia="Times New Roman" w:hAnsi="Calibri" w:cs="AvenirNext LT Pro Regular"/>
          <w:bCs/>
          <w:sz w:val="20"/>
          <w:szCs w:val="20"/>
          <w:lang w:eastAsia="es-MX"/>
        </w:rPr>
        <w:t>Ocupación</w:t>
      </w:r>
      <w:r w:rsidR="00466B30">
        <w:rPr>
          <w:rFonts w:ascii="Calibri" w:eastAsia="Times New Roman" w:hAnsi="Calibri" w:cs="AvenirNext LT Pro Regular"/>
          <w:bCs/>
          <w:sz w:val="20"/>
          <w:szCs w:val="20"/>
          <w:lang w:eastAsia="es-MX"/>
        </w:rPr>
        <w:t xml:space="preserve"> Previa y con fines de expropiación celebrado con el Ejido el Verde, el Director Jurídico el Lic. Augusto Llamas nos va hacer favor de presentarlo</w:t>
      </w:r>
      <w:r>
        <w:rPr>
          <w:rFonts w:ascii="Calibri" w:eastAsia="Times New Roman" w:hAnsi="Calibri" w:cs="AvenirNext LT Pro Regular"/>
          <w:bCs/>
          <w:sz w:val="20"/>
          <w:szCs w:val="20"/>
          <w:lang w:eastAsia="es-MX"/>
        </w:rPr>
        <w:t>&gt;&gt;</w:t>
      </w:r>
      <w:r w:rsidR="00466B30">
        <w:rPr>
          <w:rFonts w:ascii="Calibri" w:eastAsia="Times New Roman" w:hAnsi="Calibri" w:cs="AvenirNext LT Pro Regular"/>
          <w:bCs/>
          <w:sz w:val="20"/>
          <w:szCs w:val="20"/>
          <w:lang w:eastAsia="es-MX"/>
        </w:rPr>
        <w:t>.</w:t>
      </w:r>
    </w:p>
    <w:p w:rsidR="0098018D" w:rsidRDefault="0098018D" w:rsidP="0098018D">
      <w:pPr>
        <w:spacing w:after="0" w:line="360" w:lineRule="auto"/>
        <w:ind w:left="360"/>
        <w:jc w:val="both"/>
        <w:rPr>
          <w:rFonts w:ascii="Calibri" w:eastAsia="Times New Roman" w:hAnsi="Calibri" w:cs="AvenirNext LT Pro Regular"/>
          <w:b/>
          <w:bCs/>
          <w:sz w:val="20"/>
          <w:szCs w:val="20"/>
          <w:lang w:val="es-ES" w:eastAsia="es-MX"/>
        </w:rPr>
      </w:pPr>
      <w:r>
        <w:rPr>
          <w:rFonts w:ascii="Calibri" w:eastAsia="Times New Roman" w:hAnsi="Calibri" w:cs="AvenirNext LT Pro Regular"/>
          <w:b/>
          <w:bCs/>
          <w:sz w:val="20"/>
          <w:szCs w:val="20"/>
          <w:lang w:val="es-ES" w:eastAsia="es-MX"/>
        </w:rPr>
        <w:t xml:space="preserve"> </w:t>
      </w:r>
    </w:p>
    <w:p w:rsidR="0098018D" w:rsidRDefault="0098018D" w:rsidP="0098018D">
      <w:pPr>
        <w:pStyle w:val="Prrafodelista"/>
        <w:numPr>
          <w:ilvl w:val="0"/>
          <w:numId w:val="10"/>
        </w:numPr>
        <w:spacing w:line="360" w:lineRule="auto"/>
        <w:jc w:val="both"/>
        <w:rPr>
          <w:rFonts w:ascii="Calibri" w:hAnsi="Calibri" w:cs="AvenirNext LT Pro Regular"/>
          <w:b/>
          <w:bCs/>
          <w:sz w:val="20"/>
          <w:szCs w:val="20"/>
          <w:lang w:eastAsia="es-MX"/>
        </w:rPr>
      </w:pPr>
      <w:r w:rsidRPr="0098018D">
        <w:rPr>
          <w:rFonts w:ascii="Calibri" w:hAnsi="Calibri" w:cs="AvenirNext LT Pro Regular"/>
          <w:b/>
          <w:bCs/>
          <w:sz w:val="20"/>
          <w:szCs w:val="20"/>
          <w:lang w:eastAsia="es-MX"/>
        </w:rPr>
        <w:lastRenderedPageBreak/>
        <w:t xml:space="preserve">VALIDACIÓN DEL CONVENIO DE TERMINACIÓN DEL CONVENIO DE OCUPACIÓN PREVIA Y  CON FINES DE EXPROPIACIÓN CELEBRADO CON EL  “EJIDO EL VERDE”, CON FECHA 15 DE DICIEMBRE 2004. </w:t>
      </w:r>
    </w:p>
    <w:p w:rsidR="0063449C" w:rsidRDefault="00504ED8" w:rsidP="00504ED8">
      <w:pPr>
        <w:pStyle w:val="Prrafodelista"/>
        <w:spacing w:line="360" w:lineRule="auto"/>
        <w:jc w:val="center"/>
        <w:rPr>
          <w:rFonts w:ascii="Calibri" w:hAnsi="Calibri" w:cs="AvenirNext LT Pro Regular"/>
          <w:b/>
          <w:bCs/>
          <w:sz w:val="20"/>
          <w:szCs w:val="20"/>
          <w:lang w:eastAsia="es-MX"/>
        </w:rPr>
      </w:pPr>
      <w:r w:rsidRPr="00504ED8">
        <w:rPr>
          <w:rFonts w:ascii="Calibri" w:hAnsi="Calibri" w:cs="AvenirNext LT Pro Regular"/>
          <w:b/>
          <w:bCs/>
          <w:sz w:val="20"/>
          <w:szCs w:val="20"/>
          <w:lang w:val="es-MX" w:eastAsia="es-MX"/>
        </w:rPr>
        <w:object w:dxaOrig="7197" w:dyaOrig="5398">
          <v:shape id="_x0000_i1040" type="#_x0000_t75" style="width:5in;height:270pt" o:ole="">
            <v:imagedata r:id="rId40" o:title=""/>
          </v:shape>
          <o:OLEObject Type="Embed" ProgID="PowerPoint.Slide.12" ShapeID="_x0000_i1040" DrawAspect="Content" ObjectID="_1537253442" r:id="rId41"/>
        </w:object>
      </w:r>
    </w:p>
    <w:p w:rsidR="00504ED8" w:rsidRDefault="00504ED8" w:rsidP="00504ED8">
      <w:pPr>
        <w:pStyle w:val="Prrafodelista"/>
        <w:spacing w:line="360" w:lineRule="auto"/>
        <w:jc w:val="center"/>
        <w:rPr>
          <w:rFonts w:ascii="Calibri" w:hAnsi="Calibri" w:cs="AvenirNext LT Pro Regular"/>
          <w:b/>
          <w:bCs/>
          <w:sz w:val="20"/>
          <w:szCs w:val="20"/>
          <w:lang w:eastAsia="es-MX"/>
        </w:rPr>
      </w:pPr>
      <w:r w:rsidRPr="00504ED8">
        <w:rPr>
          <w:rFonts w:ascii="Calibri" w:hAnsi="Calibri" w:cs="AvenirNext LT Pro Regular"/>
          <w:b/>
          <w:bCs/>
          <w:sz w:val="20"/>
          <w:szCs w:val="20"/>
          <w:lang w:val="es-MX" w:eastAsia="es-MX"/>
        </w:rPr>
        <w:object w:dxaOrig="7197" w:dyaOrig="5398">
          <v:shape id="_x0000_i1041" type="#_x0000_t75" style="width:5in;height:270pt" o:ole="">
            <v:imagedata r:id="rId42" o:title=""/>
          </v:shape>
          <o:OLEObject Type="Embed" ProgID="PowerPoint.Slide.12" ShapeID="_x0000_i1041" DrawAspect="Content" ObjectID="_1537253443" r:id="rId43"/>
        </w:object>
      </w:r>
    </w:p>
    <w:p w:rsidR="00504ED8" w:rsidRDefault="00504ED8" w:rsidP="00504ED8">
      <w:pPr>
        <w:pStyle w:val="Prrafodelista"/>
        <w:spacing w:line="360" w:lineRule="auto"/>
        <w:jc w:val="center"/>
        <w:rPr>
          <w:rFonts w:ascii="Calibri" w:hAnsi="Calibri" w:cs="AvenirNext LT Pro Regular"/>
          <w:b/>
          <w:bCs/>
          <w:sz w:val="20"/>
          <w:szCs w:val="20"/>
          <w:lang w:eastAsia="es-MX"/>
        </w:rPr>
      </w:pPr>
      <w:r w:rsidRPr="00504ED8">
        <w:rPr>
          <w:rFonts w:ascii="Calibri" w:hAnsi="Calibri" w:cs="AvenirNext LT Pro Regular"/>
          <w:b/>
          <w:bCs/>
          <w:sz w:val="20"/>
          <w:szCs w:val="20"/>
          <w:lang w:val="es-MX" w:eastAsia="es-MX"/>
        </w:rPr>
        <w:object w:dxaOrig="7197" w:dyaOrig="5398">
          <v:shape id="_x0000_i1042" type="#_x0000_t75" style="width:5in;height:270pt" o:ole="">
            <v:imagedata r:id="rId44" o:title=""/>
          </v:shape>
          <o:OLEObject Type="Embed" ProgID="PowerPoint.Slide.12" ShapeID="_x0000_i1042" DrawAspect="Content" ObjectID="_1537253444" r:id="rId45"/>
        </w:object>
      </w:r>
    </w:p>
    <w:p w:rsidR="00504ED8" w:rsidRPr="0098018D" w:rsidRDefault="00504ED8" w:rsidP="00504ED8">
      <w:pPr>
        <w:pStyle w:val="Prrafodelista"/>
        <w:spacing w:line="360" w:lineRule="auto"/>
        <w:jc w:val="center"/>
        <w:rPr>
          <w:rFonts w:ascii="Calibri" w:hAnsi="Calibri" w:cs="AvenirNext LT Pro Regular"/>
          <w:b/>
          <w:bCs/>
          <w:sz w:val="20"/>
          <w:szCs w:val="20"/>
          <w:lang w:eastAsia="es-MX"/>
        </w:rPr>
      </w:pPr>
    </w:p>
    <w:p w:rsidR="00ED65C5" w:rsidRDefault="0063449C" w:rsidP="0098018D">
      <w:pPr>
        <w:spacing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       </w:t>
      </w:r>
      <w:r w:rsidR="00FC6177" w:rsidRPr="00D76024">
        <w:rPr>
          <w:rFonts w:ascii="Calibri" w:eastAsia="Times New Roman" w:hAnsi="Calibri" w:cs="AvenirNext LT Pro Regular"/>
          <w:b/>
          <w:bCs/>
          <w:sz w:val="20"/>
          <w:szCs w:val="20"/>
          <w:lang w:eastAsia="es-MX"/>
        </w:rPr>
        <w:t>El Lic. Augusto Lamas</w:t>
      </w:r>
      <w:r w:rsidR="00D76024">
        <w:rPr>
          <w:rFonts w:ascii="Calibri" w:eastAsia="Times New Roman" w:hAnsi="Calibri" w:cs="AvenirNext LT Pro Regular"/>
          <w:b/>
          <w:bCs/>
          <w:sz w:val="20"/>
          <w:szCs w:val="20"/>
          <w:lang w:eastAsia="es-MX"/>
        </w:rPr>
        <w:t>, Director Jurídico</w:t>
      </w:r>
      <w:r w:rsidR="00FC6177" w:rsidRPr="00D76024">
        <w:rPr>
          <w:rFonts w:ascii="Calibri" w:eastAsia="Times New Roman" w:hAnsi="Calibri" w:cs="AvenirNext LT Pro Regular"/>
          <w:b/>
          <w:bCs/>
          <w:sz w:val="20"/>
          <w:szCs w:val="20"/>
          <w:lang w:eastAsia="es-MX"/>
        </w:rPr>
        <w:t xml:space="preserve"> comenta</w:t>
      </w:r>
      <w:r>
        <w:rPr>
          <w:rFonts w:ascii="Calibri" w:eastAsia="Times New Roman" w:hAnsi="Calibri" w:cs="AvenirNext LT Pro Regular"/>
          <w:bCs/>
          <w:sz w:val="20"/>
          <w:szCs w:val="20"/>
          <w:lang w:eastAsia="es-MX"/>
        </w:rPr>
        <w:t>.- &lt;&lt;</w:t>
      </w:r>
      <w:r w:rsidR="00FC6177">
        <w:rPr>
          <w:rFonts w:ascii="Calibri" w:eastAsia="Times New Roman" w:hAnsi="Calibri" w:cs="AvenirNext LT Pro Regular"/>
          <w:bCs/>
          <w:sz w:val="20"/>
          <w:szCs w:val="20"/>
          <w:lang w:eastAsia="es-MX"/>
        </w:rPr>
        <w:t>buenas tardes con su permiso presidente Ing</w:t>
      </w:r>
      <w:r w:rsidR="00C20522">
        <w:rPr>
          <w:rFonts w:ascii="Calibri" w:eastAsia="Times New Roman" w:hAnsi="Calibri" w:cs="AvenirNext LT Pro Regular"/>
          <w:bCs/>
          <w:sz w:val="20"/>
          <w:szCs w:val="20"/>
          <w:lang w:eastAsia="es-MX"/>
        </w:rPr>
        <w:t>.</w:t>
      </w:r>
      <w:r w:rsidR="00FC6177">
        <w:rPr>
          <w:rFonts w:ascii="Calibri" w:eastAsia="Times New Roman" w:hAnsi="Calibri" w:cs="AvenirNext LT Pro Regular"/>
          <w:bCs/>
          <w:sz w:val="20"/>
          <w:szCs w:val="20"/>
          <w:lang w:eastAsia="es-MX"/>
        </w:rPr>
        <w:t xml:space="preserve"> Enrique Dau, Director General</w:t>
      </w:r>
      <w:r w:rsidR="00C20522">
        <w:rPr>
          <w:rFonts w:ascii="Calibri" w:eastAsia="Times New Roman" w:hAnsi="Calibri" w:cs="AvenirNext LT Pro Regular"/>
          <w:bCs/>
          <w:sz w:val="20"/>
          <w:szCs w:val="20"/>
          <w:lang w:eastAsia="es-MX"/>
        </w:rPr>
        <w:t xml:space="preserve">, señores consejeros, derivado de la recomendación emitida por el Maestro </w:t>
      </w:r>
      <w:r w:rsidR="00C20522" w:rsidRPr="00EA2A39">
        <w:rPr>
          <w:rFonts w:ascii="Calibri" w:eastAsia="Times New Roman" w:hAnsi="Calibri" w:cs="AvenirNext LT Pro Regular"/>
          <w:bCs/>
          <w:sz w:val="20"/>
          <w:szCs w:val="20"/>
          <w:lang w:eastAsia="es-MX"/>
        </w:rPr>
        <w:t>Vladimir</w:t>
      </w:r>
      <w:r w:rsidR="00EA2A39" w:rsidRPr="00EA2A39">
        <w:rPr>
          <w:rFonts w:ascii="Calibri" w:eastAsia="Times New Roman" w:hAnsi="Calibri" w:cs="AvenirNext LT Pro Regular"/>
          <w:bCs/>
          <w:sz w:val="20"/>
          <w:szCs w:val="20"/>
          <w:lang w:eastAsia="es-MX"/>
        </w:rPr>
        <w:t xml:space="preserve"> Avilés Márquez</w:t>
      </w:r>
      <w:r w:rsidR="00EA2A39">
        <w:rPr>
          <w:rFonts w:ascii="Calibri" w:eastAsia="Times New Roman" w:hAnsi="Calibri" w:cs="AvenirNext LT Pro Regular"/>
          <w:bCs/>
          <w:sz w:val="20"/>
          <w:szCs w:val="20"/>
          <w:lang w:eastAsia="es-MX"/>
        </w:rPr>
        <w:t>, Director General de A</w:t>
      </w:r>
      <w:r w:rsidR="00C20522">
        <w:rPr>
          <w:rFonts w:ascii="Calibri" w:eastAsia="Times New Roman" w:hAnsi="Calibri" w:cs="AvenirNext LT Pro Regular"/>
          <w:bCs/>
          <w:sz w:val="20"/>
          <w:szCs w:val="20"/>
          <w:lang w:eastAsia="es-MX"/>
        </w:rPr>
        <w:t>sunto</w:t>
      </w:r>
      <w:r w:rsidR="00A16B66">
        <w:rPr>
          <w:rFonts w:ascii="Calibri" w:eastAsia="Times New Roman" w:hAnsi="Calibri" w:cs="AvenirNext LT Pro Regular"/>
          <w:bCs/>
          <w:sz w:val="20"/>
          <w:szCs w:val="20"/>
          <w:lang w:eastAsia="es-MX"/>
        </w:rPr>
        <w:t>s A</w:t>
      </w:r>
      <w:r w:rsidR="00C20522">
        <w:rPr>
          <w:rFonts w:ascii="Calibri" w:eastAsia="Times New Roman" w:hAnsi="Calibri" w:cs="AvenirNext LT Pro Regular"/>
          <w:bCs/>
          <w:sz w:val="20"/>
          <w:szCs w:val="20"/>
          <w:lang w:eastAsia="es-MX"/>
        </w:rPr>
        <w:t>grario</w:t>
      </w:r>
      <w:r w:rsidR="00A16B66">
        <w:rPr>
          <w:rFonts w:ascii="Calibri" w:eastAsia="Times New Roman" w:hAnsi="Calibri" w:cs="AvenirNext LT Pro Regular"/>
          <w:bCs/>
          <w:sz w:val="20"/>
          <w:szCs w:val="20"/>
          <w:lang w:eastAsia="es-MX"/>
        </w:rPr>
        <w:t>s</w:t>
      </w:r>
      <w:r w:rsidR="00C20522">
        <w:rPr>
          <w:rFonts w:ascii="Calibri" w:eastAsia="Times New Roman" w:hAnsi="Calibri" w:cs="AvenirNext LT Pro Regular"/>
          <w:bCs/>
          <w:sz w:val="20"/>
          <w:szCs w:val="20"/>
          <w:lang w:eastAsia="es-MX"/>
        </w:rPr>
        <w:t xml:space="preserve"> en reunión celebrada en sus oficinas, personal de este instituto</w:t>
      </w:r>
      <w:r w:rsidR="00FC6177">
        <w:rPr>
          <w:rFonts w:ascii="Calibri" w:eastAsia="Times New Roman" w:hAnsi="Calibri" w:cs="AvenirNext LT Pro Regular"/>
          <w:bCs/>
          <w:sz w:val="20"/>
          <w:szCs w:val="20"/>
          <w:lang w:eastAsia="es-MX"/>
        </w:rPr>
        <w:t xml:space="preserve">  </w:t>
      </w:r>
      <w:r w:rsidR="00C20522">
        <w:rPr>
          <w:rFonts w:ascii="Calibri" w:eastAsia="Times New Roman" w:hAnsi="Calibri" w:cs="AvenirNext LT Pro Regular"/>
          <w:bCs/>
          <w:sz w:val="20"/>
          <w:szCs w:val="20"/>
          <w:lang w:eastAsia="es-MX"/>
        </w:rPr>
        <w:t>y representantes del ejido el verde con la intención establecer una platicas conciliatorias  en relación al finiquito al convenio de ocupación previa y concertación con fines de expropiación entre el cual en esa época se les otorgaba la posesión de una superficie determinada en un plazo de 10 años en el cual la anterior IPROVIPE</w:t>
      </w:r>
      <w:r w:rsidR="00ED65C5">
        <w:rPr>
          <w:rFonts w:ascii="Calibri" w:eastAsia="Times New Roman" w:hAnsi="Calibri" w:cs="AvenirNext LT Pro Regular"/>
          <w:bCs/>
          <w:sz w:val="20"/>
          <w:szCs w:val="20"/>
          <w:lang w:eastAsia="es-MX"/>
        </w:rPr>
        <w:t xml:space="preserve"> de </w:t>
      </w:r>
      <w:r w:rsidR="00C20522">
        <w:rPr>
          <w:rFonts w:ascii="Calibri" w:eastAsia="Times New Roman" w:hAnsi="Calibri" w:cs="AvenirNext LT Pro Regular"/>
          <w:bCs/>
          <w:sz w:val="20"/>
          <w:szCs w:val="20"/>
          <w:lang w:eastAsia="es-MX"/>
        </w:rPr>
        <w:t>l</w:t>
      </w:r>
      <w:r w:rsidR="00ED65C5">
        <w:rPr>
          <w:rFonts w:ascii="Calibri" w:eastAsia="Times New Roman" w:hAnsi="Calibri" w:cs="AvenirNext LT Pro Regular"/>
          <w:bCs/>
          <w:sz w:val="20"/>
          <w:szCs w:val="20"/>
          <w:lang w:eastAsia="es-MX"/>
        </w:rPr>
        <w:t>a</w:t>
      </w:r>
      <w:r w:rsidR="00C20522">
        <w:rPr>
          <w:rFonts w:ascii="Calibri" w:eastAsia="Times New Roman" w:hAnsi="Calibri" w:cs="AvenirNext LT Pro Regular"/>
          <w:bCs/>
          <w:sz w:val="20"/>
          <w:szCs w:val="20"/>
          <w:lang w:eastAsia="es-MX"/>
        </w:rPr>
        <w:t xml:space="preserve"> administración pasada desgraciadamente no cumplió con lo estipulado de dicho</w:t>
      </w:r>
      <w:r w:rsidR="00ED65C5">
        <w:rPr>
          <w:rFonts w:ascii="Calibri" w:eastAsia="Times New Roman" w:hAnsi="Calibri" w:cs="AvenirNext LT Pro Regular"/>
          <w:bCs/>
          <w:sz w:val="20"/>
          <w:szCs w:val="20"/>
          <w:lang w:eastAsia="es-MX"/>
        </w:rPr>
        <w:t xml:space="preserve"> convenio y en vista de que no cumplió con la expropiación en lo acordado en tiempo tuvimos que entrar a hacer presión </w:t>
      </w:r>
      <w:r w:rsidR="00C20522">
        <w:rPr>
          <w:rFonts w:ascii="Calibri" w:eastAsia="Times New Roman" w:hAnsi="Calibri" w:cs="AvenirNext LT Pro Regular"/>
          <w:bCs/>
          <w:sz w:val="20"/>
          <w:szCs w:val="20"/>
          <w:lang w:eastAsia="es-MX"/>
        </w:rPr>
        <w:t xml:space="preserve"> </w:t>
      </w:r>
      <w:r w:rsidR="00ED65C5">
        <w:rPr>
          <w:rFonts w:ascii="Calibri" w:eastAsia="Times New Roman" w:hAnsi="Calibri" w:cs="AvenirNext LT Pro Regular"/>
          <w:bCs/>
          <w:sz w:val="20"/>
          <w:szCs w:val="20"/>
          <w:lang w:eastAsia="es-MX"/>
        </w:rPr>
        <w:t>para tratar de recuperar las cantidades que se habían entregado, después de ríspidas reuniones con los representantes del ejido se llego a un acuerdo conciliatorio mediante el cual mediante un convenio se nos iba a restituir dicha cantidad mediante unas superficies de este convenio incluso estuvo de acuerdo la Dirección General de Asuntos Agrarios y la Contraloría del Estado también&gt;&gt;</w:t>
      </w:r>
    </w:p>
    <w:p w:rsidR="00B459EF" w:rsidRDefault="00ED65C5" w:rsidP="0098018D">
      <w:pPr>
        <w:spacing w:line="360" w:lineRule="auto"/>
        <w:jc w:val="both"/>
        <w:rPr>
          <w:rFonts w:ascii="Calibri" w:eastAsia="Times New Roman" w:hAnsi="Calibri" w:cs="AvenirNext LT Pro Regular"/>
          <w:bCs/>
          <w:sz w:val="20"/>
          <w:szCs w:val="20"/>
          <w:lang w:eastAsia="es-MX"/>
        </w:rPr>
      </w:pPr>
      <w:r w:rsidRPr="00D76024">
        <w:rPr>
          <w:rFonts w:ascii="Calibri" w:eastAsia="Times New Roman" w:hAnsi="Calibri" w:cs="AvenirNext LT Pro Regular"/>
          <w:b/>
          <w:bCs/>
          <w:sz w:val="20"/>
          <w:szCs w:val="20"/>
          <w:lang w:eastAsia="es-MX"/>
        </w:rPr>
        <w:t>El Comisar</w:t>
      </w:r>
      <w:r w:rsidR="00D76024">
        <w:rPr>
          <w:rFonts w:ascii="Calibri" w:eastAsia="Times New Roman" w:hAnsi="Calibri" w:cs="AvenirNext LT Pro Regular"/>
          <w:b/>
          <w:bCs/>
          <w:sz w:val="20"/>
          <w:szCs w:val="20"/>
          <w:lang w:eastAsia="es-MX"/>
        </w:rPr>
        <w:t>io el Licenciado Efraín Ramírez, comisario Público</w:t>
      </w:r>
      <w:r w:rsidRPr="00D76024">
        <w:rPr>
          <w:rFonts w:ascii="Calibri" w:eastAsia="Times New Roman" w:hAnsi="Calibri" w:cs="AvenirNext LT Pro Regular"/>
          <w:b/>
          <w:bCs/>
          <w:sz w:val="20"/>
          <w:szCs w:val="20"/>
          <w:lang w:eastAsia="es-MX"/>
        </w:rPr>
        <w:t xml:space="preserve"> comenta</w:t>
      </w:r>
      <w:r w:rsidR="00D76024">
        <w:rPr>
          <w:rFonts w:ascii="Calibri" w:eastAsia="Times New Roman" w:hAnsi="Calibri" w:cs="AvenirNext LT Pro Regular"/>
          <w:b/>
          <w:bCs/>
          <w:sz w:val="20"/>
          <w:szCs w:val="20"/>
          <w:lang w:eastAsia="es-MX"/>
        </w:rPr>
        <w:t>.-</w:t>
      </w:r>
      <w:r>
        <w:rPr>
          <w:rFonts w:ascii="Calibri" w:eastAsia="Times New Roman" w:hAnsi="Calibri" w:cs="AvenirNext LT Pro Regular"/>
          <w:bCs/>
          <w:sz w:val="20"/>
          <w:szCs w:val="20"/>
          <w:lang w:eastAsia="es-MX"/>
        </w:rPr>
        <w:t xml:space="preserve">&lt;&lt; si me permiten, presidente, director consejeros para comentar rápidamente que este asunto también fue una de las observaciones que hizo la Contraloría </w:t>
      </w:r>
      <w:r w:rsidR="00B459EF">
        <w:rPr>
          <w:rFonts w:ascii="Calibri" w:eastAsia="Times New Roman" w:hAnsi="Calibri" w:cs="AvenirNext LT Pro Regular"/>
          <w:bCs/>
          <w:sz w:val="20"/>
          <w:szCs w:val="20"/>
          <w:lang w:eastAsia="es-MX"/>
        </w:rPr>
        <w:t xml:space="preserve">del Estado </w:t>
      </w:r>
      <w:r>
        <w:rPr>
          <w:rFonts w:ascii="Calibri" w:eastAsia="Times New Roman" w:hAnsi="Calibri" w:cs="AvenirNext LT Pro Regular"/>
          <w:bCs/>
          <w:sz w:val="20"/>
          <w:szCs w:val="20"/>
          <w:lang w:eastAsia="es-MX"/>
        </w:rPr>
        <w:t>en el año del 2013,</w:t>
      </w:r>
      <w:r w:rsidR="00B459EF">
        <w:rPr>
          <w:rFonts w:ascii="Calibri" w:eastAsia="Times New Roman" w:hAnsi="Calibri" w:cs="AvenirNext LT Pro Regular"/>
          <w:bCs/>
          <w:sz w:val="20"/>
          <w:szCs w:val="20"/>
          <w:lang w:eastAsia="es-MX"/>
        </w:rPr>
        <w:t xml:space="preserve"> recién entró esta administración </w:t>
      </w:r>
      <w:r>
        <w:rPr>
          <w:rFonts w:ascii="Calibri" w:eastAsia="Times New Roman" w:hAnsi="Calibri" w:cs="AvenirNext LT Pro Regular"/>
          <w:bCs/>
          <w:sz w:val="20"/>
          <w:szCs w:val="20"/>
          <w:lang w:eastAsia="es-MX"/>
        </w:rPr>
        <w:t xml:space="preserve"> vino la Contraloría del Estado auditó tres ejercicios anteriores </w:t>
      </w:r>
      <w:r w:rsidR="00B459EF">
        <w:rPr>
          <w:rFonts w:ascii="Calibri" w:eastAsia="Times New Roman" w:hAnsi="Calibri" w:cs="AvenirNext LT Pro Regular"/>
          <w:bCs/>
          <w:sz w:val="20"/>
          <w:szCs w:val="20"/>
          <w:lang w:eastAsia="es-MX"/>
        </w:rPr>
        <w:t xml:space="preserve">resultando distintas </w:t>
      </w:r>
      <w:r>
        <w:rPr>
          <w:rFonts w:ascii="Calibri" w:eastAsia="Times New Roman" w:hAnsi="Calibri" w:cs="AvenirNext LT Pro Regular"/>
          <w:bCs/>
          <w:sz w:val="20"/>
          <w:szCs w:val="20"/>
          <w:lang w:eastAsia="es-MX"/>
        </w:rPr>
        <w:t xml:space="preserve">observaciones </w:t>
      </w:r>
      <w:r w:rsidR="00B459EF">
        <w:rPr>
          <w:rFonts w:ascii="Calibri" w:eastAsia="Times New Roman" w:hAnsi="Calibri" w:cs="AvenirNext LT Pro Regular"/>
          <w:bCs/>
          <w:sz w:val="20"/>
          <w:szCs w:val="20"/>
          <w:lang w:eastAsia="es-MX"/>
        </w:rPr>
        <w:t>entre estas la del Ejido el Verde en donde recomendó que se continuaran con las negociaciones con el ejido a efecto de recuperar la cantidad que ya se había pagado y que hasta la fecha la anterior administración de IPROVIPE nunca llevo  a cabo el proceso de expropiación&gt;&gt;.</w:t>
      </w:r>
    </w:p>
    <w:p w:rsidR="009044A5" w:rsidRDefault="00B459EF" w:rsidP="0098018D">
      <w:pPr>
        <w:spacing w:line="360" w:lineRule="auto"/>
        <w:jc w:val="both"/>
        <w:rPr>
          <w:rFonts w:ascii="Calibri" w:eastAsia="Times New Roman" w:hAnsi="Calibri" w:cs="AvenirNext LT Pro Regular"/>
          <w:bCs/>
          <w:sz w:val="20"/>
          <w:szCs w:val="20"/>
          <w:lang w:eastAsia="es-MX"/>
        </w:rPr>
      </w:pPr>
      <w:r w:rsidRPr="00D76024">
        <w:rPr>
          <w:rFonts w:ascii="Calibri" w:eastAsia="Times New Roman" w:hAnsi="Calibri" w:cs="AvenirNext LT Pro Regular"/>
          <w:b/>
          <w:bCs/>
          <w:sz w:val="20"/>
          <w:szCs w:val="20"/>
          <w:lang w:eastAsia="es-MX"/>
        </w:rPr>
        <w:t>El Licenciado Augusto Llamas continua</w:t>
      </w:r>
      <w:r w:rsidR="00D76024">
        <w:rPr>
          <w:rFonts w:ascii="Calibri" w:eastAsia="Times New Roman" w:hAnsi="Calibri" w:cs="AvenirNext LT Pro Regular"/>
          <w:b/>
          <w:bCs/>
          <w:sz w:val="20"/>
          <w:szCs w:val="20"/>
          <w:lang w:eastAsia="es-MX"/>
        </w:rPr>
        <w:t>.-</w:t>
      </w:r>
      <w:r>
        <w:rPr>
          <w:rFonts w:ascii="Calibri" w:eastAsia="Times New Roman" w:hAnsi="Calibri" w:cs="AvenirNext LT Pro Regular"/>
          <w:bCs/>
          <w:sz w:val="20"/>
          <w:szCs w:val="20"/>
          <w:lang w:eastAsia="es-MX"/>
        </w:rPr>
        <w:t xml:space="preserve">&lt;&lt; En este caso se llego a la conclusión que se nos iba a entregar en total 50 </w:t>
      </w:r>
      <w:r>
        <w:rPr>
          <w:rFonts w:ascii="Calibri" w:eastAsia="Times New Roman" w:hAnsi="Calibri" w:cs="AvenirNext LT Pro Regular"/>
          <w:bCs/>
          <w:sz w:val="20"/>
          <w:szCs w:val="20"/>
          <w:lang w:eastAsia="es-MX"/>
        </w:rPr>
        <w:lastRenderedPageBreak/>
        <w:t xml:space="preserve">hectáreas por el importe de los 124 millones que se habían otorgado inicialmente, esto  incluyendo la superficie que se afectaron colectores, vialidades  de acuerdo a periférico y una superficie de </w:t>
      </w:r>
      <w:r w:rsidR="00513E0A">
        <w:rPr>
          <w:rFonts w:ascii="Calibri" w:eastAsia="Times New Roman" w:hAnsi="Calibri" w:cs="AvenirNext LT Pro Regular"/>
          <w:bCs/>
          <w:sz w:val="20"/>
          <w:szCs w:val="20"/>
          <w:lang w:eastAsia="es-MX"/>
        </w:rPr>
        <w:t>terreno 31 hectáreas 436 áreas y esto para</w:t>
      </w:r>
      <w:r>
        <w:rPr>
          <w:rFonts w:ascii="Calibri" w:eastAsia="Times New Roman" w:hAnsi="Calibri" w:cs="AvenirNext LT Pro Regular"/>
          <w:bCs/>
          <w:sz w:val="20"/>
          <w:szCs w:val="20"/>
          <w:lang w:eastAsia="es-MX"/>
        </w:rPr>
        <w:t xml:space="preserve"> efecto de recuperar la cantidad que en un momento dado se entrego porque </w:t>
      </w:r>
      <w:r w:rsidR="00513E0A">
        <w:rPr>
          <w:rFonts w:ascii="Calibri" w:eastAsia="Times New Roman" w:hAnsi="Calibri" w:cs="AvenirNext LT Pro Regular"/>
          <w:bCs/>
          <w:sz w:val="20"/>
          <w:szCs w:val="20"/>
          <w:lang w:eastAsia="es-MX"/>
        </w:rPr>
        <w:t xml:space="preserve">en </w:t>
      </w:r>
      <w:r w:rsidR="00D85C5A">
        <w:rPr>
          <w:rFonts w:ascii="Calibri" w:eastAsia="Times New Roman" w:hAnsi="Calibri" w:cs="AvenirNext LT Pro Regular"/>
          <w:bCs/>
          <w:sz w:val="20"/>
          <w:szCs w:val="20"/>
          <w:lang w:eastAsia="es-MX"/>
        </w:rPr>
        <w:t xml:space="preserve">realidad </w:t>
      </w:r>
      <w:r>
        <w:rPr>
          <w:rFonts w:ascii="Calibri" w:eastAsia="Times New Roman" w:hAnsi="Calibri" w:cs="AvenirNext LT Pro Regular"/>
          <w:bCs/>
          <w:sz w:val="20"/>
          <w:szCs w:val="20"/>
          <w:lang w:eastAsia="es-MX"/>
        </w:rPr>
        <w:t>aquí lo que únicamente se había pagado es la posesión por 10 años por ese predio para expropiar lo cual nunca se hizo, aquí al condición que estableció la Dirección General de Asuntos Agrarios es que para recuperar</w:t>
      </w:r>
      <w:r w:rsidR="009044A5">
        <w:rPr>
          <w:rFonts w:ascii="Calibri" w:eastAsia="Times New Roman" w:hAnsi="Calibri" w:cs="AvenirNext LT Pro Regular"/>
          <w:bCs/>
          <w:sz w:val="20"/>
          <w:szCs w:val="20"/>
          <w:lang w:eastAsia="es-MX"/>
        </w:rPr>
        <w:t xml:space="preserve"> en un momento dado la cantidad que ya se había aportado  es que se llegará a un convenio</w:t>
      </w:r>
      <w:r>
        <w:rPr>
          <w:rFonts w:ascii="Calibri" w:eastAsia="Times New Roman" w:hAnsi="Calibri" w:cs="AvenirNext LT Pro Regular"/>
          <w:bCs/>
          <w:sz w:val="20"/>
          <w:szCs w:val="20"/>
          <w:lang w:eastAsia="es-MX"/>
        </w:rPr>
        <w:t xml:space="preserve"> </w:t>
      </w:r>
      <w:r w:rsidR="009044A5">
        <w:rPr>
          <w:rFonts w:ascii="Calibri" w:eastAsia="Times New Roman" w:hAnsi="Calibri" w:cs="AvenirNext LT Pro Regular"/>
          <w:bCs/>
          <w:sz w:val="20"/>
          <w:szCs w:val="20"/>
          <w:lang w:eastAsia="es-MX"/>
        </w:rPr>
        <w:t>en el cual se nos restituyera en superficie el importe que en aquel entonces se había sufragado&gt;&gt;</w:t>
      </w:r>
    </w:p>
    <w:p w:rsidR="009044A5" w:rsidRDefault="009044A5" w:rsidP="0098018D">
      <w:pPr>
        <w:spacing w:line="360" w:lineRule="auto"/>
        <w:jc w:val="both"/>
        <w:rPr>
          <w:rFonts w:ascii="Calibri" w:eastAsia="Times New Roman" w:hAnsi="Calibri" w:cs="AvenirNext LT Pro Regular"/>
          <w:bCs/>
          <w:sz w:val="20"/>
          <w:szCs w:val="20"/>
          <w:lang w:eastAsia="es-MX"/>
        </w:rPr>
      </w:pPr>
      <w:r w:rsidRPr="00D76024">
        <w:rPr>
          <w:rFonts w:ascii="Calibri" w:eastAsia="Times New Roman" w:hAnsi="Calibri" w:cs="AvenirNext LT Pro Regular"/>
          <w:b/>
          <w:bCs/>
          <w:sz w:val="20"/>
          <w:szCs w:val="20"/>
          <w:lang w:eastAsia="es-MX"/>
        </w:rPr>
        <w:t>El Presidente de la Junta de Gobierno, Ing. Enrique Dau comenta</w:t>
      </w:r>
      <w:r w:rsidR="00D76024">
        <w:rPr>
          <w:rFonts w:ascii="Calibri" w:eastAsia="Times New Roman" w:hAnsi="Calibri" w:cs="AvenirNext LT Pro Regular"/>
          <w:bCs/>
          <w:sz w:val="20"/>
          <w:szCs w:val="20"/>
          <w:lang w:eastAsia="es-MX"/>
        </w:rPr>
        <w:t>.-</w:t>
      </w:r>
      <w:r w:rsidR="00D85C5A">
        <w:rPr>
          <w:rFonts w:ascii="Calibri" w:eastAsia="Times New Roman" w:hAnsi="Calibri" w:cs="AvenirNext LT Pro Regular"/>
          <w:bCs/>
          <w:sz w:val="20"/>
          <w:szCs w:val="20"/>
          <w:lang w:eastAsia="es-MX"/>
        </w:rPr>
        <w:t xml:space="preserve"> </w:t>
      </w:r>
      <w:r w:rsidR="00D76024">
        <w:rPr>
          <w:rFonts w:ascii="Calibri" w:eastAsia="Times New Roman" w:hAnsi="Calibri" w:cs="AvenirNext LT Pro Regular"/>
          <w:bCs/>
          <w:sz w:val="20"/>
          <w:szCs w:val="20"/>
          <w:lang w:eastAsia="es-MX"/>
        </w:rPr>
        <w:t>&lt;&lt;</w:t>
      </w:r>
      <w:r w:rsidR="00D85C5A">
        <w:rPr>
          <w:rFonts w:ascii="Calibri" w:eastAsia="Times New Roman" w:hAnsi="Calibri" w:cs="AvenirNext LT Pro Regular"/>
          <w:bCs/>
          <w:sz w:val="20"/>
          <w:szCs w:val="20"/>
          <w:lang w:eastAsia="es-MX"/>
        </w:rPr>
        <w:t xml:space="preserve">A ver </w:t>
      </w:r>
      <w:r>
        <w:rPr>
          <w:rFonts w:ascii="Calibri" w:eastAsia="Times New Roman" w:hAnsi="Calibri" w:cs="AvenirNext LT Pro Regular"/>
          <w:bCs/>
          <w:sz w:val="20"/>
          <w:szCs w:val="20"/>
          <w:lang w:eastAsia="es-MX"/>
        </w:rPr>
        <w:t>para entender el convenio de ocupación previa era por 200 hectáreas</w:t>
      </w:r>
      <w:proofErr w:type="gramStart"/>
      <w:r>
        <w:rPr>
          <w:rFonts w:ascii="Calibri" w:eastAsia="Times New Roman" w:hAnsi="Calibri" w:cs="AvenirNext LT Pro Regular"/>
          <w:bCs/>
          <w:sz w:val="20"/>
          <w:szCs w:val="20"/>
          <w:lang w:eastAsia="es-MX"/>
        </w:rPr>
        <w:t>?</w:t>
      </w:r>
      <w:proofErr w:type="gramEnd"/>
      <w:r w:rsidR="00D76024">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 xml:space="preserve"> </w:t>
      </w:r>
      <w:r w:rsidR="00B459EF">
        <w:rPr>
          <w:rFonts w:ascii="Calibri" w:eastAsia="Times New Roman" w:hAnsi="Calibri" w:cs="AvenirNext LT Pro Regular"/>
          <w:bCs/>
          <w:sz w:val="20"/>
          <w:szCs w:val="20"/>
          <w:lang w:eastAsia="es-MX"/>
        </w:rPr>
        <w:t xml:space="preserve"> </w:t>
      </w:r>
      <w:r w:rsidR="00ED65C5">
        <w:rPr>
          <w:rFonts w:ascii="Calibri" w:eastAsia="Times New Roman" w:hAnsi="Calibri" w:cs="AvenirNext LT Pro Regular"/>
          <w:bCs/>
          <w:sz w:val="20"/>
          <w:szCs w:val="20"/>
          <w:lang w:eastAsia="es-MX"/>
        </w:rPr>
        <w:t xml:space="preserve">  </w:t>
      </w:r>
    </w:p>
    <w:p w:rsidR="009044A5" w:rsidRDefault="009044A5" w:rsidP="0098018D">
      <w:pPr>
        <w:spacing w:line="360" w:lineRule="auto"/>
        <w:jc w:val="both"/>
        <w:rPr>
          <w:rFonts w:ascii="Calibri" w:eastAsia="Times New Roman" w:hAnsi="Calibri" w:cs="AvenirNext LT Pro Regular"/>
          <w:bCs/>
          <w:sz w:val="20"/>
          <w:szCs w:val="20"/>
          <w:lang w:eastAsia="es-MX"/>
        </w:rPr>
      </w:pPr>
      <w:r w:rsidRPr="00D76024">
        <w:rPr>
          <w:rFonts w:ascii="Calibri" w:eastAsia="Times New Roman" w:hAnsi="Calibri" w:cs="AvenirNext LT Pro Regular"/>
          <w:b/>
          <w:bCs/>
          <w:sz w:val="20"/>
          <w:szCs w:val="20"/>
          <w:lang w:eastAsia="es-MX"/>
        </w:rPr>
        <w:t>El Lic. Augusto Lamas responde</w:t>
      </w:r>
      <w:r w:rsidR="00D76024">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&lt;&lt; sí, se dieron 124 millones de pesos por diez años, aparte después de la expropiación se debieron haber pagado la indemnización  que marca</w:t>
      </w:r>
      <w:r w:rsidR="00D85C5A">
        <w:rPr>
          <w:rFonts w:ascii="Calibri" w:eastAsia="Times New Roman" w:hAnsi="Calibri" w:cs="AvenirNext LT Pro Regular"/>
          <w:bCs/>
          <w:sz w:val="20"/>
          <w:szCs w:val="20"/>
          <w:lang w:eastAsia="es-MX"/>
        </w:rPr>
        <w:t xml:space="preserve"> la ley </w:t>
      </w:r>
      <w:r>
        <w:rPr>
          <w:rFonts w:ascii="Calibri" w:eastAsia="Times New Roman" w:hAnsi="Calibri" w:cs="AvenirNext LT Pro Regular"/>
          <w:bCs/>
          <w:sz w:val="20"/>
          <w:szCs w:val="20"/>
          <w:lang w:eastAsia="es-MX"/>
        </w:rPr>
        <w:t xml:space="preserve">&gt;&gt;  </w:t>
      </w:r>
    </w:p>
    <w:p w:rsidR="009044A5" w:rsidRDefault="009044A5" w:rsidP="0098018D">
      <w:pPr>
        <w:spacing w:line="360" w:lineRule="auto"/>
        <w:jc w:val="both"/>
        <w:rPr>
          <w:rFonts w:ascii="Calibri" w:eastAsia="Times New Roman" w:hAnsi="Calibri" w:cs="AvenirNext LT Pro Regular"/>
          <w:bCs/>
          <w:sz w:val="20"/>
          <w:szCs w:val="20"/>
          <w:lang w:eastAsia="es-MX"/>
        </w:rPr>
      </w:pPr>
      <w:r w:rsidRPr="00D76024">
        <w:rPr>
          <w:rFonts w:ascii="Calibri" w:eastAsia="Times New Roman" w:hAnsi="Calibri" w:cs="AvenirNext LT Pro Regular"/>
          <w:b/>
          <w:bCs/>
          <w:sz w:val="20"/>
          <w:szCs w:val="20"/>
          <w:lang w:eastAsia="es-MX"/>
        </w:rPr>
        <w:t>El Presidente de la Junta de Gobierno, Ing. Enrique Dau comenta</w:t>
      </w:r>
      <w:r w:rsidR="00D76024">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&lt;&lt; ahora el acuerdo que no están haciendo es que nos quedamos con 50 hectáreas, de las 200 les regresan 150 y de esas 50 son superficies que se utilizaron para infraestructura o para?&gt;&gt;</w:t>
      </w:r>
    </w:p>
    <w:p w:rsidR="009F6191" w:rsidRDefault="009F6191" w:rsidP="0098018D">
      <w:pPr>
        <w:spacing w:line="360" w:lineRule="auto"/>
        <w:jc w:val="both"/>
        <w:rPr>
          <w:rFonts w:ascii="Calibri" w:eastAsia="Times New Roman" w:hAnsi="Calibri" w:cs="AvenirNext LT Pro Regular"/>
          <w:bCs/>
          <w:sz w:val="20"/>
          <w:szCs w:val="20"/>
          <w:lang w:eastAsia="es-MX"/>
        </w:rPr>
      </w:pPr>
      <w:r w:rsidRPr="00D76024">
        <w:rPr>
          <w:rFonts w:ascii="Calibri" w:eastAsia="Times New Roman" w:hAnsi="Calibri" w:cs="AvenirNext LT Pro Regular"/>
          <w:b/>
          <w:bCs/>
          <w:sz w:val="20"/>
          <w:szCs w:val="20"/>
          <w:lang w:eastAsia="es-MX"/>
        </w:rPr>
        <w:t>El Lic. Augusto Llamas comenta</w:t>
      </w:r>
      <w:r w:rsidR="00D76024">
        <w:rPr>
          <w:rFonts w:ascii="Calibri" w:eastAsia="Times New Roman" w:hAnsi="Calibri" w:cs="AvenirNext LT Pro Regular"/>
          <w:bCs/>
          <w:sz w:val="20"/>
          <w:szCs w:val="20"/>
          <w:lang w:eastAsia="es-MX"/>
        </w:rPr>
        <w:t>.- &lt;</w:t>
      </w:r>
      <w:r>
        <w:rPr>
          <w:rFonts w:ascii="Calibri" w:eastAsia="Times New Roman" w:hAnsi="Calibri" w:cs="AvenirNext LT Pro Regular"/>
          <w:bCs/>
          <w:sz w:val="20"/>
          <w:szCs w:val="20"/>
          <w:lang w:eastAsia="es-MX"/>
        </w:rPr>
        <w:t>&lt; 11 hectáreas para colectores, 6 por afectación de vialidad y 31 para superficie</w:t>
      </w:r>
      <w:r w:rsidR="00D85C5A">
        <w:rPr>
          <w:rFonts w:ascii="Calibri" w:eastAsia="Times New Roman" w:hAnsi="Calibri" w:cs="AvenirNext LT Pro Regular"/>
          <w:bCs/>
          <w:sz w:val="20"/>
          <w:szCs w:val="20"/>
          <w:lang w:eastAsia="es-MX"/>
        </w:rPr>
        <w:t>s</w:t>
      </w:r>
      <w:r>
        <w:rPr>
          <w:rFonts w:ascii="Calibri" w:eastAsia="Times New Roman" w:hAnsi="Calibri" w:cs="AvenirNext LT Pro Regular"/>
          <w:bCs/>
          <w:sz w:val="20"/>
          <w:szCs w:val="20"/>
          <w:lang w:eastAsia="es-MX"/>
        </w:rPr>
        <w:t>&gt;&gt;</w:t>
      </w:r>
    </w:p>
    <w:p w:rsidR="009044A5" w:rsidRDefault="009F6191" w:rsidP="0098018D">
      <w:pPr>
        <w:spacing w:line="360" w:lineRule="auto"/>
        <w:jc w:val="both"/>
        <w:rPr>
          <w:rFonts w:ascii="Calibri" w:eastAsia="Times New Roman" w:hAnsi="Calibri" w:cs="AvenirNext LT Pro Regular"/>
          <w:bCs/>
          <w:sz w:val="20"/>
          <w:szCs w:val="20"/>
          <w:lang w:eastAsia="es-MX"/>
        </w:rPr>
      </w:pPr>
      <w:r w:rsidRPr="009424C6">
        <w:rPr>
          <w:rFonts w:ascii="Calibri" w:eastAsia="Times New Roman" w:hAnsi="Calibri" w:cs="AvenirNext LT Pro Regular"/>
          <w:b/>
          <w:bCs/>
          <w:sz w:val="20"/>
          <w:szCs w:val="20"/>
          <w:lang w:eastAsia="es-MX"/>
        </w:rPr>
        <w:t>El Presidente de la Junta de Gobierno, Ing. Enrique Dau comenta</w:t>
      </w:r>
      <w:r>
        <w:rPr>
          <w:rFonts w:ascii="Calibri" w:eastAsia="Times New Roman" w:hAnsi="Calibri" w:cs="AvenirNext LT Pro Regular"/>
          <w:bCs/>
          <w:sz w:val="20"/>
          <w:szCs w:val="20"/>
          <w:lang w:eastAsia="es-MX"/>
        </w:rPr>
        <w:t xml:space="preserve"> &lt;&lt;Es decir por 50 hectáreas estamos pagando  124 millones de pesos</w:t>
      </w:r>
      <w:proofErr w:type="gramStart"/>
      <w:r>
        <w:rPr>
          <w:rFonts w:ascii="Calibri" w:eastAsia="Times New Roman" w:hAnsi="Calibri" w:cs="AvenirNext LT Pro Regular"/>
          <w:bCs/>
          <w:sz w:val="20"/>
          <w:szCs w:val="20"/>
          <w:lang w:eastAsia="es-MX"/>
        </w:rPr>
        <w:t>?</w:t>
      </w:r>
      <w:proofErr w:type="gramEnd"/>
      <w:r w:rsidR="00D76024">
        <w:rPr>
          <w:rFonts w:ascii="Calibri" w:eastAsia="Times New Roman" w:hAnsi="Calibri" w:cs="AvenirNext LT Pro Regular"/>
          <w:bCs/>
          <w:sz w:val="20"/>
          <w:szCs w:val="20"/>
          <w:lang w:eastAsia="es-MX"/>
        </w:rPr>
        <w:t>&gt;&gt;</w:t>
      </w:r>
      <w:r w:rsidR="009044A5">
        <w:rPr>
          <w:rFonts w:ascii="Calibri" w:eastAsia="Times New Roman" w:hAnsi="Calibri" w:cs="AvenirNext LT Pro Regular"/>
          <w:bCs/>
          <w:sz w:val="20"/>
          <w:szCs w:val="20"/>
          <w:lang w:eastAsia="es-MX"/>
        </w:rPr>
        <w:t xml:space="preserve">  </w:t>
      </w:r>
    </w:p>
    <w:p w:rsidR="00982A53" w:rsidRDefault="009F6191" w:rsidP="0098018D">
      <w:pPr>
        <w:spacing w:line="360" w:lineRule="auto"/>
        <w:jc w:val="both"/>
        <w:rPr>
          <w:rFonts w:ascii="Calibri" w:eastAsia="Times New Roman" w:hAnsi="Calibri" w:cs="AvenirNext LT Pro Regular"/>
          <w:bCs/>
          <w:sz w:val="20"/>
          <w:szCs w:val="20"/>
          <w:lang w:eastAsia="es-MX"/>
        </w:rPr>
      </w:pPr>
      <w:r w:rsidRPr="00D76024">
        <w:rPr>
          <w:rFonts w:ascii="Calibri" w:eastAsia="Times New Roman" w:hAnsi="Calibri" w:cs="AvenirNext LT Pro Regular"/>
          <w:b/>
          <w:bCs/>
          <w:sz w:val="20"/>
          <w:szCs w:val="20"/>
          <w:lang w:eastAsia="es-MX"/>
        </w:rPr>
        <w:t>El Lic. Augusto L</w:t>
      </w:r>
      <w:r w:rsidR="00FF64F2">
        <w:rPr>
          <w:rFonts w:ascii="Calibri" w:eastAsia="Times New Roman" w:hAnsi="Calibri" w:cs="AvenirNext LT Pro Regular"/>
          <w:b/>
          <w:bCs/>
          <w:sz w:val="20"/>
          <w:szCs w:val="20"/>
          <w:lang w:eastAsia="es-MX"/>
        </w:rPr>
        <w:t>l</w:t>
      </w:r>
      <w:r w:rsidRPr="00D76024">
        <w:rPr>
          <w:rFonts w:ascii="Calibri" w:eastAsia="Times New Roman" w:hAnsi="Calibri" w:cs="AvenirNext LT Pro Regular"/>
          <w:b/>
          <w:bCs/>
          <w:sz w:val="20"/>
          <w:szCs w:val="20"/>
          <w:lang w:eastAsia="es-MX"/>
        </w:rPr>
        <w:t>amas responde</w:t>
      </w:r>
      <w:r w:rsidR="00D76024">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&lt;&lt; Así es, de acuerdo al avalúo que tenemos propiamente dicho esa superficie a</w:t>
      </w:r>
      <w:r w:rsidR="00D85C5A">
        <w:rPr>
          <w:rFonts w:ascii="Calibri" w:eastAsia="Times New Roman" w:hAnsi="Calibri" w:cs="AvenirNext LT Pro Regular"/>
          <w:bCs/>
          <w:sz w:val="20"/>
          <w:szCs w:val="20"/>
          <w:lang w:eastAsia="es-MX"/>
        </w:rPr>
        <w:t>sciende a</w:t>
      </w:r>
      <w:r>
        <w:rPr>
          <w:rFonts w:ascii="Calibri" w:eastAsia="Times New Roman" w:hAnsi="Calibri" w:cs="AvenirNext LT Pro Regular"/>
          <w:bCs/>
          <w:sz w:val="20"/>
          <w:szCs w:val="20"/>
          <w:lang w:eastAsia="es-MX"/>
        </w:rPr>
        <w:t xml:space="preserve"> má</w:t>
      </w:r>
      <w:r w:rsidR="00982A53">
        <w:rPr>
          <w:rFonts w:ascii="Calibri" w:eastAsia="Times New Roman" w:hAnsi="Calibri" w:cs="AvenirNext LT Pro Regular"/>
          <w:bCs/>
          <w:sz w:val="20"/>
          <w:szCs w:val="20"/>
          <w:lang w:eastAsia="es-MX"/>
        </w:rPr>
        <w:t>s de 150 millones de pesos, ósea está valuada en 300 pesos metros, multiplicado por la cantidad de hectáreas nos da los 150 millones de pesos que es justificando los 124 millones que se recibieron nos podríamos hacer una leve indexación eso al precio que se utilizó en aquellas épocas&gt;&gt;</w:t>
      </w:r>
    </w:p>
    <w:p w:rsidR="009F6191" w:rsidRDefault="00982A53" w:rsidP="0098018D">
      <w:pPr>
        <w:spacing w:line="360" w:lineRule="auto"/>
        <w:jc w:val="both"/>
        <w:rPr>
          <w:rFonts w:ascii="Calibri" w:eastAsia="Times New Roman" w:hAnsi="Calibri" w:cs="AvenirNext LT Pro Regular"/>
          <w:bCs/>
          <w:sz w:val="20"/>
          <w:szCs w:val="20"/>
          <w:lang w:eastAsia="es-MX"/>
        </w:rPr>
      </w:pPr>
      <w:r w:rsidRPr="00D76024">
        <w:rPr>
          <w:rFonts w:ascii="Calibri" w:eastAsia="Times New Roman" w:hAnsi="Calibri" w:cs="AvenirNext LT Pro Regular"/>
          <w:b/>
          <w:bCs/>
          <w:sz w:val="20"/>
          <w:szCs w:val="20"/>
          <w:lang w:eastAsia="es-MX"/>
        </w:rPr>
        <w:t>El presidente de la Junta de Gobierno, Ing. Enrique Dau comenta</w:t>
      </w:r>
      <w:r w:rsidR="00D76024">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 xml:space="preserve">&lt;&lt; la Dirección de Asunto Jurídicos </w:t>
      </w:r>
      <w:r w:rsidR="00531BD4">
        <w:rPr>
          <w:rFonts w:ascii="Calibri" w:eastAsia="Times New Roman" w:hAnsi="Calibri" w:cs="AvenirNext LT Pro Regular"/>
          <w:bCs/>
          <w:sz w:val="20"/>
          <w:szCs w:val="20"/>
          <w:lang w:eastAsia="es-MX"/>
        </w:rPr>
        <w:t>de la Secretaría General de Gobierno  está inmersa en este tema?</w:t>
      </w:r>
      <w:r w:rsidR="00D76024">
        <w:rPr>
          <w:rFonts w:ascii="Calibri" w:eastAsia="Times New Roman" w:hAnsi="Calibri" w:cs="AvenirNext LT Pro Regular"/>
          <w:bCs/>
          <w:sz w:val="20"/>
          <w:szCs w:val="20"/>
          <w:lang w:eastAsia="es-MX"/>
        </w:rPr>
        <w:t>&gt;&gt;</w:t>
      </w:r>
      <w:r w:rsidR="00531BD4">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 xml:space="preserve">  </w:t>
      </w:r>
      <w:r w:rsidR="009F6191">
        <w:rPr>
          <w:rFonts w:ascii="Calibri" w:eastAsia="Times New Roman" w:hAnsi="Calibri" w:cs="AvenirNext LT Pro Regular"/>
          <w:bCs/>
          <w:sz w:val="20"/>
          <w:szCs w:val="20"/>
          <w:lang w:eastAsia="es-MX"/>
        </w:rPr>
        <w:t xml:space="preserve"> </w:t>
      </w:r>
    </w:p>
    <w:p w:rsidR="00824DAF" w:rsidRDefault="00824DAF" w:rsidP="0098018D">
      <w:pPr>
        <w:spacing w:line="360" w:lineRule="auto"/>
        <w:jc w:val="both"/>
        <w:rPr>
          <w:rFonts w:ascii="Calibri" w:eastAsia="Times New Roman" w:hAnsi="Calibri" w:cs="AvenirNext LT Pro Regular"/>
          <w:bCs/>
          <w:sz w:val="20"/>
          <w:szCs w:val="20"/>
          <w:lang w:eastAsia="es-MX"/>
        </w:rPr>
      </w:pPr>
      <w:r w:rsidRPr="00B6161E">
        <w:rPr>
          <w:rFonts w:ascii="Calibri" w:eastAsia="Times New Roman" w:hAnsi="Calibri" w:cs="AvenirNext LT Pro Regular"/>
          <w:b/>
          <w:bCs/>
          <w:sz w:val="20"/>
          <w:szCs w:val="20"/>
          <w:lang w:eastAsia="es-MX"/>
        </w:rPr>
        <w:t>El Lic. Augusto Llamas responde</w:t>
      </w:r>
      <w:r w:rsidR="00B6161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&lt;&lt; quien interviene es directamente </w:t>
      </w:r>
      <w:r w:rsidR="00D85C5A">
        <w:rPr>
          <w:rFonts w:ascii="Calibri" w:eastAsia="Times New Roman" w:hAnsi="Calibri" w:cs="AvenirNext LT Pro Regular"/>
          <w:bCs/>
          <w:sz w:val="20"/>
          <w:szCs w:val="20"/>
          <w:lang w:eastAsia="es-MX"/>
        </w:rPr>
        <w:t>es de Asuntos  Agrarios el Maestro Vladimir</w:t>
      </w:r>
      <w:r>
        <w:rPr>
          <w:rFonts w:ascii="Calibri" w:eastAsia="Times New Roman" w:hAnsi="Calibri" w:cs="AvenirNext LT Pro Regular"/>
          <w:bCs/>
          <w:sz w:val="20"/>
          <w:szCs w:val="20"/>
          <w:lang w:eastAsia="es-MX"/>
        </w:rPr>
        <w:t xml:space="preserve"> que fue el que estuvo tratando con los representantes del  ejido&gt;&gt;</w:t>
      </w:r>
    </w:p>
    <w:p w:rsidR="005F6F25" w:rsidRDefault="005F6F25" w:rsidP="0098018D">
      <w:pPr>
        <w:spacing w:line="360" w:lineRule="auto"/>
        <w:jc w:val="both"/>
        <w:rPr>
          <w:rFonts w:ascii="Calibri" w:eastAsia="Times New Roman" w:hAnsi="Calibri" w:cs="AvenirNext LT Pro Regular"/>
          <w:bCs/>
          <w:sz w:val="20"/>
          <w:szCs w:val="20"/>
          <w:lang w:eastAsia="es-MX"/>
        </w:rPr>
      </w:pPr>
      <w:r w:rsidRPr="00B6161E">
        <w:rPr>
          <w:rFonts w:ascii="Calibri" w:eastAsia="Times New Roman" w:hAnsi="Calibri" w:cs="AvenirNext LT Pro Regular"/>
          <w:b/>
          <w:bCs/>
          <w:sz w:val="20"/>
          <w:szCs w:val="20"/>
          <w:lang w:eastAsia="es-MX"/>
        </w:rPr>
        <w:t>El presidente de la Junta de Gobierno, Ing. Enrique Dau comenta</w:t>
      </w:r>
      <w:r w:rsidR="00B6161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&lt;&lt; ya los suscribieron el convenio?&gt;&gt;</w:t>
      </w:r>
    </w:p>
    <w:p w:rsidR="005F6F25" w:rsidRDefault="005F6F25" w:rsidP="0098018D">
      <w:pPr>
        <w:spacing w:line="360" w:lineRule="auto"/>
        <w:jc w:val="both"/>
        <w:rPr>
          <w:rFonts w:ascii="Calibri" w:eastAsia="Times New Roman" w:hAnsi="Calibri" w:cs="AvenirNext LT Pro Regular"/>
          <w:bCs/>
          <w:sz w:val="20"/>
          <w:szCs w:val="20"/>
          <w:lang w:eastAsia="es-MX"/>
        </w:rPr>
      </w:pPr>
      <w:r w:rsidRPr="00B6161E">
        <w:rPr>
          <w:rFonts w:ascii="Calibri" w:eastAsia="Times New Roman" w:hAnsi="Calibri" w:cs="AvenirNext LT Pro Regular"/>
          <w:b/>
          <w:bCs/>
          <w:sz w:val="20"/>
          <w:szCs w:val="20"/>
          <w:lang w:eastAsia="es-MX"/>
        </w:rPr>
        <w:t>El Lic. Augusto Llamas responde</w:t>
      </w:r>
      <w:r w:rsidR="00B6161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&lt;&lt; si así es&gt;&gt;</w:t>
      </w:r>
    </w:p>
    <w:p w:rsidR="005F6F25" w:rsidRDefault="005F6F25" w:rsidP="0098018D">
      <w:pPr>
        <w:spacing w:line="360" w:lineRule="auto"/>
        <w:jc w:val="both"/>
        <w:rPr>
          <w:rFonts w:ascii="Calibri" w:eastAsia="Times New Roman" w:hAnsi="Calibri" w:cs="AvenirNext LT Pro Regular"/>
          <w:bCs/>
          <w:sz w:val="20"/>
          <w:szCs w:val="20"/>
          <w:lang w:eastAsia="es-MX"/>
        </w:rPr>
      </w:pPr>
      <w:r w:rsidRPr="00B6161E">
        <w:rPr>
          <w:rFonts w:ascii="Calibri" w:eastAsia="Times New Roman" w:hAnsi="Calibri" w:cs="AvenirNext LT Pro Regular"/>
          <w:b/>
          <w:bCs/>
          <w:sz w:val="20"/>
          <w:szCs w:val="20"/>
          <w:lang w:eastAsia="es-MX"/>
        </w:rPr>
        <w:t>El presidente de la Junta de Gobierno, Ing. Enrique Dau comenta</w:t>
      </w:r>
      <w:r w:rsidR="00B6161E">
        <w:rPr>
          <w:rFonts w:ascii="Calibri" w:eastAsia="Times New Roman" w:hAnsi="Calibri" w:cs="AvenirNext LT Pro Regular"/>
          <w:b/>
          <w:bCs/>
          <w:sz w:val="20"/>
          <w:szCs w:val="20"/>
          <w:lang w:eastAsia="es-MX"/>
        </w:rPr>
        <w:t>.-</w:t>
      </w:r>
      <w:r>
        <w:rPr>
          <w:rFonts w:ascii="Calibri" w:eastAsia="Times New Roman" w:hAnsi="Calibri" w:cs="AvenirNext LT Pro Regular"/>
          <w:bCs/>
          <w:sz w:val="20"/>
          <w:szCs w:val="20"/>
          <w:lang w:eastAsia="es-MX"/>
        </w:rPr>
        <w:t xml:space="preserve"> &lt;&lt; entonces es expost&gt;&gt;</w:t>
      </w:r>
    </w:p>
    <w:p w:rsidR="005F6F25" w:rsidRDefault="005F6F25" w:rsidP="005F6F25">
      <w:pPr>
        <w:spacing w:line="360" w:lineRule="auto"/>
        <w:jc w:val="both"/>
        <w:rPr>
          <w:rFonts w:ascii="Calibri" w:eastAsia="Times New Roman" w:hAnsi="Calibri" w:cs="AvenirNext LT Pro Regular"/>
          <w:bCs/>
          <w:sz w:val="20"/>
          <w:szCs w:val="20"/>
          <w:lang w:eastAsia="es-MX"/>
        </w:rPr>
      </w:pPr>
      <w:r w:rsidRPr="00B6161E">
        <w:rPr>
          <w:rFonts w:ascii="Calibri" w:eastAsia="Times New Roman" w:hAnsi="Calibri" w:cs="AvenirNext LT Pro Regular"/>
          <w:b/>
          <w:bCs/>
          <w:sz w:val="20"/>
          <w:szCs w:val="20"/>
          <w:lang w:eastAsia="es-MX"/>
        </w:rPr>
        <w:t>El Lic. Augusto Llamas responde</w:t>
      </w:r>
      <w:r w:rsidR="00B6161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&lt;&lt; tenemos algunos recursos jurídicos establecidos  los cuales no se han digamos retirado tanto no se aprueben por la Junta de Gobierno &gt;&gt;</w:t>
      </w:r>
    </w:p>
    <w:p w:rsidR="0098018D" w:rsidRDefault="00B6161E" w:rsidP="0098018D">
      <w:pPr>
        <w:spacing w:line="360" w:lineRule="auto"/>
        <w:jc w:val="both"/>
        <w:rPr>
          <w:rFonts w:ascii="Calibri" w:eastAsia="Times New Roman" w:hAnsi="Calibri" w:cs="AvenirNext LT Pro Regular"/>
          <w:bCs/>
          <w:sz w:val="20"/>
          <w:szCs w:val="20"/>
          <w:lang w:eastAsia="es-MX"/>
        </w:rPr>
      </w:pPr>
      <w:r w:rsidRPr="00B6161E">
        <w:rPr>
          <w:rFonts w:ascii="Calibri" w:eastAsia="Times New Roman" w:hAnsi="Calibri" w:cs="AvenirNext LT Pro Regular"/>
          <w:b/>
          <w:bCs/>
          <w:sz w:val="20"/>
          <w:szCs w:val="20"/>
          <w:lang w:eastAsia="es-MX"/>
        </w:rPr>
        <w:lastRenderedPageBreak/>
        <w:t>El presidente de la Junta de Gobierno, Ing. Enrique Dau comenta</w:t>
      </w:r>
      <w:r w:rsidR="00D85C5A">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0E13DD">
        <w:rPr>
          <w:rFonts w:ascii="Calibri" w:eastAsia="Times New Roman" w:hAnsi="Calibri" w:cs="AvenirNext LT Pro Regular"/>
          <w:bCs/>
          <w:sz w:val="20"/>
          <w:szCs w:val="20"/>
          <w:lang w:eastAsia="es-MX"/>
        </w:rPr>
        <w:t>Contrario a mí m</w:t>
      </w:r>
      <w:r w:rsidR="00D85C5A">
        <w:rPr>
          <w:rFonts w:ascii="Calibri" w:eastAsia="Times New Roman" w:hAnsi="Calibri" w:cs="AvenirNext LT Pro Regular"/>
          <w:bCs/>
          <w:sz w:val="20"/>
          <w:szCs w:val="20"/>
          <w:lang w:eastAsia="es-MX"/>
        </w:rPr>
        <w:t>e parece un tanto lesivo que perdamos estas 150 hectáreas</w:t>
      </w:r>
      <w:r>
        <w:rPr>
          <w:rFonts w:ascii="Calibri" w:eastAsia="Times New Roman" w:hAnsi="Calibri" w:cs="AvenirNext LT Pro Regular"/>
          <w:bCs/>
          <w:sz w:val="20"/>
          <w:szCs w:val="20"/>
          <w:lang w:eastAsia="es-MX"/>
        </w:rPr>
        <w:t>&gt;&gt;</w:t>
      </w:r>
      <w:r w:rsidR="00D85C5A">
        <w:rPr>
          <w:rFonts w:ascii="Calibri" w:eastAsia="Times New Roman" w:hAnsi="Calibri" w:cs="AvenirNext LT Pro Regular"/>
          <w:bCs/>
          <w:sz w:val="20"/>
          <w:szCs w:val="20"/>
          <w:lang w:eastAsia="es-MX"/>
        </w:rPr>
        <w:t xml:space="preserve"> </w:t>
      </w:r>
    </w:p>
    <w:p w:rsidR="0098018D" w:rsidRDefault="00FF64F2" w:rsidP="0098018D">
      <w:pPr>
        <w:spacing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
          <w:bCs/>
          <w:sz w:val="20"/>
          <w:szCs w:val="20"/>
          <w:lang w:eastAsia="es-MX"/>
        </w:rPr>
        <w:t>El Lic. Augusto Ll</w:t>
      </w:r>
      <w:r w:rsidR="00B6161E" w:rsidRPr="00B6161E">
        <w:rPr>
          <w:rFonts w:ascii="Calibri" w:eastAsia="Times New Roman" w:hAnsi="Calibri" w:cs="AvenirNext LT Pro Regular"/>
          <w:b/>
          <w:bCs/>
          <w:sz w:val="20"/>
          <w:szCs w:val="20"/>
          <w:lang w:eastAsia="es-MX"/>
        </w:rPr>
        <w:t>amas responde</w:t>
      </w:r>
      <w:r w:rsidR="00D85C5A">
        <w:rPr>
          <w:rFonts w:ascii="Calibri" w:eastAsia="Times New Roman" w:hAnsi="Calibri" w:cs="AvenirNext LT Pro Regular"/>
          <w:bCs/>
          <w:sz w:val="20"/>
          <w:szCs w:val="20"/>
          <w:lang w:eastAsia="es-MX"/>
        </w:rPr>
        <w:t>.-</w:t>
      </w:r>
      <w:r w:rsidR="00B6161E">
        <w:rPr>
          <w:rFonts w:ascii="Calibri" w:eastAsia="Times New Roman" w:hAnsi="Calibri" w:cs="AvenirNext LT Pro Regular"/>
          <w:bCs/>
          <w:sz w:val="20"/>
          <w:szCs w:val="20"/>
          <w:lang w:eastAsia="es-MX"/>
        </w:rPr>
        <w:t>&lt;&lt;</w:t>
      </w:r>
      <w:r w:rsidR="00D85C5A">
        <w:rPr>
          <w:rFonts w:ascii="Calibri" w:eastAsia="Times New Roman" w:hAnsi="Calibri" w:cs="AvenirNext LT Pro Regular"/>
          <w:bCs/>
          <w:sz w:val="20"/>
          <w:szCs w:val="20"/>
          <w:lang w:eastAsia="es-MX"/>
        </w:rPr>
        <w:t xml:space="preserve"> De hecho no se pierden Ingeniero porque nunca se llevo a cabo el Decreto expropiatorio</w:t>
      </w:r>
      <w:r w:rsidR="000E13DD">
        <w:rPr>
          <w:rFonts w:ascii="Calibri" w:eastAsia="Times New Roman" w:hAnsi="Calibri" w:cs="AvenirNext LT Pro Regular"/>
          <w:bCs/>
          <w:sz w:val="20"/>
          <w:szCs w:val="20"/>
          <w:lang w:eastAsia="es-MX"/>
        </w:rPr>
        <w:t xml:space="preserve">, el Decreto expropiatorio por estas tierras digamos se le tuviera que a ver dado al Ejido </w:t>
      </w:r>
      <w:r w:rsidR="00D85C5A">
        <w:rPr>
          <w:rFonts w:ascii="Calibri" w:eastAsia="Times New Roman" w:hAnsi="Calibri" w:cs="AvenirNext LT Pro Regular"/>
          <w:bCs/>
          <w:sz w:val="20"/>
          <w:szCs w:val="20"/>
          <w:lang w:eastAsia="es-MX"/>
        </w:rPr>
        <w:t xml:space="preserve">otra cantidad aproximada me imagino que por una cantidad de 300 millones de pesos, </w:t>
      </w:r>
      <w:r w:rsidR="000E13DD">
        <w:rPr>
          <w:rFonts w:ascii="Calibri" w:eastAsia="Times New Roman" w:hAnsi="Calibri" w:cs="AvenirNext LT Pro Regular"/>
          <w:bCs/>
          <w:sz w:val="20"/>
          <w:szCs w:val="20"/>
          <w:lang w:eastAsia="es-MX"/>
        </w:rPr>
        <w:t xml:space="preserve">ósea es nunca se llevo a cabo </w:t>
      </w:r>
      <w:r w:rsidR="00D85C5A">
        <w:rPr>
          <w:rFonts w:ascii="Calibri" w:eastAsia="Times New Roman" w:hAnsi="Calibri" w:cs="AvenirNext LT Pro Regular"/>
          <w:bCs/>
          <w:sz w:val="20"/>
          <w:szCs w:val="20"/>
          <w:lang w:eastAsia="es-MX"/>
        </w:rPr>
        <w:t xml:space="preserve"> el Decreto expropiatorio, nunca se hizo ningún trámite, de hecho la administración pasada estuvo haciendo intentos por recuperar</w:t>
      </w:r>
      <w:r w:rsidR="000E13DD">
        <w:rPr>
          <w:rFonts w:ascii="Calibri" w:eastAsia="Times New Roman" w:hAnsi="Calibri" w:cs="AvenirNext LT Pro Regular"/>
          <w:bCs/>
          <w:sz w:val="20"/>
          <w:szCs w:val="20"/>
          <w:lang w:eastAsia="es-MX"/>
        </w:rPr>
        <w:t xml:space="preserve"> también la cantidad que se había entregado</w:t>
      </w:r>
      <w:r w:rsidR="00D85C5A">
        <w:rPr>
          <w:rFonts w:ascii="Calibri" w:eastAsia="Times New Roman" w:hAnsi="Calibri" w:cs="AvenirNext LT Pro Regular"/>
          <w:bCs/>
          <w:sz w:val="20"/>
          <w:szCs w:val="20"/>
          <w:lang w:eastAsia="es-MX"/>
        </w:rPr>
        <w:t xml:space="preserve"> y este</w:t>
      </w:r>
      <w:r w:rsidR="000E13DD">
        <w:rPr>
          <w:rFonts w:ascii="Calibri" w:eastAsia="Times New Roman" w:hAnsi="Calibri" w:cs="AvenirNext LT Pro Regular"/>
          <w:bCs/>
          <w:sz w:val="20"/>
          <w:szCs w:val="20"/>
          <w:lang w:eastAsia="es-MX"/>
        </w:rPr>
        <w:t xml:space="preserve"> por eso nosotros </w:t>
      </w:r>
      <w:r w:rsidR="00D85C5A">
        <w:rPr>
          <w:rFonts w:ascii="Calibri" w:eastAsia="Times New Roman" w:hAnsi="Calibri" w:cs="AvenirNext LT Pro Regular"/>
          <w:bCs/>
          <w:sz w:val="20"/>
          <w:szCs w:val="20"/>
          <w:lang w:eastAsia="es-MX"/>
        </w:rPr>
        <w:t xml:space="preserve"> a consideración de los Asuntos Agrarios empezamos a tra</w:t>
      </w:r>
      <w:r w:rsidR="000E13DD">
        <w:rPr>
          <w:rFonts w:ascii="Calibri" w:eastAsia="Times New Roman" w:hAnsi="Calibri" w:cs="AvenirNext LT Pro Regular"/>
          <w:bCs/>
          <w:sz w:val="20"/>
          <w:szCs w:val="20"/>
          <w:lang w:eastAsia="es-MX"/>
        </w:rPr>
        <w:t>bajar también conciliatoriamente con el Ejido</w:t>
      </w:r>
      <w:r w:rsidR="00B6161E">
        <w:rPr>
          <w:rFonts w:ascii="Calibri" w:eastAsia="Times New Roman" w:hAnsi="Calibri" w:cs="AvenirNext LT Pro Regular"/>
          <w:bCs/>
          <w:sz w:val="20"/>
          <w:szCs w:val="20"/>
          <w:lang w:eastAsia="es-MX"/>
        </w:rPr>
        <w:t>&gt;&gt;</w:t>
      </w:r>
    </w:p>
    <w:p w:rsidR="00D85C5A" w:rsidRDefault="00B6161E" w:rsidP="0098018D">
      <w:pPr>
        <w:spacing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
          <w:bCs/>
          <w:sz w:val="20"/>
          <w:szCs w:val="20"/>
          <w:lang w:eastAsia="es-MX"/>
        </w:rPr>
        <w:t>El P</w:t>
      </w:r>
      <w:r w:rsidRPr="00B6161E">
        <w:rPr>
          <w:rFonts w:ascii="Calibri" w:eastAsia="Times New Roman" w:hAnsi="Calibri" w:cs="AvenirNext LT Pro Regular"/>
          <w:b/>
          <w:bCs/>
          <w:sz w:val="20"/>
          <w:szCs w:val="20"/>
          <w:lang w:eastAsia="es-MX"/>
        </w:rPr>
        <w:t xml:space="preserve">residente de la Junta de Gobierno, Ing. Enrique Dau </w:t>
      </w:r>
      <w:r w:rsidR="00D85C5A" w:rsidRPr="00B6161E">
        <w:rPr>
          <w:rFonts w:ascii="Calibri" w:eastAsia="Times New Roman" w:hAnsi="Calibri" w:cs="AvenirNext LT Pro Regular"/>
          <w:b/>
          <w:bCs/>
          <w:sz w:val="20"/>
          <w:szCs w:val="20"/>
          <w:lang w:eastAsia="es-MX"/>
        </w:rPr>
        <w:t xml:space="preserve"> pregunta</w:t>
      </w:r>
      <w:r w:rsidR="00D85C5A">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D85C5A">
        <w:rPr>
          <w:rFonts w:ascii="Calibri" w:eastAsia="Times New Roman" w:hAnsi="Calibri" w:cs="AvenirNext LT Pro Regular"/>
          <w:bCs/>
          <w:sz w:val="20"/>
          <w:szCs w:val="20"/>
          <w:lang w:eastAsia="es-MX"/>
        </w:rPr>
        <w:t>¿Quien representa a la Secretaria General de Gobierno?</w:t>
      </w:r>
      <w:r>
        <w:rPr>
          <w:rFonts w:ascii="Calibri" w:eastAsia="Times New Roman" w:hAnsi="Calibri" w:cs="AvenirNext LT Pro Regular"/>
          <w:bCs/>
          <w:sz w:val="20"/>
          <w:szCs w:val="20"/>
          <w:lang w:eastAsia="es-MX"/>
        </w:rPr>
        <w:t>&gt;&gt;</w:t>
      </w:r>
    </w:p>
    <w:p w:rsidR="00D85C5A" w:rsidRDefault="00D85C5A" w:rsidP="0098018D">
      <w:pPr>
        <w:spacing w:line="360" w:lineRule="auto"/>
        <w:jc w:val="both"/>
        <w:rPr>
          <w:rFonts w:ascii="Calibri" w:eastAsia="Times New Roman" w:hAnsi="Calibri" w:cs="AvenirNext LT Pro Regular"/>
          <w:bCs/>
          <w:sz w:val="20"/>
          <w:szCs w:val="20"/>
          <w:lang w:eastAsia="es-MX"/>
        </w:rPr>
      </w:pPr>
      <w:r w:rsidRPr="00B6161E">
        <w:rPr>
          <w:rFonts w:ascii="Calibri" w:eastAsia="Times New Roman" w:hAnsi="Calibri" w:cs="AvenirNext LT Pro Regular"/>
          <w:b/>
          <w:bCs/>
          <w:sz w:val="20"/>
          <w:szCs w:val="20"/>
          <w:lang w:eastAsia="es-MX"/>
        </w:rPr>
        <w:t xml:space="preserve">El Dr. </w:t>
      </w:r>
      <w:r w:rsidR="00B6161E" w:rsidRPr="00B6161E">
        <w:rPr>
          <w:rFonts w:ascii="Calibri" w:eastAsia="Times New Roman" w:hAnsi="Calibri" w:cs="AvenirNext LT Pro Regular"/>
          <w:b/>
          <w:bCs/>
          <w:sz w:val="20"/>
          <w:szCs w:val="20"/>
          <w:lang w:eastAsia="es-MX"/>
        </w:rPr>
        <w:t>Marco Antonio Godínez, miembro suplente</w:t>
      </w:r>
      <w:r w:rsidR="00B87141" w:rsidRPr="00B6161E">
        <w:rPr>
          <w:rFonts w:ascii="Calibri" w:eastAsia="Times New Roman" w:hAnsi="Calibri" w:cs="AvenirNext LT Pro Regular"/>
          <w:b/>
          <w:bCs/>
          <w:sz w:val="20"/>
          <w:szCs w:val="20"/>
          <w:lang w:eastAsia="es-MX"/>
        </w:rPr>
        <w:t xml:space="preserve"> </w:t>
      </w:r>
      <w:r w:rsidR="00B6161E" w:rsidRPr="00B6161E">
        <w:rPr>
          <w:rFonts w:ascii="Calibri" w:eastAsia="Times New Roman" w:hAnsi="Calibri" w:cs="AvenirNext LT Pro Regular"/>
          <w:b/>
          <w:bCs/>
          <w:sz w:val="20"/>
          <w:szCs w:val="20"/>
          <w:lang w:eastAsia="es-MX"/>
        </w:rPr>
        <w:t>comenta</w:t>
      </w:r>
      <w:r w:rsidR="00B87141">
        <w:rPr>
          <w:rFonts w:ascii="Calibri" w:eastAsia="Times New Roman" w:hAnsi="Calibri" w:cs="AvenirNext LT Pro Regular"/>
          <w:bCs/>
          <w:sz w:val="20"/>
          <w:szCs w:val="20"/>
          <w:lang w:eastAsia="es-MX"/>
        </w:rPr>
        <w:t xml:space="preserve">.- </w:t>
      </w:r>
      <w:r w:rsidR="00B6161E">
        <w:rPr>
          <w:rFonts w:ascii="Calibri" w:eastAsia="Times New Roman" w:hAnsi="Calibri" w:cs="AvenirNext LT Pro Regular"/>
          <w:bCs/>
          <w:sz w:val="20"/>
          <w:szCs w:val="20"/>
          <w:lang w:eastAsia="es-MX"/>
        </w:rPr>
        <w:t>&lt;&lt;</w:t>
      </w:r>
      <w:r w:rsidR="00B87141">
        <w:rPr>
          <w:rFonts w:ascii="Calibri" w:eastAsia="Times New Roman" w:hAnsi="Calibri" w:cs="AvenirNext LT Pro Regular"/>
          <w:bCs/>
          <w:sz w:val="20"/>
          <w:szCs w:val="20"/>
          <w:lang w:eastAsia="es-MX"/>
        </w:rPr>
        <w:t>A sus órdenes</w:t>
      </w:r>
      <w:r w:rsidR="000E13DD">
        <w:rPr>
          <w:rFonts w:ascii="Calibri" w:eastAsia="Times New Roman" w:hAnsi="Calibri" w:cs="AvenirNext LT Pro Regular"/>
          <w:bCs/>
          <w:sz w:val="20"/>
          <w:szCs w:val="20"/>
          <w:lang w:eastAsia="es-MX"/>
        </w:rPr>
        <w:t xml:space="preserve"> Ingeniero</w:t>
      </w:r>
      <w:r w:rsidR="00B6161E">
        <w:rPr>
          <w:rFonts w:ascii="Calibri" w:eastAsia="Times New Roman" w:hAnsi="Calibri" w:cs="AvenirNext LT Pro Regular"/>
          <w:bCs/>
          <w:sz w:val="20"/>
          <w:szCs w:val="20"/>
          <w:lang w:eastAsia="es-MX"/>
        </w:rPr>
        <w:t>&gt;&gt;</w:t>
      </w:r>
      <w:r w:rsidR="000E13DD">
        <w:rPr>
          <w:rFonts w:ascii="Calibri" w:eastAsia="Times New Roman" w:hAnsi="Calibri" w:cs="AvenirNext LT Pro Regular"/>
          <w:bCs/>
          <w:sz w:val="20"/>
          <w:szCs w:val="20"/>
          <w:lang w:eastAsia="es-MX"/>
        </w:rPr>
        <w:t xml:space="preserve"> </w:t>
      </w:r>
    </w:p>
    <w:p w:rsidR="00B87141" w:rsidRDefault="00B6161E" w:rsidP="0098018D">
      <w:pPr>
        <w:spacing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
          <w:bCs/>
          <w:sz w:val="20"/>
          <w:szCs w:val="20"/>
          <w:lang w:eastAsia="es-MX"/>
        </w:rPr>
        <w:t>El P</w:t>
      </w:r>
      <w:r w:rsidRPr="00B6161E">
        <w:rPr>
          <w:rFonts w:ascii="Calibri" w:eastAsia="Times New Roman" w:hAnsi="Calibri" w:cs="AvenirNext LT Pro Regular"/>
          <w:b/>
          <w:bCs/>
          <w:sz w:val="20"/>
          <w:szCs w:val="20"/>
          <w:lang w:eastAsia="es-MX"/>
        </w:rPr>
        <w:t>residente de la Junta de Gobierno, Ing. Enrique Dau comenta</w:t>
      </w:r>
      <w:r w:rsidR="00B87141">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&lt;&lt;</w:t>
      </w:r>
      <w:r w:rsidR="00B87141">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w:t>
      </w:r>
      <w:r w:rsidR="00B87141">
        <w:rPr>
          <w:rFonts w:ascii="Calibri" w:eastAsia="Times New Roman" w:hAnsi="Calibri" w:cs="AvenirNext LT Pro Regular"/>
          <w:bCs/>
          <w:sz w:val="20"/>
          <w:szCs w:val="20"/>
          <w:lang w:eastAsia="es-MX"/>
        </w:rPr>
        <w:t>Alguna opinión</w:t>
      </w:r>
      <w:r>
        <w:rPr>
          <w:rFonts w:ascii="Calibri" w:eastAsia="Times New Roman" w:hAnsi="Calibri" w:cs="AvenirNext LT Pro Regular"/>
          <w:bCs/>
          <w:sz w:val="20"/>
          <w:szCs w:val="20"/>
          <w:lang w:eastAsia="es-MX"/>
        </w:rPr>
        <w:t>?&gt;&gt;</w:t>
      </w:r>
      <w:r w:rsidR="00B87141">
        <w:rPr>
          <w:rFonts w:ascii="Calibri" w:eastAsia="Times New Roman" w:hAnsi="Calibri" w:cs="AvenirNext LT Pro Regular"/>
          <w:bCs/>
          <w:sz w:val="20"/>
          <w:szCs w:val="20"/>
          <w:lang w:eastAsia="es-MX"/>
        </w:rPr>
        <w:t xml:space="preserve"> </w:t>
      </w:r>
    </w:p>
    <w:p w:rsidR="00B87141" w:rsidRDefault="00B6161E" w:rsidP="0098018D">
      <w:pPr>
        <w:spacing w:line="360" w:lineRule="auto"/>
        <w:jc w:val="both"/>
        <w:rPr>
          <w:rFonts w:ascii="Calibri" w:eastAsia="Times New Roman" w:hAnsi="Calibri" w:cs="AvenirNext LT Pro Regular"/>
          <w:bCs/>
          <w:sz w:val="20"/>
          <w:szCs w:val="20"/>
          <w:lang w:eastAsia="es-MX"/>
        </w:rPr>
      </w:pPr>
      <w:r w:rsidRPr="00B6161E">
        <w:rPr>
          <w:rFonts w:ascii="Calibri" w:eastAsia="Times New Roman" w:hAnsi="Calibri" w:cs="AvenirNext LT Pro Regular"/>
          <w:b/>
          <w:bCs/>
          <w:sz w:val="20"/>
          <w:szCs w:val="20"/>
          <w:lang w:eastAsia="es-MX"/>
        </w:rPr>
        <w:t>El Dr. Marco Antonio Godínez, miembro suplente comenta</w:t>
      </w:r>
      <w:r w:rsidR="00B87141">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B87141">
        <w:rPr>
          <w:rFonts w:ascii="Calibri" w:eastAsia="Times New Roman" w:hAnsi="Calibri" w:cs="AvenirNext LT Pro Regular"/>
          <w:bCs/>
          <w:sz w:val="20"/>
          <w:szCs w:val="20"/>
          <w:lang w:eastAsia="es-MX"/>
        </w:rPr>
        <w:t xml:space="preserve">Bueno este yo opino igual que usted </w:t>
      </w:r>
      <w:r w:rsidR="000E13DD">
        <w:rPr>
          <w:rFonts w:ascii="Calibri" w:eastAsia="Times New Roman" w:hAnsi="Calibri" w:cs="AvenirNext LT Pro Regular"/>
          <w:bCs/>
          <w:sz w:val="20"/>
          <w:szCs w:val="20"/>
          <w:lang w:eastAsia="es-MX"/>
        </w:rPr>
        <w:t xml:space="preserve"> me parece que </w:t>
      </w:r>
      <w:r w:rsidR="00B87141">
        <w:rPr>
          <w:rFonts w:ascii="Calibri" w:eastAsia="Times New Roman" w:hAnsi="Calibri" w:cs="AvenirNext LT Pro Regular"/>
          <w:bCs/>
          <w:sz w:val="20"/>
          <w:szCs w:val="20"/>
          <w:lang w:eastAsia="es-MX"/>
        </w:rPr>
        <w:t xml:space="preserve"> hay una diferencia muy grande entre los intereses</w:t>
      </w:r>
      <w:r w:rsidR="000E13DD">
        <w:rPr>
          <w:rFonts w:ascii="Calibri" w:eastAsia="Times New Roman" w:hAnsi="Calibri" w:cs="AvenirNext LT Pro Regular"/>
          <w:bCs/>
          <w:sz w:val="20"/>
          <w:szCs w:val="20"/>
          <w:lang w:eastAsia="es-MX"/>
        </w:rPr>
        <w:t xml:space="preserve"> para esta transacción</w:t>
      </w:r>
      <w:r w:rsidR="00B87141">
        <w:rPr>
          <w:rFonts w:ascii="Calibri" w:eastAsia="Times New Roman" w:hAnsi="Calibri" w:cs="AvenirNext LT Pro Regular"/>
          <w:bCs/>
          <w:sz w:val="20"/>
          <w:szCs w:val="20"/>
          <w:lang w:eastAsia="es-MX"/>
        </w:rPr>
        <w:t xml:space="preserve"> que si bien no fue de esta administración, de todas maneras creo que si sería convenie</w:t>
      </w:r>
      <w:r w:rsidR="000E13DD">
        <w:rPr>
          <w:rFonts w:ascii="Calibri" w:eastAsia="Times New Roman" w:hAnsi="Calibri" w:cs="AvenirNext LT Pro Regular"/>
          <w:bCs/>
          <w:sz w:val="20"/>
          <w:szCs w:val="20"/>
          <w:lang w:eastAsia="es-MX"/>
        </w:rPr>
        <w:t>nte buscar una forma de recuperar</w:t>
      </w:r>
      <w:r w:rsidR="00B87141">
        <w:rPr>
          <w:rFonts w:ascii="Calibri" w:eastAsia="Times New Roman" w:hAnsi="Calibri" w:cs="AvenirNext LT Pro Regular"/>
          <w:bCs/>
          <w:sz w:val="20"/>
          <w:szCs w:val="20"/>
          <w:lang w:eastAsia="es-MX"/>
        </w:rPr>
        <w:t xml:space="preserve"> la inversión hecha en su moment</w:t>
      </w:r>
      <w:r w:rsidR="000E13DD">
        <w:rPr>
          <w:rFonts w:ascii="Calibri" w:eastAsia="Times New Roman" w:hAnsi="Calibri" w:cs="AvenirNext LT Pro Regular"/>
          <w:bCs/>
          <w:sz w:val="20"/>
          <w:szCs w:val="20"/>
          <w:lang w:eastAsia="es-MX"/>
        </w:rPr>
        <w:t>o no sé porque se darían 150 millones este con un convenio que no había iniciado los trámites</w:t>
      </w:r>
      <w:r>
        <w:rPr>
          <w:rFonts w:ascii="Calibri" w:eastAsia="Times New Roman" w:hAnsi="Calibri" w:cs="AvenirNext LT Pro Regular"/>
          <w:bCs/>
          <w:sz w:val="20"/>
          <w:szCs w:val="20"/>
          <w:lang w:eastAsia="es-MX"/>
        </w:rPr>
        <w:t>&gt;&gt;</w:t>
      </w:r>
      <w:r w:rsidR="000E13DD">
        <w:rPr>
          <w:rFonts w:ascii="Calibri" w:eastAsia="Times New Roman" w:hAnsi="Calibri" w:cs="AvenirNext LT Pro Regular"/>
          <w:bCs/>
          <w:sz w:val="20"/>
          <w:szCs w:val="20"/>
          <w:lang w:eastAsia="es-MX"/>
        </w:rPr>
        <w:t>.</w:t>
      </w:r>
    </w:p>
    <w:p w:rsidR="00B87141" w:rsidRDefault="00B6161E" w:rsidP="0098018D">
      <w:pPr>
        <w:spacing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
          <w:bCs/>
          <w:sz w:val="20"/>
          <w:szCs w:val="20"/>
          <w:lang w:eastAsia="es-MX"/>
        </w:rPr>
        <w:t>El P</w:t>
      </w:r>
      <w:r w:rsidRPr="00B6161E">
        <w:rPr>
          <w:rFonts w:ascii="Calibri" w:eastAsia="Times New Roman" w:hAnsi="Calibri" w:cs="AvenirNext LT Pro Regular"/>
          <w:b/>
          <w:bCs/>
          <w:sz w:val="20"/>
          <w:szCs w:val="20"/>
          <w:lang w:eastAsia="es-MX"/>
        </w:rPr>
        <w:t>residente de la Junta de Gobierno, Ing. Enrique Dau</w:t>
      </w:r>
      <w:r>
        <w:rPr>
          <w:rFonts w:ascii="Calibri" w:eastAsia="Times New Roman" w:hAnsi="Calibri" w:cs="AvenirNext LT Pro Regular"/>
          <w:bCs/>
          <w:sz w:val="20"/>
          <w:szCs w:val="20"/>
          <w:lang w:eastAsia="es-MX"/>
        </w:rPr>
        <w:t xml:space="preserve"> </w:t>
      </w:r>
      <w:r w:rsidR="00B87141" w:rsidRPr="00B6161E">
        <w:rPr>
          <w:rFonts w:ascii="Calibri" w:eastAsia="Times New Roman" w:hAnsi="Calibri" w:cs="AvenirNext LT Pro Regular"/>
          <w:b/>
          <w:bCs/>
          <w:sz w:val="20"/>
          <w:szCs w:val="20"/>
          <w:lang w:eastAsia="es-MX"/>
        </w:rPr>
        <w:t>manifiesta</w:t>
      </w:r>
      <w:r w:rsidR="00B87141">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B87141">
        <w:rPr>
          <w:rFonts w:ascii="Calibri" w:eastAsia="Times New Roman" w:hAnsi="Calibri" w:cs="AvenirNext LT Pro Regular"/>
          <w:bCs/>
          <w:sz w:val="20"/>
          <w:szCs w:val="20"/>
          <w:lang w:eastAsia="es-MX"/>
        </w:rPr>
        <w:t xml:space="preserve">Es muy común </w:t>
      </w:r>
      <w:r w:rsidR="00523A85">
        <w:rPr>
          <w:rFonts w:ascii="Calibri" w:eastAsia="Times New Roman" w:hAnsi="Calibri" w:cs="AvenirNext LT Pro Regular"/>
          <w:bCs/>
          <w:sz w:val="20"/>
          <w:szCs w:val="20"/>
          <w:lang w:eastAsia="es-MX"/>
        </w:rPr>
        <w:t>los</w:t>
      </w:r>
      <w:r w:rsidR="00B87141">
        <w:rPr>
          <w:rFonts w:ascii="Calibri" w:eastAsia="Times New Roman" w:hAnsi="Calibri" w:cs="AvenirNext LT Pro Regular"/>
          <w:bCs/>
          <w:sz w:val="20"/>
          <w:szCs w:val="20"/>
          <w:lang w:eastAsia="es-MX"/>
        </w:rPr>
        <w:t xml:space="preserve"> Convenios de ocupación previa</w:t>
      </w:r>
      <w:r w:rsidR="000E13DD">
        <w:rPr>
          <w:rFonts w:ascii="Calibri" w:eastAsia="Times New Roman" w:hAnsi="Calibri" w:cs="AvenirNext LT Pro Regular"/>
          <w:bCs/>
          <w:sz w:val="20"/>
          <w:szCs w:val="20"/>
          <w:lang w:eastAsia="es-MX"/>
        </w:rPr>
        <w:t xml:space="preserve"> y después viene el proceso expropiatorio</w:t>
      </w:r>
      <w:r w:rsidR="00B87141">
        <w:rPr>
          <w:rFonts w:ascii="Calibri" w:eastAsia="Times New Roman" w:hAnsi="Calibri" w:cs="AvenirNext LT Pro Regular"/>
          <w:bCs/>
          <w:sz w:val="20"/>
          <w:szCs w:val="20"/>
          <w:lang w:eastAsia="es-MX"/>
        </w:rPr>
        <w:t>, digo tenemos asuntos así unos 50 en Gobierno del Estado</w:t>
      </w:r>
      <w:r w:rsidR="00523A85">
        <w:rPr>
          <w:rFonts w:ascii="Calibri" w:eastAsia="Times New Roman" w:hAnsi="Calibri" w:cs="AvenirNext LT Pro Regular"/>
          <w:bCs/>
          <w:sz w:val="20"/>
          <w:szCs w:val="20"/>
          <w:lang w:eastAsia="es-MX"/>
        </w:rPr>
        <w:t xml:space="preserve">, no es nada excepcional me parece </w:t>
      </w:r>
      <w:r w:rsidR="00B87141">
        <w:rPr>
          <w:rFonts w:ascii="Calibri" w:eastAsia="Times New Roman" w:hAnsi="Calibri" w:cs="AvenirNext LT Pro Regular"/>
          <w:bCs/>
          <w:sz w:val="20"/>
          <w:szCs w:val="20"/>
          <w:lang w:eastAsia="es-MX"/>
        </w:rPr>
        <w:t>excepcional este Convenio ya que estamos regresando la tierra</w:t>
      </w:r>
      <w:r>
        <w:rPr>
          <w:rFonts w:ascii="Calibri" w:eastAsia="Times New Roman" w:hAnsi="Calibri" w:cs="AvenirNext LT Pro Regular"/>
          <w:bCs/>
          <w:sz w:val="20"/>
          <w:szCs w:val="20"/>
          <w:lang w:eastAsia="es-MX"/>
        </w:rPr>
        <w:t>&gt;&gt;.</w:t>
      </w:r>
      <w:r w:rsidR="00B87141">
        <w:rPr>
          <w:rFonts w:ascii="Calibri" w:eastAsia="Times New Roman" w:hAnsi="Calibri" w:cs="AvenirNext LT Pro Regular"/>
          <w:bCs/>
          <w:sz w:val="20"/>
          <w:szCs w:val="20"/>
          <w:lang w:eastAsia="es-MX"/>
        </w:rPr>
        <w:t xml:space="preserve"> </w:t>
      </w:r>
    </w:p>
    <w:p w:rsidR="00B87141" w:rsidRDefault="00B6161E" w:rsidP="0098018D">
      <w:pPr>
        <w:spacing w:line="360" w:lineRule="auto"/>
        <w:jc w:val="both"/>
        <w:rPr>
          <w:rFonts w:ascii="Calibri" w:eastAsia="Times New Roman" w:hAnsi="Calibri" w:cs="AvenirNext LT Pro Regular"/>
          <w:bCs/>
          <w:sz w:val="20"/>
          <w:szCs w:val="20"/>
          <w:lang w:eastAsia="es-MX"/>
        </w:rPr>
      </w:pPr>
      <w:r w:rsidRPr="00B6161E">
        <w:rPr>
          <w:rFonts w:ascii="Calibri" w:eastAsia="Times New Roman" w:hAnsi="Calibri" w:cs="AvenirNext LT Pro Regular"/>
          <w:b/>
          <w:bCs/>
          <w:sz w:val="20"/>
          <w:szCs w:val="20"/>
          <w:lang w:eastAsia="es-MX"/>
        </w:rPr>
        <w:t>El Dr. Marco Antonio Godínez, miembro suplente comenta</w:t>
      </w:r>
      <w:r w:rsidR="00B87141">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B87141">
        <w:rPr>
          <w:rFonts w:ascii="Calibri" w:eastAsia="Times New Roman" w:hAnsi="Calibri" w:cs="AvenirNext LT Pro Regular"/>
          <w:bCs/>
          <w:sz w:val="20"/>
          <w:szCs w:val="20"/>
          <w:lang w:eastAsia="es-MX"/>
        </w:rPr>
        <w:t xml:space="preserve">Pero por otra parte una buena porción o </w:t>
      </w:r>
      <w:r w:rsidR="00DC0F60">
        <w:rPr>
          <w:rFonts w:ascii="Calibri" w:eastAsia="Times New Roman" w:hAnsi="Calibri" w:cs="AvenirNext LT Pro Regular"/>
          <w:bCs/>
          <w:sz w:val="20"/>
          <w:szCs w:val="20"/>
          <w:lang w:eastAsia="es-MX"/>
        </w:rPr>
        <w:t>un</w:t>
      </w:r>
      <w:r w:rsidR="00B87141">
        <w:rPr>
          <w:rFonts w:ascii="Calibri" w:eastAsia="Times New Roman" w:hAnsi="Calibri" w:cs="AvenirNext LT Pro Regular"/>
          <w:bCs/>
          <w:sz w:val="20"/>
          <w:szCs w:val="20"/>
          <w:lang w:eastAsia="es-MX"/>
        </w:rPr>
        <w:t xml:space="preserve"> buen</w:t>
      </w:r>
      <w:r w:rsidR="000E13DD">
        <w:rPr>
          <w:rFonts w:ascii="Calibri" w:eastAsia="Times New Roman" w:hAnsi="Calibri" w:cs="AvenirNext LT Pro Regular"/>
          <w:bCs/>
          <w:sz w:val="20"/>
          <w:szCs w:val="20"/>
          <w:lang w:eastAsia="es-MX"/>
        </w:rPr>
        <w:t xml:space="preserve"> porcentaje de estas hectáreas ya se han utilizado</w:t>
      </w:r>
      <w:r>
        <w:rPr>
          <w:rFonts w:ascii="Calibri" w:eastAsia="Times New Roman" w:hAnsi="Calibri" w:cs="AvenirNext LT Pro Regular"/>
          <w:bCs/>
          <w:sz w:val="20"/>
          <w:szCs w:val="20"/>
          <w:lang w:eastAsia="es-MX"/>
        </w:rPr>
        <w:t>&gt;&gt;</w:t>
      </w:r>
      <w:r w:rsidR="000E13DD">
        <w:rPr>
          <w:rFonts w:ascii="Calibri" w:eastAsia="Times New Roman" w:hAnsi="Calibri" w:cs="AvenirNext LT Pro Regular"/>
          <w:bCs/>
          <w:sz w:val="20"/>
          <w:szCs w:val="20"/>
          <w:lang w:eastAsia="es-MX"/>
        </w:rPr>
        <w:t>.</w:t>
      </w:r>
    </w:p>
    <w:p w:rsidR="00523A85" w:rsidRDefault="00B87141" w:rsidP="0098018D">
      <w:pPr>
        <w:spacing w:line="360" w:lineRule="auto"/>
        <w:jc w:val="both"/>
        <w:rPr>
          <w:rFonts w:ascii="Calibri" w:eastAsia="Times New Roman" w:hAnsi="Calibri" w:cs="AvenirNext LT Pro Regular"/>
          <w:bCs/>
          <w:sz w:val="20"/>
          <w:szCs w:val="20"/>
          <w:lang w:eastAsia="es-MX"/>
        </w:rPr>
      </w:pPr>
      <w:r w:rsidRPr="00B6161E">
        <w:rPr>
          <w:rFonts w:ascii="Calibri" w:eastAsia="Times New Roman" w:hAnsi="Calibri" w:cs="AvenirNext LT Pro Regular"/>
          <w:b/>
          <w:bCs/>
          <w:sz w:val="20"/>
          <w:szCs w:val="20"/>
          <w:lang w:eastAsia="es-MX"/>
        </w:rPr>
        <w:t>El Ing. Octavio</w:t>
      </w:r>
      <w:r w:rsidR="00B6161E" w:rsidRPr="00B6161E">
        <w:rPr>
          <w:rFonts w:ascii="Calibri" w:eastAsia="Times New Roman" w:hAnsi="Calibri" w:cs="AvenirNext LT Pro Regular"/>
          <w:b/>
          <w:bCs/>
          <w:sz w:val="20"/>
          <w:szCs w:val="20"/>
          <w:lang w:eastAsia="es-MX"/>
        </w:rPr>
        <w:t xml:space="preserve"> González, director General</w:t>
      </w:r>
      <w:r w:rsidRPr="00B6161E">
        <w:rPr>
          <w:rFonts w:ascii="Calibri" w:eastAsia="Times New Roman" w:hAnsi="Calibri" w:cs="AvenirNext LT Pro Regular"/>
          <w:b/>
          <w:bCs/>
          <w:sz w:val="20"/>
          <w:szCs w:val="20"/>
          <w:lang w:eastAsia="es-MX"/>
        </w:rPr>
        <w:t xml:space="preserve"> en uso de la voz manifiesta</w:t>
      </w:r>
      <w:r>
        <w:rPr>
          <w:rFonts w:ascii="Calibri" w:eastAsia="Times New Roman" w:hAnsi="Calibri" w:cs="AvenirNext LT Pro Regular"/>
          <w:bCs/>
          <w:sz w:val="20"/>
          <w:szCs w:val="20"/>
          <w:lang w:eastAsia="es-MX"/>
        </w:rPr>
        <w:t xml:space="preserve">.- </w:t>
      </w:r>
      <w:r w:rsidR="00B6161E">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Yo si me lo permite, yo entiendo que los diez años que fue el plazo del Convenio no cumplió Gobierno del Estado con la expropiación entonces de ahí el Ejido reclamo que al no haber cumplido no tiene por qué pagar</w:t>
      </w:r>
      <w:r w:rsidR="00523A85">
        <w:rPr>
          <w:rFonts w:ascii="Calibri" w:eastAsia="Times New Roman" w:hAnsi="Calibri" w:cs="AvenirNext LT Pro Regular"/>
          <w:bCs/>
          <w:sz w:val="20"/>
          <w:szCs w:val="20"/>
          <w:lang w:eastAsia="es-MX"/>
        </w:rPr>
        <w:t xml:space="preserve"> ni indemnizar</w:t>
      </w:r>
      <w:r>
        <w:rPr>
          <w:rFonts w:ascii="Calibri" w:eastAsia="Times New Roman" w:hAnsi="Calibri" w:cs="AvenirNext LT Pro Regular"/>
          <w:bCs/>
          <w:sz w:val="20"/>
          <w:szCs w:val="20"/>
          <w:lang w:eastAsia="es-MX"/>
        </w:rPr>
        <w:t xml:space="preserve">, </w:t>
      </w:r>
      <w:r w:rsidR="00B6161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si me explico</w:t>
      </w:r>
      <w:r w:rsidR="00B6161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El Gobierno del Estado en su momento hizo las obras de los colectores, las obras de infraestructura, aprovecho la tierra, ya está ahí el periférico, </w:t>
      </w:r>
      <w:r w:rsidR="00523A85">
        <w:rPr>
          <w:rFonts w:ascii="Calibri" w:eastAsia="Times New Roman" w:hAnsi="Calibri" w:cs="AvenirNext LT Pro Regular"/>
          <w:bCs/>
          <w:sz w:val="20"/>
          <w:szCs w:val="20"/>
          <w:lang w:eastAsia="es-MX"/>
        </w:rPr>
        <w:t xml:space="preserve">ya están ahí, </w:t>
      </w:r>
      <w:r>
        <w:rPr>
          <w:rFonts w:ascii="Calibri" w:eastAsia="Times New Roman" w:hAnsi="Calibri" w:cs="AvenirNext LT Pro Regular"/>
          <w:bCs/>
          <w:sz w:val="20"/>
          <w:szCs w:val="20"/>
          <w:lang w:eastAsia="es-MX"/>
        </w:rPr>
        <w:t xml:space="preserve">si me explico, ahora como bien lo dijo y </w:t>
      </w:r>
      <w:r w:rsidR="00523A85">
        <w:rPr>
          <w:rFonts w:ascii="Calibri" w:eastAsia="Times New Roman" w:hAnsi="Calibri" w:cs="AvenirNext LT Pro Regular"/>
          <w:bCs/>
          <w:sz w:val="20"/>
          <w:szCs w:val="20"/>
          <w:lang w:eastAsia="es-MX"/>
        </w:rPr>
        <w:t>sugerencia pues de</w:t>
      </w:r>
      <w:r>
        <w:rPr>
          <w:rFonts w:ascii="Calibri" w:eastAsia="Times New Roman" w:hAnsi="Calibri" w:cs="AvenirNext LT Pro Regular"/>
          <w:bCs/>
          <w:sz w:val="20"/>
          <w:szCs w:val="20"/>
          <w:lang w:eastAsia="es-MX"/>
        </w:rPr>
        <w:t xml:space="preserve"> la Dirección de Asunto</w:t>
      </w:r>
      <w:r w:rsidR="008D29DA">
        <w:rPr>
          <w:rFonts w:ascii="Calibri" w:eastAsia="Times New Roman" w:hAnsi="Calibri" w:cs="AvenirNext LT Pro Regular"/>
          <w:bCs/>
          <w:sz w:val="20"/>
          <w:szCs w:val="20"/>
          <w:lang w:eastAsia="es-MX"/>
        </w:rPr>
        <w:t xml:space="preserve"> fue de conciliar</w:t>
      </w:r>
      <w:r w:rsidR="00523A85">
        <w:rPr>
          <w:rFonts w:ascii="Calibri" w:eastAsia="Times New Roman" w:hAnsi="Calibri" w:cs="AvenirNext LT Pro Regular"/>
          <w:bCs/>
          <w:sz w:val="20"/>
          <w:szCs w:val="20"/>
          <w:lang w:eastAsia="es-MX"/>
        </w:rPr>
        <w:t xml:space="preserve"> para tratar de recuperar porque lo contrario el ejido puede irse a las Instancias Federales y decir oye si se hizo el Convenio</w:t>
      </w:r>
      <w:r w:rsidR="008D29DA">
        <w:rPr>
          <w:rFonts w:ascii="Calibri" w:eastAsia="Times New Roman" w:hAnsi="Calibri" w:cs="AvenirNext LT Pro Regular"/>
          <w:bCs/>
          <w:sz w:val="20"/>
          <w:szCs w:val="20"/>
          <w:lang w:eastAsia="es-MX"/>
        </w:rPr>
        <w:t xml:space="preserve"> pero ellos no cumplieron </w:t>
      </w:r>
      <w:r w:rsidR="00523A85">
        <w:rPr>
          <w:rFonts w:ascii="Calibri" w:eastAsia="Times New Roman" w:hAnsi="Calibri" w:cs="AvenirNext LT Pro Regular"/>
          <w:bCs/>
          <w:sz w:val="20"/>
          <w:szCs w:val="20"/>
          <w:lang w:eastAsia="es-MX"/>
        </w:rPr>
        <w:t>y eso puede llevar a la mejor años en los juicios y las obras ya están ahí del Gobierno del Estado, si me explico, yo lo veo desde ese punto de vista las obras ya están y quizá por el tiempo que falta de esta Administración si se fuera a un juicio pues va a llevar años y ya en esta administración yo creo que pues quedaría en esa situación de las obras que ya son ejecutadas, realizadas pues en una situación que a lo mejor después ellos van a exigir el pago</w:t>
      </w:r>
      <w:r w:rsidR="00B6161E">
        <w:rPr>
          <w:rFonts w:ascii="Calibri" w:eastAsia="Times New Roman" w:hAnsi="Calibri" w:cs="AvenirNext LT Pro Regular"/>
          <w:bCs/>
          <w:sz w:val="20"/>
          <w:szCs w:val="20"/>
          <w:lang w:eastAsia="es-MX"/>
        </w:rPr>
        <w:t>&gt;&gt;</w:t>
      </w:r>
      <w:r w:rsidR="00523A85">
        <w:rPr>
          <w:rFonts w:ascii="Calibri" w:eastAsia="Times New Roman" w:hAnsi="Calibri" w:cs="AvenirNext LT Pro Regular"/>
          <w:bCs/>
          <w:sz w:val="20"/>
          <w:szCs w:val="20"/>
          <w:lang w:eastAsia="es-MX"/>
        </w:rPr>
        <w:t>.</w:t>
      </w:r>
    </w:p>
    <w:p w:rsidR="00B87141" w:rsidRDefault="00523A85" w:rsidP="0098018D">
      <w:pPr>
        <w:spacing w:line="360" w:lineRule="auto"/>
        <w:jc w:val="both"/>
        <w:rPr>
          <w:rFonts w:ascii="Calibri" w:eastAsia="Times New Roman" w:hAnsi="Calibri" w:cs="AvenirNext LT Pro Regular"/>
          <w:bCs/>
          <w:sz w:val="20"/>
          <w:szCs w:val="20"/>
          <w:lang w:eastAsia="es-MX"/>
        </w:rPr>
      </w:pPr>
      <w:r w:rsidRPr="00B6161E">
        <w:rPr>
          <w:rFonts w:ascii="Calibri" w:eastAsia="Times New Roman" w:hAnsi="Calibri" w:cs="AvenirNext LT Pro Regular"/>
          <w:b/>
          <w:bCs/>
          <w:sz w:val="20"/>
          <w:szCs w:val="20"/>
          <w:lang w:eastAsia="es-MX"/>
        </w:rPr>
        <w:lastRenderedPageBreak/>
        <w:t xml:space="preserve">La Mtra. Martha </w:t>
      </w:r>
      <w:r w:rsidR="00B6161E" w:rsidRPr="00B6161E">
        <w:rPr>
          <w:rFonts w:ascii="Calibri" w:eastAsia="Times New Roman" w:hAnsi="Calibri" w:cs="AvenirNext LT Pro Regular"/>
          <w:b/>
          <w:bCs/>
          <w:sz w:val="20"/>
          <w:szCs w:val="20"/>
          <w:lang w:eastAsia="es-MX"/>
        </w:rPr>
        <w:t>Benavides, miembro suplente de la Junta de Gobierno comenta</w:t>
      </w:r>
      <w:r>
        <w:rPr>
          <w:rFonts w:ascii="Calibri" w:eastAsia="Times New Roman" w:hAnsi="Calibri" w:cs="AvenirNext LT Pro Regular"/>
          <w:bCs/>
          <w:sz w:val="20"/>
          <w:szCs w:val="20"/>
          <w:lang w:eastAsia="es-MX"/>
        </w:rPr>
        <w:t xml:space="preserve">.- </w:t>
      </w:r>
      <w:r w:rsidR="00B6161E">
        <w:rPr>
          <w:rFonts w:ascii="Calibri" w:eastAsia="Times New Roman" w:hAnsi="Calibri" w:cs="AvenirNext LT Pro Regular"/>
          <w:bCs/>
          <w:sz w:val="20"/>
          <w:szCs w:val="20"/>
          <w:lang w:eastAsia="es-MX"/>
        </w:rPr>
        <w:t>&lt;&lt;</w:t>
      </w:r>
      <w:r w:rsidR="005D09D5">
        <w:rPr>
          <w:rFonts w:ascii="Calibri" w:eastAsia="Times New Roman" w:hAnsi="Calibri" w:cs="AvenirNext LT Pro Regular"/>
          <w:bCs/>
          <w:sz w:val="20"/>
          <w:szCs w:val="20"/>
          <w:lang w:eastAsia="es-MX"/>
        </w:rPr>
        <w:t>E</w:t>
      </w:r>
      <w:r w:rsidR="008D29DA">
        <w:rPr>
          <w:rFonts w:ascii="Calibri" w:eastAsia="Times New Roman" w:hAnsi="Calibri" w:cs="AvenirNext LT Pro Regular"/>
          <w:bCs/>
          <w:sz w:val="20"/>
          <w:szCs w:val="20"/>
          <w:lang w:eastAsia="es-MX"/>
        </w:rPr>
        <w:t xml:space="preserve">ntiendo </w:t>
      </w:r>
      <w:r w:rsidR="005D09D5">
        <w:rPr>
          <w:rFonts w:ascii="Calibri" w:eastAsia="Times New Roman" w:hAnsi="Calibri" w:cs="AvenirNext LT Pro Regular"/>
          <w:bCs/>
          <w:sz w:val="20"/>
          <w:szCs w:val="20"/>
          <w:lang w:eastAsia="es-MX"/>
        </w:rPr>
        <w:t>que e</w:t>
      </w:r>
      <w:r>
        <w:rPr>
          <w:rFonts w:ascii="Calibri" w:eastAsia="Times New Roman" w:hAnsi="Calibri" w:cs="AvenirNext LT Pro Regular"/>
          <w:bCs/>
          <w:sz w:val="20"/>
          <w:szCs w:val="20"/>
          <w:lang w:eastAsia="es-MX"/>
        </w:rPr>
        <w:t>stamos hablando de una situación ya de hecho ya se dio</w:t>
      </w:r>
      <w:r w:rsidR="008D29DA">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 xml:space="preserve">yo lo único que sugiero por parte de la SEPAF que se cuide nada mas al Organismo </w:t>
      </w:r>
      <w:r w:rsidR="008D29DA">
        <w:rPr>
          <w:rFonts w:ascii="Calibri" w:eastAsia="Times New Roman" w:hAnsi="Calibri" w:cs="AvenirNext LT Pro Regular"/>
          <w:bCs/>
          <w:sz w:val="20"/>
          <w:szCs w:val="20"/>
          <w:lang w:eastAsia="es-MX"/>
        </w:rPr>
        <w:t xml:space="preserve">ósea </w:t>
      </w:r>
      <w:r>
        <w:rPr>
          <w:rFonts w:ascii="Calibri" w:eastAsia="Times New Roman" w:hAnsi="Calibri" w:cs="AvenirNext LT Pro Regular"/>
          <w:bCs/>
          <w:sz w:val="20"/>
          <w:szCs w:val="20"/>
          <w:lang w:eastAsia="es-MX"/>
        </w:rPr>
        <w:t>que si qued</w:t>
      </w:r>
      <w:r w:rsidR="005D09D5">
        <w:rPr>
          <w:rFonts w:ascii="Calibri" w:eastAsia="Times New Roman" w:hAnsi="Calibri" w:cs="AvenirNext LT Pro Regular"/>
          <w:bCs/>
          <w:sz w:val="20"/>
          <w:szCs w:val="20"/>
          <w:lang w:eastAsia="es-MX"/>
        </w:rPr>
        <w:t xml:space="preserve">e totalmente solventado el </w:t>
      </w:r>
      <w:r>
        <w:rPr>
          <w:rFonts w:ascii="Calibri" w:eastAsia="Times New Roman" w:hAnsi="Calibri" w:cs="AvenirNext LT Pro Regular"/>
          <w:bCs/>
          <w:sz w:val="20"/>
          <w:szCs w:val="20"/>
          <w:lang w:eastAsia="es-MX"/>
        </w:rPr>
        <w:t xml:space="preserve">por qué se tomo esta decisión </w:t>
      </w:r>
      <w:r w:rsidR="008D29DA">
        <w:rPr>
          <w:rFonts w:ascii="Calibri" w:eastAsia="Times New Roman" w:hAnsi="Calibri" w:cs="AvenirNext LT Pro Regular"/>
          <w:bCs/>
          <w:sz w:val="20"/>
          <w:szCs w:val="20"/>
          <w:lang w:eastAsia="es-MX"/>
        </w:rPr>
        <w:t>por parte sobre todo de ustedes en su calidad de</w:t>
      </w:r>
      <w:r>
        <w:rPr>
          <w:rFonts w:ascii="Calibri" w:eastAsia="Times New Roman" w:hAnsi="Calibri" w:cs="AvenirNext LT Pro Regular"/>
          <w:bCs/>
          <w:sz w:val="20"/>
          <w:szCs w:val="20"/>
          <w:lang w:eastAsia="es-MX"/>
        </w:rPr>
        <w:t xml:space="preserve"> funcionarios y de eso se trata esto de hacer </w:t>
      </w:r>
      <w:r w:rsidR="008D29DA">
        <w:rPr>
          <w:rFonts w:ascii="Calibri" w:eastAsia="Times New Roman" w:hAnsi="Calibri" w:cs="AvenirNext LT Pro Regular"/>
          <w:bCs/>
          <w:sz w:val="20"/>
          <w:szCs w:val="20"/>
          <w:lang w:eastAsia="es-MX"/>
        </w:rPr>
        <w:t>que los actos no perjudiquen al organismo sobre todo al estado pero también a ustedes como funcionarios públicos, aquí se nos da nada más un contrato a leer inmediatamente también nosotros dijimos no</w:t>
      </w:r>
      <w:r w:rsidR="005D09D5">
        <w:rPr>
          <w:rFonts w:ascii="Calibri" w:eastAsia="Times New Roman" w:hAnsi="Calibri" w:cs="AvenirNext LT Pro Regular"/>
          <w:bCs/>
          <w:sz w:val="20"/>
          <w:szCs w:val="20"/>
          <w:lang w:eastAsia="es-MX"/>
        </w:rPr>
        <w:t>, no</w:t>
      </w:r>
      <w:r w:rsidR="008D29DA">
        <w:rPr>
          <w:rFonts w:ascii="Calibri" w:eastAsia="Times New Roman" w:hAnsi="Calibri" w:cs="AvenirNext LT Pro Regular"/>
          <w:bCs/>
          <w:sz w:val="20"/>
          <w:szCs w:val="20"/>
          <w:lang w:eastAsia="es-MX"/>
        </w:rPr>
        <w:t xml:space="preserve"> procede no puede ser porque se está lesionando porque es un Convenio donde ya se les dio la posesión así lo dice el Convenio previo incluso el Convenio la adhesión que tiene por ahí, pero realmente si ya lo vieron con la Secretaria General de Gobierno a través</w:t>
      </w:r>
      <w:r w:rsidR="005D09D5">
        <w:rPr>
          <w:rFonts w:ascii="Calibri" w:eastAsia="Times New Roman" w:hAnsi="Calibri" w:cs="AvenirNext LT Pro Regular"/>
          <w:bCs/>
          <w:sz w:val="20"/>
          <w:szCs w:val="20"/>
          <w:lang w:eastAsia="es-MX"/>
        </w:rPr>
        <w:t xml:space="preserve"> de su Departamento</w:t>
      </w:r>
      <w:r w:rsidR="008D29DA">
        <w:rPr>
          <w:rFonts w:ascii="Calibri" w:eastAsia="Times New Roman" w:hAnsi="Calibri" w:cs="AvenirNext LT Pro Regular"/>
          <w:bCs/>
          <w:sz w:val="20"/>
          <w:szCs w:val="20"/>
          <w:lang w:eastAsia="es-MX"/>
        </w:rPr>
        <w:t xml:space="preserve"> de Asuntos Agrarios, yo sugiero que si </w:t>
      </w:r>
      <w:r w:rsidR="00C526EA">
        <w:rPr>
          <w:rFonts w:ascii="Calibri" w:eastAsia="Times New Roman" w:hAnsi="Calibri" w:cs="AvenirNext LT Pro Regular"/>
          <w:bCs/>
          <w:sz w:val="20"/>
          <w:szCs w:val="20"/>
          <w:lang w:eastAsia="es-MX"/>
        </w:rPr>
        <w:t xml:space="preserve">al momento que </w:t>
      </w:r>
      <w:r w:rsidR="008D29DA">
        <w:rPr>
          <w:rFonts w:ascii="Calibri" w:eastAsia="Times New Roman" w:hAnsi="Calibri" w:cs="AvenirNext LT Pro Regular"/>
          <w:bCs/>
          <w:sz w:val="20"/>
          <w:szCs w:val="20"/>
          <w:lang w:eastAsia="es-MX"/>
        </w:rPr>
        <w:t xml:space="preserve">lo pongamos a su consideración </w:t>
      </w:r>
      <w:r w:rsidR="00C526EA">
        <w:rPr>
          <w:rFonts w:ascii="Calibri" w:eastAsia="Times New Roman" w:hAnsi="Calibri" w:cs="AvenirNext LT Pro Regular"/>
          <w:bCs/>
          <w:sz w:val="20"/>
          <w:szCs w:val="20"/>
          <w:lang w:eastAsia="es-MX"/>
        </w:rPr>
        <w:t xml:space="preserve">de esta Junta de Gobierno si </w:t>
      </w:r>
      <w:r w:rsidR="008D29DA">
        <w:rPr>
          <w:rFonts w:ascii="Calibri" w:eastAsia="Times New Roman" w:hAnsi="Calibri" w:cs="AvenirNext LT Pro Regular"/>
          <w:bCs/>
          <w:sz w:val="20"/>
          <w:szCs w:val="20"/>
          <w:lang w:eastAsia="es-MX"/>
        </w:rPr>
        <w:t>sea con todo</w:t>
      </w:r>
      <w:r w:rsidR="00C526EA">
        <w:rPr>
          <w:rFonts w:ascii="Calibri" w:eastAsia="Times New Roman" w:hAnsi="Calibri" w:cs="AvenirNext LT Pro Regular"/>
          <w:bCs/>
          <w:sz w:val="20"/>
          <w:szCs w:val="20"/>
          <w:lang w:eastAsia="es-MX"/>
        </w:rPr>
        <w:t>s los argumentos que se fueran mostrados él porque se genera este Conveni</w:t>
      </w:r>
      <w:r w:rsidR="005D09D5">
        <w:rPr>
          <w:rFonts w:ascii="Calibri" w:eastAsia="Times New Roman" w:hAnsi="Calibri" w:cs="AvenirNext LT Pro Regular"/>
          <w:bCs/>
          <w:sz w:val="20"/>
          <w:szCs w:val="20"/>
          <w:lang w:eastAsia="es-MX"/>
        </w:rPr>
        <w:t xml:space="preserve">o porque quiero entender entonces </w:t>
      </w:r>
      <w:r w:rsidR="00C526EA">
        <w:rPr>
          <w:rFonts w:ascii="Calibri" w:eastAsia="Times New Roman" w:hAnsi="Calibri" w:cs="AvenirNext LT Pro Regular"/>
          <w:bCs/>
          <w:sz w:val="20"/>
          <w:szCs w:val="20"/>
          <w:lang w:eastAsia="es-MX"/>
        </w:rPr>
        <w:t>que se está generando producto de esta negociación previa po</w:t>
      </w:r>
      <w:r w:rsidR="005D09D5">
        <w:rPr>
          <w:rFonts w:ascii="Calibri" w:eastAsia="Times New Roman" w:hAnsi="Calibri" w:cs="AvenirNext LT Pro Regular"/>
          <w:bCs/>
          <w:sz w:val="20"/>
          <w:szCs w:val="20"/>
          <w:lang w:eastAsia="es-MX"/>
        </w:rPr>
        <w:t xml:space="preserve">r un conflicto social </w:t>
      </w:r>
      <w:r w:rsidR="00C526EA">
        <w:rPr>
          <w:rFonts w:ascii="Calibri" w:eastAsia="Times New Roman" w:hAnsi="Calibri" w:cs="AvenirNext LT Pro Regular"/>
          <w:bCs/>
          <w:sz w:val="20"/>
          <w:szCs w:val="20"/>
          <w:lang w:eastAsia="es-MX"/>
        </w:rPr>
        <w:t xml:space="preserve"> donde ya cambia totalmente el contexto de que lleguen a esta negociación eso es lo que nosotros podemos opinar</w:t>
      </w:r>
      <w:r w:rsidR="005D09D5">
        <w:rPr>
          <w:rFonts w:ascii="Calibri" w:eastAsia="Times New Roman" w:hAnsi="Calibri" w:cs="AvenirNext LT Pro Regular"/>
          <w:bCs/>
          <w:sz w:val="20"/>
          <w:szCs w:val="20"/>
          <w:lang w:eastAsia="es-MX"/>
        </w:rPr>
        <w:t xml:space="preserve"> sin entrar </w:t>
      </w:r>
      <w:r w:rsidR="00C526EA">
        <w:rPr>
          <w:rFonts w:ascii="Calibri" w:eastAsia="Times New Roman" w:hAnsi="Calibri" w:cs="AvenirNext LT Pro Regular"/>
          <w:bCs/>
          <w:sz w:val="20"/>
          <w:szCs w:val="20"/>
          <w:lang w:eastAsia="es-MX"/>
        </w:rPr>
        <w:t xml:space="preserve"> a los detalles del Convenio al momento de la firma</w:t>
      </w:r>
      <w:r w:rsidR="00B6161E">
        <w:rPr>
          <w:rFonts w:ascii="Calibri" w:eastAsia="Times New Roman" w:hAnsi="Calibri" w:cs="AvenirNext LT Pro Regular"/>
          <w:bCs/>
          <w:sz w:val="20"/>
          <w:szCs w:val="20"/>
          <w:lang w:eastAsia="es-MX"/>
        </w:rPr>
        <w:t>&gt;&gt;</w:t>
      </w:r>
      <w:r w:rsidR="00C526EA">
        <w:rPr>
          <w:rFonts w:ascii="Calibri" w:eastAsia="Times New Roman" w:hAnsi="Calibri" w:cs="AvenirNext LT Pro Regular"/>
          <w:bCs/>
          <w:sz w:val="20"/>
          <w:szCs w:val="20"/>
          <w:lang w:eastAsia="es-MX"/>
        </w:rPr>
        <w:t xml:space="preserve">. </w:t>
      </w:r>
    </w:p>
    <w:p w:rsidR="00C526EA" w:rsidRDefault="00C526EA" w:rsidP="0098018D">
      <w:pPr>
        <w:spacing w:line="360" w:lineRule="auto"/>
        <w:jc w:val="both"/>
        <w:rPr>
          <w:rFonts w:ascii="Calibri" w:eastAsia="Times New Roman" w:hAnsi="Calibri" w:cs="AvenirNext LT Pro Regular"/>
          <w:bCs/>
          <w:sz w:val="20"/>
          <w:szCs w:val="20"/>
          <w:lang w:eastAsia="es-MX"/>
        </w:rPr>
      </w:pPr>
      <w:r w:rsidRPr="00E249A3">
        <w:rPr>
          <w:rFonts w:ascii="Calibri" w:eastAsia="Times New Roman" w:hAnsi="Calibri" w:cs="AvenirNext LT Pro Regular"/>
          <w:b/>
          <w:bCs/>
          <w:sz w:val="20"/>
          <w:szCs w:val="20"/>
          <w:lang w:eastAsia="es-MX"/>
        </w:rPr>
        <w:t xml:space="preserve">El Ing. </w:t>
      </w:r>
      <w:r w:rsidR="00B6161E" w:rsidRPr="00E249A3">
        <w:rPr>
          <w:rFonts w:ascii="Calibri" w:eastAsia="Times New Roman" w:hAnsi="Calibri" w:cs="AvenirNext LT Pro Regular"/>
          <w:b/>
          <w:bCs/>
          <w:sz w:val="20"/>
          <w:szCs w:val="20"/>
          <w:lang w:eastAsia="es-MX"/>
        </w:rPr>
        <w:t xml:space="preserve">Enrique </w:t>
      </w:r>
      <w:r w:rsidRPr="00E249A3">
        <w:rPr>
          <w:rFonts w:ascii="Calibri" w:eastAsia="Times New Roman" w:hAnsi="Calibri" w:cs="AvenirNext LT Pro Regular"/>
          <w:b/>
          <w:bCs/>
          <w:sz w:val="20"/>
          <w:szCs w:val="20"/>
          <w:lang w:eastAsia="es-MX"/>
        </w:rPr>
        <w:t>Dau</w:t>
      </w:r>
      <w:r w:rsidR="00B6161E" w:rsidRPr="00E249A3">
        <w:rPr>
          <w:rFonts w:ascii="Calibri" w:eastAsia="Times New Roman" w:hAnsi="Calibri" w:cs="AvenirNext LT Pro Regular"/>
          <w:b/>
          <w:bCs/>
          <w:sz w:val="20"/>
          <w:szCs w:val="20"/>
          <w:lang w:eastAsia="es-MX"/>
        </w:rPr>
        <w:t>, presidente de la Junta de Gobierno comenta</w:t>
      </w:r>
      <w:r w:rsidRPr="00B6161E">
        <w:rPr>
          <w:rFonts w:ascii="Calibri" w:eastAsia="Times New Roman" w:hAnsi="Calibri" w:cs="AvenirNext LT Pro Regular"/>
          <w:b/>
          <w:bCs/>
          <w:sz w:val="20"/>
          <w:szCs w:val="20"/>
          <w:lang w:eastAsia="es-MX"/>
        </w:rPr>
        <w:t>.</w:t>
      </w:r>
      <w:r>
        <w:rPr>
          <w:rFonts w:ascii="Calibri" w:eastAsia="Times New Roman" w:hAnsi="Calibri" w:cs="AvenirNext LT Pro Regular"/>
          <w:bCs/>
          <w:sz w:val="20"/>
          <w:szCs w:val="20"/>
          <w:lang w:eastAsia="es-MX"/>
        </w:rPr>
        <w:t xml:space="preserve">- </w:t>
      </w:r>
      <w:r w:rsidR="00B6161E">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Eso Director que es un tema que no es desde mi punto de vista suficiente con que el Director de Asuntos Agrarios lo haya visto sino tenemos la aprobación expresa del Secretario General de Gobierno, yo creo que él sería el indicado. Yo sugiero que este tema no se apruebe, si se deje pendiente a una consulta que debemos de hacer con el Secretario General de Gobierno, porque por lo que entendí, ni siquiera la Subsecretaría de Asuntos Jurídicos lo vio solamente Vladimir</w:t>
      </w:r>
      <w:r w:rsidR="00B6161E">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C526EA" w:rsidRDefault="00C526EA" w:rsidP="0098018D">
      <w:pPr>
        <w:spacing w:line="360" w:lineRule="auto"/>
        <w:jc w:val="both"/>
        <w:rPr>
          <w:rFonts w:ascii="Calibri" w:eastAsia="Times New Roman" w:hAnsi="Calibri" w:cs="AvenirNext LT Pro Regular"/>
          <w:bCs/>
          <w:sz w:val="20"/>
          <w:szCs w:val="20"/>
          <w:lang w:eastAsia="es-MX"/>
        </w:rPr>
      </w:pPr>
      <w:r w:rsidRPr="00B6161E">
        <w:rPr>
          <w:rFonts w:ascii="Calibri" w:eastAsia="Times New Roman" w:hAnsi="Calibri" w:cs="AvenirNext LT Pro Regular"/>
          <w:b/>
          <w:bCs/>
          <w:sz w:val="20"/>
          <w:szCs w:val="20"/>
          <w:lang w:eastAsia="es-MX"/>
        </w:rPr>
        <w:t xml:space="preserve">El Lic. Augusto </w:t>
      </w:r>
      <w:r w:rsidR="00B6161E" w:rsidRPr="00B6161E">
        <w:rPr>
          <w:rFonts w:ascii="Calibri" w:eastAsia="Times New Roman" w:hAnsi="Calibri" w:cs="AvenirNext LT Pro Regular"/>
          <w:b/>
          <w:bCs/>
          <w:sz w:val="20"/>
          <w:szCs w:val="20"/>
          <w:lang w:eastAsia="es-MX"/>
        </w:rPr>
        <w:t xml:space="preserve">Lamas </w:t>
      </w:r>
      <w:r w:rsidRPr="00B6161E">
        <w:rPr>
          <w:rFonts w:ascii="Calibri" w:eastAsia="Times New Roman" w:hAnsi="Calibri" w:cs="AvenirNext LT Pro Regular"/>
          <w:b/>
          <w:bCs/>
          <w:sz w:val="20"/>
          <w:szCs w:val="20"/>
          <w:lang w:eastAsia="es-MX"/>
        </w:rPr>
        <w:t>señala</w:t>
      </w:r>
      <w:r>
        <w:rPr>
          <w:rFonts w:ascii="Calibri" w:eastAsia="Times New Roman" w:hAnsi="Calibri" w:cs="AvenirNext LT Pro Regular"/>
          <w:bCs/>
          <w:sz w:val="20"/>
          <w:szCs w:val="20"/>
          <w:lang w:eastAsia="es-MX"/>
        </w:rPr>
        <w:t xml:space="preserve">.- </w:t>
      </w:r>
      <w:r w:rsidR="00B6161E">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Si por eso la Dirección de Asuntos Agrarios nos hizo la sugerencia de que continuáramos con las negociacio</w:t>
      </w:r>
      <w:r w:rsidR="00B6161E">
        <w:rPr>
          <w:rFonts w:ascii="Calibri" w:eastAsia="Times New Roman" w:hAnsi="Calibri" w:cs="AvenirNext LT Pro Regular"/>
          <w:bCs/>
          <w:sz w:val="20"/>
          <w:szCs w:val="20"/>
          <w:lang w:eastAsia="es-MX"/>
        </w:rPr>
        <w:t>nes de la Administración pasada&gt;&gt;</w:t>
      </w:r>
    </w:p>
    <w:p w:rsidR="00C526EA" w:rsidRDefault="00C526EA" w:rsidP="0098018D">
      <w:pPr>
        <w:spacing w:line="360" w:lineRule="auto"/>
        <w:jc w:val="both"/>
        <w:rPr>
          <w:rFonts w:ascii="Calibri" w:eastAsia="Times New Roman" w:hAnsi="Calibri" w:cs="AvenirNext LT Pro Regular"/>
          <w:bCs/>
          <w:sz w:val="20"/>
          <w:szCs w:val="20"/>
          <w:lang w:eastAsia="es-MX"/>
        </w:rPr>
      </w:pPr>
      <w:r w:rsidRPr="00B6161E">
        <w:rPr>
          <w:rFonts w:ascii="Calibri" w:eastAsia="Times New Roman" w:hAnsi="Calibri" w:cs="AvenirNext LT Pro Regular"/>
          <w:b/>
          <w:bCs/>
          <w:sz w:val="20"/>
          <w:szCs w:val="20"/>
          <w:lang w:eastAsia="es-MX"/>
        </w:rPr>
        <w:t>La Mtra</w:t>
      </w:r>
      <w:r w:rsidR="00B6161E" w:rsidRPr="00B6161E">
        <w:rPr>
          <w:rFonts w:ascii="Calibri" w:eastAsia="Times New Roman" w:hAnsi="Calibri" w:cs="AvenirNext LT Pro Regular"/>
          <w:b/>
          <w:bCs/>
          <w:sz w:val="20"/>
          <w:szCs w:val="20"/>
          <w:lang w:eastAsia="es-MX"/>
        </w:rPr>
        <w:t>.</w:t>
      </w:r>
      <w:r w:rsidRPr="00B6161E">
        <w:rPr>
          <w:rFonts w:ascii="Calibri" w:eastAsia="Times New Roman" w:hAnsi="Calibri" w:cs="AvenirNext LT Pro Regular"/>
          <w:b/>
          <w:bCs/>
          <w:sz w:val="20"/>
          <w:szCs w:val="20"/>
          <w:lang w:eastAsia="es-MX"/>
        </w:rPr>
        <w:t xml:space="preserve"> Martha </w:t>
      </w:r>
      <w:r w:rsidR="00B6161E" w:rsidRPr="00B6161E">
        <w:rPr>
          <w:rFonts w:ascii="Calibri" w:eastAsia="Times New Roman" w:hAnsi="Calibri" w:cs="AvenirNext LT Pro Regular"/>
          <w:b/>
          <w:bCs/>
          <w:sz w:val="20"/>
          <w:szCs w:val="20"/>
          <w:lang w:eastAsia="es-MX"/>
        </w:rPr>
        <w:t>Benavides, miembro suplente de la Junta de Gobierno comenta</w:t>
      </w:r>
      <w:r>
        <w:rPr>
          <w:rFonts w:ascii="Calibri" w:eastAsia="Times New Roman" w:hAnsi="Calibri" w:cs="AvenirNext LT Pro Regular"/>
          <w:bCs/>
          <w:sz w:val="20"/>
          <w:szCs w:val="20"/>
          <w:lang w:eastAsia="es-MX"/>
        </w:rPr>
        <w:t xml:space="preserve">.- </w:t>
      </w:r>
      <w:r w:rsidR="00B6161E">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Una pregunta </w:t>
      </w:r>
      <w:r w:rsidR="00B6161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es más bien mero trámite</w:t>
      </w:r>
      <w:r w:rsidR="00B6161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si dice que ya lo habían derivado con Vladimir eso si es importante porque si desde la Administración pasada ya había surgido este conflicto y ya estaba en aras de solución sería importante verificar si dentro de ese proceso no existe alguna orden o instrucción por parte del Secretario General de Gobierno para atender el asunto, entonces </w:t>
      </w:r>
      <w:r w:rsidR="00D5221E">
        <w:rPr>
          <w:rFonts w:ascii="Calibri" w:eastAsia="Times New Roman" w:hAnsi="Calibri" w:cs="AvenirNext LT Pro Regular"/>
          <w:bCs/>
          <w:sz w:val="20"/>
          <w:szCs w:val="20"/>
          <w:lang w:eastAsia="es-MX"/>
        </w:rPr>
        <w:t xml:space="preserve">completarían su expediente si es </w:t>
      </w:r>
      <w:r>
        <w:rPr>
          <w:rFonts w:ascii="Calibri" w:eastAsia="Times New Roman" w:hAnsi="Calibri" w:cs="AvenirNext LT Pro Regular"/>
          <w:bCs/>
          <w:sz w:val="20"/>
          <w:szCs w:val="20"/>
          <w:lang w:eastAsia="es-MX"/>
        </w:rPr>
        <w:t xml:space="preserve"> importante revisar  los antecedentes para que se pueda justificar este Convenio</w:t>
      </w:r>
      <w:r w:rsidR="00B6161E">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D5221E" w:rsidRDefault="00E249A3" w:rsidP="0098018D">
      <w:pPr>
        <w:spacing w:line="360" w:lineRule="auto"/>
        <w:jc w:val="both"/>
        <w:rPr>
          <w:rFonts w:ascii="Calibri" w:eastAsia="Times New Roman" w:hAnsi="Calibri" w:cs="AvenirNext LT Pro Regular"/>
          <w:bCs/>
          <w:sz w:val="20"/>
          <w:szCs w:val="20"/>
          <w:lang w:eastAsia="es-MX"/>
        </w:rPr>
      </w:pPr>
      <w:r w:rsidRPr="00E249A3">
        <w:rPr>
          <w:rFonts w:ascii="Calibri" w:eastAsia="Times New Roman" w:hAnsi="Calibri" w:cs="AvenirNext LT Pro Regular"/>
          <w:b/>
          <w:bCs/>
          <w:sz w:val="20"/>
          <w:szCs w:val="20"/>
          <w:lang w:eastAsia="es-MX"/>
        </w:rPr>
        <w:t>El Ing. Enrique Dau, presidente de la Junta de Gobierno comenta</w:t>
      </w:r>
      <w:r w:rsidR="00D5221E">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D5221E">
        <w:rPr>
          <w:rFonts w:ascii="Calibri" w:eastAsia="Times New Roman" w:hAnsi="Calibri" w:cs="AvenirNext LT Pro Regular"/>
          <w:bCs/>
          <w:sz w:val="20"/>
          <w:szCs w:val="20"/>
          <w:lang w:eastAsia="es-MX"/>
        </w:rPr>
        <w:t xml:space="preserve">Sugiero que vayamos junto con tus Abogados a que se entere el Secretario General de Gobierno que es un Convenio que estamos cediendo o </w:t>
      </w:r>
      <w:r w:rsidR="002C47AE">
        <w:rPr>
          <w:rFonts w:ascii="Calibri" w:eastAsia="Times New Roman" w:hAnsi="Calibri" w:cs="AvenirNext LT Pro Regular"/>
          <w:bCs/>
          <w:sz w:val="20"/>
          <w:szCs w:val="20"/>
          <w:lang w:eastAsia="es-MX"/>
        </w:rPr>
        <w:t>indemnizando</w:t>
      </w:r>
      <w:r w:rsidR="00D5221E">
        <w:rPr>
          <w:rFonts w:ascii="Calibri" w:eastAsia="Times New Roman" w:hAnsi="Calibri" w:cs="AvenirNext LT Pro Regular"/>
          <w:bCs/>
          <w:sz w:val="20"/>
          <w:szCs w:val="20"/>
          <w:lang w:eastAsia="es-MX"/>
        </w:rPr>
        <w:t xml:space="preserve"> 150 hectáreas, simplemente que nos diga adelante</w:t>
      </w:r>
      <w:r w:rsidR="002C47AE">
        <w:rPr>
          <w:rFonts w:ascii="Calibri" w:eastAsia="Times New Roman" w:hAnsi="Calibri" w:cs="AvenirNext LT Pro Regular"/>
          <w:bCs/>
          <w:sz w:val="20"/>
          <w:szCs w:val="20"/>
          <w:lang w:eastAsia="es-MX"/>
        </w:rPr>
        <w:t>&gt;&gt;</w:t>
      </w:r>
      <w:r w:rsidR="00D5221E">
        <w:rPr>
          <w:rFonts w:ascii="Calibri" w:eastAsia="Times New Roman" w:hAnsi="Calibri" w:cs="AvenirNext LT Pro Regular"/>
          <w:bCs/>
          <w:sz w:val="20"/>
          <w:szCs w:val="20"/>
          <w:lang w:eastAsia="es-MX"/>
        </w:rPr>
        <w:t>.</w:t>
      </w:r>
    </w:p>
    <w:p w:rsidR="00D5221E" w:rsidRDefault="00D5221E" w:rsidP="0098018D">
      <w:pPr>
        <w:spacing w:line="360" w:lineRule="auto"/>
        <w:jc w:val="both"/>
        <w:rPr>
          <w:rFonts w:ascii="Calibri" w:eastAsia="Times New Roman" w:hAnsi="Calibri" w:cs="AvenirNext LT Pro Regular"/>
          <w:bCs/>
          <w:sz w:val="20"/>
          <w:szCs w:val="20"/>
          <w:lang w:eastAsia="es-MX"/>
        </w:rPr>
      </w:pPr>
      <w:r w:rsidRPr="002C47AE">
        <w:rPr>
          <w:rFonts w:ascii="Calibri" w:eastAsia="Times New Roman" w:hAnsi="Calibri" w:cs="AvenirNext LT Pro Regular"/>
          <w:b/>
          <w:bCs/>
          <w:sz w:val="20"/>
          <w:szCs w:val="20"/>
          <w:lang w:eastAsia="es-MX"/>
        </w:rPr>
        <w:t xml:space="preserve">EL Ing. Octavio </w:t>
      </w:r>
      <w:r w:rsidR="002C47AE" w:rsidRPr="002C47AE">
        <w:rPr>
          <w:rFonts w:ascii="Calibri" w:eastAsia="Times New Roman" w:hAnsi="Calibri" w:cs="AvenirNext LT Pro Regular"/>
          <w:b/>
          <w:bCs/>
          <w:sz w:val="20"/>
          <w:szCs w:val="20"/>
          <w:lang w:eastAsia="es-MX"/>
        </w:rPr>
        <w:t>González, Director General coment</w:t>
      </w:r>
      <w:r w:rsidR="002C47AE">
        <w:rPr>
          <w:rFonts w:ascii="Calibri" w:eastAsia="Times New Roman" w:hAnsi="Calibri" w:cs="AvenirNext LT Pro Regular"/>
          <w:b/>
          <w:bCs/>
          <w:sz w:val="20"/>
          <w:szCs w:val="20"/>
          <w:lang w:eastAsia="es-MX"/>
        </w:rPr>
        <w:t>a</w:t>
      </w:r>
      <w:r>
        <w:rPr>
          <w:rFonts w:ascii="Calibri" w:eastAsia="Times New Roman" w:hAnsi="Calibri" w:cs="AvenirNext LT Pro Regular"/>
          <w:bCs/>
          <w:sz w:val="20"/>
          <w:szCs w:val="20"/>
          <w:lang w:eastAsia="es-MX"/>
        </w:rPr>
        <w:t xml:space="preserve">.- </w:t>
      </w:r>
      <w:r w:rsidR="002C47AE">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Perfecto</w:t>
      </w:r>
      <w:r w:rsidR="002C47AE">
        <w:rPr>
          <w:rFonts w:ascii="Calibri" w:eastAsia="Times New Roman" w:hAnsi="Calibri" w:cs="AvenirNext LT Pro Regular"/>
          <w:bCs/>
          <w:sz w:val="20"/>
          <w:szCs w:val="20"/>
          <w:lang w:eastAsia="es-MX"/>
        </w:rPr>
        <w:t>&gt;&gt;</w:t>
      </w:r>
    </w:p>
    <w:p w:rsidR="00D5221E" w:rsidRDefault="002C47AE" w:rsidP="0098018D">
      <w:pPr>
        <w:spacing w:line="360" w:lineRule="auto"/>
        <w:jc w:val="both"/>
        <w:rPr>
          <w:rFonts w:ascii="Calibri" w:eastAsia="Times New Roman" w:hAnsi="Calibri" w:cs="AvenirNext LT Pro Regular"/>
          <w:bCs/>
          <w:sz w:val="20"/>
          <w:szCs w:val="20"/>
          <w:lang w:eastAsia="es-MX"/>
        </w:rPr>
      </w:pPr>
      <w:r w:rsidRPr="00E249A3">
        <w:rPr>
          <w:rFonts w:ascii="Calibri" w:eastAsia="Times New Roman" w:hAnsi="Calibri" w:cs="AvenirNext LT Pro Regular"/>
          <w:b/>
          <w:bCs/>
          <w:sz w:val="20"/>
          <w:szCs w:val="20"/>
          <w:lang w:eastAsia="es-MX"/>
        </w:rPr>
        <w:t>El Ing. Enrique Dau, presidente de la Junta de Gobierno comenta</w:t>
      </w:r>
      <w:r w:rsidR="00D5221E">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D5221E">
        <w:rPr>
          <w:rFonts w:ascii="Calibri" w:eastAsia="Times New Roman" w:hAnsi="Calibri" w:cs="AvenirNext LT Pro Regular"/>
          <w:bCs/>
          <w:sz w:val="20"/>
          <w:szCs w:val="20"/>
          <w:lang w:eastAsia="es-MX"/>
        </w:rPr>
        <w:t>Hagámoslo, entreguemos una solicitud formal para que haya también una respuesta formal  independientemente de que abordemos el tema de manera informal, personal, claro</w:t>
      </w:r>
      <w:r>
        <w:rPr>
          <w:rFonts w:ascii="Calibri" w:eastAsia="Times New Roman" w:hAnsi="Calibri" w:cs="AvenirNext LT Pro Regular"/>
          <w:bCs/>
          <w:sz w:val="20"/>
          <w:szCs w:val="20"/>
          <w:lang w:eastAsia="es-MX"/>
        </w:rPr>
        <w:t>&gt;&gt;</w:t>
      </w:r>
      <w:r w:rsidR="00D5221E">
        <w:rPr>
          <w:rFonts w:ascii="Calibri" w:eastAsia="Times New Roman" w:hAnsi="Calibri" w:cs="AvenirNext LT Pro Regular"/>
          <w:bCs/>
          <w:sz w:val="20"/>
          <w:szCs w:val="20"/>
          <w:lang w:eastAsia="es-MX"/>
        </w:rPr>
        <w:t>.</w:t>
      </w:r>
    </w:p>
    <w:p w:rsidR="00D5221E" w:rsidRDefault="00D5221E" w:rsidP="00D5221E">
      <w:pPr>
        <w:spacing w:line="360" w:lineRule="auto"/>
        <w:jc w:val="both"/>
        <w:rPr>
          <w:rFonts w:ascii="Calibri" w:eastAsia="Times New Roman" w:hAnsi="Calibri" w:cs="AvenirNext LT Pro Regular"/>
          <w:bCs/>
          <w:sz w:val="20"/>
          <w:szCs w:val="20"/>
          <w:lang w:eastAsia="es-MX"/>
        </w:rPr>
      </w:pPr>
      <w:r w:rsidRPr="00754229">
        <w:rPr>
          <w:rFonts w:ascii="Calibri" w:eastAsia="Times New Roman" w:hAnsi="Calibri" w:cs="AvenirNext LT Pro Regular"/>
          <w:b/>
          <w:bCs/>
          <w:sz w:val="20"/>
          <w:szCs w:val="20"/>
          <w:lang w:eastAsia="es-MX"/>
        </w:rPr>
        <w:t>El Lic. Oscar</w:t>
      </w:r>
      <w:r w:rsidR="002C47AE" w:rsidRPr="00754229">
        <w:rPr>
          <w:rFonts w:ascii="Calibri" w:eastAsia="Times New Roman" w:hAnsi="Calibri" w:cs="AvenirNext LT Pro Regular"/>
          <w:b/>
          <w:bCs/>
          <w:sz w:val="20"/>
          <w:szCs w:val="20"/>
          <w:lang w:eastAsia="es-MX"/>
        </w:rPr>
        <w:t xml:space="preserve"> Alvarado pregunta</w:t>
      </w:r>
      <w:r w:rsidRPr="00D5221E">
        <w:rPr>
          <w:rFonts w:ascii="Calibri" w:eastAsia="Times New Roman" w:hAnsi="Calibri" w:cs="AvenirNext LT Pro Regular"/>
          <w:bCs/>
          <w:sz w:val="20"/>
          <w:szCs w:val="20"/>
          <w:lang w:eastAsia="es-MX"/>
        </w:rPr>
        <w:t xml:space="preserve">.- </w:t>
      </w:r>
      <w:r w:rsidR="002C47AE">
        <w:rPr>
          <w:rFonts w:ascii="Calibri" w:eastAsia="Times New Roman" w:hAnsi="Calibri" w:cs="AvenirNext LT Pro Regular"/>
          <w:bCs/>
          <w:sz w:val="20"/>
          <w:szCs w:val="20"/>
          <w:lang w:eastAsia="es-MX"/>
        </w:rPr>
        <w:t>&lt;&lt;¿</w:t>
      </w:r>
      <w:r w:rsidRPr="00D5221E">
        <w:rPr>
          <w:rFonts w:ascii="Calibri" w:eastAsia="Times New Roman" w:hAnsi="Calibri" w:cs="AvenirNext LT Pro Regular"/>
          <w:bCs/>
          <w:sz w:val="20"/>
          <w:szCs w:val="20"/>
          <w:lang w:eastAsia="es-MX"/>
        </w:rPr>
        <w:t xml:space="preserve">Entonces quedaría pendiente </w:t>
      </w:r>
      <w:r>
        <w:rPr>
          <w:rFonts w:ascii="Calibri" w:eastAsia="Times New Roman" w:hAnsi="Calibri" w:cs="AvenirNext LT Pro Regular"/>
          <w:bCs/>
          <w:sz w:val="20"/>
          <w:szCs w:val="20"/>
          <w:lang w:eastAsia="es-MX"/>
        </w:rPr>
        <w:t>este tema</w:t>
      </w:r>
      <w:r w:rsidR="002C47A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w:t>
      </w:r>
    </w:p>
    <w:p w:rsidR="00D5221E" w:rsidRDefault="002C47AE" w:rsidP="00D5221E">
      <w:pPr>
        <w:spacing w:line="360" w:lineRule="auto"/>
        <w:jc w:val="both"/>
        <w:rPr>
          <w:rFonts w:ascii="Calibri" w:eastAsia="Times New Roman" w:hAnsi="Calibri" w:cs="AvenirNext LT Pro Regular"/>
          <w:bCs/>
          <w:sz w:val="20"/>
          <w:szCs w:val="20"/>
          <w:lang w:eastAsia="es-MX"/>
        </w:rPr>
      </w:pPr>
      <w:r w:rsidRPr="00E249A3">
        <w:rPr>
          <w:rFonts w:ascii="Calibri" w:eastAsia="Times New Roman" w:hAnsi="Calibri" w:cs="AvenirNext LT Pro Regular"/>
          <w:b/>
          <w:bCs/>
          <w:sz w:val="20"/>
          <w:szCs w:val="20"/>
          <w:lang w:eastAsia="es-MX"/>
        </w:rPr>
        <w:lastRenderedPageBreak/>
        <w:t>El Ing. Enrique Dau, presidente de la Junta de Gobierno comenta</w:t>
      </w:r>
      <w:r w:rsidR="00D5221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&lt;&lt;Sí&gt;&gt;</w:t>
      </w:r>
      <w:r w:rsidR="00D5221E">
        <w:rPr>
          <w:rFonts w:ascii="Calibri" w:eastAsia="Times New Roman" w:hAnsi="Calibri" w:cs="AvenirNext LT Pro Regular"/>
          <w:bCs/>
          <w:sz w:val="20"/>
          <w:szCs w:val="20"/>
          <w:lang w:eastAsia="es-MX"/>
        </w:rPr>
        <w:t xml:space="preserve"> </w:t>
      </w:r>
    </w:p>
    <w:p w:rsidR="00D5221E" w:rsidRDefault="00D5221E" w:rsidP="00D5221E">
      <w:pPr>
        <w:spacing w:line="360" w:lineRule="auto"/>
        <w:jc w:val="both"/>
        <w:rPr>
          <w:rFonts w:ascii="Calibri" w:eastAsia="Times New Roman" w:hAnsi="Calibri" w:cs="AvenirNext LT Pro Regular"/>
          <w:bCs/>
          <w:sz w:val="20"/>
          <w:szCs w:val="20"/>
          <w:lang w:eastAsia="es-MX"/>
        </w:rPr>
      </w:pPr>
      <w:r w:rsidRPr="00AD4F52">
        <w:rPr>
          <w:rFonts w:ascii="Calibri" w:eastAsia="Times New Roman" w:hAnsi="Calibri" w:cs="AvenirNext LT Pro Regular"/>
          <w:b/>
          <w:bCs/>
          <w:sz w:val="20"/>
          <w:szCs w:val="20"/>
          <w:lang w:eastAsia="es-MX"/>
        </w:rPr>
        <w:t>El Lic. Oscar</w:t>
      </w:r>
      <w:r w:rsidR="00C6448F" w:rsidRPr="00AD4F52">
        <w:rPr>
          <w:rFonts w:ascii="Calibri" w:eastAsia="Times New Roman" w:hAnsi="Calibri" w:cs="AvenirNext LT Pro Regular"/>
          <w:b/>
          <w:bCs/>
          <w:sz w:val="20"/>
          <w:szCs w:val="20"/>
          <w:lang w:eastAsia="es-MX"/>
        </w:rPr>
        <w:t xml:space="preserve"> Alvarado en uso de la voz</w:t>
      </w:r>
      <w:r w:rsidRPr="00AD4F52">
        <w:rPr>
          <w:rFonts w:ascii="Calibri" w:eastAsia="Times New Roman" w:hAnsi="Calibri" w:cs="AvenirNext LT Pro Regular"/>
          <w:b/>
          <w:bCs/>
          <w:sz w:val="20"/>
          <w:szCs w:val="20"/>
          <w:lang w:eastAsia="es-MX"/>
        </w:rPr>
        <w:t>.-</w:t>
      </w:r>
      <w:r>
        <w:rPr>
          <w:rFonts w:ascii="Calibri" w:eastAsia="Times New Roman" w:hAnsi="Calibri" w:cs="AvenirNext LT Pro Regular"/>
          <w:bCs/>
          <w:sz w:val="20"/>
          <w:szCs w:val="20"/>
          <w:lang w:eastAsia="es-MX"/>
        </w:rPr>
        <w:t xml:space="preserve"> </w:t>
      </w:r>
      <w:r w:rsidR="00C6448F">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Bien, continuando con el Orden del Día</w:t>
      </w:r>
      <w:r w:rsidR="00C6448F">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dentro del punto B</w:t>
      </w:r>
      <w:r w:rsidR="00C6448F">
        <w:rPr>
          <w:rFonts w:ascii="Calibri" w:eastAsia="Times New Roman" w:hAnsi="Calibri" w:cs="AvenirNext LT Pro Regular"/>
          <w:bCs/>
          <w:sz w:val="20"/>
          <w:szCs w:val="20"/>
          <w:lang w:eastAsia="es-MX"/>
        </w:rPr>
        <w:t xml:space="preserve">, esta </w:t>
      </w:r>
      <w:r>
        <w:rPr>
          <w:rFonts w:ascii="Calibri" w:eastAsia="Times New Roman" w:hAnsi="Calibri" w:cs="AvenirNext LT Pro Regular"/>
          <w:bCs/>
          <w:sz w:val="20"/>
          <w:szCs w:val="20"/>
          <w:lang w:eastAsia="es-MX"/>
        </w:rPr>
        <w:t xml:space="preserve"> la Autorización de</w:t>
      </w:r>
      <w:r w:rsidR="00143918">
        <w:rPr>
          <w:rFonts w:ascii="Calibri" w:eastAsia="Times New Roman" w:hAnsi="Calibri" w:cs="AvenirNext LT Pro Regular"/>
          <w:bCs/>
          <w:sz w:val="20"/>
          <w:szCs w:val="20"/>
          <w:lang w:eastAsia="es-MX"/>
        </w:rPr>
        <w:t xml:space="preserve"> una</w:t>
      </w:r>
      <w:r>
        <w:rPr>
          <w:rFonts w:ascii="Calibri" w:eastAsia="Times New Roman" w:hAnsi="Calibri" w:cs="AvenirNext LT Pro Regular"/>
          <w:bCs/>
          <w:sz w:val="20"/>
          <w:szCs w:val="20"/>
          <w:lang w:eastAsia="es-MX"/>
        </w:rPr>
        <w:t xml:space="preserve"> Estrategia de comercialización de la segunda etapa del Fraccionamiento “Huixtla” </w:t>
      </w:r>
      <w:r w:rsidR="00143918">
        <w:rPr>
          <w:rFonts w:ascii="Calibri" w:eastAsia="Times New Roman" w:hAnsi="Calibri" w:cs="AvenirNext LT Pro Regular"/>
          <w:bCs/>
          <w:sz w:val="20"/>
          <w:szCs w:val="20"/>
          <w:lang w:eastAsia="es-MX"/>
        </w:rPr>
        <w:t>en el Municipio</w:t>
      </w:r>
      <w:r>
        <w:rPr>
          <w:rFonts w:ascii="Calibri" w:eastAsia="Times New Roman" w:hAnsi="Calibri" w:cs="AvenirNext LT Pro Regular"/>
          <w:bCs/>
          <w:sz w:val="20"/>
          <w:szCs w:val="20"/>
          <w:lang w:eastAsia="es-MX"/>
        </w:rPr>
        <w:t xml:space="preserve"> Etzatlán, </w:t>
      </w:r>
      <w:r w:rsidR="00C6448F">
        <w:rPr>
          <w:rFonts w:ascii="Calibri" w:eastAsia="Times New Roman" w:hAnsi="Calibri" w:cs="AvenirNext LT Pro Regular"/>
          <w:bCs/>
          <w:sz w:val="20"/>
          <w:szCs w:val="20"/>
          <w:lang w:eastAsia="es-MX"/>
        </w:rPr>
        <w:t>dicho</w:t>
      </w:r>
      <w:r>
        <w:rPr>
          <w:rFonts w:ascii="Calibri" w:eastAsia="Times New Roman" w:hAnsi="Calibri" w:cs="AvenirNext LT Pro Regular"/>
          <w:bCs/>
          <w:sz w:val="20"/>
          <w:szCs w:val="20"/>
          <w:lang w:eastAsia="es-MX"/>
        </w:rPr>
        <w:t xml:space="preserve"> fraccionamiento ya había sido autorizad</w:t>
      </w:r>
      <w:r w:rsidR="00C6448F">
        <w:rPr>
          <w:rFonts w:ascii="Calibri" w:eastAsia="Times New Roman" w:hAnsi="Calibri" w:cs="AvenirNext LT Pro Regular"/>
          <w:bCs/>
          <w:sz w:val="20"/>
          <w:szCs w:val="20"/>
          <w:lang w:eastAsia="es-MX"/>
        </w:rPr>
        <w:t>o por la Junta de Gobierno y existe</w:t>
      </w:r>
      <w:r>
        <w:rPr>
          <w:rFonts w:ascii="Calibri" w:eastAsia="Times New Roman" w:hAnsi="Calibri" w:cs="AvenirNext LT Pro Regular"/>
          <w:bCs/>
          <w:sz w:val="20"/>
          <w:szCs w:val="20"/>
          <w:lang w:eastAsia="es-MX"/>
        </w:rPr>
        <w:t xml:space="preserve"> una estrategia de comercialización y  </w:t>
      </w:r>
      <w:r w:rsidR="00143918">
        <w:rPr>
          <w:rFonts w:ascii="Calibri" w:eastAsia="Times New Roman" w:hAnsi="Calibri" w:cs="AvenirNext LT Pro Regular"/>
          <w:bCs/>
          <w:sz w:val="20"/>
          <w:szCs w:val="20"/>
          <w:lang w:eastAsia="es-MX"/>
        </w:rPr>
        <w:t xml:space="preserve">de un subsidio, el Tesorero </w:t>
      </w:r>
      <w:r w:rsidR="00C6448F">
        <w:rPr>
          <w:rFonts w:ascii="Calibri" w:eastAsia="Times New Roman" w:hAnsi="Calibri" w:cs="AvenirNext LT Pro Regular"/>
          <w:bCs/>
          <w:sz w:val="20"/>
          <w:szCs w:val="20"/>
          <w:lang w:eastAsia="es-MX"/>
        </w:rPr>
        <w:t xml:space="preserve">el Lic. Eliseo Medina </w:t>
      </w:r>
      <w:r w:rsidR="00143918">
        <w:rPr>
          <w:rFonts w:ascii="Calibri" w:eastAsia="Times New Roman" w:hAnsi="Calibri" w:cs="AvenirNext LT Pro Regular"/>
          <w:bCs/>
          <w:sz w:val="20"/>
          <w:szCs w:val="20"/>
          <w:lang w:eastAsia="es-MX"/>
        </w:rPr>
        <w:t>nos va hacer favor de presentarlo</w:t>
      </w:r>
      <w:r w:rsidR="00C6448F">
        <w:rPr>
          <w:rFonts w:ascii="Calibri" w:eastAsia="Times New Roman" w:hAnsi="Calibri" w:cs="AvenirNext LT Pro Regular"/>
          <w:bCs/>
          <w:sz w:val="20"/>
          <w:szCs w:val="20"/>
          <w:lang w:eastAsia="es-MX"/>
        </w:rPr>
        <w:t>&gt;&gt;</w:t>
      </w:r>
      <w:r w:rsidR="00143918">
        <w:rPr>
          <w:rFonts w:ascii="Calibri" w:eastAsia="Times New Roman" w:hAnsi="Calibri" w:cs="AvenirNext LT Pro Regular"/>
          <w:bCs/>
          <w:sz w:val="20"/>
          <w:szCs w:val="20"/>
          <w:lang w:eastAsia="es-MX"/>
        </w:rPr>
        <w:t xml:space="preserve">: </w:t>
      </w:r>
    </w:p>
    <w:p w:rsidR="00297047" w:rsidRDefault="00297047" w:rsidP="00297047">
      <w:pPr>
        <w:pStyle w:val="Prrafodelista"/>
        <w:numPr>
          <w:ilvl w:val="0"/>
          <w:numId w:val="10"/>
        </w:numPr>
        <w:spacing w:line="360" w:lineRule="auto"/>
        <w:jc w:val="both"/>
        <w:rPr>
          <w:rFonts w:ascii="Calibri" w:hAnsi="Calibri" w:cs="AvenirNext LT Pro Regular"/>
          <w:b/>
          <w:bCs/>
          <w:sz w:val="20"/>
          <w:szCs w:val="20"/>
          <w:lang w:eastAsia="es-MX"/>
        </w:rPr>
      </w:pPr>
      <w:r w:rsidRPr="0005689C">
        <w:rPr>
          <w:rFonts w:ascii="Calibri" w:hAnsi="Calibri" w:cs="AvenirNext LT Pro Regular"/>
          <w:b/>
          <w:bCs/>
          <w:sz w:val="20"/>
          <w:szCs w:val="20"/>
          <w:lang w:eastAsia="es-MX"/>
        </w:rPr>
        <w:t>AUTORIZACIÓN DE ESTRATEGIA DE COMERCIALIZACIÓN DE LA SEGUNDA ETAPA DEL “FRACCIONAMIENTO HUIXTLA” EN EL MUNICIPIO DE ETZATLÁN.</w:t>
      </w:r>
    </w:p>
    <w:p w:rsidR="00297047" w:rsidRDefault="00CE7B29" w:rsidP="00CE7B29">
      <w:pPr>
        <w:spacing w:line="360" w:lineRule="auto"/>
        <w:jc w:val="center"/>
        <w:rPr>
          <w:rFonts w:ascii="Calibri" w:eastAsia="Times New Roman" w:hAnsi="Calibri" w:cs="AvenirNext LT Pro Regular"/>
          <w:bCs/>
          <w:sz w:val="20"/>
          <w:szCs w:val="20"/>
          <w:lang w:val="es-ES" w:eastAsia="es-MX"/>
        </w:rPr>
      </w:pPr>
      <w:r w:rsidRPr="00CE7B29">
        <w:rPr>
          <w:rFonts w:ascii="Calibri" w:eastAsia="Times New Roman" w:hAnsi="Calibri" w:cs="AvenirNext LT Pro Regular"/>
          <w:bCs/>
          <w:sz w:val="20"/>
          <w:szCs w:val="20"/>
          <w:lang w:eastAsia="es-MX"/>
        </w:rPr>
        <w:object w:dxaOrig="7197" w:dyaOrig="5398">
          <v:shape id="_x0000_i1043" type="#_x0000_t75" style="width:5in;height:270pt" o:ole="">
            <v:imagedata r:id="rId46" o:title=""/>
          </v:shape>
          <o:OLEObject Type="Embed" ProgID="PowerPoint.Slide.12" ShapeID="_x0000_i1043" DrawAspect="Content" ObjectID="_1537253445" r:id="rId47"/>
        </w:object>
      </w:r>
    </w:p>
    <w:p w:rsidR="00CE7B29" w:rsidRPr="00297047" w:rsidRDefault="00CE7B29" w:rsidP="00CE7B29">
      <w:pPr>
        <w:spacing w:line="360" w:lineRule="auto"/>
        <w:jc w:val="center"/>
        <w:rPr>
          <w:rFonts w:ascii="Calibri" w:eastAsia="Times New Roman" w:hAnsi="Calibri" w:cs="AvenirNext LT Pro Regular"/>
          <w:bCs/>
          <w:sz w:val="20"/>
          <w:szCs w:val="20"/>
          <w:lang w:val="es-ES" w:eastAsia="es-MX"/>
        </w:rPr>
      </w:pPr>
    </w:p>
    <w:p w:rsidR="00143918" w:rsidRDefault="00143918" w:rsidP="00D5221E">
      <w:pPr>
        <w:spacing w:line="360" w:lineRule="auto"/>
        <w:jc w:val="both"/>
        <w:rPr>
          <w:rFonts w:ascii="Calibri" w:eastAsia="Times New Roman" w:hAnsi="Calibri" w:cs="AvenirNext LT Pro Regular"/>
          <w:bCs/>
          <w:sz w:val="20"/>
          <w:szCs w:val="20"/>
          <w:lang w:eastAsia="es-MX"/>
        </w:rPr>
      </w:pPr>
      <w:r w:rsidRPr="00CE7B29">
        <w:rPr>
          <w:rFonts w:ascii="Calibri" w:eastAsia="Times New Roman" w:hAnsi="Calibri" w:cs="AvenirNext LT Pro Regular"/>
          <w:b/>
          <w:bCs/>
          <w:sz w:val="20"/>
          <w:szCs w:val="20"/>
          <w:lang w:eastAsia="es-MX"/>
        </w:rPr>
        <w:t xml:space="preserve">El Lic. Eliseo </w:t>
      </w:r>
      <w:r w:rsidR="00CE7B29" w:rsidRPr="00CE7B29">
        <w:rPr>
          <w:rFonts w:ascii="Calibri" w:eastAsia="Times New Roman" w:hAnsi="Calibri" w:cs="AvenirNext LT Pro Regular"/>
          <w:b/>
          <w:bCs/>
          <w:sz w:val="20"/>
          <w:szCs w:val="20"/>
          <w:lang w:eastAsia="es-MX"/>
        </w:rPr>
        <w:t>Medina en uso de la voz</w:t>
      </w:r>
      <w:r w:rsidR="00CE7B29">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 xml:space="preserve">.- </w:t>
      </w:r>
      <w:r w:rsidR="00CE7B29">
        <w:rPr>
          <w:rFonts w:ascii="Calibri" w:eastAsia="Times New Roman" w:hAnsi="Calibri" w:cs="AvenirNext LT Pro Regular"/>
          <w:bCs/>
          <w:sz w:val="20"/>
          <w:szCs w:val="20"/>
          <w:lang w:eastAsia="es-MX"/>
        </w:rPr>
        <w:t>&lt;&lt;Sí,</w:t>
      </w:r>
      <w:r>
        <w:rPr>
          <w:rFonts w:ascii="Calibri" w:eastAsia="Times New Roman" w:hAnsi="Calibri" w:cs="AvenirNext LT Pro Regular"/>
          <w:bCs/>
          <w:sz w:val="20"/>
          <w:szCs w:val="20"/>
          <w:lang w:eastAsia="es-MX"/>
        </w:rPr>
        <w:t xml:space="preserve"> con su permiso, </w:t>
      </w:r>
      <w:r w:rsidR="004607D6">
        <w:rPr>
          <w:rFonts w:ascii="Calibri" w:eastAsia="Times New Roman" w:hAnsi="Calibri" w:cs="AvenirNext LT Pro Regular"/>
          <w:bCs/>
          <w:sz w:val="20"/>
          <w:szCs w:val="20"/>
          <w:lang w:eastAsia="es-MX"/>
        </w:rPr>
        <w:t xml:space="preserve">señores miembros de la Junta de Gobierno </w:t>
      </w:r>
      <w:r>
        <w:rPr>
          <w:rFonts w:ascii="Calibri" w:eastAsia="Times New Roman" w:hAnsi="Calibri" w:cs="AvenirNext LT Pro Regular"/>
          <w:bCs/>
          <w:sz w:val="20"/>
          <w:szCs w:val="20"/>
          <w:lang w:eastAsia="es-MX"/>
        </w:rPr>
        <w:t>el Fraccionami</w:t>
      </w:r>
      <w:r w:rsidR="004607D6">
        <w:rPr>
          <w:rFonts w:ascii="Calibri" w:eastAsia="Times New Roman" w:hAnsi="Calibri" w:cs="AvenirNext LT Pro Regular"/>
          <w:bCs/>
          <w:sz w:val="20"/>
          <w:szCs w:val="20"/>
          <w:lang w:eastAsia="es-MX"/>
        </w:rPr>
        <w:t>ento Huixtla de Etzatlán tenemos</w:t>
      </w:r>
      <w:r>
        <w:rPr>
          <w:rFonts w:ascii="Calibri" w:eastAsia="Times New Roman" w:hAnsi="Calibri" w:cs="AvenirNext LT Pro Regular"/>
          <w:bCs/>
          <w:sz w:val="20"/>
          <w:szCs w:val="20"/>
          <w:lang w:eastAsia="es-MX"/>
        </w:rPr>
        <w:t xml:space="preserve"> 3</w:t>
      </w:r>
      <w:r w:rsidR="004607D6">
        <w:rPr>
          <w:rFonts w:ascii="Calibri" w:eastAsia="Times New Roman" w:hAnsi="Calibri" w:cs="AvenirNext LT Pro Regular"/>
          <w:bCs/>
          <w:sz w:val="20"/>
          <w:szCs w:val="20"/>
          <w:lang w:eastAsia="es-MX"/>
        </w:rPr>
        <w:t xml:space="preserve">41 lotes urbanizados para hacer vivienda </w:t>
      </w:r>
      <w:r>
        <w:rPr>
          <w:rFonts w:ascii="Calibri" w:eastAsia="Times New Roman" w:hAnsi="Calibri" w:cs="AvenirNext LT Pro Regular"/>
          <w:bCs/>
          <w:sz w:val="20"/>
          <w:szCs w:val="20"/>
          <w:lang w:eastAsia="es-MX"/>
        </w:rPr>
        <w:t>tuvimos la</w:t>
      </w:r>
      <w:r w:rsidR="004607D6">
        <w:rPr>
          <w:rFonts w:ascii="Calibri" w:eastAsia="Times New Roman" w:hAnsi="Calibri" w:cs="AvenirNext LT Pro Regular"/>
          <w:bCs/>
          <w:sz w:val="20"/>
          <w:szCs w:val="20"/>
          <w:lang w:eastAsia="es-MX"/>
        </w:rPr>
        <w:t xml:space="preserve"> comercialización de</w:t>
      </w:r>
      <w:r>
        <w:rPr>
          <w:rFonts w:ascii="Calibri" w:eastAsia="Times New Roman" w:hAnsi="Calibri" w:cs="AvenirNext LT Pro Regular"/>
          <w:bCs/>
          <w:sz w:val="20"/>
          <w:szCs w:val="20"/>
          <w:lang w:eastAsia="es-MX"/>
        </w:rPr>
        <w:t xml:space="preserve"> dos etapas la primera se empezó</w:t>
      </w:r>
      <w:r w:rsidR="004607D6">
        <w:rPr>
          <w:rFonts w:ascii="Calibri" w:eastAsia="Times New Roman" w:hAnsi="Calibri" w:cs="AvenirNext LT Pro Regular"/>
          <w:bCs/>
          <w:sz w:val="20"/>
          <w:szCs w:val="20"/>
          <w:lang w:eastAsia="es-MX"/>
        </w:rPr>
        <w:t xml:space="preserve"> el esquema vía subsidio federal a través </w:t>
      </w:r>
      <w:r>
        <w:rPr>
          <w:rFonts w:ascii="Calibri" w:eastAsia="Times New Roman" w:hAnsi="Calibri" w:cs="AvenirNext LT Pro Regular"/>
          <w:bCs/>
          <w:sz w:val="20"/>
          <w:szCs w:val="20"/>
          <w:lang w:eastAsia="es-MX"/>
        </w:rPr>
        <w:t xml:space="preserve"> de</w:t>
      </w:r>
      <w:r w:rsidR="004607D6">
        <w:rPr>
          <w:rFonts w:ascii="Calibri" w:eastAsia="Times New Roman" w:hAnsi="Calibri" w:cs="AvenirNext LT Pro Regular"/>
          <w:bCs/>
          <w:sz w:val="20"/>
          <w:szCs w:val="20"/>
          <w:lang w:eastAsia="es-MX"/>
        </w:rPr>
        <w:t xml:space="preserve"> la </w:t>
      </w:r>
      <w:r>
        <w:rPr>
          <w:rFonts w:ascii="Calibri" w:eastAsia="Times New Roman" w:hAnsi="Calibri" w:cs="AvenirNext LT Pro Regular"/>
          <w:bCs/>
          <w:sz w:val="20"/>
          <w:szCs w:val="20"/>
          <w:lang w:eastAsia="es-MX"/>
        </w:rPr>
        <w:t xml:space="preserve"> Conavi</w:t>
      </w:r>
      <w:r w:rsidR="004607D6">
        <w:rPr>
          <w:rFonts w:ascii="Calibri" w:eastAsia="Times New Roman" w:hAnsi="Calibri" w:cs="AvenirNext LT Pro Regular"/>
          <w:bCs/>
          <w:sz w:val="20"/>
          <w:szCs w:val="20"/>
          <w:lang w:eastAsia="es-MX"/>
        </w:rPr>
        <w:t xml:space="preserve"> y un Organismo ejecutor de obra</w:t>
      </w:r>
      <w:r w:rsidR="005219D3">
        <w:rPr>
          <w:rFonts w:ascii="Calibri" w:eastAsia="Times New Roman" w:hAnsi="Calibri" w:cs="AvenirNext LT Pro Regular"/>
          <w:bCs/>
          <w:sz w:val="20"/>
          <w:szCs w:val="20"/>
          <w:lang w:eastAsia="es-MX"/>
        </w:rPr>
        <w:t xml:space="preserve"> autorizado por la CONAVI</w:t>
      </w:r>
      <w:r w:rsidR="004607D6">
        <w:rPr>
          <w:rFonts w:ascii="Calibri" w:eastAsia="Times New Roman" w:hAnsi="Calibri" w:cs="AvenirNext LT Pro Regular"/>
          <w:bCs/>
          <w:sz w:val="20"/>
          <w:szCs w:val="20"/>
          <w:lang w:eastAsia="es-MX"/>
        </w:rPr>
        <w:t xml:space="preserve">  iniciamos el proceso con 15</w:t>
      </w:r>
      <w:r>
        <w:rPr>
          <w:rFonts w:ascii="Calibri" w:eastAsia="Times New Roman" w:hAnsi="Calibri" w:cs="AvenirNext LT Pro Regular"/>
          <w:bCs/>
          <w:sz w:val="20"/>
          <w:szCs w:val="20"/>
          <w:lang w:eastAsia="es-MX"/>
        </w:rPr>
        <w:t>8 terrenos lotes</w:t>
      </w:r>
      <w:r w:rsidR="004607D6">
        <w:rPr>
          <w:rFonts w:ascii="Calibri" w:eastAsia="Times New Roman" w:hAnsi="Calibri" w:cs="AvenirNext LT Pro Regular"/>
          <w:bCs/>
          <w:sz w:val="20"/>
          <w:szCs w:val="20"/>
          <w:lang w:eastAsia="es-MX"/>
        </w:rPr>
        <w:t xml:space="preserve"> que era el mercado que en ese entonces se tenía </w:t>
      </w:r>
      <w:r>
        <w:rPr>
          <w:rFonts w:ascii="Calibri" w:eastAsia="Times New Roman" w:hAnsi="Calibri" w:cs="AvenirNext LT Pro Regular"/>
          <w:bCs/>
          <w:sz w:val="20"/>
          <w:szCs w:val="20"/>
          <w:lang w:eastAsia="es-MX"/>
        </w:rPr>
        <w:t>CONAVI de subsidio Federal nada más nos</w:t>
      </w:r>
      <w:r w:rsidR="00EA05DD">
        <w:rPr>
          <w:rFonts w:ascii="Calibri" w:eastAsia="Times New Roman" w:hAnsi="Calibri" w:cs="AvenirNext LT Pro Regular"/>
          <w:bCs/>
          <w:sz w:val="20"/>
          <w:szCs w:val="20"/>
          <w:lang w:eastAsia="es-MX"/>
        </w:rPr>
        <w:t xml:space="preserve"> pago para 5</w:t>
      </w:r>
      <w:r w:rsidR="004607D6">
        <w:rPr>
          <w:rFonts w:ascii="Calibri" w:eastAsia="Times New Roman" w:hAnsi="Calibri" w:cs="AvenirNext LT Pro Regular"/>
          <w:bCs/>
          <w:sz w:val="20"/>
          <w:szCs w:val="20"/>
          <w:lang w:eastAsia="es-MX"/>
        </w:rPr>
        <w:t xml:space="preserve">9 </w:t>
      </w:r>
      <w:r w:rsidR="005219D3">
        <w:rPr>
          <w:rFonts w:ascii="Calibri" w:eastAsia="Times New Roman" w:hAnsi="Calibri" w:cs="AvenirNext LT Pro Regular"/>
          <w:bCs/>
          <w:sz w:val="20"/>
          <w:szCs w:val="20"/>
          <w:lang w:eastAsia="es-MX"/>
        </w:rPr>
        <w:t xml:space="preserve">subsidios,  </w:t>
      </w:r>
      <w:r>
        <w:rPr>
          <w:rFonts w:ascii="Calibri" w:eastAsia="Times New Roman" w:hAnsi="Calibri" w:cs="AvenirNext LT Pro Regular"/>
          <w:bCs/>
          <w:sz w:val="20"/>
          <w:szCs w:val="20"/>
          <w:lang w:eastAsia="es-MX"/>
        </w:rPr>
        <w:t>el esquema</w:t>
      </w:r>
      <w:r w:rsidR="004607D6">
        <w:rPr>
          <w:rFonts w:ascii="Calibri" w:eastAsia="Times New Roman" w:hAnsi="Calibri" w:cs="AvenirNext LT Pro Regular"/>
          <w:bCs/>
          <w:sz w:val="20"/>
          <w:szCs w:val="20"/>
          <w:lang w:eastAsia="es-MX"/>
        </w:rPr>
        <w:t xml:space="preserve"> que se propone para continuar con este programa y ante </w:t>
      </w:r>
      <w:r>
        <w:rPr>
          <w:rFonts w:ascii="Calibri" w:eastAsia="Times New Roman" w:hAnsi="Calibri" w:cs="AvenirNext LT Pro Regular"/>
          <w:bCs/>
          <w:sz w:val="20"/>
          <w:szCs w:val="20"/>
          <w:lang w:eastAsia="es-MX"/>
        </w:rPr>
        <w:t>la insuficiencia presup</w:t>
      </w:r>
      <w:r w:rsidR="005219D3">
        <w:rPr>
          <w:rFonts w:ascii="Calibri" w:eastAsia="Times New Roman" w:hAnsi="Calibri" w:cs="AvenirNext LT Pro Regular"/>
          <w:bCs/>
          <w:sz w:val="20"/>
          <w:szCs w:val="20"/>
          <w:lang w:eastAsia="es-MX"/>
        </w:rPr>
        <w:t>uestal de la CONAVI imposibilitó que diera e</w:t>
      </w:r>
      <w:r w:rsidR="00931715">
        <w:rPr>
          <w:rFonts w:ascii="Calibri" w:eastAsia="Times New Roman" w:hAnsi="Calibri" w:cs="AvenirNext LT Pro Regular"/>
          <w:bCs/>
          <w:sz w:val="20"/>
          <w:szCs w:val="20"/>
          <w:lang w:eastAsia="es-MX"/>
        </w:rPr>
        <w:t>s</w:t>
      </w:r>
      <w:r w:rsidR="005219D3">
        <w:rPr>
          <w:rFonts w:ascii="Calibri" w:eastAsia="Times New Roman" w:hAnsi="Calibri" w:cs="AvenirNext LT Pro Regular"/>
          <w:bCs/>
          <w:sz w:val="20"/>
          <w:szCs w:val="20"/>
          <w:lang w:eastAsia="es-MX"/>
        </w:rPr>
        <w:t>e</w:t>
      </w:r>
      <w:r w:rsidR="00931715">
        <w:rPr>
          <w:rFonts w:ascii="Calibri" w:eastAsia="Times New Roman" w:hAnsi="Calibri" w:cs="AvenirNext LT Pro Regular"/>
          <w:bCs/>
          <w:sz w:val="20"/>
          <w:szCs w:val="20"/>
          <w:lang w:eastAsia="es-MX"/>
        </w:rPr>
        <w:t xml:space="preserve"> </w:t>
      </w:r>
      <w:r w:rsidR="00DC0F60">
        <w:rPr>
          <w:rFonts w:ascii="Calibri" w:eastAsia="Times New Roman" w:hAnsi="Calibri" w:cs="AvenirNext LT Pro Regular"/>
          <w:bCs/>
          <w:sz w:val="20"/>
          <w:szCs w:val="20"/>
          <w:lang w:eastAsia="es-MX"/>
        </w:rPr>
        <w:t>subsidio y</w:t>
      </w:r>
      <w:r w:rsidR="005219D3">
        <w:rPr>
          <w:rFonts w:ascii="Calibri" w:eastAsia="Times New Roman" w:hAnsi="Calibri" w:cs="AvenirNext LT Pro Regular"/>
          <w:bCs/>
          <w:sz w:val="20"/>
          <w:szCs w:val="20"/>
          <w:lang w:eastAsia="es-MX"/>
        </w:rPr>
        <w:t xml:space="preserve"> ahora es q</w:t>
      </w:r>
      <w:r w:rsidR="00931715">
        <w:rPr>
          <w:rFonts w:ascii="Calibri" w:eastAsia="Times New Roman" w:hAnsi="Calibri" w:cs="AvenirNext LT Pro Regular"/>
          <w:bCs/>
          <w:sz w:val="20"/>
          <w:szCs w:val="20"/>
          <w:lang w:eastAsia="es-MX"/>
        </w:rPr>
        <w:t xml:space="preserve">ue a través de un subsidio estatal se </w:t>
      </w:r>
      <w:r w:rsidR="005219D3">
        <w:rPr>
          <w:rFonts w:ascii="Calibri" w:eastAsia="Times New Roman" w:hAnsi="Calibri" w:cs="AvenirNext LT Pro Regular"/>
          <w:bCs/>
          <w:sz w:val="20"/>
          <w:szCs w:val="20"/>
          <w:lang w:eastAsia="es-MX"/>
        </w:rPr>
        <w:t>sustituyera</w:t>
      </w:r>
      <w:r w:rsidR="00931715">
        <w:rPr>
          <w:rFonts w:ascii="Calibri" w:eastAsia="Times New Roman" w:hAnsi="Calibri" w:cs="AvenirNext LT Pro Regular"/>
          <w:bCs/>
          <w:sz w:val="20"/>
          <w:szCs w:val="20"/>
          <w:lang w:eastAsia="es-MX"/>
        </w:rPr>
        <w:t xml:space="preserve"> el subsidio federal </w:t>
      </w:r>
      <w:r>
        <w:rPr>
          <w:rFonts w:ascii="Calibri" w:eastAsia="Times New Roman" w:hAnsi="Calibri" w:cs="AvenirNext LT Pro Regular"/>
          <w:bCs/>
          <w:sz w:val="20"/>
          <w:szCs w:val="20"/>
          <w:lang w:eastAsia="es-MX"/>
        </w:rPr>
        <w:t xml:space="preserve">por un importe </w:t>
      </w:r>
      <w:r w:rsidRPr="005219D3">
        <w:rPr>
          <w:rFonts w:ascii="Calibri" w:eastAsia="Times New Roman" w:hAnsi="Calibri" w:cs="AvenirNext LT Pro Regular"/>
          <w:bCs/>
          <w:sz w:val="20"/>
          <w:szCs w:val="20"/>
          <w:lang w:eastAsia="es-MX"/>
        </w:rPr>
        <w:t>de $2</w:t>
      </w:r>
      <w:r w:rsidR="005219D3" w:rsidRPr="005219D3">
        <w:rPr>
          <w:rFonts w:ascii="Calibri" w:eastAsia="Times New Roman" w:hAnsi="Calibri" w:cs="AvenirNext LT Pro Regular"/>
          <w:bCs/>
          <w:sz w:val="20"/>
          <w:szCs w:val="20"/>
          <w:lang w:eastAsia="es-MX"/>
        </w:rPr>
        <w:t>,</w:t>
      </w:r>
      <w:r w:rsidR="00931715" w:rsidRPr="005219D3">
        <w:rPr>
          <w:rFonts w:ascii="Calibri" w:eastAsia="Times New Roman" w:hAnsi="Calibri" w:cs="AvenirNext LT Pro Regular"/>
          <w:bCs/>
          <w:sz w:val="20"/>
          <w:szCs w:val="20"/>
          <w:lang w:eastAsia="es-MX"/>
        </w:rPr>
        <w:t>109</w:t>
      </w:r>
      <w:r w:rsidR="005219D3" w:rsidRPr="005219D3">
        <w:rPr>
          <w:rFonts w:ascii="Calibri" w:eastAsia="Times New Roman" w:hAnsi="Calibri" w:cs="AvenirNext LT Pro Regular"/>
          <w:bCs/>
          <w:sz w:val="20"/>
          <w:szCs w:val="20"/>
          <w:lang w:eastAsia="es-MX"/>
        </w:rPr>
        <w:t>,729.60</w:t>
      </w:r>
      <w:r w:rsidR="005219D3">
        <w:rPr>
          <w:rFonts w:ascii="Calibri" w:eastAsia="Times New Roman" w:hAnsi="Calibri" w:cs="AvenirNext LT Pro Regular"/>
          <w:bCs/>
          <w:sz w:val="20"/>
          <w:szCs w:val="20"/>
          <w:lang w:eastAsia="es-MX"/>
        </w:rPr>
        <w:t>, aportándose ese dinero</w:t>
      </w:r>
      <w:r>
        <w:rPr>
          <w:rFonts w:ascii="Calibri" w:eastAsia="Times New Roman" w:hAnsi="Calibri" w:cs="AvenirNext LT Pro Regular"/>
          <w:bCs/>
          <w:sz w:val="20"/>
          <w:szCs w:val="20"/>
          <w:lang w:eastAsia="es-MX"/>
        </w:rPr>
        <w:t xml:space="preserve"> se cierra esta primera eta</w:t>
      </w:r>
      <w:r w:rsidR="00931715">
        <w:rPr>
          <w:rFonts w:ascii="Calibri" w:eastAsia="Times New Roman" w:hAnsi="Calibri" w:cs="AvenirNext LT Pro Regular"/>
          <w:bCs/>
          <w:sz w:val="20"/>
          <w:szCs w:val="20"/>
          <w:lang w:eastAsia="es-MX"/>
        </w:rPr>
        <w:t>pa y a la institución tendría</w:t>
      </w:r>
      <w:r>
        <w:rPr>
          <w:rFonts w:ascii="Calibri" w:eastAsia="Times New Roman" w:hAnsi="Calibri" w:cs="AvenirNext LT Pro Regular"/>
          <w:bCs/>
          <w:sz w:val="20"/>
          <w:szCs w:val="20"/>
          <w:lang w:eastAsia="es-MX"/>
        </w:rPr>
        <w:t xml:space="preserve"> un ingreso de </w:t>
      </w:r>
      <w:r w:rsidR="008F483F">
        <w:rPr>
          <w:rFonts w:ascii="Calibri" w:eastAsia="Times New Roman" w:hAnsi="Calibri" w:cs="AvenirNext LT Pro Regular"/>
          <w:bCs/>
          <w:sz w:val="20"/>
          <w:szCs w:val="20"/>
          <w:lang w:eastAsia="es-MX"/>
        </w:rPr>
        <w:t>$4</w:t>
      </w:r>
      <w:r w:rsidR="005219D3" w:rsidRPr="005219D3">
        <w:rPr>
          <w:rFonts w:ascii="Calibri" w:eastAsia="Times New Roman" w:hAnsi="Calibri" w:cs="AvenirNext LT Pro Regular"/>
          <w:bCs/>
          <w:sz w:val="20"/>
          <w:szCs w:val="20"/>
          <w:lang w:eastAsia="es-MX"/>
        </w:rPr>
        <w:t>,</w:t>
      </w:r>
      <w:r w:rsidR="00931715" w:rsidRPr="005219D3">
        <w:rPr>
          <w:rFonts w:ascii="Calibri" w:eastAsia="Times New Roman" w:hAnsi="Calibri" w:cs="AvenirNext LT Pro Regular"/>
          <w:bCs/>
          <w:sz w:val="20"/>
          <w:szCs w:val="20"/>
          <w:lang w:eastAsia="es-MX"/>
        </w:rPr>
        <w:t>62</w:t>
      </w:r>
      <w:r w:rsidR="005219D3" w:rsidRPr="005219D3">
        <w:rPr>
          <w:rFonts w:ascii="Calibri" w:eastAsia="Times New Roman" w:hAnsi="Calibri" w:cs="AvenirNext LT Pro Regular"/>
          <w:bCs/>
          <w:sz w:val="20"/>
          <w:szCs w:val="20"/>
          <w:lang w:eastAsia="es-MX"/>
        </w:rPr>
        <w:t>5,000</w:t>
      </w:r>
      <w:r w:rsidR="005219D3">
        <w:rPr>
          <w:rFonts w:ascii="Calibri" w:eastAsia="Times New Roman" w:hAnsi="Calibri" w:cs="AvenirNext LT Pro Regular"/>
          <w:bCs/>
          <w:sz w:val="20"/>
          <w:szCs w:val="20"/>
          <w:lang w:eastAsia="es-MX"/>
        </w:rPr>
        <w:t xml:space="preserve"> seiscientos veinticinco</w:t>
      </w:r>
      <w:r w:rsidR="00931715">
        <w:rPr>
          <w:rFonts w:ascii="Calibri" w:eastAsia="Times New Roman" w:hAnsi="Calibri" w:cs="AvenirNext LT Pro Regular"/>
          <w:bCs/>
          <w:sz w:val="20"/>
          <w:szCs w:val="20"/>
          <w:lang w:eastAsia="es-MX"/>
        </w:rPr>
        <w:t xml:space="preserve"> mil</w:t>
      </w:r>
      <w:r>
        <w:rPr>
          <w:rFonts w:ascii="Calibri" w:eastAsia="Times New Roman" w:hAnsi="Calibri" w:cs="AvenirNext LT Pro Regular"/>
          <w:bCs/>
          <w:sz w:val="20"/>
          <w:szCs w:val="20"/>
          <w:lang w:eastAsia="es-MX"/>
        </w:rPr>
        <w:t xml:space="preserve">. Ahora ese dinero de </w:t>
      </w:r>
      <w:r w:rsidR="005219D3" w:rsidRPr="005219D3">
        <w:rPr>
          <w:rFonts w:ascii="Calibri" w:eastAsia="Times New Roman" w:hAnsi="Calibri" w:cs="AvenirNext LT Pro Regular"/>
          <w:bCs/>
          <w:sz w:val="20"/>
          <w:szCs w:val="20"/>
          <w:lang w:eastAsia="es-MX"/>
        </w:rPr>
        <w:t>$2,109,729.60</w:t>
      </w:r>
      <w:r w:rsidR="005219D3">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dos millones ciento n</w:t>
      </w:r>
      <w:r w:rsidR="00931715">
        <w:rPr>
          <w:rFonts w:ascii="Calibri" w:eastAsia="Times New Roman" w:hAnsi="Calibri" w:cs="AvenirNext LT Pro Regular"/>
          <w:bCs/>
          <w:sz w:val="20"/>
          <w:szCs w:val="20"/>
          <w:lang w:eastAsia="es-MX"/>
        </w:rPr>
        <w:t>ueve mil</w:t>
      </w:r>
      <w:r w:rsidR="005219D3">
        <w:rPr>
          <w:rFonts w:ascii="Calibri" w:eastAsia="Times New Roman" w:hAnsi="Calibri" w:cs="AvenirNext LT Pro Regular"/>
          <w:bCs/>
          <w:sz w:val="20"/>
          <w:szCs w:val="20"/>
          <w:lang w:eastAsia="es-MX"/>
        </w:rPr>
        <w:t>,</w:t>
      </w:r>
      <w:r w:rsidR="00931715">
        <w:rPr>
          <w:rFonts w:ascii="Calibri" w:eastAsia="Times New Roman" w:hAnsi="Calibri" w:cs="AvenirNext LT Pro Regular"/>
          <w:bCs/>
          <w:sz w:val="20"/>
          <w:szCs w:val="20"/>
          <w:lang w:eastAsia="es-MX"/>
        </w:rPr>
        <w:t xml:space="preserve"> nos </w:t>
      </w:r>
      <w:r w:rsidR="00EB68EA">
        <w:rPr>
          <w:rFonts w:ascii="Calibri" w:eastAsia="Times New Roman" w:hAnsi="Calibri" w:cs="AvenirNext LT Pro Regular"/>
          <w:bCs/>
          <w:sz w:val="20"/>
          <w:szCs w:val="20"/>
          <w:lang w:eastAsia="es-MX"/>
        </w:rPr>
        <w:t xml:space="preserve"> corresponde como ap</w:t>
      </w:r>
      <w:r>
        <w:rPr>
          <w:rFonts w:ascii="Calibri" w:eastAsia="Times New Roman" w:hAnsi="Calibri" w:cs="AvenirNext LT Pro Regular"/>
          <w:bCs/>
          <w:sz w:val="20"/>
          <w:szCs w:val="20"/>
          <w:lang w:eastAsia="es-MX"/>
        </w:rPr>
        <w:t>ortación estatal le correspondería a la Institución nada mas el 50% el otro 50% le corresponde el Organismo Ejecu</w:t>
      </w:r>
      <w:r w:rsidR="00EB68EA">
        <w:rPr>
          <w:rFonts w:ascii="Calibri" w:eastAsia="Times New Roman" w:hAnsi="Calibri" w:cs="AvenirNext LT Pro Regular"/>
          <w:bCs/>
          <w:sz w:val="20"/>
          <w:szCs w:val="20"/>
          <w:lang w:eastAsia="es-MX"/>
        </w:rPr>
        <w:t>tor de Obra, entonces nosotros aportaremos un millón de pesos</w:t>
      </w:r>
      <w:r w:rsidR="008F483F">
        <w:rPr>
          <w:rFonts w:ascii="Calibri" w:eastAsia="Times New Roman" w:hAnsi="Calibri" w:cs="AvenirNext LT Pro Regular"/>
          <w:bCs/>
          <w:sz w:val="20"/>
          <w:szCs w:val="20"/>
          <w:lang w:eastAsia="es-MX"/>
        </w:rPr>
        <w:t xml:space="preserve"> aproximadamente</w:t>
      </w:r>
      <w:r w:rsidR="00EB68EA">
        <w:rPr>
          <w:rFonts w:ascii="Calibri" w:eastAsia="Times New Roman" w:hAnsi="Calibri" w:cs="AvenirNext LT Pro Regular"/>
          <w:bCs/>
          <w:sz w:val="20"/>
          <w:szCs w:val="20"/>
          <w:lang w:eastAsia="es-MX"/>
        </w:rPr>
        <w:t xml:space="preserve"> y al final la institución  </w:t>
      </w:r>
      <w:r w:rsidR="00EB68EA">
        <w:rPr>
          <w:rFonts w:ascii="Calibri" w:eastAsia="Times New Roman" w:hAnsi="Calibri" w:cs="AvenirNext LT Pro Regular"/>
          <w:bCs/>
          <w:sz w:val="20"/>
          <w:szCs w:val="20"/>
          <w:lang w:eastAsia="es-MX"/>
        </w:rPr>
        <w:lastRenderedPageBreak/>
        <w:t xml:space="preserve">tendría ingresos por </w:t>
      </w:r>
      <w:r w:rsidR="00EB68EA" w:rsidRPr="005219D3">
        <w:rPr>
          <w:rFonts w:ascii="Calibri" w:eastAsia="Times New Roman" w:hAnsi="Calibri" w:cs="AvenirNext LT Pro Regular"/>
          <w:bCs/>
          <w:sz w:val="20"/>
          <w:szCs w:val="20"/>
          <w:lang w:eastAsia="es-MX"/>
        </w:rPr>
        <w:t>$</w:t>
      </w:r>
      <w:r w:rsidR="008F483F">
        <w:rPr>
          <w:rFonts w:ascii="Calibri" w:eastAsia="Times New Roman" w:hAnsi="Calibri" w:cs="AvenirNext LT Pro Regular"/>
          <w:bCs/>
          <w:sz w:val="20"/>
          <w:szCs w:val="20"/>
          <w:lang w:eastAsia="es-MX"/>
        </w:rPr>
        <w:t>$4</w:t>
      </w:r>
      <w:r w:rsidR="008F483F" w:rsidRPr="005219D3">
        <w:rPr>
          <w:rFonts w:ascii="Calibri" w:eastAsia="Times New Roman" w:hAnsi="Calibri" w:cs="AvenirNext LT Pro Regular"/>
          <w:bCs/>
          <w:sz w:val="20"/>
          <w:szCs w:val="20"/>
          <w:lang w:eastAsia="es-MX"/>
        </w:rPr>
        <w:t>,625,000</w:t>
      </w:r>
      <w:r w:rsidR="005219D3">
        <w:rPr>
          <w:rFonts w:ascii="Calibri" w:eastAsia="Times New Roman" w:hAnsi="Calibri" w:cs="AvenirNext LT Pro Regular"/>
          <w:bCs/>
          <w:sz w:val="20"/>
          <w:szCs w:val="20"/>
          <w:lang w:eastAsia="es-MX"/>
        </w:rPr>
        <w:t>,</w:t>
      </w:r>
      <w:r w:rsidR="00EB68EA" w:rsidRPr="005219D3">
        <w:rPr>
          <w:rFonts w:ascii="Calibri" w:eastAsia="Times New Roman" w:hAnsi="Calibri" w:cs="AvenirNext LT Pro Regular"/>
          <w:bCs/>
          <w:sz w:val="20"/>
          <w:szCs w:val="20"/>
          <w:lang w:eastAsia="es-MX"/>
        </w:rPr>
        <w:t xml:space="preserve"> </w:t>
      </w:r>
      <w:r w:rsidR="008F483F">
        <w:rPr>
          <w:rFonts w:ascii="Calibri" w:eastAsia="Times New Roman" w:hAnsi="Calibri" w:cs="AvenirNext LT Pro Regular"/>
          <w:bCs/>
          <w:sz w:val="20"/>
          <w:szCs w:val="20"/>
          <w:lang w:eastAsia="es-MX"/>
        </w:rPr>
        <w:t xml:space="preserve"> </w:t>
      </w:r>
      <w:r w:rsidR="001B688D">
        <w:rPr>
          <w:rFonts w:ascii="Calibri" w:eastAsia="Times New Roman" w:hAnsi="Calibri" w:cs="AvenirNext LT Pro Regular"/>
          <w:bCs/>
          <w:sz w:val="20"/>
          <w:szCs w:val="20"/>
          <w:lang w:eastAsia="es-MX"/>
        </w:rPr>
        <w:t xml:space="preserve">de esa diferencia entre el subsidio federal no pagado de $21,310.40 por acción dado que solo se recibieron $18,500 de los 59 lotes pagados es que los beneficiarios la paguen al momento de cancelar su reserva de dominio, </w:t>
      </w:r>
      <w:r w:rsidR="00EB68EA">
        <w:rPr>
          <w:rFonts w:ascii="Calibri" w:eastAsia="Times New Roman" w:hAnsi="Calibri" w:cs="AvenirNext LT Pro Regular"/>
          <w:bCs/>
          <w:sz w:val="20"/>
          <w:szCs w:val="20"/>
          <w:lang w:eastAsia="es-MX"/>
        </w:rPr>
        <w:t>si cerramos la primera etapa entonces podríamos a proceder por la segunda etapa que son 17</w:t>
      </w:r>
      <w:r w:rsidR="00774687">
        <w:rPr>
          <w:rFonts w:ascii="Calibri" w:eastAsia="Times New Roman" w:hAnsi="Calibri" w:cs="AvenirNext LT Pro Regular"/>
          <w:bCs/>
          <w:sz w:val="20"/>
          <w:szCs w:val="20"/>
          <w:lang w:eastAsia="es-MX"/>
        </w:rPr>
        <w:t>3</w:t>
      </w:r>
      <w:r w:rsidR="00931715">
        <w:rPr>
          <w:rFonts w:ascii="Calibri" w:eastAsia="Times New Roman" w:hAnsi="Calibri" w:cs="AvenirNext LT Pro Regular"/>
          <w:bCs/>
          <w:sz w:val="20"/>
          <w:szCs w:val="20"/>
          <w:lang w:eastAsia="es-MX"/>
        </w:rPr>
        <w:t xml:space="preserve"> lotes urbanizados originalmente las dos etapas iban a entrar por el esquema original pero </w:t>
      </w:r>
      <w:r w:rsidR="00EB68EA">
        <w:rPr>
          <w:rFonts w:ascii="Calibri" w:eastAsia="Times New Roman" w:hAnsi="Calibri" w:cs="AvenirNext LT Pro Regular"/>
          <w:bCs/>
          <w:sz w:val="20"/>
          <w:szCs w:val="20"/>
          <w:lang w:eastAsia="es-MX"/>
        </w:rPr>
        <w:t xml:space="preserve">debido a la insuficiencia presupuestal le buscamos un nuevo esquema a la comercialización de la segunda etapa lo que </w:t>
      </w:r>
      <w:r w:rsidR="00931715">
        <w:rPr>
          <w:rFonts w:ascii="Calibri" w:eastAsia="Times New Roman" w:hAnsi="Calibri" w:cs="AvenirNext LT Pro Regular"/>
          <w:bCs/>
          <w:sz w:val="20"/>
          <w:szCs w:val="20"/>
          <w:lang w:eastAsia="es-MX"/>
        </w:rPr>
        <w:t xml:space="preserve">se </w:t>
      </w:r>
      <w:r w:rsidR="00EB68EA">
        <w:rPr>
          <w:rFonts w:ascii="Calibri" w:eastAsia="Times New Roman" w:hAnsi="Calibri" w:cs="AvenirNext LT Pro Regular"/>
          <w:bCs/>
          <w:sz w:val="20"/>
          <w:szCs w:val="20"/>
          <w:lang w:eastAsia="es-MX"/>
        </w:rPr>
        <w:t>propone</w:t>
      </w:r>
      <w:r w:rsidR="00931715">
        <w:rPr>
          <w:rFonts w:ascii="Calibri" w:eastAsia="Times New Roman" w:hAnsi="Calibri" w:cs="AvenirNext LT Pro Regular"/>
          <w:bCs/>
          <w:sz w:val="20"/>
          <w:szCs w:val="20"/>
          <w:lang w:eastAsia="es-MX"/>
        </w:rPr>
        <w:t xml:space="preserve"> es que el Beneficiario de un ahorro previo de $7,435 pesos a un plazo de  cinco años</w:t>
      </w:r>
      <w:r w:rsidR="00EB68EA">
        <w:rPr>
          <w:rFonts w:ascii="Calibri" w:eastAsia="Times New Roman" w:hAnsi="Calibri" w:cs="AvenirNext LT Pro Regular"/>
          <w:bCs/>
          <w:sz w:val="20"/>
          <w:szCs w:val="20"/>
          <w:lang w:eastAsia="es-MX"/>
        </w:rPr>
        <w:t xml:space="preserve"> por eso la institución tendría un ingreso por $8</w:t>
      </w:r>
      <w:r w:rsidR="00931715">
        <w:rPr>
          <w:rFonts w:ascii="Calibri" w:eastAsia="Times New Roman" w:hAnsi="Calibri" w:cs="AvenirNext LT Pro Regular"/>
          <w:bCs/>
          <w:sz w:val="20"/>
          <w:szCs w:val="20"/>
          <w:lang w:eastAsia="es-MX"/>
        </w:rPr>
        <w:t xml:space="preserve">, 265, 000.00 Ocho millones doscientos sesenta y cinco mil y </w:t>
      </w:r>
      <w:r w:rsidR="00EB68EA">
        <w:rPr>
          <w:rFonts w:ascii="Calibri" w:eastAsia="Times New Roman" w:hAnsi="Calibri" w:cs="AvenirNext LT Pro Regular"/>
          <w:bCs/>
          <w:sz w:val="20"/>
          <w:szCs w:val="20"/>
          <w:lang w:eastAsia="es-MX"/>
        </w:rPr>
        <w:t xml:space="preserve"> se cerraría la venta</w:t>
      </w:r>
      <w:r w:rsidR="00931715">
        <w:rPr>
          <w:rFonts w:ascii="Calibri" w:eastAsia="Times New Roman" w:hAnsi="Calibri" w:cs="AvenirNext LT Pro Regular"/>
          <w:bCs/>
          <w:sz w:val="20"/>
          <w:szCs w:val="20"/>
          <w:lang w:eastAsia="es-MX"/>
        </w:rPr>
        <w:t xml:space="preserve"> de los 341 lotes, </w:t>
      </w:r>
      <w:r w:rsidR="00EB68EA">
        <w:rPr>
          <w:rFonts w:ascii="Calibri" w:eastAsia="Times New Roman" w:hAnsi="Calibri" w:cs="AvenirNext LT Pro Regular"/>
          <w:bCs/>
          <w:sz w:val="20"/>
          <w:szCs w:val="20"/>
          <w:lang w:eastAsia="es-MX"/>
        </w:rPr>
        <w:t>las dos etapas están relacionadas ¿Por qué? Porque</w:t>
      </w:r>
      <w:r w:rsidR="00931715">
        <w:rPr>
          <w:rFonts w:ascii="Calibri" w:eastAsia="Times New Roman" w:hAnsi="Calibri" w:cs="AvenirNext LT Pro Regular"/>
          <w:bCs/>
          <w:sz w:val="20"/>
          <w:szCs w:val="20"/>
          <w:lang w:eastAsia="es-MX"/>
        </w:rPr>
        <w:t xml:space="preserve"> finiquitamos la primera e inmediatamente iniciaríamos la segunda con el nuevo esquema </w:t>
      </w:r>
      <w:r w:rsidR="00EB68EA">
        <w:rPr>
          <w:rFonts w:ascii="Calibri" w:eastAsia="Times New Roman" w:hAnsi="Calibri" w:cs="AvenirNext LT Pro Regular"/>
          <w:bCs/>
          <w:sz w:val="20"/>
          <w:szCs w:val="20"/>
          <w:lang w:eastAsia="es-MX"/>
        </w:rPr>
        <w:t xml:space="preserve"> esto nos ayudaría a nosotros a tener </w:t>
      </w:r>
      <w:r w:rsidR="00E5477D">
        <w:rPr>
          <w:rFonts w:ascii="Calibri" w:eastAsia="Times New Roman" w:hAnsi="Calibri" w:cs="AvenirNext LT Pro Regular"/>
          <w:bCs/>
          <w:sz w:val="20"/>
          <w:szCs w:val="20"/>
          <w:lang w:eastAsia="es-MX"/>
        </w:rPr>
        <w:t xml:space="preserve">obtener </w:t>
      </w:r>
      <w:r w:rsidR="00EB68EA">
        <w:rPr>
          <w:rFonts w:ascii="Calibri" w:eastAsia="Times New Roman" w:hAnsi="Calibri" w:cs="AvenirNext LT Pro Regular"/>
          <w:bCs/>
          <w:sz w:val="20"/>
          <w:szCs w:val="20"/>
          <w:lang w:eastAsia="es-MX"/>
        </w:rPr>
        <w:t xml:space="preserve">nuevas vías de ingreso, nos ayudaría a ampliar nuestra cartera </w:t>
      </w:r>
      <w:r w:rsidR="00E5477D">
        <w:rPr>
          <w:rFonts w:ascii="Calibri" w:eastAsia="Times New Roman" w:hAnsi="Calibri" w:cs="AvenirNext LT Pro Regular"/>
          <w:bCs/>
          <w:sz w:val="20"/>
          <w:szCs w:val="20"/>
          <w:lang w:eastAsia="es-MX"/>
        </w:rPr>
        <w:t xml:space="preserve">total </w:t>
      </w:r>
      <w:r w:rsidR="00EB68EA">
        <w:rPr>
          <w:rFonts w:ascii="Calibri" w:eastAsia="Times New Roman" w:hAnsi="Calibri" w:cs="AvenirNext LT Pro Regular"/>
          <w:bCs/>
          <w:sz w:val="20"/>
          <w:szCs w:val="20"/>
          <w:lang w:eastAsia="es-MX"/>
        </w:rPr>
        <w:t xml:space="preserve">y nos ayudaría sobre todo a </w:t>
      </w:r>
      <w:r w:rsidR="00E5477D">
        <w:rPr>
          <w:rFonts w:ascii="Calibri" w:eastAsia="Times New Roman" w:hAnsi="Calibri" w:cs="AvenirNext LT Pro Regular"/>
          <w:bCs/>
          <w:sz w:val="20"/>
          <w:szCs w:val="20"/>
          <w:lang w:eastAsia="es-MX"/>
        </w:rPr>
        <w:t>solventar nuestros</w:t>
      </w:r>
      <w:r w:rsidR="00EB68EA">
        <w:rPr>
          <w:rFonts w:ascii="Calibri" w:eastAsia="Times New Roman" w:hAnsi="Calibri" w:cs="AvenirNext LT Pro Regular"/>
          <w:bCs/>
          <w:sz w:val="20"/>
          <w:szCs w:val="20"/>
          <w:lang w:eastAsia="es-MX"/>
        </w:rPr>
        <w:t xml:space="preserve"> gastos, eso sería todo y lo pondría a su consideración</w:t>
      </w:r>
      <w:r w:rsidR="005219D3">
        <w:rPr>
          <w:rFonts w:ascii="Calibri" w:eastAsia="Times New Roman" w:hAnsi="Calibri" w:cs="AvenirNext LT Pro Regular"/>
          <w:bCs/>
          <w:sz w:val="20"/>
          <w:szCs w:val="20"/>
          <w:lang w:eastAsia="es-MX"/>
        </w:rPr>
        <w:t>&gt;&gt;</w:t>
      </w:r>
      <w:r w:rsidR="00EB68EA">
        <w:rPr>
          <w:rFonts w:ascii="Calibri" w:eastAsia="Times New Roman" w:hAnsi="Calibri" w:cs="AvenirNext LT Pro Regular"/>
          <w:bCs/>
          <w:sz w:val="20"/>
          <w:szCs w:val="20"/>
          <w:lang w:eastAsia="es-MX"/>
        </w:rPr>
        <w:t xml:space="preserve">. </w:t>
      </w:r>
    </w:p>
    <w:p w:rsidR="00E5477D" w:rsidRDefault="00E5477D" w:rsidP="00D5221E">
      <w:pPr>
        <w:spacing w:line="360" w:lineRule="auto"/>
        <w:jc w:val="both"/>
        <w:rPr>
          <w:rFonts w:ascii="Calibri" w:eastAsia="Times New Roman" w:hAnsi="Calibri" w:cs="AvenirNext LT Pro Regular"/>
          <w:bCs/>
          <w:sz w:val="20"/>
          <w:szCs w:val="20"/>
          <w:lang w:eastAsia="es-MX"/>
        </w:rPr>
      </w:pPr>
      <w:r w:rsidRPr="005219D3">
        <w:rPr>
          <w:rFonts w:ascii="Calibri" w:eastAsia="Times New Roman" w:hAnsi="Calibri" w:cs="AvenirNext LT Pro Regular"/>
          <w:b/>
          <w:bCs/>
          <w:sz w:val="20"/>
          <w:szCs w:val="20"/>
          <w:lang w:eastAsia="es-MX"/>
        </w:rPr>
        <w:t xml:space="preserve">El Ing. </w:t>
      </w:r>
      <w:r w:rsidR="005219D3" w:rsidRPr="005219D3">
        <w:rPr>
          <w:rFonts w:ascii="Calibri" w:eastAsia="Times New Roman" w:hAnsi="Calibri" w:cs="AvenirNext LT Pro Regular"/>
          <w:b/>
          <w:bCs/>
          <w:sz w:val="20"/>
          <w:szCs w:val="20"/>
          <w:lang w:eastAsia="es-MX"/>
        </w:rPr>
        <w:t xml:space="preserve">Enrique </w:t>
      </w:r>
      <w:r w:rsidRPr="005219D3">
        <w:rPr>
          <w:rFonts w:ascii="Calibri" w:eastAsia="Times New Roman" w:hAnsi="Calibri" w:cs="AvenirNext LT Pro Regular"/>
          <w:b/>
          <w:bCs/>
          <w:sz w:val="20"/>
          <w:szCs w:val="20"/>
          <w:lang w:eastAsia="es-MX"/>
        </w:rPr>
        <w:t>Dau</w:t>
      </w:r>
      <w:r w:rsidR="005219D3" w:rsidRPr="005219D3">
        <w:rPr>
          <w:rFonts w:ascii="Calibri" w:eastAsia="Times New Roman" w:hAnsi="Calibri" w:cs="AvenirNext LT Pro Regular"/>
          <w:b/>
          <w:bCs/>
          <w:sz w:val="20"/>
          <w:szCs w:val="20"/>
          <w:lang w:eastAsia="es-MX"/>
        </w:rPr>
        <w:t>, presidente de la Junta de Gobierno pregunta</w:t>
      </w:r>
      <w:r w:rsidR="005219D3">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w:t>
      </w:r>
      <w:r w:rsidR="005219D3">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Consejeros, comentarios,  a ver hablan de un subsidio de 2 millones pero dicen ¿Qué hay un Organismo ejecutor de Vivienda que va a poner la mitad?</w:t>
      </w:r>
    </w:p>
    <w:p w:rsidR="00E5477D" w:rsidRDefault="005219D3" w:rsidP="00D5221E">
      <w:pPr>
        <w:spacing w:line="360" w:lineRule="auto"/>
        <w:jc w:val="both"/>
        <w:rPr>
          <w:rFonts w:ascii="Calibri" w:eastAsia="Times New Roman" w:hAnsi="Calibri" w:cs="AvenirNext LT Pro Regular"/>
          <w:bCs/>
          <w:sz w:val="20"/>
          <w:szCs w:val="20"/>
          <w:lang w:eastAsia="es-MX"/>
        </w:rPr>
      </w:pPr>
      <w:r w:rsidRPr="00CE7B29">
        <w:rPr>
          <w:rFonts w:ascii="Calibri" w:eastAsia="Times New Roman" w:hAnsi="Calibri" w:cs="AvenirNext LT Pro Regular"/>
          <w:b/>
          <w:bCs/>
          <w:sz w:val="20"/>
          <w:szCs w:val="20"/>
          <w:lang w:eastAsia="es-MX"/>
        </w:rPr>
        <w:t>El Lic. Eliseo Medina en uso de la voz</w:t>
      </w:r>
      <w:r w:rsidR="00E5477D">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E5477D">
        <w:rPr>
          <w:rFonts w:ascii="Calibri" w:eastAsia="Times New Roman" w:hAnsi="Calibri" w:cs="AvenirNext LT Pro Regular"/>
          <w:bCs/>
          <w:sz w:val="20"/>
          <w:szCs w:val="20"/>
          <w:lang w:eastAsia="es-MX"/>
        </w:rPr>
        <w:t>Así es</w:t>
      </w:r>
      <w:r>
        <w:rPr>
          <w:rFonts w:ascii="Calibri" w:eastAsia="Times New Roman" w:hAnsi="Calibri" w:cs="AvenirNext LT Pro Regular"/>
          <w:bCs/>
          <w:sz w:val="20"/>
          <w:szCs w:val="20"/>
          <w:lang w:eastAsia="es-MX"/>
        </w:rPr>
        <w:t>&gt;&gt;</w:t>
      </w:r>
    </w:p>
    <w:p w:rsidR="00E5477D" w:rsidRDefault="005219D3" w:rsidP="00D5221E">
      <w:pPr>
        <w:spacing w:line="360" w:lineRule="auto"/>
        <w:jc w:val="both"/>
        <w:rPr>
          <w:rFonts w:ascii="Calibri" w:eastAsia="Times New Roman" w:hAnsi="Calibri" w:cs="AvenirNext LT Pro Regular"/>
          <w:bCs/>
          <w:sz w:val="20"/>
          <w:szCs w:val="20"/>
          <w:lang w:eastAsia="es-MX"/>
        </w:rPr>
      </w:pPr>
      <w:r w:rsidRPr="005219D3">
        <w:rPr>
          <w:rFonts w:ascii="Calibri" w:eastAsia="Times New Roman" w:hAnsi="Calibri" w:cs="AvenirNext LT Pro Regular"/>
          <w:b/>
          <w:bCs/>
          <w:sz w:val="20"/>
          <w:szCs w:val="20"/>
          <w:lang w:eastAsia="es-MX"/>
        </w:rPr>
        <w:t>El Ing. Enrique Dau, presidente de la Junta de Gobierno pregunta</w:t>
      </w:r>
      <w:r w:rsidR="00E5477D">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E5477D">
        <w:rPr>
          <w:rFonts w:ascii="Calibri" w:eastAsia="Times New Roman" w:hAnsi="Calibri" w:cs="AvenirNext LT Pro Regular"/>
          <w:bCs/>
          <w:sz w:val="20"/>
          <w:szCs w:val="20"/>
          <w:lang w:eastAsia="es-MX"/>
        </w:rPr>
        <w:t>Entonces porque el subsidio sigue siendo de dos y no de uno</w:t>
      </w:r>
      <w:r>
        <w:rPr>
          <w:rFonts w:ascii="Calibri" w:eastAsia="Times New Roman" w:hAnsi="Calibri" w:cs="AvenirNext LT Pro Regular"/>
          <w:bCs/>
          <w:sz w:val="20"/>
          <w:szCs w:val="20"/>
          <w:lang w:eastAsia="es-MX"/>
        </w:rPr>
        <w:t>?&gt;&gt;</w:t>
      </w:r>
      <w:r w:rsidR="00E5477D">
        <w:rPr>
          <w:rFonts w:ascii="Calibri" w:eastAsia="Times New Roman" w:hAnsi="Calibri" w:cs="AvenirNext LT Pro Regular"/>
          <w:bCs/>
          <w:sz w:val="20"/>
          <w:szCs w:val="20"/>
          <w:lang w:eastAsia="es-MX"/>
        </w:rPr>
        <w:t xml:space="preserve"> </w:t>
      </w:r>
    </w:p>
    <w:p w:rsidR="00E5477D" w:rsidRDefault="005219D3" w:rsidP="00D5221E">
      <w:pPr>
        <w:spacing w:line="360" w:lineRule="auto"/>
        <w:jc w:val="both"/>
        <w:rPr>
          <w:rFonts w:ascii="Calibri" w:eastAsia="Times New Roman" w:hAnsi="Calibri" w:cs="AvenirNext LT Pro Regular"/>
          <w:bCs/>
          <w:sz w:val="20"/>
          <w:szCs w:val="20"/>
          <w:lang w:eastAsia="es-MX"/>
        </w:rPr>
      </w:pPr>
      <w:r w:rsidRPr="00CE7B29">
        <w:rPr>
          <w:rFonts w:ascii="Calibri" w:eastAsia="Times New Roman" w:hAnsi="Calibri" w:cs="AvenirNext LT Pro Regular"/>
          <w:b/>
          <w:bCs/>
          <w:sz w:val="20"/>
          <w:szCs w:val="20"/>
          <w:lang w:eastAsia="es-MX"/>
        </w:rPr>
        <w:t>El Lic. Eliseo Medina en uso de la voz</w:t>
      </w:r>
      <w:r w:rsidR="00E5477D">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E5477D">
        <w:rPr>
          <w:rFonts w:ascii="Calibri" w:eastAsia="Times New Roman" w:hAnsi="Calibri" w:cs="AvenirNext LT Pro Regular"/>
          <w:bCs/>
          <w:sz w:val="20"/>
          <w:szCs w:val="20"/>
          <w:lang w:eastAsia="es-MX"/>
        </w:rPr>
        <w:t xml:space="preserve">A claro decía yo que sería el 50% de los dos millones, lo que nosotros aportaríamos </w:t>
      </w:r>
      <w:r w:rsidR="00774687">
        <w:rPr>
          <w:rFonts w:ascii="Calibri" w:eastAsia="Times New Roman" w:hAnsi="Calibri" w:cs="AvenirNext LT Pro Regular"/>
          <w:bCs/>
          <w:sz w:val="20"/>
          <w:szCs w:val="20"/>
          <w:lang w:eastAsia="es-MX"/>
        </w:rPr>
        <w:t xml:space="preserve">que </w:t>
      </w:r>
      <w:r w:rsidR="00E5477D">
        <w:rPr>
          <w:rFonts w:ascii="Calibri" w:eastAsia="Times New Roman" w:hAnsi="Calibri" w:cs="AvenirNext LT Pro Regular"/>
          <w:bCs/>
          <w:sz w:val="20"/>
          <w:szCs w:val="20"/>
          <w:lang w:eastAsia="es-MX"/>
        </w:rPr>
        <w:t>sería un millón de pesos</w:t>
      </w:r>
      <w:r>
        <w:rPr>
          <w:rFonts w:ascii="Calibri" w:eastAsia="Times New Roman" w:hAnsi="Calibri" w:cs="AvenirNext LT Pro Regular"/>
          <w:bCs/>
          <w:sz w:val="20"/>
          <w:szCs w:val="20"/>
          <w:lang w:eastAsia="es-MX"/>
        </w:rPr>
        <w:t>&gt;&gt;</w:t>
      </w:r>
      <w:r w:rsidR="00E5477D">
        <w:rPr>
          <w:rFonts w:ascii="Calibri" w:eastAsia="Times New Roman" w:hAnsi="Calibri" w:cs="AvenirNext LT Pro Regular"/>
          <w:bCs/>
          <w:sz w:val="20"/>
          <w:szCs w:val="20"/>
          <w:lang w:eastAsia="es-MX"/>
        </w:rPr>
        <w:t>.</w:t>
      </w:r>
    </w:p>
    <w:p w:rsidR="00E5477D" w:rsidRDefault="005219D3" w:rsidP="00D5221E">
      <w:pPr>
        <w:spacing w:line="360" w:lineRule="auto"/>
        <w:jc w:val="both"/>
        <w:rPr>
          <w:rFonts w:ascii="Calibri" w:eastAsia="Times New Roman" w:hAnsi="Calibri" w:cs="AvenirNext LT Pro Regular"/>
          <w:bCs/>
          <w:sz w:val="20"/>
          <w:szCs w:val="20"/>
          <w:lang w:eastAsia="es-MX"/>
        </w:rPr>
      </w:pPr>
      <w:r w:rsidRPr="005219D3">
        <w:rPr>
          <w:rFonts w:ascii="Calibri" w:eastAsia="Times New Roman" w:hAnsi="Calibri" w:cs="AvenirNext LT Pro Regular"/>
          <w:b/>
          <w:bCs/>
          <w:sz w:val="20"/>
          <w:szCs w:val="20"/>
          <w:lang w:eastAsia="es-MX"/>
        </w:rPr>
        <w:t>El Ing. Enrique Dau, presidente de la Junta de Gobierno</w:t>
      </w:r>
      <w:r>
        <w:rPr>
          <w:rFonts w:ascii="Calibri" w:eastAsia="Times New Roman" w:hAnsi="Calibri" w:cs="AvenirNext LT Pro Regular"/>
          <w:b/>
          <w:bCs/>
          <w:sz w:val="20"/>
          <w:szCs w:val="20"/>
          <w:lang w:eastAsia="es-MX"/>
        </w:rPr>
        <w:t xml:space="preserve"> indica</w:t>
      </w:r>
      <w:r w:rsidR="00E5477D">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E5477D">
        <w:rPr>
          <w:rFonts w:ascii="Calibri" w:eastAsia="Times New Roman" w:hAnsi="Calibri" w:cs="AvenirNext LT Pro Regular"/>
          <w:bCs/>
          <w:sz w:val="20"/>
          <w:szCs w:val="20"/>
          <w:lang w:eastAsia="es-MX"/>
        </w:rPr>
        <w:t>Pues entonces</w:t>
      </w:r>
      <w:r w:rsidR="00774687">
        <w:rPr>
          <w:rFonts w:ascii="Calibri" w:eastAsia="Times New Roman" w:hAnsi="Calibri" w:cs="AvenirNext LT Pro Regular"/>
          <w:bCs/>
          <w:sz w:val="20"/>
          <w:szCs w:val="20"/>
          <w:lang w:eastAsia="es-MX"/>
        </w:rPr>
        <w:t>,</w:t>
      </w:r>
      <w:r w:rsidR="00E5477D">
        <w:rPr>
          <w:rFonts w:ascii="Calibri" w:eastAsia="Times New Roman" w:hAnsi="Calibri" w:cs="AvenirNext LT Pro Regular"/>
          <w:bCs/>
          <w:sz w:val="20"/>
          <w:szCs w:val="20"/>
          <w:lang w:eastAsia="es-MX"/>
        </w:rPr>
        <w:t xml:space="preserve"> háganlo evidente eso</w:t>
      </w:r>
      <w:r w:rsidR="00774687">
        <w:rPr>
          <w:rFonts w:ascii="Calibri" w:eastAsia="Times New Roman" w:hAnsi="Calibri" w:cs="AvenirNext LT Pro Regular"/>
          <w:bCs/>
          <w:sz w:val="20"/>
          <w:szCs w:val="20"/>
          <w:lang w:eastAsia="es-MX"/>
        </w:rPr>
        <w:t xml:space="preserve"> no, </w:t>
      </w:r>
      <w:r w:rsidR="00E5477D">
        <w:rPr>
          <w:rFonts w:ascii="Calibri" w:eastAsia="Times New Roman" w:hAnsi="Calibri" w:cs="AvenirNext LT Pro Regular"/>
          <w:bCs/>
          <w:sz w:val="20"/>
          <w:szCs w:val="20"/>
          <w:lang w:eastAsia="es-MX"/>
        </w:rPr>
        <w:t>hay una aportación de un organismo ejecutor ¿</w:t>
      </w:r>
      <w:r w:rsidR="00774687">
        <w:rPr>
          <w:rFonts w:ascii="Calibri" w:eastAsia="Times New Roman" w:hAnsi="Calibri" w:cs="AvenirNext LT Pro Regular"/>
          <w:bCs/>
          <w:sz w:val="20"/>
          <w:szCs w:val="20"/>
          <w:lang w:eastAsia="es-MX"/>
        </w:rPr>
        <w:t>Qué e</w:t>
      </w:r>
      <w:r w:rsidR="00E5477D">
        <w:rPr>
          <w:rFonts w:ascii="Calibri" w:eastAsia="Times New Roman" w:hAnsi="Calibri" w:cs="AvenirNext LT Pro Regular"/>
          <w:bCs/>
          <w:sz w:val="20"/>
          <w:szCs w:val="20"/>
          <w:lang w:eastAsia="es-MX"/>
        </w:rPr>
        <w:t>s un privado? ¿Quién es?</w:t>
      </w:r>
      <w:r>
        <w:rPr>
          <w:rFonts w:ascii="Calibri" w:eastAsia="Times New Roman" w:hAnsi="Calibri" w:cs="AvenirNext LT Pro Regular"/>
          <w:bCs/>
          <w:sz w:val="20"/>
          <w:szCs w:val="20"/>
          <w:lang w:eastAsia="es-MX"/>
        </w:rPr>
        <w:t>&gt;&gt;</w:t>
      </w:r>
      <w:r w:rsidR="00E5477D">
        <w:rPr>
          <w:rFonts w:ascii="Calibri" w:eastAsia="Times New Roman" w:hAnsi="Calibri" w:cs="AvenirNext LT Pro Regular"/>
          <w:bCs/>
          <w:sz w:val="20"/>
          <w:szCs w:val="20"/>
          <w:lang w:eastAsia="es-MX"/>
        </w:rPr>
        <w:t xml:space="preserve"> </w:t>
      </w:r>
    </w:p>
    <w:p w:rsidR="00E5477D" w:rsidRDefault="00E5477D" w:rsidP="00D5221E">
      <w:pPr>
        <w:spacing w:line="360" w:lineRule="auto"/>
        <w:jc w:val="both"/>
        <w:rPr>
          <w:rFonts w:ascii="Calibri" w:eastAsia="Times New Roman" w:hAnsi="Calibri" w:cs="AvenirNext LT Pro Regular"/>
          <w:bCs/>
          <w:sz w:val="20"/>
          <w:szCs w:val="20"/>
          <w:lang w:eastAsia="es-MX"/>
        </w:rPr>
      </w:pPr>
      <w:r w:rsidRPr="005219D3">
        <w:rPr>
          <w:rFonts w:ascii="Calibri" w:eastAsia="Times New Roman" w:hAnsi="Calibri" w:cs="AvenirNext LT Pro Regular"/>
          <w:b/>
          <w:bCs/>
          <w:sz w:val="20"/>
          <w:szCs w:val="20"/>
          <w:lang w:eastAsia="es-MX"/>
        </w:rPr>
        <w:t>El Ing. Octavio</w:t>
      </w:r>
      <w:r w:rsidR="005219D3" w:rsidRPr="005219D3">
        <w:rPr>
          <w:rFonts w:ascii="Calibri" w:eastAsia="Times New Roman" w:hAnsi="Calibri" w:cs="AvenirNext LT Pro Regular"/>
          <w:b/>
          <w:bCs/>
          <w:sz w:val="20"/>
          <w:szCs w:val="20"/>
          <w:lang w:eastAsia="es-MX"/>
        </w:rPr>
        <w:t xml:space="preserve"> González, Director General comenta</w:t>
      </w:r>
      <w:r>
        <w:rPr>
          <w:rFonts w:ascii="Calibri" w:eastAsia="Times New Roman" w:hAnsi="Calibri" w:cs="AvenirNext LT Pro Regular"/>
          <w:bCs/>
          <w:sz w:val="20"/>
          <w:szCs w:val="20"/>
          <w:lang w:eastAsia="es-MX"/>
        </w:rPr>
        <w:t xml:space="preserve">.- </w:t>
      </w:r>
      <w:r w:rsidR="005219D3">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Carlos Ochoa</w:t>
      </w:r>
      <w:r w:rsidR="005219D3">
        <w:rPr>
          <w:rFonts w:ascii="Calibri" w:eastAsia="Times New Roman" w:hAnsi="Calibri" w:cs="AvenirNext LT Pro Regular"/>
          <w:bCs/>
          <w:sz w:val="20"/>
          <w:szCs w:val="20"/>
          <w:lang w:eastAsia="es-MX"/>
        </w:rPr>
        <w:t>&gt;&gt;</w:t>
      </w:r>
    </w:p>
    <w:p w:rsidR="00E5477D" w:rsidRDefault="00E5477D" w:rsidP="00D5221E">
      <w:pPr>
        <w:spacing w:line="360" w:lineRule="auto"/>
        <w:jc w:val="both"/>
        <w:rPr>
          <w:rFonts w:ascii="Calibri" w:eastAsia="Times New Roman" w:hAnsi="Calibri" w:cs="AvenirNext LT Pro Regular"/>
          <w:bCs/>
          <w:sz w:val="20"/>
          <w:szCs w:val="20"/>
          <w:lang w:eastAsia="es-MX"/>
        </w:rPr>
      </w:pPr>
      <w:r w:rsidRPr="005219D3">
        <w:rPr>
          <w:rFonts w:ascii="Calibri" w:eastAsia="Times New Roman" w:hAnsi="Calibri" w:cs="AvenirNext LT Pro Regular"/>
          <w:b/>
          <w:bCs/>
          <w:sz w:val="20"/>
          <w:szCs w:val="20"/>
          <w:lang w:eastAsia="es-MX"/>
        </w:rPr>
        <w:t xml:space="preserve">El Lic. </w:t>
      </w:r>
      <w:r w:rsidR="00774687" w:rsidRPr="005219D3">
        <w:rPr>
          <w:rFonts w:ascii="Calibri" w:eastAsia="Times New Roman" w:hAnsi="Calibri" w:cs="AvenirNext LT Pro Regular"/>
          <w:b/>
          <w:bCs/>
          <w:sz w:val="20"/>
          <w:szCs w:val="20"/>
          <w:lang w:eastAsia="es-MX"/>
        </w:rPr>
        <w:t>Oscar</w:t>
      </w:r>
      <w:r w:rsidR="005219D3" w:rsidRPr="005219D3">
        <w:rPr>
          <w:rFonts w:ascii="Calibri" w:eastAsia="Times New Roman" w:hAnsi="Calibri" w:cs="AvenirNext LT Pro Regular"/>
          <w:b/>
          <w:bCs/>
          <w:sz w:val="20"/>
          <w:szCs w:val="20"/>
          <w:lang w:eastAsia="es-MX"/>
        </w:rPr>
        <w:t xml:space="preserve"> Alvarado comenta</w:t>
      </w:r>
      <w:r w:rsidR="00774687">
        <w:rPr>
          <w:rFonts w:ascii="Calibri" w:eastAsia="Times New Roman" w:hAnsi="Calibri" w:cs="AvenirNext LT Pro Regular"/>
          <w:bCs/>
          <w:sz w:val="20"/>
          <w:szCs w:val="20"/>
          <w:lang w:eastAsia="es-MX"/>
        </w:rPr>
        <w:t xml:space="preserve">.- </w:t>
      </w:r>
      <w:r w:rsidR="005219D3">
        <w:rPr>
          <w:rFonts w:ascii="Calibri" w:eastAsia="Times New Roman" w:hAnsi="Calibri" w:cs="AvenirNext LT Pro Regular"/>
          <w:bCs/>
          <w:sz w:val="20"/>
          <w:szCs w:val="20"/>
          <w:lang w:eastAsia="es-MX"/>
        </w:rPr>
        <w:t>&lt;&lt;</w:t>
      </w:r>
      <w:r w:rsidR="00774687">
        <w:rPr>
          <w:rFonts w:ascii="Calibri" w:eastAsia="Times New Roman" w:hAnsi="Calibri" w:cs="AvenirNext LT Pro Regular"/>
          <w:bCs/>
          <w:sz w:val="20"/>
          <w:szCs w:val="20"/>
          <w:lang w:eastAsia="es-MX"/>
        </w:rPr>
        <w:t>Es</w:t>
      </w:r>
      <w:r w:rsidR="005219D3">
        <w:rPr>
          <w:rFonts w:ascii="Calibri" w:eastAsia="Times New Roman" w:hAnsi="Calibri" w:cs="AvenirNext LT Pro Regular"/>
          <w:bCs/>
          <w:sz w:val="20"/>
          <w:szCs w:val="20"/>
          <w:lang w:eastAsia="es-MX"/>
        </w:rPr>
        <w:t xml:space="preserve"> un organismo ejecutor de obra</w:t>
      </w:r>
      <w:r w:rsidR="00774687">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 xml:space="preserve"> autorizado por la CONAVI</w:t>
      </w:r>
      <w:r w:rsidR="005219D3">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 xml:space="preserve"> </w:t>
      </w:r>
    </w:p>
    <w:p w:rsidR="00E5477D" w:rsidRDefault="00417154" w:rsidP="00D5221E">
      <w:pPr>
        <w:spacing w:line="360" w:lineRule="auto"/>
        <w:jc w:val="both"/>
        <w:rPr>
          <w:rFonts w:ascii="Calibri" w:eastAsia="Times New Roman" w:hAnsi="Calibri" w:cs="AvenirNext LT Pro Regular"/>
          <w:bCs/>
          <w:sz w:val="20"/>
          <w:szCs w:val="20"/>
          <w:lang w:eastAsia="es-MX"/>
        </w:rPr>
      </w:pPr>
      <w:r w:rsidRPr="005219D3">
        <w:rPr>
          <w:rFonts w:ascii="Calibri" w:eastAsia="Times New Roman" w:hAnsi="Calibri" w:cs="AvenirNext LT Pro Regular"/>
          <w:b/>
          <w:bCs/>
          <w:sz w:val="20"/>
          <w:szCs w:val="20"/>
          <w:lang w:eastAsia="es-MX"/>
        </w:rPr>
        <w:t>El Ing. Enrique Dau, presidente de la Junta de Gobierno pregunta</w:t>
      </w:r>
      <w:r w:rsidR="00E5477D">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E5477D">
        <w:rPr>
          <w:rFonts w:ascii="Calibri" w:eastAsia="Times New Roman" w:hAnsi="Calibri" w:cs="AvenirNext LT Pro Regular"/>
          <w:bCs/>
          <w:sz w:val="20"/>
          <w:szCs w:val="20"/>
          <w:lang w:eastAsia="es-MX"/>
        </w:rPr>
        <w:t>El aporta un millón entonces el subsidio que da el organismo nuestro es la mitad, ¿</w:t>
      </w:r>
      <w:r w:rsidR="00774687">
        <w:rPr>
          <w:rFonts w:ascii="Calibri" w:eastAsia="Times New Roman" w:hAnsi="Calibri" w:cs="AvenirNext LT Pro Regular"/>
          <w:bCs/>
          <w:sz w:val="20"/>
          <w:szCs w:val="20"/>
          <w:lang w:eastAsia="es-MX"/>
        </w:rPr>
        <w:t>así</w:t>
      </w:r>
      <w:r w:rsidR="00E5477D">
        <w:rPr>
          <w:rFonts w:ascii="Calibri" w:eastAsia="Times New Roman" w:hAnsi="Calibri" w:cs="AvenirNext LT Pro Regular"/>
          <w:bCs/>
          <w:sz w:val="20"/>
          <w:szCs w:val="20"/>
          <w:lang w:eastAsia="es-MX"/>
        </w:rPr>
        <w:t xml:space="preserve"> es?</w:t>
      </w:r>
      <w:r>
        <w:rPr>
          <w:rFonts w:ascii="Calibri" w:eastAsia="Times New Roman" w:hAnsi="Calibri" w:cs="AvenirNext LT Pro Regular"/>
          <w:bCs/>
          <w:sz w:val="20"/>
          <w:szCs w:val="20"/>
          <w:lang w:eastAsia="es-MX"/>
        </w:rPr>
        <w:t>&gt;&gt;</w:t>
      </w:r>
    </w:p>
    <w:p w:rsidR="00E5477D" w:rsidRDefault="00417154" w:rsidP="00D5221E">
      <w:pPr>
        <w:spacing w:line="360" w:lineRule="auto"/>
        <w:jc w:val="both"/>
        <w:rPr>
          <w:rFonts w:ascii="Calibri" w:eastAsia="Times New Roman" w:hAnsi="Calibri" w:cs="AvenirNext LT Pro Regular"/>
          <w:bCs/>
          <w:sz w:val="20"/>
          <w:szCs w:val="20"/>
          <w:lang w:eastAsia="es-MX"/>
        </w:rPr>
      </w:pPr>
      <w:r w:rsidRPr="005219D3">
        <w:rPr>
          <w:rFonts w:ascii="Calibri" w:eastAsia="Times New Roman" w:hAnsi="Calibri" w:cs="AvenirNext LT Pro Regular"/>
          <w:b/>
          <w:bCs/>
          <w:sz w:val="20"/>
          <w:szCs w:val="20"/>
          <w:lang w:eastAsia="es-MX"/>
        </w:rPr>
        <w:t xml:space="preserve">El Ing. Octavio González, Director General </w:t>
      </w:r>
      <w:r>
        <w:rPr>
          <w:rFonts w:ascii="Calibri" w:eastAsia="Times New Roman" w:hAnsi="Calibri" w:cs="AvenirNext LT Pro Regular"/>
          <w:b/>
          <w:bCs/>
          <w:sz w:val="20"/>
          <w:szCs w:val="20"/>
          <w:lang w:eastAsia="es-MX"/>
        </w:rPr>
        <w:t>responde</w:t>
      </w:r>
      <w:r w:rsidR="00E5477D">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E5477D">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&gt;&gt;</w:t>
      </w:r>
      <w:r w:rsidR="00E5477D">
        <w:rPr>
          <w:rFonts w:ascii="Calibri" w:eastAsia="Times New Roman" w:hAnsi="Calibri" w:cs="AvenirNext LT Pro Regular"/>
          <w:bCs/>
          <w:sz w:val="20"/>
          <w:szCs w:val="20"/>
          <w:lang w:eastAsia="es-MX"/>
        </w:rPr>
        <w:t xml:space="preserve"> </w:t>
      </w:r>
    </w:p>
    <w:p w:rsidR="00417154" w:rsidRDefault="00417154" w:rsidP="00417154">
      <w:pPr>
        <w:spacing w:line="360" w:lineRule="auto"/>
        <w:jc w:val="both"/>
        <w:rPr>
          <w:rFonts w:ascii="Calibri" w:eastAsia="Times New Roman" w:hAnsi="Calibri" w:cs="AvenirNext LT Pro Regular"/>
          <w:bCs/>
          <w:sz w:val="20"/>
          <w:szCs w:val="20"/>
          <w:lang w:eastAsia="es-MX"/>
        </w:rPr>
      </w:pPr>
      <w:r w:rsidRPr="00CE7B29">
        <w:rPr>
          <w:rFonts w:ascii="Calibri" w:eastAsia="Times New Roman" w:hAnsi="Calibri" w:cs="AvenirNext LT Pro Regular"/>
          <w:b/>
          <w:bCs/>
          <w:sz w:val="20"/>
          <w:szCs w:val="20"/>
          <w:lang w:eastAsia="es-MX"/>
        </w:rPr>
        <w:t>El Lic. Eliseo Medina en uso de la voz</w:t>
      </w:r>
      <w:r>
        <w:rPr>
          <w:rFonts w:ascii="Calibri" w:eastAsia="Times New Roman" w:hAnsi="Calibri" w:cs="AvenirNext LT Pro Regular"/>
          <w:bCs/>
          <w:sz w:val="20"/>
          <w:szCs w:val="20"/>
          <w:lang w:eastAsia="es-MX"/>
        </w:rPr>
        <w:t>.- &lt;&lt;Así es&gt;&gt;</w:t>
      </w:r>
    </w:p>
    <w:p w:rsidR="00774687" w:rsidRDefault="00417154" w:rsidP="00D5221E">
      <w:pPr>
        <w:spacing w:line="360" w:lineRule="auto"/>
        <w:jc w:val="both"/>
        <w:rPr>
          <w:rFonts w:ascii="Calibri" w:eastAsia="Times New Roman" w:hAnsi="Calibri" w:cs="AvenirNext LT Pro Regular"/>
          <w:bCs/>
          <w:sz w:val="20"/>
          <w:szCs w:val="20"/>
          <w:lang w:eastAsia="es-MX"/>
        </w:rPr>
      </w:pPr>
      <w:r w:rsidRPr="005219D3">
        <w:rPr>
          <w:rFonts w:ascii="Calibri" w:eastAsia="Times New Roman" w:hAnsi="Calibri" w:cs="AvenirNext LT Pro Regular"/>
          <w:b/>
          <w:bCs/>
          <w:sz w:val="20"/>
          <w:szCs w:val="20"/>
          <w:lang w:eastAsia="es-MX"/>
        </w:rPr>
        <w:t>Ing. Enrique Dau, presidente de la Junta de Gobierno pregunta</w:t>
      </w:r>
      <w:r w:rsidR="00E5477D">
        <w:rPr>
          <w:rFonts w:ascii="Calibri" w:eastAsia="Times New Roman" w:hAnsi="Calibri" w:cs="AvenirNext LT Pro Regular"/>
          <w:bCs/>
          <w:sz w:val="20"/>
          <w:szCs w:val="20"/>
          <w:lang w:eastAsia="es-MX"/>
        </w:rPr>
        <w:t>.- ¿</w:t>
      </w:r>
      <w:r w:rsidR="00774687">
        <w:rPr>
          <w:rFonts w:ascii="Calibri" w:eastAsia="Times New Roman" w:hAnsi="Calibri" w:cs="AvenirNext LT Pro Regular"/>
          <w:bCs/>
          <w:sz w:val="20"/>
          <w:szCs w:val="20"/>
          <w:lang w:eastAsia="es-MX"/>
        </w:rPr>
        <w:t>L</w:t>
      </w:r>
      <w:r w:rsidR="00E5477D">
        <w:rPr>
          <w:rFonts w:ascii="Calibri" w:eastAsia="Times New Roman" w:hAnsi="Calibri" w:cs="AvenirNext LT Pro Regular"/>
          <w:bCs/>
          <w:sz w:val="20"/>
          <w:szCs w:val="20"/>
          <w:lang w:eastAsia="es-MX"/>
        </w:rPr>
        <w:t>o entendí bien?</w:t>
      </w:r>
      <w:r w:rsidR="00774687">
        <w:rPr>
          <w:rFonts w:ascii="Calibri" w:eastAsia="Times New Roman" w:hAnsi="Calibri" w:cs="AvenirNext LT Pro Regular"/>
          <w:bCs/>
          <w:sz w:val="20"/>
          <w:szCs w:val="20"/>
          <w:lang w:eastAsia="es-MX"/>
        </w:rPr>
        <w:t xml:space="preserve"> Entonces no va hacer un subsidio de dos</w:t>
      </w:r>
      <w:r>
        <w:rPr>
          <w:rFonts w:ascii="Calibri" w:eastAsia="Times New Roman" w:hAnsi="Calibri" w:cs="AvenirNext LT Pro Regular"/>
          <w:bCs/>
          <w:sz w:val="20"/>
          <w:szCs w:val="20"/>
          <w:lang w:eastAsia="es-MX"/>
        </w:rPr>
        <w:t xml:space="preserve"> millones</w:t>
      </w:r>
      <w:r w:rsidR="00774687">
        <w:rPr>
          <w:rFonts w:ascii="Calibri" w:eastAsia="Times New Roman" w:hAnsi="Calibri" w:cs="AvenirNext LT Pro Regular"/>
          <w:bCs/>
          <w:sz w:val="20"/>
          <w:szCs w:val="20"/>
          <w:lang w:eastAsia="es-MX"/>
        </w:rPr>
        <w:t xml:space="preserve"> sino</w:t>
      </w:r>
      <w:r w:rsidR="00931715">
        <w:rPr>
          <w:rFonts w:ascii="Calibri" w:eastAsia="Times New Roman" w:hAnsi="Calibri" w:cs="AvenirNext LT Pro Regular"/>
          <w:bCs/>
          <w:sz w:val="20"/>
          <w:szCs w:val="20"/>
          <w:lang w:eastAsia="es-MX"/>
        </w:rPr>
        <w:t xml:space="preserve"> un subsidio</w:t>
      </w:r>
      <w:r w:rsidR="00774687">
        <w:rPr>
          <w:rFonts w:ascii="Calibri" w:eastAsia="Times New Roman" w:hAnsi="Calibri" w:cs="AvenirNext LT Pro Regular"/>
          <w:bCs/>
          <w:sz w:val="20"/>
          <w:szCs w:val="20"/>
          <w:lang w:eastAsia="es-MX"/>
        </w:rPr>
        <w:t xml:space="preserve"> de uno. Corríjanlo, si es que están de acuerdo, consejeros. A mí me parece que es bueno salir de estas cosas que están atoradas desde hace años ahí</w:t>
      </w:r>
      <w:r w:rsidR="00CA7A88">
        <w:rPr>
          <w:rFonts w:ascii="Calibri" w:eastAsia="Times New Roman" w:hAnsi="Calibri" w:cs="AvenirNext LT Pro Regular"/>
          <w:bCs/>
          <w:sz w:val="20"/>
          <w:szCs w:val="20"/>
          <w:lang w:eastAsia="es-MX"/>
        </w:rPr>
        <w:t xml:space="preserve"> no</w:t>
      </w:r>
      <w:r w:rsidR="00774687">
        <w:rPr>
          <w:rFonts w:ascii="Calibri" w:eastAsia="Times New Roman" w:hAnsi="Calibri" w:cs="AvenirNext LT Pro Regular"/>
          <w:bCs/>
          <w:sz w:val="20"/>
          <w:szCs w:val="20"/>
          <w:lang w:eastAsia="es-MX"/>
        </w:rPr>
        <w:t xml:space="preserve">, una pregunta, ¿no hay manera de </w:t>
      </w:r>
      <w:r w:rsidR="00CA7A88">
        <w:rPr>
          <w:rFonts w:ascii="Calibri" w:eastAsia="Times New Roman" w:hAnsi="Calibri" w:cs="AvenirNext LT Pro Regular"/>
          <w:bCs/>
          <w:sz w:val="20"/>
          <w:szCs w:val="20"/>
          <w:lang w:eastAsia="es-MX"/>
        </w:rPr>
        <w:t>de acortar el plazo de cinco años con el que vendería</w:t>
      </w:r>
      <w:r w:rsidR="00931715">
        <w:rPr>
          <w:rFonts w:ascii="Calibri" w:eastAsia="Times New Roman" w:hAnsi="Calibri" w:cs="AvenirNext LT Pro Regular"/>
          <w:bCs/>
          <w:sz w:val="20"/>
          <w:szCs w:val="20"/>
          <w:lang w:eastAsia="es-MX"/>
        </w:rPr>
        <w:t>n</w:t>
      </w:r>
      <w:r w:rsidR="00774687">
        <w:rPr>
          <w:rFonts w:ascii="Calibri" w:eastAsia="Times New Roman" w:hAnsi="Calibri" w:cs="AvenirNext LT Pro Regular"/>
          <w:bCs/>
          <w:sz w:val="20"/>
          <w:szCs w:val="20"/>
          <w:lang w:eastAsia="es-MX"/>
        </w:rPr>
        <w:t xml:space="preserve"> esos 173 lotes?</w:t>
      </w:r>
      <w:r>
        <w:rPr>
          <w:rFonts w:ascii="Calibri" w:eastAsia="Times New Roman" w:hAnsi="Calibri" w:cs="AvenirNext LT Pro Regular"/>
          <w:bCs/>
          <w:sz w:val="20"/>
          <w:szCs w:val="20"/>
          <w:lang w:eastAsia="es-MX"/>
        </w:rPr>
        <w:t>&gt;&gt;</w:t>
      </w:r>
    </w:p>
    <w:p w:rsidR="00774687" w:rsidRDefault="00417154" w:rsidP="00D5221E">
      <w:pPr>
        <w:spacing w:line="360" w:lineRule="auto"/>
        <w:jc w:val="both"/>
        <w:rPr>
          <w:rFonts w:ascii="Calibri" w:eastAsia="Times New Roman" w:hAnsi="Calibri" w:cs="AvenirNext LT Pro Regular"/>
          <w:bCs/>
          <w:sz w:val="20"/>
          <w:szCs w:val="20"/>
          <w:lang w:eastAsia="es-MX"/>
        </w:rPr>
      </w:pPr>
      <w:r w:rsidRPr="00CE7B29">
        <w:rPr>
          <w:rFonts w:ascii="Calibri" w:eastAsia="Times New Roman" w:hAnsi="Calibri" w:cs="AvenirNext LT Pro Regular"/>
          <w:b/>
          <w:bCs/>
          <w:sz w:val="20"/>
          <w:szCs w:val="20"/>
          <w:lang w:eastAsia="es-MX"/>
        </w:rPr>
        <w:lastRenderedPageBreak/>
        <w:t>El Lic. Eliseo Medina en uso de la</w:t>
      </w:r>
      <w:r w:rsidR="00774687">
        <w:rPr>
          <w:rFonts w:ascii="Calibri" w:eastAsia="Times New Roman" w:hAnsi="Calibri" w:cs="AvenirNext LT Pro Regular"/>
          <w:bCs/>
          <w:sz w:val="20"/>
          <w:szCs w:val="20"/>
          <w:lang w:eastAsia="es-MX"/>
        </w:rPr>
        <w:t xml:space="preserve"> </w:t>
      </w:r>
      <w:r w:rsidR="00774687" w:rsidRPr="00417154">
        <w:rPr>
          <w:rFonts w:ascii="Calibri" w:eastAsia="Times New Roman" w:hAnsi="Calibri" w:cs="AvenirNext LT Pro Regular"/>
          <w:b/>
          <w:bCs/>
          <w:sz w:val="20"/>
          <w:szCs w:val="20"/>
          <w:lang w:eastAsia="es-MX"/>
        </w:rPr>
        <w:t>señala</w:t>
      </w:r>
      <w:r w:rsidR="00774687">
        <w:rPr>
          <w:rFonts w:ascii="Calibri" w:eastAsia="Times New Roman" w:hAnsi="Calibri" w:cs="AvenirNext LT Pro Regular"/>
          <w:bCs/>
          <w:sz w:val="20"/>
          <w:szCs w:val="20"/>
          <w:lang w:eastAsia="es-MX"/>
        </w:rPr>
        <w:t>.-</w:t>
      </w:r>
      <w:r w:rsidR="00CA7A88">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CA7A88">
        <w:rPr>
          <w:rFonts w:ascii="Calibri" w:eastAsia="Times New Roman" w:hAnsi="Calibri" w:cs="AvenirNext LT Pro Regular"/>
          <w:bCs/>
          <w:sz w:val="20"/>
          <w:szCs w:val="20"/>
          <w:lang w:eastAsia="es-MX"/>
        </w:rPr>
        <w:t xml:space="preserve">Subiría </w:t>
      </w:r>
      <w:r w:rsidR="00774687">
        <w:rPr>
          <w:rFonts w:ascii="Calibri" w:eastAsia="Times New Roman" w:hAnsi="Calibri" w:cs="AvenirNext LT Pro Regular"/>
          <w:bCs/>
          <w:sz w:val="20"/>
          <w:szCs w:val="20"/>
          <w:lang w:eastAsia="es-MX"/>
        </w:rPr>
        <w:t xml:space="preserve">mucho </w:t>
      </w:r>
      <w:r w:rsidR="00931715">
        <w:rPr>
          <w:rFonts w:ascii="Calibri" w:eastAsia="Times New Roman" w:hAnsi="Calibri" w:cs="AvenirNext LT Pro Regular"/>
          <w:bCs/>
          <w:sz w:val="20"/>
          <w:szCs w:val="20"/>
          <w:lang w:eastAsia="es-MX"/>
        </w:rPr>
        <w:t xml:space="preserve">la mensualidad </w:t>
      </w:r>
      <w:r w:rsidR="00CA7A88">
        <w:rPr>
          <w:rFonts w:ascii="Calibri" w:eastAsia="Times New Roman" w:hAnsi="Calibri" w:cs="AvenirNext LT Pro Regular"/>
          <w:bCs/>
          <w:sz w:val="20"/>
          <w:szCs w:val="20"/>
          <w:lang w:eastAsia="es-MX"/>
        </w:rPr>
        <w:t>Ingeniero</w:t>
      </w:r>
      <w:r w:rsidR="00931715">
        <w:rPr>
          <w:rFonts w:ascii="Calibri" w:eastAsia="Times New Roman" w:hAnsi="Calibri" w:cs="AvenirNext LT Pro Regular"/>
          <w:bCs/>
          <w:sz w:val="20"/>
          <w:szCs w:val="20"/>
          <w:lang w:eastAsia="es-MX"/>
        </w:rPr>
        <w:t xml:space="preserve"> y el mercado </w:t>
      </w:r>
      <w:r w:rsidR="00774687">
        <w:rPr>
          <w:rFonts w:ascii="Calibri" w:eastAsia="Times New Roman" w:hAnsi="Calibri" w:cs="AvenirNext LT Pro Regular"/>
          <w:bCs/>
          <w:sz w:val="20"/>
          <w:szCs w:val="20"/>
          <w:lang w:eastAsia="es-MX"/>
        </w:rPr>
        <w:t xml:space="preserve"> ya el organismo ejecutor de obra</w:t>
      </w:r>
      <w:r w:rsidR="00CA7A88">
        <w:rPr>
          <w:rFonts w:ascii="Calibri" w:eastAsia="Times New Roman" w:hAnsi="Calibri" w:cs="AvenirNext LT Pro Regular"/>
          <w:bCs/>
          <w:sz w:val="20"/>
          <w:szCs w:val="20"/>
          <w:lang w:eastAsia="es-MX"/>
        </w:rPr>
        <w:t xml:space="preserve"> ya lo tiene bien conceptualizado </w:t>
      </w:r>
      <w:r w:rsidR="00931715">
        <w:rPr>
          <w:rFonts w:ascii="Calibri" w:eastAsia="Times New Roman" w:hAnsi="Calibri" w:cs="AvenirNext LT Pro Regular"/>
          <w:bCs/>
          <w:sz w:val="20"/>
          <w:szCs w:val="20"/>
          <w:lang w:eastAsia="es-MX"/>
        </w:rPr>
        <w:t xml:space="preserve">y el dice que si acortamos el plazo se incrementaría el pago mensual al </w:t>
      </w:r>
      <w:r>
        <w:rPr>
          <w:rFonts w:ascii="Calibri" w:eastAsia="Times New Roman" w:hAnsi="Calibri" w:cs="AvenirNext LT Pro Regular"/>
          <w:bCs/>
          <w:sz w:val="20"/>
          <w:szCs w:val="20"/>
          <w:lang w:eastAsia="es-MX"/>
        </w:rPr>
        <w:t>Beneficiario</w:t>
      </w:r>
      <w:r w:rsidR="00774687">
        <w:rPr>
          <w:rFonts w:ascii="Calibri" w:eastAsia="Times New Roman" w:hAnsi="Calibri" w:cs="AvenirNext LT Pro Regular"/>
          <w:bCs/>
          <w:sz w:val="20"/>
          <w:szCs w:val="20"/>
          <w:lang w:eastAsia="es-MX"/>
        </w:rPr>
        <w:t xml:space="preserve"> se le dificultaría</w:t>
      </w:r>
      <w:r w:rsidR="00CA7A88">
        <w:rPr>
          <w:rFonts w:ascii="Calibri" w:eastAsia="Times New Roman" w:hAnsi="Calibri" w:cs="AvenirNext LT Pro Regular"/>
          <w:bCs/>
          <w:sz w:val="20"/>
          <w:szCs w:val="20"/>
          <w:lang w:eastAsia="es-MX"/>
        </w:rPr>
        <w:t xml:space="preserve"> comercializarlo</w:t>
      </w:r>
      <w:r>
        <w:rPr>
          <w:rFonts w:ascii="Calibri" w:eastAsia="Times New Roman" w:hAnsi="Calibri" w:cs="AvenirNext LT Pro Regular"/>
          <w:bCs/>
          <w:sz w:val="20"/>
          <w:szCs w:val="20"/>
          <w:lang w:eastAsia="es-MX"/>
        </w:rPr>
        <w:t>&gt;&gt;</w:t>
      </w:r>
      <w:r w:rsidR="00CA7A88">
        <w:rPr>
          <w:rFonts w:ascii="Calibri" w:eastAsia="Times New Roman" w:hAnsi="Calibri" w:cs="AvenirNext LT Pro Regular"/>
          <w:bCs/>
          <w:sz w:val="20"/>
          <w:szCs w:val="20"/>
          <w:lang w:eastAsia="es-MX"/>
        </w:rPr>
        <w:t>.</w:t>
      </w:r>
    </w:p>
    <w:p w:rsidR="00774687" w:rsidRDefault="00417154" w:rsidP="00D5221E">
      <w:pPr>
        <w:spacing w:line="360" w:lineRule="auto"/>
        <w:jc w:val="both"/>
        <w:rPr>
          <w:rFonts w:ascii="Calibri" w:eastAsia="Times New Roman" w:hAnsi="Calibri" w:cs="AvenirNext LT Pro Regular"/>
          <w:bCs/>
          <w:sz w:val="20"/>
          <w:szCs w:val="20"/>
          <w:lang w:eastAsia="es-MX"/>
        </w:rPr>
      </w:pPr>
      <w:r w:rsidRPr="005219D3">
        <w:rPr>
          <w:rFonts w:ascii="Calibri" w:eastAsia="Times New Roman" w:hAnsi="Calibri" w:cs="AvenirNext LT Pro Regular"/>
          <w:b/>
          <w:bCs/>
          <w:sz w:val="20"/>
          <w:szCs w:val="20"/>
          <w:lang w:eastAsia="es-MX"/>
        </w:rPr>
        <w:t>Ing. Enrique Dau, presidente de la Junta de Gobierno pregunta</w:t>
      </w:r>
      <w:r w:rsidR="00774687">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774687">
        <w:rPr>
          <w:rFonts w:ascii="Calibri" w:eastAsia="Times New Roman" w:hAnsi="Calibri" w:cs="AvenirNext LT Pro Regular"/>
          <w:bCs/>
          <w:sz w:val="20"/>
          <w:szCs w:val="20"/>
          <w:lang w:eastAsia="es-MX"/>
        </w:rPr>
        <w:t>Con un costo financiero</w:t>
      </w:r>
      <w:r>
        <w:rPr>
          <w:rFonts w:ascii="Calibri" w:eastAsia="Times New Roman" w:hAnsi="Calibri" w:cs="AvenirNext LT Pro Regular"/>
          <w:bCs/>
          <w:sz w:val="20"/>
          <w:szCs w:val="20"/>
          <w:lang w:eastAsia="es-MX"/>
        </w:rPr>
        <w:t>?&gt;&gt;</w:t>
      </w:r>
    </w:p>
    <w:p w:rsidR="00774687" w:rsidRDefault="00417154" w:rsidP="00D5221E">
      <w:pPr>
        <w:spacing w:line="360" w:lineRule="auto"/>
        <w:jc w:val="both"/>
        <w:rPr>
          <w:rFonts w:ascii="Calibri" w:eastAsia="Times New Roman" w:hAnsi="Calibri" w:cs="AvenirNext LT Pro Regular"/>
          <w:bCs/>
          <w:sz w:val="20"/>
          <w:szCs w:val="20"/>
          <w:lang w:eastAsia="es-MX"/>
        </w:rPr>
      </w:pPr>
      <w:r w:rsidRPr="00CE7B29">
        <w:rPr>
          <w:rFonts w:ascii="Calibri" w:eastAsia="Times New Roman" w:hAnsi="Calibri" w:cs="AvenirNext LT Pro Regular"/>
          <w:b/>
          <w:bCs/>
          <w:sz w:val="20"/>
          <w:szCs w:val="20"/>
          <w:lang w:eastAsia="es-MX"/>
        </w:rPr>
        <w:t>El Lic. Eliseo Medina en uso de la</w:t>
      </w:r>
      <w:r>
        <w:rPr>
          <w:rFonts w:ascii="Calibri" w:eastAsia="Times New Roman" w:hAnsi="Calibri" w:cs="AvenirNext LT Pro Regular"/>
          <w:bCs/>
          <w:sz w:val="20"/>
          <w:szCs w:val="20"/>
          <w:lang w:eastAsia="es-MX"/>
        </w:rPr>
        <w:t xml:space="preserve"> </w:t>
      </w:r>
      <w:r w:rsidRPr="00417154">
        <w:rPr>
          <w:rFonts w:ascii="Calibri" w:eastAsia="Times New Roman" w:hAnsi="Calibri" w:cs="AvenirNext LT Pro Regular"/>
          <w:b/>
          <w:bCs/>
          <w:sz w:val="20"/>
          <w:szCs w:val="20"/>
          <w:lang w:eastAsia="es-MX"/>
        </w:rPr>
        <w:t>señala</w:t>
      </w:r>
      <w:r w:rsidR="00774687">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&lt;&lt;</w:t>
      </w:r>
      <w:r w:rsidR="00774687">
        <w:rPr>
          <w:rFonts w:ascii="Calibri" w:eastAsia="Times New Roman" w:hAnsi="Calibri" w:cs="AvenirNext LT Pro Regular"/>
          <w:bCs/>
          <w:sz w:val="20"/>
          <w:szCs w:val="20"/>
          <w:lang w:eastAsia="es-MX"/>
        </w:rPr>
        <w:t>Si del 2%</w:t>
      </w:r>
      <w:r>
        <w:rPr>
          <w:rFonts w:ascii="Calibri" w:eastAsia="Times New Roman" w:hAnsi="Calibri" w:cs="AvenirNext LT Pro Regular"/>
          <w:bCs/>
          <w:sz w:val="20"/>
          <w:szCs w:val="20"/>
          <w:lang w:eastAsia="es-MX"/>
        </w:rPr>
        <w:t>&gt;&gt;</w:t>
      </w:r>
    </w:p>
    <w:p w:rsidR="00CA7A88" w:rsidRDefault="00417154" w:rsidP="00D5221E">
      <w:pPr>
        <w:spacing w:line="360" w:lineRule="auto"/>
        <w:jc w:val="both"/>
        <w:rPr>
          <w:rFonts w:ascii="Calibri" w:eastAsia="Times New Roman" w:hAnsi="Calibri" w:cs="AvenirNext LT Pro Regular"/>
          <w:bCs/>
          <w:sz w:val="20"/>
          <w:szCs w:val="20"/>
          <w:lang w:eastAsia="es-MX"/>
        </w:rPr>
      </w:pPr>
      <w:r w:rsidRPr="005219D3">
        <w:rPr>
          <w:rFonts w:ascii="Calibri" w:eastAsia="Times New Roman" w:hAnsi="Calibri" w:cs="AvenirNext LT Pro Regular"/>
          <w:b/>
          <w:bCs/>
          <w:sz w:val="20"/>
          <w:szCs w:val="20"/>
          <w:lang w:eastAsia="es-MX"/>
        </w:rPr>
        <w:t xml:space="preserve">El Ing. Octavio González, Director General </w:t>
      </w:r>
      <w:r>
        <w:rPr>
          <w:rFonts w:ascii="Calibri" w:eastAsia="Times New Roman" w:hAnsi="Calibri" w:cs="AvenirNext LT Pro Regular"/>
          <w:b/>
          <w:bCs/>
          <w:sz w:val="20"/>
          <w:szCs w:val="20"/>
          <w:lang w:eastAsia="es-MX"/>
        </w:rPr>
        <w:t>responde</w:t>
      </w:r>
      <w:r w:rsidR="00774687">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&lt;&lt;A</w:t>
      </w:r>
      <w:r w:rsidR="00774687">
        <w:rPr>
          <w:rFonts w:ascii="Calibri" w:eastAsia="Times New Roman" w:hAnsi="Calibri" w:cs="AvenirNext LT Pro Regular"/>
          <w:bCs/>
          <w:sz w:val="20"/>
          <w:szCs w:val="20"/>
          <w:lang w:eastAsia="es-MX"/>
        </w:rPr>
        <w:t>demás si me lo permite Presidente Ingeniero, Consejeros</w:t>
      </w:r>
      <w:r w:rsidR="00CA7A88">
        <w:rPr>
          <w:rFonts w:ascii="Calibri" w:eastAsia="Times New Roman" w:hAnsi="Calibri" w:cs="AvenirNext LT Pro Regular"/>
          <w:bCs/>
          <w:sz w:val="20"/>
          <w:szCs w:val="20"/>
          <w:lang w:eastAsia="es-MX"/>
        </w:rPr>
        <w:t xml:space="preserve">, Consejeras </w:t>
      </w:r>
      <w:r w:rsidR="00774687">
        <w:rPr>
          <w:rFonts w:ascii="Calibri" w:eastAsia="Times New Roman" w:hAnsi="Calibri" w:cs="AvenirNext LT Pro Regular"/>
          <w:bCs/>
          <w:sz w:val="20"/>
          <w:szCs w:val="20"/>
          <w:lang w:eastAsia="es-MX"/>
        </w:rPr>
        <w:t xml:space="preserve">  es un compromiso del Señor Gobernador, como usted bien sabe esto estaba atorado desde la administración anterior y hubo u</w:t>
      </w:r>
      <w:r w:rsidR="00CA7A88">
        <w:rPr>
          <w:rFonts w:ascii="Calibri" w:eastAsia="Times New Roman" w:hAnsi="Calibri" w:cs="AvenirNext LT Pro Regular"/>
          <w:bCs/>
          <w:sz w:val="20"/>
          <w:szCs w:val="20"/>
          <w:lang w:eastAsia="es-MX"/>
        </w:rPr>
        <w:t xml:space="preserve">n compromiso con el nuevo Jefe de  SIOP </w:t>
      </w:r>
      <w:r w:rsidR="00774687">
        <w:rPr>
          <w:rFonts w:ascii="Calibri" w:eastAsia="Times New Roman" w:hAnsi="Calibri" w:cs="AvenirNext LT Pro Regular"/>
          <w:bCs/>
          <w:sz w:val="20"/>
          <w:szCs w:val="20"/>
          <w:lang w:eastAsia="es-MX"/>
        </w:rPr>
        <w:t>el Maestro Netza</w:t>
      </w:r>
      <w:r w:rsidR="00CA7A88">
        <w:rPr>
          <w:rFonts w:ascii="Calibri" w:eastAsia="Times New Roman" w:hAnsi="Calibri" w:cs="AvenirNext LT Pro Regular"/>
          <w:bCs/>
          <w:sz w:val="20"/>
          <w:szCs w:val="20"/>
          <w:lang w:eastAsia="es-MX"/>
        </w:rPr>
        <w:t xml:space="preserve"> de que saliera adelante este tema porque fue un compromiso con la gente</w:t>
      </w:r>
      <w:r>
        <w:rPr>
          <w:rFonts w:ascii="Calibri" w:eastAsia="Times New Roman" w:hAnsi="Calibri" w:cs="AvenirNext LT Pro Regular"/>
          <w:bCs/>
          <w:sz w:val="20"/>
          <w:szCs w:val="20"/>
          <w:lang w:eastAsia="es-MX"/>
        </w:rPr>
        <w:t>&gt;&gt;</w:t>
      </w:r>
      <w:r w:rsidR="00CA7A88">
        <w:rPr>
          <w:rFonts w:ascii="Calibri" w:eastAsia="Times New Roman" w:hAnsi="Calibri" w:cs="AvenirNext LT Pro Regular"/>
          <w:bCs/>
          <w:sz w:val="20"/>
          <w:szCs w:val="20"/>
          <w:lang w:eastAsia="es-MX"/>
        </w:rPr>
        <w:t>.</w:t>
      </w:r>
    </w:p>
    <w:p w:rsidR="00CA7A88" w:rsidRDefault="00417154" w:rsidP="00D5221E">
      <w:pPr>
        <w:spacing w:line="360" w:lineRule="auto"/>
        <w:jc w:val="both"/>
        <w:rPr>
          <w:rFonts w:ascii="Calibri" w:eastAsia="Times New Roman" w:hAnsi="Calibri" w:cs="AvenirNext LT Pro Regular"/>
          <w:bCs/>
          <w:sz w:val="20"/>
          <w:szCs w:val="20"/>
          <w:lang w:eastAsia="es-MX"/>
        </w:rPr>
      </w:pPr>
      <w:r w:rsidRPr="005219D3">
        <w:rPr>
          <w:rFonts w:ascii="Calibri" w:eastAsia="Times New Roman" w:hAnsi="Calibri" w:cs="AvenirNext LT Pro Regular"/>
          <w:b/>
          <w:bCs/>
          <w:sz w:val="20"/>
          <w:szCs w:val="20"/>
          <w:lang w:eastAsia="es-MX"/>
        </w:rPr>
        <w:t>Ing. Enrique Dau, presidente de la Junta de Gobierno</w:t>
      </w:r>
      <w:r w:rsidR="00CA7A88">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CA7A88">
        <w:rPr>
          <w:rFonts w:ascii="Calibri" w:eastAsia="Times New Roman" w:hAnsi="Calibri" w:cs="AvenirNext LT Pro Regular"/>
          <w:bCs/>
          <w:sz w:val="20"/>
          <w:szCs w:val="20"/>
          <w:lang w:eastAsia="es-MX"/>
        </w:rPr>
        <w:t xml:space="preserve">Pero no de cinco años en específico </w:t>
      </w:r>
      <w:r w:rsidR="00C565D3">
        <w:rPr>
          <w:rFonts w:ascii="Calibri" w:eastAsia="Times New Roman" w:hAnsi="Calibri" w:cs="AvenirNext LT Pro Regular"/>
          <w:bCs/>
          <w:sz w:val="20"/>
          <w:szCs w:val="20"/>
          <w:lang w:eastAsia="es-MX"/>
        </w:rPr>
        <w:t xml:space="preserve">por eso hice </w:t>
      </w:r>
      <w:r w:rsidR="00CA7A88">
        <w:rPr>
          <w:rFonts w:ascii="Calibri" w:eastAsia="Times New Roman" w:hAnsi="Calibri" w:cs="AvenirNext LT Pro Regular"/>
          <w:bCs/>
          <w:sz w:val="20"/>
          <w:szCs w:val="20"/>
          <w:lang w:eastAsia="es-MX"/>
        </w:rPr>
        <w:t xml:space="preserve"> la pregunta</w:t>
      </w:r>
      <w:r>
        <w:rPr>
          <w:rFonts w:ascii="Calibri" w:eastAsia="Times New Roman" w:hAnsi="Calibri" w:cs="AvenirNext LT Pro Regular"/>
          <w:bCs/>
          <w:sz w:val="20"/>
          <w:szCs w:val="20"/>
          <w:lang w:eastAsia="es-MX"/>
        </w:rPr>
        <w:t>&gt;&gt;</w:t>
      </w:r>
      <w:r w:rsidR="00CA7A88">
        <w:rPr>
          <w:rFonts w:ascii="Calibri" w:eastAsia="Times New Roman" w:hAnsi="Calibri" w:cs="AvenirNext LT Pro Regular"/>
          <w:bCs/>
          <w:sz w:val="20"/>
          <w:szCs w:val="20"/>
          <w:lang w:eastAsia="es-MX"/>
        </w:rPr>
        <w:t xml:space="preserve"> </w:t>
      </w:r>
    </w:p>
    <w:p w:rsidR="00CA7A88" w:rsidRDefault="00417154" w:rsidP="00D5221E">
      <w:pPr>
        <w:spacing w:line="360" w:lineRule="auto"/>
        <w:jc w:val="both"/>
        <w:rPr>
          <w:rFonts w:ascii="Calibri" w:eastAsia="Times New Roman" w:hAnsi="Calibri" w:cs="AvenirNext LT Pro Regular"/>
          <w:bCs/>
          <w:sz w:val="20"/>
          <w:szCs w:val="20"/>
          <w:lang w:eastAsia="es-MX"/>
        </w:rPr>
      </w:pPr>
      <w:r w:rsidRPr="005219D3">
        <w:rPr>
          <w:rFonts w:ascii="Calibri" w:eastAsia="Times New Roman" w:hAnsi="Calibri" w:cs="AvenirNext LT Pro Regular"/>
          <w:b/>
          <w:bCs/>
          <w:sz w:val="20"/>
          <w:szCs w:val="20"/>
          <w:lang w:eastAsia="es-MX"/>
        </w:rPr>
        <w:t xml:space="preserve">El Ing. Octavio González, Director General </w:t>
      </w:r>
      <w:r>
        <w:rPr>
          <w:rFonts w:ascii="Calibri" w:eastAsia="Times New Roman" w:hAnsi="Calibri" w:cs="AvenirNext LT Pro Regular"/>
          <w:b/>
          <w:bCs/>
          <w:sz w:val="20"/>
          <w:szCs w:val="20"/>
          <w:lang w:eastAsia="es-MX"/>
        </w:rPr>
        <w:t>responde</w:t>
      </w:r>
      <w:r w:rsidR="00CA7A88">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CA7A88">
        <w:rPr>
          <w:rFonts w:ascii="Calibri" w:eastAsia="Times New Roman" w:hAnsi="Calibri" w:cs="AvenirNext LT Pro Regular"/>
          <w:bCs/>
          <w:sz w:val="20"/>
          <w:szCs w:val="20"/>
          <w:lang w:eastAsia="es-MX"/>
        </w:rPr>
        <w:t>Así es</w:t>
      </w:r>
      <w:r>
        <w:rPr>
          <w:rFonts w:ascii="Calibri" w:eastAsia="Times New Roman" w:hAnsi="Calibri" w:cs="AvenirNext LT Pro Regular"/>
          <w:bCs/>
          <w:sz w:val="20"/>
          <w:szCs w:val="20"/>
          <w:lang w:eastAsia="es-MX"/>
        </w:rPr>
        <w:t>&gt;&gt;</w:t>
      </w:r>
    </w:p>
    <w:p w:rsidR="00CA7A88" w:rsidRDefault="00417154" w:rsidP="00D5221E">
      <w:pPr>
        <w:spacing w:line="360" w:lineRule="auto"/>
        <w:jc w:val="both"/>
        <w:rPr>
          <w:rFonts w:ascii="Calibri" w:eastAsia="Times New Roman" w:hAnsi="Calibri" w:cs="AvenirNext LT Pro Regular"/>
          <w:bCs/>
          <w:sz w:val="20"/>
          <w:szCs w:val="20"/>
          <w:lang w:eastAsia="es-MX"/>
        </w:rPr>
      </w:pPr>
      <w:r w:rsidRPr="00CE7B29">
        <w:rPr>
          <w:rFonts w:ascii="Calibri" w:eastAsia="Times New Roman" w:hAnsi="Calibri" w:cs="AvenirNext LT Pro Regular"/>
          <w:b/>
          <w:bCs/>
          <w:sz w:val="20"/>
          <w:szCs w:val="20"/>
          <w:lang w:eastAsia="es-MX"/>
        </w:rPr>
        <w:t>El Lic. Eliseo Medina en uso de la</w:t>
      </w:r>
      <w:r>
        <w:rPr>
          <w:rFonts w:ascii="Calibri" w:eastAsia="Times New Roman" w:hAnsi="Calibri" w:cs="AvenirNext LT Pro Regular"/>
          <w:bCs/>
          <w:sz w:val="20"/>
          <w:szCs w:val="20"/>
          <w:lang w:eastAsia="es-MX"/>
        </w:rPr>
        <w:t xml:space="preserve"> </w:t>
      </w:r>
      <w:r w:rsidRPr="00417154">
        <w:rPr>
          <w:rFonts w:ascii="Calibri" w:eastAsia="Times New Roman" w:hAnsi="Calibri" w:cs="AvenirNext LT Pro Regular"/>
          <w:b/>
          <w:bCs/>
          <w:sz w:val="20"/>
          <w:szCs w:val="20"/>
          <w:lang w:eastAsia="es-MX"/>
        </w:rPr>
        <w:t>señala</w:t>
      </w:r>
      <w:r w:rsidR="00CA7A88">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CA7A88" w:rsidRPr="001B688D">
        <w:rPr>
          <w:rFonts w:ascii="Calibri" w:eastAsia="Times New Roman" w:hAnsi="Calibri" w:cs="AvenirNext LT Pro Regular"/>
          <w:bCs/>
          <w:sz w:val="20"/>
          <w:szCs w:val="20"/>
          <w:lang w:eastAsia="es-MX"/>
        </w:rPr>
        <w:t>El plazo se definió</w:t>
      </w:r>
      <w:r w:rsidR="001B688D" w:rsidRPr="001B688D">
        <w:rPr>
          <w:rFonts w:ascii="Calibri" w:eastAsia="Times New Roman" w:hAnsi="Calibri" w:cs="AvenirNext LT Pro Regular"/>
          <w:bCs/>
          <w:sz w:val="20"/>
          <w:szCs w:val="20"/>
          <w:lang w:eastAsia="es-MX"/>
        </w:rPr>
        <w:t xml:space="preserve"> con anterioridad</w:t>
      </w:r>
      <w:r w:rsidR="001B688D">
        <w:rPr>
          <w:rFonts w:ascii="Calibri" w:eastAsia="Times New Roman" w:hAnsi="Calibri" w:cs="AvenirNext LT Pro Regular"/>
          <w:bCs/>
          <w:sz w:val="20"/>
          <w:szCs w:val="20"/>
          <w:lang w:eastAsia="es-MX"/>
        </w:rPr>
        <w:t>&gt;&gt;</w:t>
      </w:r>
      <w:r w:rsidR="001B688D">
        <w:rPr>
          <w:rFonts w:ascii="Calibri" w:eastAsia="Times New Roman" w:hAnsi="Calibri" w:cs="AvenirNext LT Pro Regular"/>
          <w:bCs/>
          <w:color w:val="FF0000"/>
          <w:sz w:val="20"/>
          <w:szCs w:val="20"/>
          <w:lang w:eastAsia="es-MX"/>
        </w:rPr>
        <w:t xml:space="preserve"> </w:t>
      </w:r>
    </w:p>
    <w:p w:rsidR="00CA7A88" w:rsidRDefault="00417154" w:rsidP="00D5221E">
      <w:pPr>
        <w:spacing w:line="360" w:lineRule="auto"/>
        <w:jc w:val="both"/>
        <w:rPr>
          <w:rFonts w:ascii="Calibri" w:eastAsia="Times New Roman" w:hAnsi="Calibri" w:cs="AvenirNext LT Pro Regular"/>
          <w:bCs/>
          <w:sz w:val="20"/>
          <w:szCs w:val="20"/>
          <w:lang w:eastAsia="es-MX"/>
        </w:rPr>
      </w:pPr>
      <w:r w:rsidRPr="005219D3">
        <w:rPr>
          <w:rFonts w:ascii="Calibri" w:eastAsia="Times New Roman" w:hAnsi="Calibri" w:cs="AvenirNext LT Pro Regular"/>
          <w:b/>
          <w:bCs/>
          <w:sz w:val="20"/>
          <w:szCs w:val="20"/>
          <w:lang w:eastAsia="es-MX"/>
        </w:rPr>
        <w:t>Ing. Enrique Dau, presidente de la Junta de Gobierno pregunta</w:t>
      </w:r>
      <w:r w:rsidR="00CA7A88">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CA7A88">
        <w:rPr>
          <w:rFonts w:ascii="Calibri" w:eastAsia="Times New Roman" w:hAnsi="Calibri" w:cs="AvenirNext LT Pro Regular"/>
          <w:bCs/>
          <w:sz w:val="20"/>
          <w:szCs w:val="20"/>
          <w:lang w:eastAsia="es-MX"/>
        </w:rPr>
        <w:t xml:space="preserve">Bien, explica el porqué aquí dice un millón y en la anterior habla dos dado que el organismo ejecutor </w:t>
      </w:r>
      <w:r w:rsidR="00C565D3">
        <w:rPr>
          <w:rFonts w:ascii="Calibri" w:eastAsia="Times New Roman" w:hAnsi="Calibri" w:cs="AvenirNext LT Pro Regular"/>
          <w:bCs/>
          <w:sz w:val="20"/>
          <w:szCs w:val="20"/>
          <w:lang w:eastAsia="es-MX"/>
        </w:rPr>
        <w:t>dará</w:t>
      </w:r>
      <w:r w:rsidR="00CA7A88">
        <w:rPr>
          <w:rFonts w:ascii="Calibri" w:eastAsia="Times New Roman" w:hAnsi="Calibri" w:cs="AvenirNext LT Pro Regular"/>
          <w:bCs/>
          <w:sz w:val="20"/>
          <w:szCs w:val="20"/>
          <w:lang w:eastAsia="es-MX"/>
        </w:rPr>
        <w:t xml:space="preserve"> una aportación de, que se exponga en el acuerdo</w:t>
      </w:r>
      <w:r>
        <w:rPr>
          <w:rFonts w:ascii="Calibri" w:eastAsia="Times New Roman" w:hAnsi="Calibri" w:cs="AvenirNext LT Pro Regular"/>
          <w:bCs/>
          <w:sz w:val="20"/>
          <w:szCs w:val="20"/>
          <w:lang w:eastAsia="es-MX"/>
        </w:rPr>
        <w:t>&gt;&gt;</w:t>
      </w:r>
    </w:p>
    <w:p w:rsidR="00CA7A88" w:rsidRDefault="00CA7A88" w:rsidP="00D5221E">
      <w:pPr>
        <w:spacing w:line="360" w:lineRule="auto"/>
        <w:jc w:val="both"/>
        <w:rPr>
          <w:rFonts w:ascii="Calibri" w:eastAsia="Times New Roman" w:hAnsi="Calibri" w:cs="AvenirNext LT Pro Regular"/>
          <w:bCs/>
          <w:sz w:val="20"/>
          <w:szCs w:val="20"/>
          <w:lang w:eastAsia="es-MX"/>
        </w:rPr>
      </w:pPr>
      <w:r w:rsidRPr="00AD4F52">
        <w:rPr>
          <w:rFonts w:ascii="Calibri" w:eastAsia="Times New Roman" w:hAnsi="Calibri" w:cs="AvenirNext LT Pro Regular"/>
          <w:b/>
          <w:bCs/>
          <w:sz w:val="20"/>
          <w:szCs w:val="20"/>
          <w:lang w:eastAsia="es-MX"/>
        </w:rPr>
        <w:t xml:space="preserve">El Lic. Oscar </w:t>
      </w:r>
      <w:r w:rsidR="00417154" w:rsidRPr="00AD4F52">
        <w:rPr>
          <w:rFonts w:ascii="Calibri" w:eastAsia="Times New Roman" w:hAnsi="Calibri" w:cs="AvenirNext LT Pro Regular"/>
          <w:b/>
          <w:bCs/>
          <w:sz w:val="20"/>
          <w:szCs w:val="20"/>
          <w:lang w:eastAsia="es-MX"/>
        </w:rPr>
        <w:t>Alvarado en uso de la voz</w:t>
      </w:r>
      <w:r w:rsidRPr="00AD4F52">
        <w:rPr>
          <w:rFonts w:ascii="Calibri" w:eastAsia="Times New Roman" w:hAnsi="Calibri" w:cs="AvenirNext LT Pro Regular"/>
          <w:b/>
          <w:bCs/>
          <w:sz w:val="20"/>
          <w:szCs w:val="20"/>
          <w:lang w:eastAsia="es-MX"/>
        </w:rPr>
        <w:t>.-</w:t>
      </w:r>
      <w:r>
        <w:rPr>
          <w:rFonts w:ascii="Calibri" w:eastAsia="Times New Roman" w:hAnsi="Calibri" w:cs="AvenirNext LT Pro Regular"/>
          <w:bCs/>
          <w:sz w:val="20"/>
          <w:szCs w:val="20"/>
          <w:lang w:eastAsia="es-MX"/>
        </w:rPr>
        <w:t xml:space="preserve"> </w:t>
      </w:r>
      <w:r w:rsidR="00417154">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Si claro, aquí mismo, ¿le damos lectura?</w:t>
      </w:r>
      <w:r w:rsidR="00417154">
        <w:rPr>
          <w:rFonts w:ascii="Calibri" w:eastAsia="Times New Roman" w:hAnsi="Calibri" w:cs="AvenirNext LT Pro Regular"/>
          <w:bCs/>
          <w:sz w:val="20"/>
          <w:szCs w:val="20"/>
          <w:lang w:eastAsia="es-MX"/>
        </w:rPr>
        <w:t>&gt;&gt;</w:t>
      </w:r>
    </w:p>
    <w:p w:rsidR="00CA7A88" w:rsidRDefault="00417154" w:rsidP="00D5221E">
      <w:pPr>
        <w:spacing w:line="360" w:lineRule="auto"/>
        <w:jc w:val="both"/>
        <w:rPr>
          <w:rFonts w:ascii="Calibri" w:eastAsia="Times New Roman" w:hAnsi="Calibri" w:cs="AvenirNext LT Pro Regular"/>
          <w:bCs/>
          <w:sz w:val="20"/>
          <w:szCs w:val="20"/>
          <w:lang w:eastAsia="es-MX"/>
        </w:rPr>
      </w:pPr>
      <w:r w:rsidRPr="005219D3">
        <w:rPr>
          <w:rFonts w:ascii="Calibri" w:eastAsia="Times New Roman" w:hAnsi="Calibri" w:cs="AvenirNext LT Pro Regular"/>
          <w:b/>
          <w:bCs/>
          <w:sz w:val="20"/>
          <w:szCs w:val="20"/>
          <w:lang w:eastAsia="es-MX"/>
        </w:rPr>
        <w:t xml:space="preserve">Ing. Enrique Dau, presidente de la Junta de Gobierno </w:t>
      </w:r>
      <w:r>
        <w:rPr>
          <w:rFonts w:ascii="Calibri" w:eastAsia="Times New Roman" w:hAnsi="Calibri" w:cs="AvenirNext LT Pro Regular"/>
          <w:b/>
          <w:bCs/>
          <w:sz w:val="20"/>
          <w:szCs w:val="20"/>
          <w:lang w:eastAsia="es-MX"/>
        </w:rPr>
        <w:t>indica</w:t>
      </w:r>
      <w:r w:rsidR="00CA7A88">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CA7A88">
        <w:rPr>
          <w:rFonts w:ascii="Calibri" w:eastAsia="Times New Roman" w:hAnsi="Calibri" w:cs="AvenirNext LT Pro Regular"/>
          <w:bCs/>
          <w:sz w:val="20"/>
          <w:szCs w:val="20"/>
          <w:lang w:eastAsia="es-MX"/>
        </w:rPr>
        <w:t>Si claro</w:t>
      </w:r>
      <w:r>
        <w:rPr>
          <w:rFonts w:ascii="Calibri" w:eastAsia="Times New Roman" w:hAnsi="Calibri" w:cs="AvenirNext LT Pro Regular"/>
          <w:bCs/>
          <w:sz w:val="20"/>
          <w:szCs w:val="20"/>
          <w:lang w:eastAsia="es-MX"/>
        </w:rPr>
        <w:t>&gt;&gt;</w:t>
      </w:r>
    </w:p>
    <w:p w:rsidR="00774687" w:rsidRDefault="00CA7A88" w:rsidP="00D5221E">
      <w:pPr>
        <w:spacing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Los miembros de la Junta de Gobierno autorizan la estrategia de comercialización de la segunda etapa del Fraccionamiento “Huixtla” en el Municipio de Etzatlán, con un subsidio estatal de $1,054,8</w:t>
      </w:r>
      <w:r w:rsidR="00D0547C">
        <w:rPr>
          <w:rFonts w:ascii="Calibri" w:eastAsia="Times New Roman" w:hAnsi="Calibri" w:cs="AvenirNext LT Pro Regular"/>
          <w:bCs/>
          <w:sz w:val="20"/>
          <w:szCs w:val="20"/>
          <w:lang w:eastAsia="es-MX"/>
        </w:rPr>
        <w:t>64.80</w:t>
      </w:r>
      <w:r>
        <w:rPr>
          <w:rFonts w:ascii="Calibri" w:eastAsia="Times New Roman" w:hAnsi="Calibri" w:cs="AvenirNext LT Pro Regular"/>
          <w:bCs/>
          <w:sz w:val="20"/>
          <w:szCs w:val="20"/>
          <w:lang w:eastAsia="es-MX"/>
        </w:rPr>
        <w:t xml:space="preserve"> dado que el organismo ejecutor de obra </w:t>
      </w:r>
      <w:r w:rsidR="00D81107">
        <w:rPr>
          <w:rFonts w:ascii="Calibri" w:eastAsia="Times New Roman" w:hAnsi="Calibri" w:cs="AvenirNext LT Pro Regular"/>
          <w:bCs/>
          <w:sz w:val="20"/>
          <w:szCs w:val="20"/>
          <w:lang w:eastAsia="es-MX"/>
        </w:rPr>
        <w:t>auto</w:t>
      </w:r>
      <w:r>
        <w:rPr>
          <w:rFonts w:ascii="Calibri" w:eastAsia="Times New Roman" w:hAnsi="Calibri" w:cs="AvenirNext LT Pro Regular"/>
          <w:bCs/>
          <w:sz w:val="20"/>
          <w:szCs w:val="20"/>
          <w:lang w:eastAsia="es-MX"/>
        </w:rPr>
        <w:t>rizado por la CONAVI aportará en 50% restante de subsidio.</w:t>
      </w:r>
    </w:p>
    <w:p w:rsidR="00E5477D" w:rsidRDefault="00D0547C" w:rsidP="00D5221E">
      <w:pPr>
        <w:spacing w:line="360" w:lineRule="auto"/>
        <w:jc w:val="both"/>
        <w:rPr>
          <w:rFonts w:ascii="Calibri" w:eastAsia="Times New Roman" w:hAnsi="Calibri" w:cs="AvenirNext LT Pro Regular"/>
          <w:bCs/>
          <w:sz w:val="20"/>
          <w:szCs w:val="20"/>
          <w:lang w:eastAsia="es-MX"/>
        </w:rPr>
      </w:pPr>
      <w:r w:rsidRPr="00464B4F">
        <w:rPr>
          <w:rFonts w:ascii="Calibri" w:eastAsia="Times New Roman" w:hAnsi="Calibri" w:cs="AvenirNext LT Pro Regular"/>
          <w:b/>
          <w:bCs/>
          <w:sz w:val="20"/>
          <w:szCs w:val="20"/>
          <w:lang w:eastAsia="es-MX"/>
        </w:rPr>
        <w:t xml:space="preserve">La </w:t>
      </w:r>
      <w:r w:rsidR="00DC0F60" w:rsidRPr="00464B4F">
        <w:rPr>
          <w:rFonts w:ascii="Calibri" w:eastAsia="Times New Roman" w:hAnsi="Calibri" w:cs="AvenirNext LT Pro Regular"/>
          <w:b/>
          <w:bCs/>
          <w:sz w:val="20"/>
          <w:szCs w:val="20"/>
          <w:lang w:eastAsia="es-MX"/>
        </w:rPr>
        <w:t>Mtra.</w:t>
      </w:r>
      <w:r w:rsidRPr="00464B4F">
        <w:rPr>
          <w:rFonts w:ascii="Calibri" w:eastAsia="Times New Roman" w:hAnsi="Calibri" w:cs="AvenirNext LT Pro Regular"/>
          <w:b/>
          <w:bCs/>
          <w:sz w:val="20"/>
          <w:szCs w:val="20"/>
          <w:lang w:eastAsia="es-MX"/>
        </w:rPr>
        <w:t xml:space="preserve"> Martha </w:t>
      </w:r>
      <w:r w:rsidR="00464B4F" w:rsidRPr="00464B4F">
        <w:rPr>
          <w:rFonts w:ascii="Calibri" w:eastAsia="Times New Roman" w:hAnsi="Calibri" w:cs="AvenirNext LT Pro Regular"/>
          <w:b/>
          <w:bCs/>
          <w:sz w:val="20"/>
          <w:szCs w:val="20"/>
          <w:lang w:eastAsia="es-MX"/>
        </w:rPr>
        <w:t>Benavides</w:t>
      </w:r>
      <w:r w:rsidR="00464B4F">
        <w:rPr>
          <w:rFonts w:ascii="Calibri" w:eastAsia="Times New Roman" w:hAnsi="Calibri" w:cs="AvenirNext LT Pro Regular"/>
          <w:b/>
          <w:bCs/>
          <w:sz w:val="20"/>
          <w:szCs w:val="20"/>
          <w:lang w:eastAsia="es-MX"/>
        </w:rPr>
        <w:t xml:space="preserve"> </w:t>
      </w:r>
      <w:r w:rsidR="00464B4F" w:rsidRPr="00464B4F">
        <w:rPr>
          <w:rFonts w:ascii="Calibri" w:eastAsia="Times New Roman" w:hAnsi="Calibri" w:cs="AvenirNext LT Pro Regular"/>
          <w:b/>
          <w:bCs/>
          <w:sz w:val="20"/>
          <w:szCs w:val="20"/>
          <w:lang w:eastAsia="es-MX"/>
        </w:rPr>
        <w:t xml:space="preserve">miembro suplente comenta </w:t>
      </w:r>
      <w:r w:rsidRPr="00464B4F">
        <w:rPr>
          <w:rFonts w:ascii="Calibri" w:eastAsia="Times New Roman" w:hAnsi="Calibri" w:cs="AvenirNext LT Pro Regular"/>
          <w:b/>
          <w:bCs/>
          <w:sz w:val="20"/>
          <w:szCs w:val="20"/>
          <w:lang w:eastAsia="es-MX"/>
        </w:rPr>
        <w:t>señala</w:t>
      </w:r>
      <w:r>
        <w:rPr>
          <w:rFonts w:ascii="Calibri" w:eastAsia="Times New Roman" w:hAnsi="Calibri" w:cs="AvenirNext LT Pro Regular"/>
          <w:bCs/>
          <w:sz w:val="20"/>
          <w:szCs w:val="20"/>
          <w:lang w:eastAsia="es-MX"/>
        </w:rPr>
        <w:t xml:space="preserve">.- </w:t>
      </w:r>
      <w:r w:rsidR="00464B4F">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Nada más si fuera posible no se especificarle que fuera por parte del organismo porque si se pone subsidio estatal se entendería que es por parte de la SEPAF</w:t>
      </w:r>
      <w:r w:rsidR="00464B4F">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D0547C" w:rsidRDefault="00D0547C" w:rsidP="00D5221E">
      <w:pPr>
        <w:spacing w:line="360" w:lineRule="auto"/>
        <w:jc w:val="both"/>
        <w:rPr>
          <w:rFonts w:ascii="Calibri" w:eastAsia="Times New Roman" w:hAnsi="Calibri" w:cs="AvenirNext LT Pro Regular"/>
          <w:bCs/>
          <w:sz w:val="20"/>
          <w:szCs w:val="20"/>
          <w:lang w:eastAsia="es-MX"/>
        </w:rPr>
      </w:pPr>
      <w:r w:rsidRPr="00464B4F">
        <w:rPr>
          <w:rFonts w:ascii="Calibri" w:eastAsia="Times New Roman" w:hAnsi="Calibri" w:cs="AvenirNext LT Pro Regular"/>
          <w:b/>
          <w:bCs/>
          <w:sz w:val="20"/>
          <w:szCs w:val="20"/>
          <w:lang w:eastAsia="es-MX"/>
        </w:rPr>
        <w:t xml:space="preserve">El Lic. Oscar </w:t>
      </w:r>
      <w:r w:rsidR="00464B4F" w:rsidRPr="00464B4F">
        <w:rPr>
          <w:rFonts w:ascii="Calibri" w:eastAsia="Times New Roman" w:hAnsi="Calibri" w:cs="AvenirNext LT Pro Regular"/>
          <w:b/>
          <w:bCs/>
          <w:sz w:val="20"/>
          <w:szCs w:val="20"/>
          <w:lang w:eastAsia="es-MX"/>
        </w:rPr>
        <w:t xml:space="preserve">Alvarado </w:t>
      </w:r>
      <w:r w:rsidRPr="00464B4F">
        <w:rPr>
          <w:rFonts w:ascii="Calibri" w:eastAsia="Times New Roman" w:hAnsi="Calibri" w:cs="AvenirNext LT Pro Regular"/>
          <w:b/>
          <w:bCs/>
          <w:sz w:val="20"/>
          <w:szCs w:val="20"/>
          <w:lang w:eastAsia="es-MX"/>
        </w:rPr>
        <w:t>señala</w:t>
      </w:r>
      <w:r>
        <w:rPr>
          <w:rFonts w:ascii="Calibri" w:eastAsia="Times New Roman" w:hAnsi="Calibri" w:cs="AvenirNext LT Pro Regular"/>
          <w:bCs/>
          <w:sz w:val="20"/>
          <w:szCs w:val="20"/>
          <w:lang w:eastAsia="es-MX"/>
        </w:rPr>
        <w:t xml:space="preserve">.- </w:t>
      </w:r>
      <w:r w:rsidR="00464B4F">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Con recursos del IJALVI</w:t>
      </w:r>
      <w:r w:rsidR="00464B4F">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 xml:space="preserve"> </w:t>
      </w:r>
    </w:p>
    <w:p w:rsidR="00D0547C" w:rsidRDefault="00464B4F" w:rsidP="00D5221E">
      <w:pPr>
        <w:spacing w:line="360" w:lineRule="auto"/>
        <w:jc w:val="both"/>
        <w:rPr>
          <w:rFonts w:ascii="Calibri" w:eastAsia="Times New Roman" w:hAnsi="Calibri" w:cs="AvenirNext LT Pro Regular"/>
          <w:bCs/>
          <w:sz w:val="20"/>
          <w:szCs w:val="20"/>
          <w:lang w:eastAsia="es-MX"/>
        </w:rPr>
      </w:pPr>
      <w:r w:rsidRPr="00464B4F">
        <w:rPr>
          <w:rFonts w:ascii="Calibri" w:eastAsia="Times New Roman" w:hAnsi="Calibri" w:cs="AvenirNext LT Pro Regular"/>
          <w:b/>
          <w:bCs/>
          <w:sz w:val="20"/>
          <w:szCs w:val="20"/>
          <w:lang w:eastAsia="es-MX"/>
        </w:rPr>
        <w:t>El Dr. Marco Antonio Godínez, miembro suplente comenta</w:t>
      </w:r>
      <w:r w:rsidR="00D0547C">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D0547C">
        <w:rPr>
          <w:rFonts w:ascii="Calibri" w:eastAsia="Times New Roman" w:hAnsi="Calibri" w:cs="AvenirNext LT Pro Regular"/>
          <w:bCs/>
          <w:sz w:val="20"/>
          <w:szCs w:val="20"/>
          <w:lang w:eastAsia="es-MX"/>
        </w:rPr>
        <w:t>Nada más una pregunta ese 50% este restante del subsidio ¿sería correcto subsidio? Dice dado que el particular  aportará el otro 50% restante</w:t>
      </w:r>
      <w:r>
        <w:rPr>
          <w:rFonts w:ascii="Calibri" w:eastAsia="Times New Roman" w:hAnsi="Calibri" w:cs="AvenirNext LT Pro Regular"/>
          <w:bCs/>
          <w:sz w:val="20"/>
          <w:szCs w:val="20"/>
          <w:lang w:eastAsia="es-MX"/>
        </w:rPr>
        <w:t>&gt;&gt;</w:t>
      </w:r>
      <w:r w:rsidR="00D0547C">
        <w:rPr>
          <w:rFonts w:ascii="Calibri" w:eastAsia="Times New Roman" w:hAnsi="Calibri" w:cs="AvenirNext LT Pro Regular"/>
          <w:bCs/>
          <w:sz w:val="20"/>
          <w:szCs w:val="20"/>
          <w:lang w:eastAsia="es-MX"/>
        </w:rPr>
        <w:t>.</w:t>
      </w:r>
    </w:p>
    <w:p w:rsidR="00D0547C" w:rsidRDefault="00464B4F" w:rsidP="00D5221E">
      <w:pPr>
        <w:spacing w:line="360" w:lineRule="auto"/>
        <w:jc w:val="both"/>
        <w:rPr>
          <w:rFonts w:ascii="Calibri" w:eastAsia="Times New Roman" w:hAnsi="Calibri" w:cs="AvenirNext LT Pro Regular"/>
          <w:bCs/>
          <w:sz w:val="20"/>
          <w:szCs w:val="20"/>
          <w:lang w:eastAsia="es-MX"/>
        </w:rPr>
      </w:pPr>
      <w:r w:rsidRPr="005219D3">
        <w:rPr>
          <w:rFonts w:ascii="Calibri" w:eastAsia="Times New Roman" w:hAnsi="Calibri" w:cs="AvenirNext LT Pro Regular"/>
          <w:b/>
          <w:bCs/>
          <w:sz w:val="20"/>
          <w:szCs w:val="20"/>
          <w:lang w:eastAsia="es-MX"/>
        </w:rPr>
        <w:t xml:space="preserve">Ing. Enrique Dau, presidente de la Junta de Gobierno </w:t>
      </w:r>
      <w:r>
        <w:rPr>
          <w:rFonts w:ascii="Calibri" w:eastAsia="Times New Roman" w:hAnsi="Calibri" w:cs="AvenirNext LT Pro Regular"/>
          <w:b/>
          <w:bCs/>
          <w:sz w:val="20"/>
          <w:szCs w:val="20"/>
          <w:lang w:eastAsia="es-MX"/>
        </w:rPr>
        <w:t>indica</w:t>
      </w:r>
      <w:r w:rsidR="00D0547C">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D0547C">
        <w:rPr>
          <w:rFonts w:ascii="Calibri" w:eastAsia="Times New Roman" w:hAnsi="Calibri" w:cs="AvenirNext LT Pro Regular"/>
          <w:bCs/>
          <w:sz w:val="20"/>
          <w:szCs w:val="20"/>
          <w:lang w:eastAsia="es-MX"/>
        </w:rPr>
        <w:t>Corregir el primer renglón la redacción es Autoriza la</w:t>
      </w:r>
      <w:r>
        <w:rPr>
          <w:rFonts w:ascii="Calibri" w:eastAsia="Times New Roman" w:hAnsi="Calibri" w:cs="AvenirNext LT Pro Regular"/>
          <w:bCs/>
          <w:sz w:val="20"/>
          <w:szCs w:val="20"/>
          <w:lang w:eastAsia="es-MX"/>
        </w:rPr>
        <w:t>&gt;&gt;</w:t>
      </w:r>
      <w:r w:rsidR="00D0547C">
        <w:rPr>
          <w:rFonts w:ascii="Calibri" w:eastAsia="Times New Roman" w:hAnsi="Calibri" w:cs="AvenirNext LT Pro Regular"/>
          <w:bCs/>
          <w:sz w:val="20"/>
          <w:szCs w:val="20"/>
          <w:lang w:eastAsia="es-MX"/>
        </w:rPr>
        <w:t xml:space="preserve"> </w:t>
      </w:r>
    </w:p>
    <w:p w:rsidR="00D0547C" w:rsidRDefault="00464B4F" w:rsidP="00D5221E">
      <w:pPr>
        <w:spacing w:line="360" w:lineRule="auto"/>
        <w:jc w:val="both"/>
        <w:rPr>
          <w:rFonts w:ascii="Calibri" w:eastAsia="Times New Roman" w:hAnsi="Calibri" w:cs="AvenirNext LT Pro Regular"/>
          <w:bCs/>
          <w:sz w:val="20"/>
          <w:szCs w:val="20"/>
          <w:lang w:eastAsia="es-MX"/>
        </w:rPr>
      </w:pPr>
      <w:r w:rsidRPr="00464B4F">
        <w:rPr>
          <w:rFonts w:ascii="Calibri" w:eastAsia="Times New Roman" w:hAnsi="Calibri" w:cs="AvenirNext LT Pro Regular"/>
          <w:b/>
          <w:bCs/>
          <w:sz w:val="20"/>
          <w:szCs w:val="20"/>
          <w:lang w:eastAsia="es-MX"/>
        </w:rPr>
        <w:t>El Dr. Marco Antonio Godínez, miembro suplente comenta</w:t>
      </w:r>
      <w:r w:rsidR="00D0547C">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D0547C">
        <w:rPr>
          <w:rFonts w:ascii="Calibri" w:eastAsia="Times New Roman" w:hAnsi="Calibri" w:cs="AvenirNext LT Pro Regular"/>
          <w:bCs/>
          <w:sz w:val="20"/>
          <w:szCs w:val="20"/>
          <w:lang w:eastAsia="es-MX"/>
        </w:rPr>
        <w:t>O el restante del subsidio que  equivale al 50 % restante</w:t>
      </w:r>
      <w:r>
        <w:rPr>
          <w:rFonts w:ascii="Calibri" w:eastAsia="Times New Roman" w:hAnsi="Calibri" w:cs="AvenirNext LT Pro Regular"/>
          <w:bCs/>
          <w:sz w:val="20"/>
          <w:szCs w:val="20"/>
          <w:lang w:eastAsia="es-MX"/>
        </w:rPr>
        <w:t>&gt;&gt;</w:t>
      </w:r>
      <w:r w:rsidR="00D0547C">
        <w:rPr>
          <w:rFonts w:ascii="Calibri" w:eastAsia="Times New Roman" w:hAnsi="Calibri" w:cs="AvenirNext LT Pro Regular"/>
          <w:bCs/>
          <w:sz w:val="20"/>
          <w:szCs w:val="20"/>
          <w:lang w:eastAsia="es-MX"/>
        </w:rPr>
        <w:t>.</w:t>
      </w:r>
    </w:p>
    <w:p w:rsidR="00D0547C" w:rsidRDefault="00464B4F" w:rsidP="00D5221E">
      <w:pPr>
        <w:spacing w:line="360" w:lineRule="auto"/>
        <w:jc w:val="both"/>
        <w:rPr>
          <w:rFonts w:ascii="Calibri" w:eastAsia="Times New Roman" w:hAnsi="Calibri" w:cs="AvenirNext LT Pro Regular"/>
          <w:bCs/>
          <w:sz w:val="20"/>
          <w:szCs w:val="20"/>
          <w:lang w:eastAsia="es-MX"/>
        </w:rPr>
      </w:pPr>
      <w:r w:rsidRPr="005219D3">
        <w:rPr>
          <w:rFonts w:ascii="Calibri" w:eastAsia="Times New Roman" w:hAnsi="Calibri" w:cs="AvenirNext LT Pro Regular"/>
          <w:b/>
          <w:bCs/>
          <w:sz w:val="20"/>
          <w:szCs w:val="20"/>
          <w:lang w:eastAsia="es-MX"/>
        </w:rPr>
        <w:lastRenderedPageBreak/>
        <w:t xml:space="preserve">Ing. Enrique Dau, presidente de la Junta de Gobierno </w:t>
      </w:r>
      <w:r>
        <w:rPr>
          <w:rFonts w:ascii="Calibri" w:eastAsia="Times New Roman" w:hAnsi="Calibri" w:cs="AvenirNext LT Pro Regular"/>
          <w:b/>
          <w:bCs/>
          <w:sz w:val="20"/>
          <w:szCs w:val="20"/>
          <w:lang w:eastAsia="es-MX"/>
        </w:rPr>
        <w:t>indica</w:t>
      </w:r>
      <w:r>
        <w:rPr>
          <w:rFonts w:ascii="Calibri" w:eastAsia="Times New Roman" w:hAnsi="Calibri" w:cs="AvenirNext LT Pro Regular"/>
          <w:bCs/>
          <w:sz w:val="20"/>
          <w:szCs w:val="20"/>
          <w:lang w:eastAsia="es-MX"/>
        </w:rPr>
        <w:t>.- &lt;&lt;S</w:t>
      </w:r>
      <w:r w:rsidR="00D0547C">
        <w:rPr>
          <w:rFonts w:ascii="Calibri" w:eastAsia="Times New Roman" w:hAnsi="Calibri" w:cs="AvenirNext LT Pro Regular"/>
          <w:bCs/>
          <w:sz w:val="20"/>
          <w:szCs w:val="20"/>
          <w:lang w:eastAsia="es-MX"/>
        </w:rPr>
        <w:t>i ven más preciso</w:t>
      </w:r>
      <w:r>
        <w:rPr>
          <w:rFonts w:ascii="Calibri" w:eastAsia="Times New Roman" w:hAnsi="Calibri" w:cs="AvenirNext LT Pro Regular"/>
          <w:bCs/>
          <w:sz w:val="20"/>
          <w:szCs w:val="20"/>
          <w:lang w:eastAsia="es-MX"/>
        </w:rPr>
        <w:t>&gt;&gt;</w:t>
      </w:r>
      <w:r w:rsidR="00D0547C">
        <w:rPr>
          <w:rFonts w:ascii="Calibri" w:eastAsia="Times New Roman" w:hAnsi="Calibri" w:cs="AvenirNext LT Pro Regular"/>
          <w:bCs/>
          <w:sz w:val="20"/>
          <w:szCs w:val="20"/>
          <w:lang w:eastAsia="es-MX"/>
        </w:rPr>
        <w:t xml:space="preserve"> </w:t>
      </w:r>
    </w:p>
    <w:p w:rsidR="00D0547C" w:rsidRDefault="00464B4F" w:rsidP="00D5221E">
      <w:pPr>
        <w:spacing w:line="360" w:lineRule="auto"/>
        <w:jc w:val="both"/>
        <w:rPr>
          <w:rFonts w:ascii="Calibri" w:eastAsia="Times New Roman" w:hAnsi="Calibri" w:cs="AvenirNext LT Pro Regular"/>
          <w:bCs/>
          <w:sz w:val="20"/>
          <w:szCs w:val="20"/>
          <w:lang w:eastAsia="es-MX"/>
        </w:rPr>
      </w:pPr>
      <w:r w:rsidRPr="00464B4F">
        <w:rPr>
          <w:rFonts w:ascii="Calibri" w:eastAsia="Times New Roman" w:hAnsi="Calibri" w:cs="AvenirNext LT Pro Regular"/>
          <w:b/>
          <w:bCs/>
          <w:sz w:val="20"/>
          <w:szCs w:val="20"/>
          <w:lang w:eastAsia="es-MX"/>
        </w:rPr>
        <w:t>El Dr. Marco Antonio Godínez, miembro suplente comenta</w:t>
      </w:r>
      <w:r w:rsidR="00D0547C">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D0547C">
        <w:rPr>
          <w:rFonts w:ascii="Calibri" w:eastAsia="Times New Roman" w:hAnsi="Calibri" w:cs="AvenirNext LT Pro Regular"/>
          <w:bCs/>
          <w:sz w:val="20"/>
          <w:szCs w:val="20"/>
          <w:lang w:eastAsia="es-MX"/>
        </w:rPr>
        <w:t>Si</w:t>
      </w:r>
      <w:r>
        <w:rPr>
          <w:rFonts w:ascii="Calibri" w:eastAsia="Times New Roman" w:hAnsi="Calibri" w:cs="AvenirNext LT Pro Regular"/>
          <w:bCs/>
          <w:sz w:val="20"/>
          <w:szCs w:val="20"/>
          <w:lang w:eastAsia="es-MX"/>
        </w:rPr>
        <w:t>&gt;&gt;</w:t>
      </w:r>
      <w:r w:rsidR="00D0547C">
        <w:rPr>
          <w:rFonts w:ascii="Calibri" w:eastAsia="Times New Roman" w:hAnsi="Calibri" w:cs="AvenirNext LT Pro Regular"/>
          <w:bCs/>
          <w:sz w:val="20"/>
          <w:szCs w:val="20"/>
          <w:lang w:eastAsia="es-MX"/>
        </w:rPr>
        <w:t xml:space="preserve"> </w:t>
      </w:r>
    </w:p>
    <w:p w:rsidR="00422959" w:rsidRDefault="00422959" w:rsidP="00D5221E">
      <w:pPr>
        <w:spacing w:line="360" w:lineRule="auto"/>
        <w:jc w:val="both"/>
        <w:rPr>
          <w:rFonts w:ascii="Calibri" w:eastAsia="Times New Roman" w:hAnsi="Calibri" w:cs="AvenirNext LT Pro Regular"/>
          <w:bCs/>
          <w:sz w:val="20"/>
          <w:szCs w:val="20"/>
          <w:lang w:eastAsia="es-MX"/>
        </w:rPr>
      </w:pPr>
      <w:r w:rsidRPr="00AD4F52">
        <w:rPr>
          <w:rFonts w:ascii="Calibri" w:eastAsia="Times New Roman" w:hAnsi="Calibri" w:cs="AvenirNext LT Pro Regular"/>
          <w:b/>
          <w:bCs/>
          <w:sz w:val="20"/>
          <w:szCs w:val="20"/>
          <w:lang w:eastAsia="es-MX"/>
        </w:rPr>
        <w:t>El Lic. Oscar Alvarado pregunta</w:t>
      </w:r>
      <w:r w:rsidR="00297047" w:rsidRPr="00AD4F52">
        <w:rPr>
          <w:rFonts w:ascii="Calibri" w:eastAsia="Times New Roman" w:hAnsi="Calibri" w:cs="AvenirNext LT Pro Regular"/>
          <w:b/>
          <w:bCs/>
          <w:sz w:val="20"/>
          <w:szCs w:val="20"/>
          <w:lang w:eastAsia="es-MX"/>
        </w:rPr>
        <w:t>.-</w:t>
      </w:r>
      <w:r w:rsidR="00297047">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297047">
        <w:rPr>
          <w:rFonts w:ascii="Calibri" w:eastAsia="Times New Roman" w:hAnsi="Calibri" w:cs="AvenirNext LT Pro Regular"/>
          <w:bCs/>
          <w:sz w:val="20"/>
          <w:szCs w:val="20"/>
          <w:lang w:eastAsia="es-MX"/>
        </w:rPr>
        <w:t>Si les parece, lo pongo a su consideración</w:t>
      </w:r>
      <w:r>
        <w:rPr>
          <w:rFonts w:ascii="Calibri" w:eastAsia="Times New Roman" w:hAnsi="Calibri" w:cs="AvenirNext LT Pro Regular"/>
          <w:bCs/>
          <w:sz w:val="20"/>
          <w:szCs w:val="20"/>
          <w:lang w:eastAsia="es-MX"/>
        </w:rPr>
        <w:t>&gt;&gt;</w:t>
      </w:r>
    </w:p>
    <w:p w:rsidR="00422959" w:rsidRPr="00422959" w:rsidRDefault="00422959" w:rsidP="00D5221E">
      <w:pPr>
        <w:spacing w:line="360" w:lineRule="auto"/>
        <w:jc w:val="both"/>
        <w:rPr>
          <w:rFonts w:ascii="Calibri" w:eastAsia="Times New Roman" w:hAnsi="Calibri" w:cs="AvenirNext LT Pro Regular"/>
          <w:b/>
          <w:bCs/>
          <w:sz w:val="20"/>
          <w:szCs w:val="20"/>
          <w:lang w:eastAsia="es-MX"/>
        </w:rPr>
      </w:pPr>
      <w:r w:rsidRPr="00422959">
        <w:rPr>
          <w:rFonts w:ascii="Calibri" w:eastAsia="Times New Roman" w:hAnsi="Calibri" w:cs="AvenirNext LT Pro Regular"/>
          <w:b/>
          <w:bCs/>
          <w:sz w:val="20"/>
          <w:szCs w:val="20"/>
          <w:lang w:eastAsia="es-MX"/>
        </w:rPr>
        <w:t>Votaron todos por unanimidad.</w:t>
      </w:r>
    </w:p>
    <w:p w:rsidR="00297047" w:rsidRDefault="00422959" w:rsidP="00D5221E">
      <w:pPr>
        <w:spacing w:line="360" w:lineRule="auto"/>
        <w:jc w:val="both"/>
        <w:rPr>
          <w:rFonts w:ascii="Calibri" w:eastAsia="Times New Roman" w:hAnsi="Calibri" w:cs="AvenirNext LT Pro Regular"/>
          <w:bCs/>
          <w:sz w:val="20"/>
          <w:szCs w:val="20"/>
          <w:lang w:eastAsia="es-MX"/>
        </w:rPr>
      </w:pPr>
      <w:r w:rsidRPr="005219D3">
        <w:rPr>
          <w:rFonts w:ascii="Calibri" w:eastAsia="Times New Roman" w:hAnsi="Calibri" w:cs="AvenirNext LT Pro Regular"/>
          <w:b/>
          <w:bCs/>
          <w:sz w:val="20"/>
          <w:szCs w:val="20"/>
          <w:lang w:eastAsia="es-MX"/>
        </w:rPr>
        <w:t xml:space="preserve">Ing. Enrique Dau, presidente de la Junta de Gobierno </w:t>
      </w:r>
      <w:r>
        <w:rPr>
          <w:rFonts w:ascii="Calibri" w:eastAsia="Times New Roman" w:hAnsi="Calibri" w:cs="AvenirNext LT Pro Regular"/>
          <w:b/>
          <w:bCs/>
          <w:sz w:val="20"/>
          <w:szCs w:val="20"/>
          <w:lang w:eastAsia="es-MX"/>
        </w:rPr>
        <w:t>indica</w:t>
      </w:r>
      <w:r w:rsidR="00297047">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297047">
        <w:rPr>
          <w:rFonts w:ascii="Calibri" w:eastAsia="Times New Roman" w:hAnsi="Calibri" w:cs="AvenirNext LT Pro Regular"/>
          <w:bCs/>
          <w:sz w:val="20"/>
          <w:szCs w:val="20"/>
          <w:lang w:eastAsia="es-MX"/>
        </w:rPr>
        <w:t>Se aprueba</w:t>
      </w:r>
      <w:r>
        <w:rPr>
          <w:rFonts w:ascii="Calibri" w:eastAsia="Times New Roman" w:hAnsi="Calibri" w:cs="AvenirNext LT Pro Regular"/>
          <w:bCs/>
          <w:sz w:val="20"/>
          <w:szCs w:val="20"/>
          <w:lang w:eastAsia="es-MX"/>
        </w:rPr>
        <w:t>&gt;&gt;</w:t>
      </w:r>
    </w:p>
    <w:p w:rsidR="00297047" w:rsidRDefault="001B688D" w:rsidP="001E1953">
      <w:pPr>
        <w:spacing w:line="360" w:lineRule="auto"/>
        <w:jc w:val="center"/>
        <w:rPr>
          <w:rFonts w:ascii="Calibri" w:eastAsia="Times New Roman" w:hAnsi="Calibri" w:cs="AvenirNext LT Pro Regular"/>
          <w:bCs/>
          <w:sz w:val="20"/>
          <w:szCs w:val="20"/>
          <w:lang w:eastAsia="es-MX"/>
        </w:rPr>
      </w:pPr>
      <w:r w:rsidRPr="001B688D">
        <w:rPr>
          <w:rFonts w:ascii="Calibri" w:eastAsia="Times New Roman" w:hAnsi="Calibri" w:cs="AvenirNext LT Pro Regular"/>
          <w:bCs/>
          <w:sz w:val="20"/>
          <w:szCs w:val="20"/>
          <w:lang w:eastAsia="es-MX"/>
        </w:rPr>
        <w:object w:dxaOrig="7197" w:dyaOrig="5398">
          <v:shape id="_x0000_i1044" type="#_x0000_t75" style="width:5in;height:270pt" o:ole="">
            <v:imagedata r:id="rId48" o:title=""/>
          </v:shape>
          <o:OLEObject Type="Embed" ProgID="PowerPoint.Slide.12" ShapeID="_x0000_i1044" DrawAspect="Content" ObjectID="_1537253446" r:id="rId49"/>
        </w:object>
      </w:r>
    </w:p>
    <w:p w:rsidR="00422959" w:rsidRDefault="00422959" w:rsidP="001E1953">
      <w:pPr>
        <w:spacing w:line="360" w:lineRule="auto"/>
        <w:jc w:val="center"/>
        <w:rPr>
          <w:rFonts w:ascii="Calibri" w:eastAsia="Times New Roman" w:hAnsi="Calibri" w:cs="AvenirNext LT Pro Regular"/>
          <w:bCs/>
          <w:sz w:val="20"/>
          <w:szCs w:val="20"/>
          <w:lang w:eastAsia="es-MX"/>
        </w:rPr>
      </w:pPr>
    </w:p>
    <w:p w:rsidR="00297047" w:rsidRDefault="00297047" w:rsidP="00D5221E">
      <w:pPr>
        <w:spacing w:line="360" w:lineRule="auto"/>
        <w:jc w:val="both"/>
        <w:rPr>
          <w:rFonts w:ascii="Calibri" w:eastAsia="Times New Roman" w:hAnsi="Calibri" w:cs="AvenirNext LT Pro Regular"/>
          <w:bCs/>
          <w:sz w:val="20"/>
          <w:szCs w:val="20"/>
          <w:lang w:eastAsia="es-MX"/>
        </w:rPr>
      </w:pPr>
      <w:r w:rsidRPr="00422959">
        <w:rPr>
          <w:rFonts w:ascii="Calibri" w:eastAsia="Times New Roman" w:hAnsi="Calibri" w:cs="AvenirNext LT Pro Regular"/>
          <w:b/>
          <w:bCs/>
          <w:sz w:val="20"/>
          <w:szCs w:val="20"/>
          <w:lang w:eastAsia="es-MX"/>
        </w:rPr>
        <w:t xml:space="preserve">El Lic. Oscar </w:t>
      </w:r>
      <w:r w:rsidR="00422959" w:rsidRPr="00422959">
        <w:rPr>
          <w:rFonts w:ascii="Calibri" w:eastAsia="Times New Roman" w:hAnsi="Calibri" w:cs="AvenirNext LT Pro Regular"/>
          <w:b/>
          <w:bCs/>
          <w:sz w:val="20"/>
          <w:szCs w:val="20"/>
          <w:lang w:eastAsia="es-MX"/>
        </w:rPr>
        <w:t>Alvarado en uso de la voz</w:t>
      </w:r>
      <w:r>
        <w:rPr>
          <w:rFonts w:ascii="Calibri" w:eastAsia="Times New Roman" w:hAnsi="Calibri" w:cs="AvenirNext LT Pro Regular"/>
          <w:bCs/>
          <w:sz w:val="20"/>
          <w:szCs w:val="20"/>
          <w:lang w:eastAsia="es-MX"/>
        </w:rPr>
        <w:t xml:space="preserve">.- </w:t>
      </w:r>
      <w:r w:rsidR="00422959">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Continuando con el orden del día el siguiente punto es la Autorización Presupuestal por $4,000,000.00 Cuatro millones para el Desarrollo y Continuidad del Programa “Jalisco Si Pinta 2016-2017” y esto es conforme a la normatividad aplicable para adquirir los paquetes de pintura el Lic. Cesar Gómez Director Administrativo nos va hacer favor de presentarlo</w:t>
      </w:r>
      <w:r w:rsidR="00422959">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 xml:space="preserve">: </w:t>
      </w:r>
    </w:p>
    <w:p w:rsidR="0005689C" w:rsidRDefault="0005689C" w:rsidP="00297047">
      <w:pPr>
        <w:pStyle w:val="Prrafodelista"/>
        <w:numPr>
          <w:ilvl w:val="0"/>
          <w:numId w:val="10"/>
        </w:numPr>
        <w:spacing w:line="360" w:lineRule="auto"/>
        <w:jc w:val="both"/>
        <w:rPr>
          <w:rFonts w:ascii="Calibri" w:hAnsi="Calibri" w:cs="AvenirNext LT Pro Regular"/>
          <w:b/>
          <w:bCs/>
          <w:sz w:val="20"/>
          <w:szCs w:val="20"/>
          <w:lang w:eastAsia="es-MX"/>
        </w:rPr>
      </w:pPr>
      <w:r w:rsidRPr="008D7FE2">
        <w:rPr>
          <w:rFonts w:ascii="Calibri" w:hAnsi="Calibri" w:cs="AvenirNext LT Pro Regular"/>
          <w:b/>
          <w:bCs/>
          <w:sz w:val="20"/>
          <w:szCs w:val="20"/>
          <w:lang w:eastAsia="es-MX"/>
        </w:rPr>
        <w:t>AUTORIZACIÓN PRESUPUESTAL POR $4, 000,000.00 (CUATRO MILLONES DE PESOS 00/100 MONEDA NACIONAL) PARA EL DESARROLLO Y CONTINUIDAD DEL PROGRAMA “JALISCO SI PINTA 2016-2017” PARA LA ADQUISICIÓN DE LOS PAQUETES DE PINTURA CONFORME A NORMATIVIDAD APLICABLE.</w:t>
      </w:r>
    </w:p>
    <w:p w:rsidR="00297047" w:rsidRDefault="00297047" w:rsidP="00297047">
      <w:pPr>
        <w:spacing w:line="360" w:lineRule="auto"/>
        <w:jc w:val="both"/>
        <w:rPr>
          <w:rFonts w:ascii="Calibri" w:hAnsi="Calibri" w:cs="AvenirNext LT Pro Regular"/>
          <w:bCs/>
          <w:sz w:val="20"/>
          <w:szCs w:val="20"/>
          <w:lang w:eastAsia="es-MX"/>
        </w:rPr>
      </w:pPr>
      <w:r w:rsidRPr="00422959">
        <w:rPr>
          <w:rFonts w:ascii="Calibri" w:hAnsi="Calibri" w:cs="AvenirNext LT Pro Regular"/>
          <w:b/>
          <w:bCs/>
          <w:sz w:val="20"/>
          <w:szCs w:val="20"/>
          <w:lang w:eastAsia="es-MX"/>
        </w:rPr>
        <w:t>El Lic. César</w:t>
      </w:r>
      <w:r w:rsidR="00422959">
        <w:rPr>
          <w:rFonts w:ascii="Calibri" w:hAnsi="Calibri" w:cs="AvenirNext LT Pro Regular"/>
          <w:b/>
          <w:bCs/>
          <w:sz w:val="20"/>
          <w:szCs w:val="20"/>
          <w:lang w:eastAsia="es-MX"/>
        </w:rPr>
        <w:t xml:space="preserve"> Gómez, Director Administrativo</w:t>
      </w:r>
      <w:r w:rsidRPr="00422959">
        <w:rPr>
          <w:rFonts w:ascii="Calibri" w:hAnsi="Calibri" w:cs="AvenirNext LT Pro Regular"/>
          <w:b/>
          <w:bCs/>
          <w:sz w:val="20"/>
          <w:szCs w:val="20"/>
          <w:lang w:eastAsia="es-MX"/>
        </w:rPr>
        <w:t xml:space="preserve"> en uso de la voz expone</w:t>
      </w:r>
      <w:r>
        <w:rPr>
          <w:rFonts w:ascii="Calibri" w:hAnsi="Calibri" w:cs="AvenirNext LT Pro Regular"/>
          <w:bCs/>
          <w:sz w:val="20"/>
          <w:szCs w:val="20"/>
          <w:lang w:eastAsia="es-MX"/>
        </w:rPr>
        <w:t xml:space="preserve">.- </w:t>
      </w:r>
      <w:r w:rsidR="00422959">
        <w:rPr>
          <w:rFonts w:ascii="Calibri" w:hAnsi="Calibri" w:cs="AvenirNext LT Pro Regular"/>
          <w:bCs/>
          <w:sz w:val="20"/>
          <w:szCs w:val="20"/>
          <w:lang w:eastAsia="es-MX"/>
        </w:rPr>
        <w:t>&lt;&lt;</w:t>
      </w:r>
      <w:r>
        <w:rPr>
          <w:rFonts w:ascii="Calibri" w:hAnsi="Calibri" w:cs="AvenirNext LT Pro Regular"/>
          <w:bCs/>
          <w:sz w:val="20"/>
          <w:szCs w:val="20"/>
          <w:lang w:eastAsia="es-MX"/>
        </w:rPr>
        <w:t>Buenas t</w:t>
      </w:r>
      <w:r w:rsidR="00422959">
        <w:rPr>
          <w:rFonts w:ascii="Calibri" w:hAnsi="Calibri" w:cs="AvenirNext LT Pro Regular"/>
          <w:bCs/>
          <w:sz w:val="20"/>
          <w:szCs w:val="20"/>
          <w:lang w:eastAsia="es-MX"/>
        </w:rPr>
        <w:t>ardes Presidente de esta</w:t>
      </w:r>
      <w:r>
        <w:rPr>
          <w:rFonts w:ascii="Calibri" w:hAnsi="Calibri" w:cs="AvenirNext LT Pro Regular"/>
          <w:bCs/>
          <w:sz w:val="20"/>
          <w:szCs w:val="20"/>
          <w:lang w:eastAsia="es-MX"/>
        </w:rPr>
        <w:t xml:space="preserve"> honorable Junta de Gobierno, Director General, miembros del Consejo, bueno este punto es derivado del Programa “Jalisco Si Pinta” 2015 que por las cualidades y penetración social del mismo</w:t>
      </w:r>
      <w:r w:rsidR="00C565D3">
        <w:rPr>
          <w:rFonts w:ascii="Calibri" w:hAnsi="Calibri" w:cs="AvenirNext LT Pro Regular"/>
          <w:bCs/>
          <w:sz w:val="20"/>
          <w:szCs w:val="20"/>
          <w:lang w:eastAsia="es-MX"/>
        </w:rPr>
        <w:t xml:space="preserve"> se recibieron a partir </w:t>
      </w:r>
      <w:r>
        <w:rPr>
          <w:rFonts w:ascii="Calibri" w:hAnsi="Calibri" w:cs="AvenirNext LT Pro Regular"/>
          <w:bCs/>
          <w:sz w:val="20"/>
          <w:szCs w:val="20"/>
          <w:lang w:eastAsia="es-MX"/>
        </w:rPr>
        <w:t>de la implementación por parte de este Instituto</w:t>
      </w:r>
      <w:r w:rsidR="00C565D3">
        <w:rPr>
          <w:rFonts w:ascii="Calibri" w:hAnsi="Calibri" w:cs="AvenirNext LT Pro Regular"/>
          <w:bCs/>
          <w:sz w:val="20"/>
          <w:szCs w:val="20"/>
          <w:lang w:eastAsia="es-MX"/>
        </w:rPr>
        <w:t xml:space="preserve"> se </w:t>
      </w:r>
      <w:r w:rsidR="00C565D3">
        <w:rPr>
          <w:rFonts w:ascii="Calibri" w:hAnsi="Calibri" w:cs="AvenirNext LT Pro Regular"/>
          <w:bCs/>
          <w:sz w:val="20"/>
          <w:szCs w:val="20"/>
          <w:lang w:eastAsia="es-MX"/>
        </w:rPr>
        <w:lastRenderedPageBreak/>
        <w:t xml:space="preserve">recibieron </w:t>
      </w:r>
      <w:r>
        <w:rPr>
          <w:rFonts w:ascii="Calibri" w:hAnsi="Calibri" w:cs="AvenirNext LT Pro Regular"/>
          <w:bCs/>
          <w:sz w:val="20"/>
          <w:szCs w:val="20"/>
          <w:lang w:eastAsia="es-MX"/>
        </w:rPr>
        <w:t>80 solicitudes de intención al programa para este 2016, a su vez hemos recibido 37 comunicados oficiales de los alcaldes qu</w:t>
      </w:r>
      <w:r w:rsidR="00C565D3">
        <w:rPr>
          <w:rFonts w:ascii="Calibri" w:hAnsi="Calibri" w:cs="AvenirNext LT Pro Regular"/>
          <w:bCs/>
          <w:sz w:val="20"/>
          <w:szCs w:val="20"/>
          <w:lang w:eastAsia="es-MX"/>
        </w:rPr>
        <w:t>e han dirigido al Gobernador pues</w:t>
      </w:r>
      <w:r>
        <w:rPr>
          <w:rFonts w:ascii="Calibri" w:hAnsi="Calibri" w:cs="AvenirNext LT Pro Regular"/>
          <w:bCs/>
          <w:sz w:val="20"/>
          <w:szCs w:val="20"/>
          <w:lang w:eastAsia="es-MX"/>
        </w:rPr>
        <w:t xml:space="preserve"> agradeciendo el apoyo que se han recibido de los municipios a través de este programa, a su vez el Secretario Par</w:t>
      </w:r>
      <w:r w:rsidR="00C565D3">
        <w:rPr>
          <w:rFonts w:ascii="Calibri" w:hAnsi="Calibri" w:cs="AvenirNext LT Pro Regular"/>
          <w:bCs/>
          <w:sz w:val="20"/>
          <w:szCs w:val="20"/>
          <w:lang w:eastAsia="es-MX"/>
        </w:rPr>
        <w:t xml:space="preserve">ticular del Señor Gobernador </w:t>
      </w:r>
      <w:r>
        <w:rPr>
          <w:rFonts w:ascii="Calibri" w:hAnsi="Calibri" w:cs="AvenirNext LT Pro Regular"/>
          <w:bCs/>
          <w:sz w:val="20"/>
          <w:szCs w:val="20"/>
          <w:lang w:eastAsia="es-MX"/>
        </w:rPr>
        <w:t xml:space="preserve"> ha dirigido oficios por las vías institucionales a este Instituto en donde ha solicitado atender a los Municipios y darle seguimiento a este programa para este 2016, cabe mencionar Ingeniero Dau</w:t>
      </w:r>
      <w:r w:rsidR="00C565D3">
        <w:rPr>
          <w:rFonts w:ascii="Calibri" w:hAnsi="Calibri" w:cs="AvenirNext LT Pro Regular"/>
          <w:bCs/>
          <w:sz w:val="20"/>
          <w:szCs w:val="20"/>
          <w:lang w:eastAsia="es-MX"/>
        </w:rPr>
        <w:t xml:space="preserve"> por </w:t>
      </w:r>
      <w:r>
        <w:rPr>
          <w:rFonts w:ascii="Calibri" w:hAnsi="Calibri" w:cs="AvenirNext LT Pro Regular"/>
          <w:bCs/>
          <w:sz w:val="20"/>
          <w:szCs w:val="20"/>
          <w:lang w:eastAsia="es-MX"/>
        </w:rPr>
        <w:t xml:space="preserve">ahí </w:t>
      </w:r>
      <w:r w:rsidR="00C565D3">
        <w:rPr>
          <w:rFonts w:ascii="Calibri" w:hAnsi="Calibri" w:cs="AvenirNext LT Pro Regular"/>
          <w:bCs/>
          <w:sz w:val="20"/>
          <w:szCs w:val="20"/>
          <w:lang w:eastAsia="es-MX"/>
        </w:rPr>
        <w:t>están</w:t>
      </w:r>
      <w:r>
        <w:rPr>
          <w:rFonts w:ascii="Calibri" w:hAnsi="Calibri" w:cs="AvenirNext LT Pro Regular"/>
          <w:bCs/>
          <w:sz w:val="20"/>
          <w:szCs w:val="20"/>
          <w:lang w:eastAsia="es-MX"/>
        </w:rPr>
        <w:t xml:space="preserve"> algunos oficios no están todos porque no vamos a escanear todos y cada uno de ellos que mando el Secretario </w:t>
      </w:r>
      <w:r w:rsidR="00C565D3">
        <w:rPr>
          <w:rFonts w:ascii="Calibri" w:hAnsi="Calibri" w:cs="AvenirNext LT Pro Regular"/>
          <w:bCs/>
          <w:sz w:val="20"/>
          <w:szCs w:val="20"/>
          <w:lang w:eastAsia="es-MX"/>
        </w:rPr>
        <w:t xml:space="preserve">el Lic. Giovanni donde solicita que conforme a la normatividad aplicable </w:t>
      </w:r>
      <w:r>
        <w:rPr>
          <w:rFonts w:ascii="Calibri" w:hAnsi="Calibri" w:cs="AvenirNext LT Pro Regular"/>
          <w:bCs/>
          <w:sz w:val="20"/>
          <w:szCs w:val="20"/>
          <w:lang w:eastAsia="es-MX"/>
        </w:rPr>
        <w:t xml:space="preserve"> se les de atención y seguimiento a este programa de los Municipios que le han solicitado el apoyo. Cabe mencionar Ingeniero, miembros Presidente que este programa ha sido muy exitoso en el interior del Estado y en la propia zona metropolitana en donde al Gobernador le ha gustado mucho la filosofía de este programa, la filosofía de este programa es la participación ciudadana pura es donde el Estado pone los materiales y el ciudadano la mano de obra es un programa que nos permite estar en las colonias</w:t>
      </w:r>
      <w:r w:rsidR="00362B6D">
        <w:rPr>
          <w:rFonts w:ascii="Calibri" w:hAnsi="Calibri" w:cs="AvenirNext LT Pro Regular"/>
          <w:bCs/>
          <w:sz w:val="20"/>
          <w:szCs w:val="20"/>
          <w:lang w:eastAsia="es-MX"/>
        </w:rPr>
        <w:t>,</w:t>
      </w:r>
      <w:r>
        <w:rPr>
          <w:rFonts w:ascii="Calibri" w:hAnsi="Calibri" w:cs="AvenirNext LT Pro Regular"/>
          <w:bCs/>
          <w:sz w:val="20"/>
          <w:szCs w:val="20"/>
          <w:lang w:eastAsia="es-MX"/>
        </w:rPr>
        <w:t xml:space="preserve"> en las casas levantando solicitudes</w:t>
      </w:r>
      <w:r w:rsidR="00362B6D">
        <w:rPr>
          <w:rFonts w:ascii="Calibri" w:hAnsi="Calibri" w:cs="AvenirNext LT Pro Regular"/>
          <w:bCs/>
          <w:sz w:val="20"/>
          <w:szCs w:val="20"/>
          <w:lang w:eastAsia="es-MX"/>
        </w:rPr>
        <w:t>,</w:t>
      </w:r>
      <w:r>
        <w:rPr>
          <w:rFonts w:ascii="Calibri" w:hAnsi="Calibri" w:cs="AvenirNext LT Pro Regular"/>
          <w:bCs/>
          <w:sz w:val="20"/>
          <w:szCs w:val="20"/>
          <w:lang w:eastAsia="es-MX"/>
        </w:rPr>
        <w:t xml:space="preserve"> tener un acercamiento y sobre todo una participación ciudadana, aparte de la participación ciudadana, pues este programa tiene como todos ustedes saben el objetivo del mejoramiento urbano en las colonias más necesitadas, bueno a través de este mejoramiento urbano este se apropia al ciudadano a cuidar </w:t>
      </w:r>
      <w:r w:rsidR="00362B6D">
        <w:rPr>
          <w:rFonts w:ascii="Calibri" w:hAnsi="Calibri" w:cs="AvenirNext LT Pro Regular"/>
          <w:bCs/>
          <w:sz w:val="20"/>
          <w:szCs w:val="20"/>
          <w:lang w:eastAsia="es-MX"/>
        </w:rPr>
        <w:t xml:space="preserve">porque </w:t>
      </w:r>
      <w:r>
        <w:rPr>
          <w:rFonts w:ascii="Calibri" w:hAnsi="Calibri" w:cs="AvenirNext LT Pro Regular"/>
          <w:bCs/>
          <w:sz w:val="20"/>
          <w:szCs w:val="20"/>
          <w:lang w:eastAsia="es-MX"/>
        </w:rPr>
        <w:t>como ellos ponen la mano de obra</w:t>
      </w:r>
      <w:r w:rsidR="00362B6D">
        <w:rPr>
          <w:rFonts w:ascii="Calibri" w:hAnsi="Calibri" w:cs="AvenirNext LT Pro Regular"/>
          <w:bCs/>
          <w:sz w:val="20"/>
          <w:szCs w:val="20"/>
          <w:lang w:eastAsia="es-MX"/>
        </w:rPr>
        <w:t xml:space="preserve"> y ellos pintan</w:t>
      </w:r>
      <w:r>
        <w:rPr>
          <w:rFonts w:ascii="Calibri" w:hAnsi="Calibri" w:cs="AvenirNext LT Pro Regular"/>
          <w:bCs/>
          <w:sz w:val="20"/>
          <w:szCs w:val="20"/>
          <w:lang w:eastAsia="es-MX"/>
        </w:rPr>
        <w:t xml:space="preserve"> se apropian pues de este Programa y cuidan más su casa y ha resultado muy favorable y nos han dicho los alcaldes que los res</w:t>
      </w:r>
      <w:r w:rsidR="00362B6D">
        <w:rPr>
          <w:rFonts w:ascii="Calibri" w:hAnsi="Calibri" w:cs="AvenirNext LT Pro Regular"/>
          <w:bCs/>
          <w:sz w:val="20"/>
          <w:szCs w:val="20"/>
          <w:lang w:eastAsia="es-MX"/>
        </w:rPr>
        <w:t>ultados han sido muy favorables. En ese sentido atendiendo la solicitud del Secretario Particular y del mismo Jefe del Ejecutivo del Estado y el éxito que ha tenido y por la penetración y la participación ciudadana es que este 2016 este queremos arrancar el Programa que se arrancó en el 2015 y  para eso les pedimos su apoyo a efectos pues de que de acuerdo a la Fracción artículo 9 fracción I, III y IX de la Ley Orgánica de este Instituto tengan a bien la autorización para la asignación presupuestal y el seguimiento de este Programa</w:t>
      </w:r>
      <w:r w:rsidR="00422959">
        <w:rPr>
          <w:rFonts w:ascii="Calibri" w:hAnsi="Calibri" w:cs="AvenirNext LT Pro Regular"/>
          <w:bCs/>
          <w:sz w:val="20"/>
          <w:szCs w:val="20"/>
          <w:lang w:eastAsia="es-MX"/>
        </w:rPr>
        <w:t>&gt;&gt;</w:t>
      </w:r>
      <w:r w:rsidR="00362B6D">
        <w:rPr>
          <w:rFonts w:ascii="Calibri" w:hAnsi="Calibri" w:cs="AvenirNext LT Pro Regular"/>
          <w:bCs/>
          <w:sz w:val="20"/>
          <w:szCs w:val="20"/>
          <w:lang w:eastAsia="es-MX"/>
        </w:rPr>
        <w:t>.</w:t>
      </w:r>
    </w:p>
    <w:p w:rsidR="00362B6D" w:rsidRDefault="00422959" w:rsidP="00297047">
      <w:pPr>
        <w:spacing w:line="360" w:lineRule="auto"/>
        <w:jc w:val="both"/>
        <w:rPr>
          <w:rFonts w:ascii="Calibri" w:hAnsi="Calibri" w:cs="AvenirNext LT Pro Regular"/>
          <w:bCs/>
          <w:sz w:val="20"/>
          <w:szCs w:val="20"/>
          <w:lang w:eastAsia="es-MX"/>
        </w:rPr>
      </w:pPr>
      <w:r w:rsidRPr="005219D3">
        <w:rPr>
          <w:rFonts w:ascii="Calibri" w:eastAsia="Times New Roman" w:hAnsi="Calibri" w:cs="AvenirNext LT Pro Regular"/>
          <w:b/>
          <w:bCs/>
          <w:sz w:val="20"/>
          <w:szCs w:val="20"/>
          <w:lang w:eastAsia="es-MX"/>
        </w:rPr>
        <w:t xml:space="preserve">Ing. Enrique Dau, presidente de la Junta de Gobierno </w:t>
      </w:r>
      <w:r>
        <w:rPr>
          <w:rFonts w:ascii="Calibri" w:eastAsia="Times New Roman" w:hAnsi="Calibri" w:cs="AvenirNext LT Pro Regular"/>
          <w:b/>
          <w:bCs/>
          <w:sz w:val="20"/>
          <w:szCs w:val="20"/>
          <w:lang w:eastAsia="es-MX"/>
        </w:rPr>
        <w:t>pregunta</w:t>
      </w:r>
      <w:r w:rsidR="00362B6D">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362B6D">
        <w:rPr>
          <w:rFonts w:ascii="Calibri" w:hAnsi="Calibri" w:cs="AvenirNext LT Pro Regular"/>
          <w:bCs/>
          <w:sz w:val="20"/>
          <w:szCs w:val="20"/>
          <w:lang w:eastAsia="es-MX"/>
        </w:rPr>
        <w:t>Con cargo a que partida sea hace</w:t>
      </w:r>
      <w:r w:rsidR="00951175">
        <w:rPr>
          <w:rFonts w:ascii="Calibri" w:hAnsi="Calibri" w:cs="AvenirNext LT Pro Regular"/>
          <w:bCs/>
          <w:sz w:val="20"/>
          <w:szCs w:val="20"/>
          <w:lang w:eastAsia="es-MX"/>
        </w:rPr>
        <w:t xml:space="preserve"> esta</w:t>
      </w:r>
      <w:r w:rsidR="00362B6D">
        <w:rPr>
          <w:rFonts w:ascii="Calibri" w:hAnsi="Calibri" w:cs="AvenirNext LT Pro Regular"/>
          <w:bCs/>
          <w:sz w:val="20"/>
          <w:szCs w:val="20"/>
          <w:lang w:eastAsia="es-MX"/>
        </w:rPr>
        <w:t xml:space="preserve"> asignación  de cuatro millones</w:t>
      </w:r>
      <w:r>
        <w:rPr>
          <w:rFonts w:ascii="Calibri" w:hAnsi="Calibri" w:cs="AvenirNext LT Pro Regular"/>
          <w:bCs/>
          <w:sz w:val="20"/>
          <w:szCs w:val="20"/>
          <w:lang w:eastAsia="es-MX"/>
        </w:rPr>
        <w:t>?&gt;&gt;</w:t>
      </w:r>
      <w:r w:rsidR="00362B6D">
        <w:rPr>
          <w:rFonts w:ascii="Calibri" w:hAnsi="Calibri" w:cs="AvenirNext LT Pro Regular"/>
          <w:bCs/>
          <w:sz w:val="20"/>
          <w:szCs w:val="20"/>
          <w:lang w:eastAsia="es-MX"/>
        </w:rPr>
        <w:t xml:space="preserve"> </w:t>
      </w:r>
    </w:p>
    <w:p w:rsidR="00362B6D" w:rsidRDefault="00362B6D" w:rsidP="00297047">
      <w:pPr>
        <w:spacing w:line="360" w:lineRule="auto"/>
        <w:jc w:val="both"/>
        <w:rPr>
          <w:rFonts w:ascii="Calibri" w:hAnsi="Calibri" w:cs="AvenirNext LT Pro Regular"/>
          <w:bCs/>
          <w:sz w:val="20"/>
          <w:szCs w:val="20"/>
          <w:lang w:eastAsia="es-MX"/>
        </w:rPr>
      </w:pPr>
      <w:r w:rsidRPr="00422959">
        <w:rPr>
          <w:rFonts w:ascii="Calibri" w:hAnsi="Calibri" w:cs="AvenirNext LT Pro Regular"/>
          <w:b/>
          <w:bCs/>
          <w:sz w:val="20"/>
          <w:szCs w:val="20"/>
          <w:lang w:eastAsia="es-MX"/>
        </w:rPr>
        <w:t xml:space="preserve">El Lic. Eliseo </w:t>
      </w:r>
      <w:r w:rsidR="00422959">
        <w:rPr>
          <w:rFonts w:ascii="Calibri" w:hAnsi="Calibri" w:cs="AvenirNext LT Pro Regular"/>
          <w:b/>
          <w:bCs/>
          <w:sz w:val="20"/>
          <w:szCs w:val="20"/>
          <w:lang w:eastAsia="es-MX"/>
        </w:rPr>
        <w:t xml:space="preserve">Medina, Tesorero </w:t>
      </w:r>
      <w:r w:rsidRPr="00422959">
        <w:rPr>
          <w:rFonts w:ascii="Calibri" w:hAnsi="Calibri" w:cs="AvenirNext LT Pro Regular"/>
          <w:b/>
          <w:bCs/>
          <w:sz w:val="20"/>
          <w:szCs w:val="20"/>
          <w:lang w:eastAsia="es-MX"/>
        </w:rPr>
        <w:t>responde</w:t>
      </w:r>
      <w:r>
        <w:rPr>
          <w:rFonts w:ascii="Calibri" w:hAnsi="Calibri" w:cs="AvenirNext LT Pro Regular"/>
          <w:bCs/>
          <w:sz w:val="20"/>
          <w:szCs w:val="20"/>
          <w:lang w:eastAsia="es-MX"/>
        </w:rPr>
        <w:t xml:space="preserve">,- </w:t>
      </w:r>
      <w:r w:rsidR="00422959">
        <w:rPr>
          <w:rFonts w:ascii="Calibri" w:hAnsi="Calibri" w:cs="AvenirNext LT Pro Regular"/>
          <w:bCs/>
          <w:sz w:val="20"/>
          <w:szCs w:val="20"/>
          <w:lang w:eastAsia="es-MX"/>
        </w:rPr>
        <w:t>&lt;&lt;</w:t>
      </w:r>
      <w:r w:rsidR="00C565D3">
        <w:rPr>
          <w:rFonts w:ascii="Calibri" w:hAnsi="Calibri" w:cs="AvenirNext LT Pro Regular"/>
          <w:bCs/>
          <w:sz w:val="20"/>
          <w:szCs w:val="20"/>
          <w:lang w:eastAsia="es-MX"/>
        </w:rPr>
        <w:t>Se tendría que aperturar la</w:t>
      </w:r>
      <w:r w:rsidR="00951175">
        <w:rPr>
          <w:rFonts w:ascii="Calibri" w:hAnsi="Calibri" w:cs="AvenirNext LT Pro Regular"/>
          <w:bCs/>
          <w:sz w:val="20"/>
          <w:szCs w:val="20"/>
          <w:lang w:eastAsia="es-MX"/>
        </w:rPr>
        <w:t xml:space="preserve"> partid</w:t>
      </w:r>
      <w:r w:rsidR="00C565D3">
        <w:rPr>
          <w:rFonts w:ascii="Calibri" w:hAnsi="Calibri" w:cs="AvenirNext LT Pro Regular"/>
          <w:bCs/>
          <w:sz w:val="20"/>
          <w:szCs w:val="20"/>
          <w:lang w:eastAsia="es-MX"/>
        </w:rPr>
        <w:t>a porque no existe los recursos serían de la recuperación de programas</w:t>
      </w:r>
      <w:r w:rsidR="00422959">
        <w:rPr>
          <w:rFonts w:ascii="Calibri" w:hAnsi="Calibri" w:cs="AvenirNext LT Pro Regular"/>
          <w:bCs/>
          <w:sz w:val="20"/>
          <w:szCs w:val="20"/>
          <w:lang w:eastAsia="es-MX"/>
        </w:rPr>
        <w:t>&gt;&gt;</w:t>
      </w:r>
      <w:r w:rsidR="00C565D3">
        <w:rPr>
          <w:rFonts w:ascii="Calibri" w:hAnsi="Calibri" w:cs="AvenirNext LT Pro Regular"/>
          <w:bCs/>
          <w:sz w:val="20"/>
          <w:szCs w:val="20"/>
          <w:lang w:eastAsia="es-MX"/>
        </w:rPr>
        <w:t>.</w:t>
      </w:r>
    </w:p>
    <w:p w:rsidR="00362B6D" w:rsidRDefault="00362B6D" w:rsidP="00297047">
      <w:pPr>
        <w:spacing w:line="360" w:lineRule="auto"/>
        <w:jc w:val="both"/>
        <w:rPr>
          <w:rFonts w:ascii="Calibri" w:hAnsi="Calibri" w:cs="AvenirNext LT Pro Regular"/>
          <w:bCs/>
          <w:sz w:val="20"/>
          <w:szCs w:val="20"/>
          <w:lang w:eastAsia="es-MX"/>
        </w:rPr>
      </w:pPr>
      <w:r w:rsidRPr="00422959">
        <w:rPr>
          <w:rFonts w:ascii="Calibri" w:hAnsi="Calibri" w:cs="AvenirNext LT Pro Regular"/>
          <w:b/>
          <w:bCs/>
          <w:sz w:val="20"/>
          <w:szCs w:val="20"/>
          <w:lang w:eastAsia="es-MX"/>
        </w:rPr>
        <w:t xml:space="preserve">La Lic. Merlín </w:t>
      </w:r>
      <w:r w:rsidR="00422959" w:rsidRPr="00422959">
        <w:rPr>
          <w:rFonts w:ascii="Calibri" w:hAnsi="Calibri" w:cs="AvenirNext LT Pro Regular"/>
          <w:b/>
          <w:bCs/>
          <w:sz w:val="20"/>
          <w:szCs w:val="20"/>
          <w:lang w:eastAsia="es-MX"/>
        </w:rPr>
        <w:t xml:space="preserve">Grisell Madrid </w:t>
      </w:r>
      <w:r w:rsidRPr="00422959">
        <w:rPr>
          <w:rFonts w:ascii="Calibri" w:hAnsi="Calibri" w:cs="AvenirNext LT Pro Regular"/>
          <w:b/>
          <w:bCs/>
          <w:sz w:val="20"/>
          <w:szCs w:val="20"/>
          <w:lang w:eastAsia="es-MX"/>
        </w:rPr>
        <w:t>pregunta</w:t>
      </w:r>
      <w:r>
        <w:rPr>
          <w:rFonts w:ascii="Calibri" w:hAnsi="Calibri" w:cs="AvenirNext LT Pro Regular"/>
          <w:bCs/>
          <w:sz w:val="20"/>
          <w:szCs w:val="20"/>
          <w:lang w:eastAsia="es-MX"/>
        </w:rPr>
        <w:t xml:space="preserve">.- </w:t>
      </w:r>
      <w:r w:rsidR="00422959">
        <w:rPr>
          <w:rFonts w:ascii="Calibri" w:hAnsi="Calibri" w:cs="AvenirNext LT Pro Regular"/>
          <w:bCs/>
          <w:sz w:val="20"/>
          <w:szCs w:val="20"/>
          <w:lang w:eastAsia="es-MX"/>
        </w:rPr>
        <w:t>&lt;&lt;¿</w:t>
      </w:r>
      <w:r>
        <w:rPr>
          <w:rFonts w:ascii="Calibri" w:hAnsi="Calibri" w:cs="AvenirNext LT Pro Regular"/>
          <w:bCs/>
          <w:sz w:val="20"/>
          <w:szCs w:val="20"/>
          <w:lang w:eastAsia="es-MX"/>
        </w:rPr>
        <w:t>La partida presupuestal n</w:t>
      </w:r>
      <w:r w:rsidR="00951175">
        <w:rPr>
          <w:rFonts w:ascii="Calibri" w:hAnsi="Calibri" w:cs="AvenirNext LT Pro Regular"/>
          <w:bCs/>
          <w:sz w:val="20"/>
          <w:szCs w:val="20"/>
          <w:lang w:eastAsia="es-MX"/>
        </w:rPr>
        <w:t>o existe</w:t>
      </w:r>
      <w:r w:rsidR="00422959">
        <w:rPr>
          <w:rFonts w:ascii="Calibri" w:hAnsi="Calibri" w:cs="AvenirNext LT Pro Regular"/>
          <w:bCs/>
          <w:sz w:val="20"/>
          <w:szCs w:val="20"/>
          <w:lang w:eastAsia="es-MX"/>
        </w:rPr>
        <w:t>?</w:t>
      </w:r>
      <w:r w:rsidR="00951175">
        <w:rPr>
          <w:rFonts w:ascii="Calibri" w:hAnsi="Calibri" w:cs="AvenirNext LT Pro Regular"/>
          <w:bCs/>
          <w:sz w:val="20"/>
          <w:szCs w:val="20"/>
          <w:lang w:eastAsia="es-MX"/>
        </w:rPr>
        <w:t xml:space="preserve"> </w:t>
      </w:r>
    </w:p>
    <w:p w:rsidR="00362B6D" w:rsidRDefault="00362B6D" w:rsidP="00297047">
      <w:pPr>
        <w:spacing w:line="360" w:lineRule="auto"/>
        <w:jc w:val="both"/>
        <w:rPr>
          <w:rFonts w:ascii="Calibri" w:hAnsi="Calibri" w:cs="AvenirNext LT Pro Regular"/>
          <w:bCs/>
          <w:sz w:val="20"/>
          <w:szCs w:val="20"/>
          <w:lang w:eastAsia="es-MX"/>
        </w:rPr>
      </w:pPr>
      <w:r w:rsidRPr="00422959">
        <w:rPr>
          <w:rFonts w:ascii="Calibri" w:hAnsi="Calibri" w:cs="AvenirNext LT Pro Regular"/>
          <w:b/>
          <w:bCs/>
          <w:sz w:val="20"/>
          <w:szCs w:val="20"/>
          <w:lang w:eastAsia="es-MX"/>
        </w:rPr>
        <w:t xml:space="preserve">El Lic. Cesar </w:t>
      </w:r>
      <w:r w:rsidR="00422959" w:rsidRPr="00422959">
        <w:rPr>
          <w:rFonts w:ascii="Calibri" w:hAnsi="Calibri" w:cs="AvenirNext LT Pro Regular"/>
          <w:b/>
          <w:bCs/>
          <w:sz w:val="20"/>
          <w:szCs w:val="20"/>
          <w:lang w:eastAsia="es-MX"/>
        </w:rPr>
        <w:t>Gómez responde</w:t>
      </w:r>
      <w:r w:rsidRPr="00422959">
        <w:rPr>
          <w:rFonts w:ascii="Calibri" w:hAnsi="Calibri" w:cs="AvenirNext LT Pro Regular"/>
          <w:b/>
          <w:bCs/>
          <w:sz w:val="20"/>
          <w:szCs w:val="20"/>
          <w:lang w:eastAsia="es-MX"/>
        </w:rPr>
        <w:t>.</w:t>
      </w:r>
      <w:r>
        <w:rPr>
          <w:rFonts w:ascii="Calibri" w:hAnsi="Calibri" w:cs="AvenirNext LT Pro Regular"/>
          <w:bCs/>
          <w:sz w:val="20"/>
          <w:szCs w:val="20"/>
          <w:lang w:eastAsia="es-MX"/>
        </w:rPr>
        <w:t xml:space="preserve">- </w:t>
      </w:r>
      <w:r w:rsidR="00422959">
        <w:rPr>
          <w:rFonts w:ascii="Calibri" w:hAnsi="Calibri" w:cs="AvenirNext LT Pro Regular"/>
          <w:bCs/>
          <w:sz w:val="20"/>
          <w:szCs w:val="20"/>
          <w:lang w:eastAsia="es-MX"/>
        </w:rPr>
        <w:t>&lt;&lt;</w:t>
      </w:r>
      <w:r>
        <w:rPr>
          <w:rFonts w:ascii="Calibri" w:hAnsi="Calibri" w:cs="AvenirNext LT Pro Regular"/>
          <w:bCs/>
          <w:sz w:val="20"/>
          <w:szCs w:val="20"/>
          <w:lang w:eastAsia="es-MX"/>
        </w:rPr>
        <w:t>A mí me gustaría comentar en el 2015 en diciembre se puso en el presupuesto de egresos del IJALVI y a petición de la Lic. Pía no dijo us</w:t>
      </w:r>
      <w:r w:rsidR="00951175">
        <w:rPr>
          <w:rFonts w:ascii="Calibri" w:hAnsi="Calibri" w:cs="AvenirNext LT Pro Regular"/>
          <w:bCs/>
          <w:sz w:val="20"/>
          <w:szCs w:val="20"/>
          <w:lang w:eastAsia="es-MX"/>
        </w:rPr>
        <w:t>tedes no van a tener participación</w:t>
      </w:r>
      <w:r>
        <w:rPr>
          <w:rFonts w:ascii="Calibri" w:hAnsi="Calibri" w:cs="AvenirNext LT Pro Regular"/>
          <w:bCs/>
          <w:sz w:val="20"/>
          <w:szCs w:val="20"/>
          <w:lang w:eastAsia="es-MX"/>
        </w:rPr>
        <w:t xml:space="preserve"> para el 2016</w:t>
      </w:r>
      <w:r w:rsidR="00951175">
        <w:rPr>
          <w:rFonts w:ascii="Calibri" w:hAnsi="Calibri" w:cs="AvenirNext LT Pro Regular"/>
          <w:bCs/>
          <w:sz w:val="20"/>
          <w:szCs w:val="20"/>
          <w:lang w:eastAsia="es-MX"/>
        </w:rPr>
        <w:t xml:space="preserve"> nosotros iba programad una partida para este programa y para otros más y a petición de la Directora General en ese momento nos pidió que se quitara que porque el IJALVI no iba a participar en el presupuesto pero </w:t>
      </w:r>
      <w:r w:rsidR="00CF6B29">
        <w:rPr>
          <w:rFonts w:ascii="Calibri" w:hAnsi="Calibri" w:cs="AvenirNext LT Pro Regular"/>
          <w:bCs/>
          <w:sz w:val="20"/>
          <w:szCs w:val="20"/>
          <w:lang w:eastAsia="es-MX"/>
        </w:rPr>
        <w:t>no contaba</w:t>
      </w:r>
      <w:r w:rsidR="00951175">
        <w:rPr>
          <w:rFonts w:ascii="Calibri" w:hAnsi="Calibri" w:cs="AvenirNext LT Pro Regular"/>
          <w:bCs/>
          <w:sz w:val="20"/>
          <w:szCs w:val="20"/>
          <w:lang w:eastAsia="es-MX"/>
        </w:rPr>
        <w:t xml:space="preserve"> con que nosotros tenemos recursos propios</w:t>
      </w:r>
      <w:r w:rsidR="00422959">
        <w:rPr>
          <w:rFonts w:ascii="Calibri" w:hAnsi="Calibri" w:cs="AvenirNext LT Pro Regular"/>
          <w:bCs/>
          <w:sz w:val="20"/>
          <w:szCs w:val="20"/>
          <w:lang w:eastAsia="es-MX"/>
        </w:rPr>
        <w:t>&gt;&gt;.</w:t>
      </w:r>
    </w:p>
    <w:p w:rsidR="00951175" w:rsidRDefault="00422959" w:rsidP="00297047">
      <w:pPr>
        <w:spacing w:line="360" w:lineRule="auto"/>
        <w:jc w:val="both"/>
        <w:rPr>
          <w:rFonts w:ascii="Calibri" w:hAnsi="Calibri" w:cs="AvenirNext LT Pro Regular"/>
          <w:bCs/>
          <w:sz w:val="20"/>
          <w:szCs w:val="20"/>
          <w:lang w:eastAsia="es-MX"/>
        </w:rPr>
      </w:pPr>
      <w:r w:rsidRPr="00422959">
        <w:rPr>
          <w:rFonts w:ascii="Calibri" w:hAnsi="Calibri" w:cs="AvenirNext LT Pro Regular"/>
          <w:b/>
          <w:bCs/>
          <w:sz w:val="20"/>
          <w:szCs w:val="20"/>
          <w:lang w:eastAsia="es-MX"/>
        </w:rPr>
        <w:t>La Lic. Merlín Grisell Madrid pregunta</w:t>
      </w:r>
      <w:r w:rsidR="00951175">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951175">
        <w:rPr>
          <w:rFonts w:ascii="Calibri" w:hAnsi="Calibri" w:cs="AvenirNext LT Pro Regular"/>
          <w:bCs/>
          <w:sz w:val="20"/>
          <w:szCs w:val="20"/>
          <w:lang w:eastAsia="es-MX"/>
        </w:rPr>
        <w:t xml:space="preserve">Si la partida debe existir en el presupuesto de IJALVI  ósea </w:t>
      </w:r>
      <w:r w:rsidR="00FA6767">
        <w:rPr>
          <w:rFonts w:ascii="Calibri" w:hAnsi="Calibri" w:cs="AvenirNext LT Pro Regular"/>
          <w:bCs/>
          <w:sz w:val="20"/>
          <w:szCs w:val="20"/>
          <w:lang w:eastAsia="es-MX"/>
        </w:rPr>
        <w:t>¿</w:t>
      </w:r>
      <w:r w:rsidR="00951175">
        <w:rPr>
          <w:rFonts w:ascii="Calibri" w:hAnsi="Calibri" w:cs="AvenirNext LT Pro Regular"/>
          <w:bCs/>
          <w:sz w:val="20"/>
          <w:szCs w:val="20"/>
          <w:lang w:eastAsia="es-MX"/>
        </w:rPr>
        <w:t>a</w:t>
      </w:r>
      <w:r w:rsidR="00CF6B29">
        <w:rPr>
          <w:rFonts w:ascii="Calibri" w:hAnsi="Calibri" w:cs="AvenirNext LT Pro Regular"/>
          <w:bCs/>
          <w:sz w:val="20"/>
          <w:szCs w:val="20"/>
          <w:lang w:eastAsia="es-MX"/>
        </w:rPr>
        <w:t>ún ahí no</w:t>
      </w:r>
      <w:r w:rsidR="00951175">
        <w:rPr>
          <w:rFonts w:ascii="Calibri" w:hAnsi="Calibri" w:cs="AvenirNext LT Pro Regular"/>
          <w:bCs/>
          <w:sz w:val="20"/>
          <w:szCs w:val="20"/>
          <w:lang w:eastAsia="es-MX"/>
        </w:rPr>
        <w:t xml:space="preserve"> existe</w:t>
      </w:r>
      <w:r w:rsidR="00FA6767">
        <w:rPr>
          <w:rFonts w:ascii="Calibri" w:hAnsi="Calibri" w:cs="AvenirNext LT Pro Regular"/>
          <w:bCs/>
          <w:sz w:val="20"/>
          <w:szCs w:val="20"/>
          <w:lang w:eastAsia="es-MX"/>
        </w:rPr>
        <w:t>?</w:t>
      </w:r>
      <w:r>
        <w:rPr>
          <w:rFonts w:ascii="Calibri" w:hAnsi="Calibri" w:cs="AvenirNext LT Pro Regular"/>
          <w:bCs/>
          <w:sz w:val="20"/>
          <w:szCs w:val="20"/>
          <w:lang w:eastAsia="es-MX"/>
        </w:rPr>
        <w:t>&gt;&gt;</w:t>
      </w:r>
    </w:p>
    <w:p w:rsidR="00951175" w:rsidRDefault="00422959" w:rsidP="00297047">
      <w:pPr>
        <w:spacing w:line="360" w:lineRule="auto"/>
        <w:jc w:val="both"/>
        <w:rPr>
          <w:rFonts w:ascii="Calibri" w:hAnsi="Calibri" w:cs="AvenirNext LT Pro Regular"/>
          <w:bCs/>
          <w:sz w:val="20"/>
          <w:szCs w:val="20"/>
          <w:lang w:eastAsia="es-MX"/>
        </w:rPr>
      </w:pPr>
      <w:r w:rsidRPr="00422959">
        <w:rPr>
          <w:rFonts w:ascii="Calibri" w:hAnsi="Calibri" w:cs="AvenirNext LT Pro Regular"/>
          <w:b/>
          <w:bCs/>
          <w:sz w:val="20"/>
          <w:szCs w:val="20"/>
          <w:lang w:eastAsia="es-MX"/>
        </w:rPr>
        <w:t xml:space="preserve">El Lic. Eliseo </w:t>
      </w:r>
      <w:r>
        <w:rPr>
          <w:rFonts w:ascii="Calibri" w:hAnsi="Calibri" w:cs="AvenirNext LT Pro Regular"/>
          <w:b/>
          <w:bCs/>
          <w:sz w:val="20"/>
          <w:szCs w:val="20"/>
          <w:lang w:eastAsia="es-MX"/>
        </w:rPr>
        <w:t xml:space="preserve">Medina, Tesorero </w:t>
      </w:r>
      <w:r w:rsidRPr="00422959">
        <w:rPr>
          <w:rFonts w:ascii="Calibri" w:hAnsi="Calibri" w:cs="AvenirNext LT Pro Regular"/>
          <w:b/>
          <w:bCs/>
          <w:sz w:val="20"/>
          <w:szCs w:val="20"/>
          <w:lang w:eastAsia="es-MX"/>
        </w:rPr>
        <w:t>responde</w:t>
      </w:r>
      <w:r w:rsidR="00951175">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951175">
        <w:rPr>
          <w:rFonts w:ascii="Calibri" w:hAnsi="Calibri" w:cs="AvenirNext LT Pro Regular"/>
          <w:bCs/>
          <w:sz w:val="20"/>
          <w:szCs w:val="20"/>
          <w:lang w:eastAsia="es-MX"/>
        </w:rPr>
        <w:t>No</w:t>
      </w:r>
      <w:r>
        <w:rPr>
          <w:rFonts w:ascii="Calibri" w:hAnsi="Calibri" w:cs="AvenirNext LT Pro Regular"/>
          <w:bCs/>
          <w:sz w:val="20"/>
          <w:szCs w:val="20"/>
          <w:lang w:eastAsia="es-MX"/>
        </w:rPr>
        <w:t>&gt;&gt;</w:t>
      </w:r>
      <w:r w:rsidR="00951175">
        <w:rPr>
          <w:rFonts w:ascii="Calibri" w:hAnsi="Calibri" w:cs="AvenirNext LT Pro Regular"/>
          <w:bCs/>
          <w:sz w:val="20"/>
          <w:szCs w:val="20"/>
          <w:lang w:eastAsia="es-MX"/>
        </w:rPr>
        <w:t xml:space="preserve"> </w:t>
      </w:r>
    </w:p>
    <w:p w:rsidR="00951175" w:rsidRDefault="00422959" w:rsidP="00297047">
      <w:pPr>
        <w:spacing w:line="360" w:lineRule="auto"/>
        <w:jc w:val="both"/>
        <w:rPr>
          <w:rFonts w:ascii="Calibri" w:hAnsi="Calibri" w:cs="AvenirNext LT Pro Regular"/>
          <w:bCs/>
          <w:sz w:val="20"/>
          <w:szCs w:val="20"/>
          <w:lang w:eastAsia="es-MX"/>
        </w:rPr>
      </w:pPr>
      <w:r w:rsidRPr="00422959">
        <w:rPr>
          <w:rFonts w:ascii="Calibri" w:hAnsi="Calibri" w:cs="AvenirNext LT Pro Regular"/>
          <w:b/>
          <w:bCs/>
          <w:sz w:val="20"/>
          <w:szCs w:val="20"/>
          <w:lang w:eastAsia="es-MX"/>
        </w:rPr>
        <w:t>La Lic. Merlín Grisell Madrid pregunta</w:t>
      </w:r>
      <w:r w:rsidR="00951175">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FA6767">
        <w:rPr>
          <w:rFonts w:ascii="Calibri" w:hAnsi="Calibri" w:cs="AvenirNext LT Pro Regular"/>
          <w:bCs/>
          <w:sz w:val="20"/>
          <w:szCs w:val="20"/>
          <w:lang w:eastAsia="es-MX"/>
        </w:rPr>
        <w:t>Pero se tiene</w:t>
      </w:r>
      <w:r w:rsidR="00951175">
        <w:rPr>
          <w:rFonts w:ascii="Calibri" w:hAnsi="Calibri" w:cs="AvenirNext LT Pro Regular"/>
          <w:bCs/>
          <w:sz w:val="20"/>
          <w:szCs w:val="20"/>
          <w:lang w:eastAsia="es-MX"/>
        </w:rPr>
        <w:t xml:space="preserve"> suficiencia</w:t>
      </w:r>
      <w:r w:rsidR="00FA6767">
        <w:rPr>
          <w:rFonts w:ascii="Calibri" w:hAnsi="Calibri" w:cs="AvenirNext LT Pro Regular"/>
          <w:bCs/>
          <w:sz w:val="20"/>
          <w:szCs w:val="20"/>
          <w:lang w:eastAsia="es-MX"/>
        </w:rPr>
        <w:t xml:space="preserve"> presupuestal</w:t>
      </w:r>
      <w:r>
        <w:rPr>
          <w:rFonts w:ascii="Calibri" w:hAnsi="Calibri" w:cs="AvenirNext LT Pro Regular"/>
          <w:bCs/>
          <w:sz w:val="20"/>
          <w:szCs w:val="20"/>
          <w:lang w:eastAsia="es-MX"/>
        </w:rPr>
        <w:t>?&gt;&gt;</w:t>
      </w:r>
    </w:p>
    <w:p w:rsidR="00FA6767" w:rsidRDefault="00422959" w:rsidP="00FA6767">
      <w:pPr>
        <w:spacing w:line="360" w:lineRule="auto"/>
        <w:jc w:val="both"/>
        <w:rPr>
          <w:rFonts w:ascii="Calibri" w:hAnsi="Calibri" w:cs="AvenirNext LT Pro Regular"/>
          <w:bCs/>
          <w:sz w:val="20"/>
          <w:szCs w:val="20"/>
          <w:lang w:eastAsia="es-MX"/>
        </w:rPr>
      </w:pPr>
      <w:r w:rsidRPr="00422959">
        <w:rPr>
          <w:rFonts w:ascii="Calibri" w:hAnsi="Calibri" w:cs="AvenirNext LT Pro Regular"/>
          <w:b/>
          <w:bCs/>
          <w:sz w:val="20"/>
          <w:szCs w:val="20"/>
          <w:lang w:eastAsia="es-MX"/>
        </w:rPr>
        <w:lastRenderedPageBreak/>
        <w:t>El Lic. Cesar Gómez responde</w:t>
      </w:r>
      <w:r w:rsidR="00FA6767">
        <w:rPr>
          <w:rFonts w:ascii="Calibri" w:hAnsi="Calibri" w:cs="AvenirNext LT Pro Regular"/>
          <w:bCs/>
          <w:sz w:val="20"/>
          <w:szCs w:val="20"/>
          <w:lang w:eastAsia="es-MX"/>
        </w:rPr>
        <w:t>.-</w:t>
      </w:r>
      <w:r>
        <w:rPr>
          <w:rFonts w:ascii="Calibri" w:hAnsi="Calibri" w:cs="AvenirNext LT Pro Regular"/>
          <w:bCs/>
          <w:sz w:val="20"/>
          <w:szCs w:val="20"/>
          <w:lang w:eastAsia="es-MX"/>
        </w:rPr>
        <w:t>&lt;&lt;Sí</w:t>
      </w:r>
      <w:r w:rsidR="00FA6767">
        <w:rPr>
          <w:rFonts w:ascii="Calibri" w:hAnsi="Calibri" w:cs="AvenirNext LT Pro Regular"/>
          <w:bCs/>
          <w:sz w:val="20"/>
          <w:szCs w:val="20"/>
          <w:lang w:eastAsia="es-MX"/>
        </w:rPr>
        <w:t xml:space="preserve"> hay suficiencia, salvo nada más necesitamos la autorización para la asignación presupuestal</w:t>
      </w:r>
      <w:r>
        <w:rPr>
          <w:rFonts w:ascii="Calibri" w:hAnsi="Calibri" w:cs="AvenirNext LT Pro Regular"/>
          <w:bCs/>
          <w:sz w:val="20"/>
          <w:szCs w:val="20"/>
          <w:lang w:eastAsia="es-MX"/>
        </w:rPr>
        <w:t>&gt;&gt;</w:t>
      </w:r>
    </w:p>
    <w:p w:rsidR="00FA6767" w:rsidRDefault="00FA6767" w:rsidP="00FA6767">
      <w:pPr>
        <w:spacing w:line="360" w:lineRule="auto"/>
        <w:jc w:val="both"/>
        <w:rPr>
          <w:rFonts w:ascii="Calibri" w:hAnsi="Calibri" w:cs="AvenirNext LT Pro Regular"/>
          <w:bCs/>
          <w:sz w:val="20"/>
          <w:szCs w:val="20"/>
          <w:lang w:eastAsia="es-MX"/>
        </w:rPr>
      </w:pPr>
      <w:r w:rsidRPr="00AD4F52">
        <w:rPr>
          <w:rFonts w:ascii="Calibri" w:hAnsi="Calibri" w:cs="AvenirNext LT Pro Regular"/>
          <w:b/>
          <w:bCs/>
          <w:sz w:val="20"/>
          <w:szCs w:val="20"/>
          <w:lang w:eastAsia="es-MX"/>
        </w:rPr>
        <w:t>La Mtra</w:t>
      </w:r>
      <w:r w:rsidR="00422959" w:rsidRPr="00AD4F52">
        <w:rPr>
          <w:rFonts w:ascii="Calibri" w:hAnsi="Calibri" w:cs="AvenirNext LT Pro Regular"/>
          <w:b/>
          <w:bCs/>
          <w:sz w:val="20"/>
          <w:szCs w:val="20"/>
          <w:lang w:eastAsia="es-MX"/>
        </w:rPr>
        <w:t>.</w:t>
      </w:r>
      <w:r w:rsidRPr="00AD4F52">
        <w:rPr>
          <w:rFonts w:ascii="Calibri" w:hAnsi="Calibri" w:cs="AvenirNext LT Pro Regular"/>
          <w:b/>
          <w:bCs/>
          <w:sz w:val="20"/>
          <w:szCs w:val="20"/>
          <w:lang w:eastAsia="es-MX"/>
        </w:rPr>
        <w:t xml:space="preserve"> Martha</w:t>
      </w:r>
      <w:r w:rsidR="00422959" w:rsidRPr="00AD4F52">
        <w:rPr>
          <w:rFonts w:ascii="Calibri" w:hAnsi="Calibri" w:cs="AvenirNext LT Pro Regular"/>
          <w:b/>
          <w:bCs/>
          <w:sz w:val="20"/>
          <w:szCs w:val="20"/>
          <w:lang w:eastAsia="es-MX"/>
        </w:rPr>
        <w:t xml:space="preserve"> Benavides comenta</w:t>
      </w:r>
      <w:r w:rsidRPr="00AD4F52">
        <w:rPr>
          <w:rFonts w:ascii="Calibri" w:hAnsi="Calibri" w:cs="AvenirNext LT Pro Regular"/>
          <w:b/>
          <w:bCs/>
          <w:sz w:val="20"/>
          <w:szCs w:val="20"/>
          <w:lang w:eastAsia="es-MX"/>
        </w:rPr>
        <w:t>.-</w:t>
      </w:r>
      <w:r>
        <w:rPr>
          <w:rFonts w:ascii="Calibri" w:hAnsi="Calibri" w:cs="AvenirNext LT Pro Regular"/>
          <w:bCs/>
          <w:sz w:val="20"/>
          <w:szCs w:val="20"/>
          <w:lang w:eastAsia="es-MX"/>
        </w:rPr>
        <w:t xml:space="preserve"> </w:t>
      </w:r>
      <w:r w:rsidR="00422959">
        <w:rPr>
          <w:rFonts w:ascii="Calibri" w:hAnsi="Calibri" w:cs="AvenirNext LT Pro Regular"/>
          <w:bCs/>
          <w:sz w:val="20"/>
          <w:szCs w:val="20"/>
          <w:lang w:eastAsia="es-MX"/>
        </w:rPr>
        <w:t>&lt;&lt;</w:t>
      </w:r>
      <w:r>
        <w:rPr>
          <w:rFonts w:ascii="Calibri" w:hAnsi="Calibri" w:cs="AvenirNext LT Pro Regular"/>
          <w:bCs/>
          <w:sz w:val="20"/>
          <w:szCs w:val="20"/>
          <w:lang w:eastAsia="es-MX"/>
        </w:rPr>
        <w:t xml:space="preserve">Entonces dos puntos, yo creo que podría perfectamente la institución aprovechar este tipo de encomiendas para acercarse a la SEPAF y sensibilizar </w:t>
      </w:r>
      <w:r w:rsidR="00CF6B29">
        <w:rPr>
          <w:rFonts w:ascii="Calibri" w:hAnsi="Calibri" w:cs="AvenirNext LT Pro Regular"/>
          <w:bCs/>
          <w:sz w:val="20"/>
          <w:szCs w:val="20"/>
          <w:lang w:eastAsia="es-MX"/>
        </w:rPr>
        <w:t xml:space="preserve">con respecto si es así </w:t>
      </w:r>
      <w:r w:rsidR="006C5137">
        <w:rPr>
          <w:rFonts w:ascii="Calibri" w:hAnsi="Calibri" w:cs="AvenirNext LT Pro Regular"/>
          <w:bCs/>
          <w:sz w:val="20"/>
          <w:szCs w:val="20"/>
          <w:lang w:eastAsia="es-MX"/>
        </w:rPr>
        <w:t xml:space="preserve"> y pues como lo estoy entendiendo </w:t>
      </w:r>
      <w:r>
        <w:rPr>
          <w:rFonts w:ascii="Calibri" w:hAnsi="Calibri" w:cs="AvenirNext LT Pro Regular"/>
          <w:bCs/>
          <w:sz w:val="20"/>
          <w:szCs w:val="20"/>
          <w:lang w:eastAsia="es-MX"/>
        </w:rPr>
        <w:t>es una petición por parte de</w:t>
      </w:r>
      <w:r w:rsidR="006C5137">
        <w:rPr>
          <w:rFonts w:ascii="Calibri" w:hAnsi="Calibri" w:cs="AvenirNext LT Pro Regular"/>
          <w:bCs/>
          <w:sz w:val="20"/>
          <w:szCs w:val="20"/>
          <w:lang w:eastAsia="es-MX"/>
        </w:rPr>
        <w:t xml:space="preserve">l Ejecutivo del Estado y del </w:t>
      </w:r>
      <w:r>
        <w:rPr>
          <w:rFonts w:ascii="Calibri" w:hAnsi="Calibri" w:cs="AvenirNext LT Pro Regular"/>
          <w:bCs/>
          <w:sz w:val="20"/>
          <w:szCs w:val="20"/>
          <w:lang w:eastAsia="es-MX"/>
        </w:rPr>
        <w:t>Particular pues que se sensibilizará</w:t>
      </w:r>
      <w:r w:rsidR="006C5137">
        <w:rPr>
          <w:rFonts w:ascii="Calibri" w:hAnsi="Calibri" w:cs="AvenirNext LT Pro Regular"/>
          <w:bCs/>
          <w:sz w:val="20"/>
          <w:szCs w:val="20"/>
          <w:lang w:eastAsia="es-MX"/>
        </w:rPr>
        <w:t xml:space="preserve"> también de la necesidad de</w:t>
      </w:r>
      <w:r>
        <w:rPr>
          <w:rFonts w:ascii="Calibri" w:hAnsi="Calibri" w:cs="AvenirNext LT Pro Regular"/>
          <w:bCs/>
          <w:sz w:val="20"/>
          <w:szCs w:val="20"/>
          <w:lang w:eastAsia="es-MX"/>
        </w:rPr>
        <w:t xml:space="preserve"> la institución de recibir los recursos, </w:t>
      </w:r>
      <w:r w:rsidR="006C5137">
        <w:rPr>
          <w:rFonts w:ascii="Calibri" w:hAnsi="Calibri" w:cs="AvenirNext LT Pro Regular"/>
          <w:bCs/>
          <w:sz w:val="20"/>
          <w:szCs w:val="20"/>
          <w:lang w:eastAsia="es-MX"/>
        </w:rPr>
        <w:t>porque creo que ahorita están comentando</w:t>
      </w:r>
      <w:r>
        <w:rPr>
          <w:rFonts w:ascii="Calibri" w:hAnsi="Calibri" w:cs="AvenirNext LT Pro Regular"/>
          <w:bCs/>
          <w:sz w:val="20"/>
          <w:szCs w:val="20"/>
          <w:lang w:eastAsia="es-MX"/>
        </w:rPr>
        <w:t xml:space="preserve"> </w:t>
      </w:r>
      <w:r w:rsidR="006C5137">
        <w:rPr>
          <w:rFonts w:ascii="Calibri" w:hAnsi="Calibri" w:cs="AvenirNext LT Pro Regular"/>
          <w:bCs/>
          <w:sz w:val="20"/>
          <w:szCs w:val="20"/>
          <w:lang w:eastAsia="es-MX"/>
        </w:rPr>
        <w:t xml:space="preserve">que se van a tomar </w:t>
      </w:r>
      <w:r>
        <w:rPr>
          <w:rFonts w:ascii="Calibri" w:hAnsi="Calibri" w:cs="AvenirNext LT Pro Regular"/>
          <w:bCs/>
          <w:sz w:val="20"/>
          <w:szCs w:val="20"/>
          <w:lang w:eastAsia="es-MX"/>
        </w:rPr>
        <w:t>no entiendo que de una partida</w:t>
      </w:r>
      <w:r w:rsidR="006C5137">
        <w:rPr>
          <w:rFonts w:ascii="Calibri" w:hAnsi="Calibri" w:cs="AvenirNext LT Pro Regular"/>
          <w:bCs/>
          <w:sz w:val="20"/>
          <w:szCs w:val="20"/>
          <w:lang w:eastAsia="es-MX"/>
        </w:rPr>
        <w:t xml:space="preserve"> de un recurso que tienen identificado como recursos propios </w:t>
      </w:r>
      <w:r>
        <w:rPr>
          <w:rFonts w:ascii="Calibri" w:hAnsi="Calibri" w:cs="AvenirNext LT Pro Regular"/>
          <w:bCs/>
          <w:sz w:val="20"/>
          <w:szCs w:val="20"/>
          <w:lang w:eastAsia="es-MX"/>
        </w:rPr>
        <w:t>que perfectamente se podría hacer o utilizar para bajar el gasto corriente</w:t>
      </w:r>
      <w:r w:rsidR="006C5137">
        <w:rPr>
          <w:rFonts w:ascii="Calibri" w:hAnsi="Calibri" w:cs="AvenirNext LT Pro Regular"/>
          <w:bCs/>
          <w:sz w:val="20"/>
          <w:szCs w:val="20"/>
          <w:lang w:eastAsia="es-MX"/>
        </w:rPr>
        <w:t xml:space="preserve"> del Organismo entonces estamos como entrampados</w:t>
      </w:r>
      <w:r>
        <w:rPr>
          <w:rFonts w:ascii="Calibri" w:hAnsi="Calibri" w:cs="AvenirNext LT Pro Regular"/>
          <w:bCs/>
          <w:sz w:val="20"/>
          <w:szCs w:val="20"/>
          <w:lang w:eastAsia="es-MX"/>
        </w:rPr>
        <w:t xml:space="preserve"> creo que perfectamente entiendo que </w:t>
      </w:r>
      <w:r w:rsidR="006C5137">
        <w:rPr>
          <w:rFonts w:ascii="Calibri" w:hAnsi="Calibri" w:cs="AvenirNext LT Pro Regular"/>
          <w:bCs/>
          <w:sz w:val="20"/>
          <w:szCs w:val="20"/>
          <w:lang w:eastAsia="es-MX"/>
        </w:rPr>
        <w:t xml:space="preserve">todos queremos cumplir metas pero </w:t>
      </w:r>
      <w:r w:rsidR="00DC0F60">
        <w:rPr>
          <w:rFonts w:ascii="Calibri" w:hAnsi="Calibri" w:cs="AvenirNext LT Pro Regular"/>
          <w:bCs/>
          <w:sz w:val="20"/>
          <w:szCs w:val="20"/>
          <w:lang w:eastAsia="es-MX"/>
        </w:rPr>
        <w:t>sí</w:t>
      </w:r>
      <w:r w:rsidR="006C5137">
        <w:rPr>
          <w:rFonts w:ascii="Calibri" w:hAnsi="Calibri" w:cs="AvenirNext LT Pro Regular"/>
          <w:bCs/>
          <w:sz w:val="20"/>
          <w:szCs w:val="20"/>
          <w:lang w:eastAsia="es-MX"/>
        </w:rPr>
        <w:t xml:space="preserve"> podrían aprovechar estos documentos que nos exhiben de la administración para sensibilizar, ha digo me lo llevo también que no los tenía yo en los anexos no venían estos documentos pues para sensibilizar en todo en relación a apoyar al Organismo obviamente y en lugar de que estos recursos propios que van a destinar a este programa que se les está pidiendo realizar pues podrían utilizarlos para estar saneando las finanzas del propio organismo bueno por parte de SEPAF sería todo</w:t>
      </w:r>
      <w:r w:rsidR="00422959">
        <w:rPr>
          <w:rFonts w:ascii="Calibri" w:hAnsi="Calibri" w:cs="AvenirNext LT Pro Regular"/>
          <w:bCs/>
          <w:sz w:val="20"/>
          <w:szCs w:val="20"/>
          <w:lang w:eastAsia="es-MX"/>
        </w:rPr>
        <w:t>&gt;&gt;</w:t>
      </w:r>
      <w:r w:rsidR="006C5137">
        <w:rPr>
          <w:rFonts w:ascii="Calibri" w:hAnsi="Calibri" w:cs="AvenirNext LT Pro Regular"/>
          <w:bCs/>
          <w:sz w:val="20"/>
          <w:szCs w:val="20"/>
          <w:lang w:eastAsia="es-MX"/>
        </w:rPr>
        <w:t>.</w:t>
      </w:r>
    </w:p>
    <w:p w:rsidR="006C5137" w:rsidRDefault="006C5137" w:rsidP="00FA6767">
      <w:pPr>
        <w:spacing w:line="360" w:lineRule="auto"/>
        <w:jc w:val="both"/>
        <w:rPr>
          <w:rFonts w:ascii="Calibri" w:hAnsi="Calibri" w:cs="AvenirNext LT Pro Regular"/>
          <w:bCs/>
          <w:sz w:val="20"/>
          <w:szCs w:val="20"/>
          <w:lang w:eastAsia="es-MX"/>
        </w:rPr>
      </w:pPr>
      <w:r w:rsidRPr="00422959">
        <w:rPr>
          <w:rFonts w:ascii="Calibri" w:hAnsi="Calibri" w:cs="AvenirNext LT Pro Regular"/>
          <w:b/>
          <w:bCs/>
          <w:sz w:val="20"/>
          <w:szCs w:val="20"/>
          <w:lang w:eastAsia="es-MX"/>
        </w:rPr>
        <w:t xml:space="preserve">El Ing. Octavio </w:t>
      </w:r>
      <w:r w:rsidR="00422959" w:rsidRPr="00422959">
        <w:rPr>
          <w:rFonts w:ascii="Calibri" w:hAnsi="Calibri" w:cs="AvenirNext LT Pro Regular"/>
          <w:b/>
          <w:bCs/>
          <w:sz w:val="20"/>
          <w:szCs w:val="20"/>
          <w:lang w:eastAsia="es-MX"/>
        </w:rPr>
        <w:t>González, Director General comenta</w:t>
      </w:r>
      <w:r w:rsidR="00422959">
        <w:rPr>
          <w:rFonts w:ascii="Calibri" w:hAnsi="Calibri" w:cs="AvenirNext LT Pro Regular"/>
          <w:bCs/>
          <w:sz w:val="20"/>
          <w:szCs w:val="20"/>
          <w:lang w:eastAsia="es-MX"/>
        </w:rPr>
        <w:t>.- &lt;&lt;</w:t>
      </w:r>
      <w:r>
        <w:rPr>
          <w:rFonts w:ascii="Calibri" w:hAnsi="Calibri" w:cs="AvenirNext LT Pro Regular"/>
          <w:bCs/>
          <w:sz w:val="20"/>
          <w:szCs w:val="20"/>
          <w:lang w:eastAsia="es-MX"/>
        </w:rPr>
        <w:t>Gracias</w:t>
      </w:r>
      <w:r w:rsidR="00422959">
        <w:rPr>
          <w:rFonts w:ascii="Calibri" w:hAnsi="Calibri" w:cs="AvenirNext LT Pro Regular"/>
          <w:bCs/>
          <w:sz w:val="20"/>
          <w:szCs w:val="20"/>
          <w:lang w:eastAsia="es-MX"/>
        </w:rPr>
        <w:t>&gt;&gt;</w:t>
      </w:r>
      <w:r>
        <w:rPr>
          <w:rFonts w:ascii="Calibri" w:hAnsi="Calibri" w:cs="AvenirNext LT Pro Regular"/>
          <w:bCs/>
          <w:sz w:val="20"/>
          <w:szCs w:val="20"/>
          <w:lang w:eastAsia="es-MX"/>
        </w:rPr>
        <w:t xml:space="preserve"> </w:t>
      </w:r>
    </w:p>
    <w:p w:rsidR="006C5137" w:rsidRDefault="006C5137"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w:t>
      </w:r>
      <w:r w:rsidR="000B13DA" w:rsidRPr="000D1AC8">
        <w:rPr>
          <w:rFonts w:ascii="Calibri" w:hAnsi="Calibri" w:cs="AvenirNext LT Pro Regular"/>
          <w:b/>
          <w:bCs/>
          <w:sz w:val="20"/>
          <w:szCs w:val="20"/>
          <w:lang w:eastAsia="es-MX"/>
        </w:rPr>
        <w:t xml:space="preserve"> Enrique</w:t>
      </w:r>
      <w:r w:rsidRPr="000D1AC8">
        <w:rPr>
          <w:rFonts w:ascii="Calibri" w:hAnsi="Calibri" w:cs="AvenirNext LT Pro Regular"/>
          <w:b/>
          <w:bCs/>
          <w:sz w:val="20"/>
          <w:szCs w:val="20"/>
          <w:lang w:eastAsia="es-MX"/>
        </w:rPr>
        <w:t xml:space="preserve"> Dau</w:t>
      </w:r>
      <w:r w:rsidR="000B13DA" w:rsidRPr="000D1AC8">
        <w:rPr>
          <w:rFonts w:ascii="Calibri" w:hAnsi="Calibri" w:cs="AvenirNext LT Pro Regular"/>
          <w:b/>
          <w:bCs/>
          <w:sz w:val="20"/>
          <w:szCs w:val="20"/>
          <w:lang w:eastAsia="es-MX"/>
        </w:rPr>
        <w:t>, Presidente de la Junta de Gobierno señala</w:t>
      </w:r>
      <w:r>
        <w:rPr>
          <w:rFonts w:ascii="Calibri" w:hAnsi="Calibri" w:cs="AvenirNext LT Pro Regular"/>
          <w:bCs/>
          <w:sz w:val="20"/>
          <w:szCs w:val="20"/>
          <w:lang w:eastAsia="es-MX"/>
        </w:rPr>
        <w:t xml:space="preserve">.- </w:t>
      </w:r>
      <w:r w:rsidR="000B13DA">
        <w:rPr>
          <w:rFonts w:ascii="Calibri" w:hAnsi="Calibri" w:cs="AvenirNext LT Pro Regular"/>
          <w:bCs/>
          <w:sz w:val="20"/>
          <w:szCs w:val="20"/>
          <w:lang w:eastAsia="es-MX"/>
        </w:rPr>
        <w:t>&lt;&lt;¿</w:t>
      </w:r>
      <w:r>
        <w:rPr>
          <w:rFonts w:ascii="Calibri" w:hAnsi="Calibri" w:cs="AvenirNext LT Pro Regular"/>
          <w:bCs/>
          <w:sz w:val="20"/>
          <w:szCs w:val="20"/>
          <w:lang w:eastAsia="es-MX"/>
        </w:rPr>
        <w:t>Algún otro comentario</w:t>
      </w:r>
      <w:r w:rsidR="000B13DA">
        <w:rPr>
          <w:rFonts w:ascii="Calibri" w:hAnsi="Calibri" w:cs="AvenirNext LT Pro Regular"/>
          <w:bCs/>
          <w:sz w:val="20"/>
          <w:szCs w:val="20"/>
          <w:lang w:eastAsia="es-MX"/>
        </w:rPr>
        <w:t>?</w:t>
      </w:r>
      <w:r>
        <w:rPr>
          <w:rFonts w:ascii="Calibri" w:hAnsi="Calibri" w:cs="AvenirNext LT Pro Regular"/>
          <w:bCs/>
          <w:sz w:val="20"/>
          <w:szCs w:val="20"/>
          <w:lang w:eastAsia="es-MX"/>
        </w:rPr>
        <w:t>, yo coincido totalmente con este planteamiento si esta es una solicitud o instrucción del Señor Gobernador que venga la asignación de recursos por este monto, ¿por qué? Porque estamos dejando de pagar el impuesto sobre la renta retenido y estamos dejando de liquidar personal porque no tenemos con qué pagar las indemnizaciones, sin embargo, le damos cuatro millones de pesos a un programa que ni siquiera está previsto presupuestalmente no</w:t>
      </w:r>
      <w:r w:rsidR="000B13DA">
        <w:rPr>
          <w:rFonts w:ascii="Calibri" w:hAnsi="Calibri" w:cs="AvenirNext LT Pro Regular"/>
          <w:bCs/>
          <w:sz w:val="20"/>
          <w:szCs w:val="20"/>
          <w:lang w:eastAsia="es-MX"/>
        </w:rPr>
        <w:t>&gt;&gt;</w:t>
      </w:r>
      <w:r>
        <w:rPr>
          <w:rFonts w:ascii="Calibri" w:hAnsi="Calibri" w:cs="AvenirNext LT Pro Regular"/>
          <w:bCs/>
          <w:sz w:val="20"/>
          <w:szCs w:val="20"/>
          <w:lang w:eastAsia="es-MX"/>
        </w:rPr>
        <w:t>.</w:t>
      </w:r>
    </w:p>
    <w:p w:rsidR="006C5137" w:rsidRDefault="006C5137" w:rsidP="00FA6767">
      <w:pPr>
        <w:spacing w:line="360" w:lineRule="auto"/>
        <w:jc w:val="both"/>
        <w:rPr>
          <w:rFonts w:ascii="Calibri" w:hAnsi="Calibri" w:cs="AvenirNext LT Pro Regular"/>
          <w:bCs/>
          <w:sz w:val="20"/>
          <w:szCs w:val="20"/>
          <w:lang w:eastAsia="es-MX"/>
        </w:rPr>
      </w:pPr>
      <w:r w:rsidRPr="000B13DA">
        <w:rPr>
          <w:rFonts w:ascii="Calibri" w:hAnsi="Calibri" w:cs="AvenirNext LT Pro Regular"/>
          <w:b/>
          <w:bCs/>
          <w:sz w:val="20"/>
          <w:szCs w:val="20"/>
          <w:lang w:eastAsia="es-MX"/>
        </w:rPr>
        <w:t xml:space="preserve">La Mtra. Martha </w:t>
      </w:r>
      <w:r w:rsidR="000B13DA" w:rsidRPr="000B13DA">
        <w:rPr>
          <w:rFonts w:ascii="Calibri" w:hAnsi="Calibri" w:cs="AvenirNext LT Pro Regular"/>
          <w:b/>
          <w:bCs/>
          <w:sz w:val="20"/>
          <w:szCs w:val="20"/>
          <w:lang w:eastAsia="es-MX"/>
        </w:rPr>
        <w:t>Benavides comenta</w:t>
      </w:r>
      <w:r>
        <w:rPr>
          <w:rFonts w:ascii="Calibri" w:hAnsi="Calibri" w:cs="AvenirNext LT Pro Regular"/>
          <w:bCs/>
          <w:sz w:val="20"/>
          <w:szCs w:val="20"/>
          <w:lang w:eastAsia="es-MX"/>
        </w:rPr>
        <w:t xml:space="preserve">.- </w:t>
      </w:r>
      <w:r w:rsidR="000B13DA">
        <w:rPr>
          <w:rFonts w:ascii="Calibri" w:hAnsi="Calibri" w:cs="AvenirNext LT Pro Regular"/>
          <w:bCs/>
          <w:sz w:val="20"/>
          <w:szCs w:val="20"/>
          <w:lang w:eastAsia="es-MX"/>
        </w:rPr>
        <w:t>&lt;&lt;</w:t>
      </w:r>
      <w:r>
        <w:rPr>
          <w:rFonts w:ascii="Calibri" w:hAnsi="Calibri" w:cs="AvenirNext LT Pro Regular"/>
          <w:bCs/>
          <w:sz w:val="20"/>
          <w:szCs w:val="20"/>
          <w:lang w:eastAsia="es-MX"/>
        </w:rPr>
        <w:t>Otra inquietud que tenemos</w:t>
      </w:r>
      <w:r w:rsidR="000B13DA">
        <w:rPr>
          <w:rFonts w:ascii="Calibri" w:hAnsi="Calibri" w:cs="AvenirNext LT Pro Regular"/>
          <w:bCs/>
          <w:sz w:val="20"/>
          <w:szCs w:val="20"/>
          <w:lang w:eastAsia="es-MX"/>
        </w:rPr>
        <w:t>,</w:t>
      </w:r>
      <w:r>
        <w:rPr>
          <w:rFonts w:ascii="Calibri" w:hAnsi="Calibri" w:cs="AvenirNext LT Pro Regular"/>
          <w:bCs/>
          <w:sz w:val="20"/>
          <w:szCs w:val="20"/>
          <w:lang w:eastAsia="es-MX"/>
        </w:rPr>
        <w:t xml:space="preserve"> es que lo comentan como un pro</w:t>
      </w:r>
      <w:r w:rsidR="000B13DA">
        <w:rPr>
          <w:rFonts w:ascii="Calibri" w:hAnsi="Calibri" w:cs="AvenirNext LT Pro Regular"/>
          <w:bCs/>
          <w:sz w:val="20"/>
          <w:szCs w:val="20"/>
          <w:lang w:eastAsia="es-MX"/>
        </w:rPr>
        <w:t xml:space="preserve">grama 2016-2017, recordemos que los ejercicios fiscales son anuales </w:t>
      </w:r>
      <w:r>
        <w:rPr>
          <w:rFonts w:ascii="Calibri" w:hAnsi="Calibri" w:cs="AvenirNext LT Pro Regular"/>
          <w:bCs/>
          <w:sz w:val="20"/>
          <w:szCs w:val="20"/>
          <w:lang w:eastAsia="es-MX"/>
        </w:rPr>
        <w:t xml:space="preserve"> entonces creo que ahí estamos entrampando o lo ejercen con presupuesto 2016 o se ejerce con presupuesto 2017.</w:t>
      </w:r>
    </w:p>
    <w:p w:rsidR="006C5137" w:rsidRDefault="006C5137" w:rsidP="00FA6767">
      <w:pPr>
        <w:spacing w:line="360" w:lineRule="auto"/>
        <w:jc w:val="both"/>
        <w:rPr>
          <w:rFonts w:ascii="Calibri" w:hAnsi="Calibri" w:cs="AvenirNext LT Pro Regular"/>
          <w:bCs/>
          <w:sz w:val="20"/>
          <w:szCs w:val="20"/>
          <w:lang w:eastAsia="es-MX"/>
        </w:rPr>
      </w:pPr>
      <w:r w:rsidRPr="000B13DA">
        <w:rPr>
          <w:rFonts w:ascii="Calibri" w:hAnsi="Calibri" w:cs="AvenirNext LT Pro Regular"/>
          <w:b/>
          <w:bCs/>
          <w:sz w:val="20"/>
          <w:szCs w:val="20"/>
          <w:lang w:eastAsia="es-MX"/>
        </w:rPr>
        <w:t xml:space="preserve">El Lic. Cesar </w:t>
      </w:r>
      <w:r w:rsidR="000B13DA" w:rsidRPr="000B13DA">
        <w:rPr>
          <w:rFonts w:ascii="Calibri" w:hAnsi="Calibri" w:cs="AvenirNext LT Pro Regular"/>
          <w:b/>
          <w:bCs/>
          <w:sz w:val="20"/>
          <w:szCs w:val="20"/>
          <w:lang w:eastAsia="es-MX"/>
        </w:rPr>
        <w:t>Gómez responde</w:t>
      </w:r>
      <w:r w:rsidR="000B13DA">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 xml:space="preserve">.- </w:t>
      </w:r>
      <w:r w:rsidR="000B13DA">
        <w:rPr>
          <w:rFonts w:ascii="Calibri" w:hAnsi="Calibri" w:cs="AvenirNext LT Pro Regular"/>
          <w:bCs/>
          <w:sz w:val="20"/>
          <w:szCs w:val="20"/>
          <w:lang w:eastAsia="es-MX"/>
        </w:rPr>
        <w:t>&lt;&lt;</w:t>
      </w:r>
      <w:r>
        <w:rPr>
          <w:rFonts w:ascii="Calibri" w:hAnsi="Calibri" w:cs="AvenirNext LT Pro Regular"/>
          <w:bCs/>
          <w:sz w:val="20"/>
          <w:szCs w:val="20"/>
          <w:lang w:eastAsia="es-MX"/>
        </w:rPr>
        <w:t>No</w:t>
      </w:r>
      <w:r w:rsidR="000B13DA">
        <w:rPr>
          <w:rFonts w:ascii="Calibri" w:hAnsi="Calibri" w:cs="AvenirNext LT Pro Regular"/>
          <w:bCs/>
          <w:sz w:val="20"/>
          <w:szCs w:val="20"/>
          <w:lang w:eastAsia="es-MX"/>
        </w:rPr>
        <w:t>,</w:t>
      </w:r>
      <w:r>
        <w:rPr>
          <w:rFonts w:ascii="Calibri" w:hAnsi="Calibri" w:cs="AvenirNext LT Pro Regular"/>
          <w:bCs/>
          <w:sz w:val="20"/>
          <w:szCs w:val="20"/>
          <w:lang w:eastAsia="es-MX"/>
        </w:rPr>
        <w:t xml:space="preserve"> es 2016</w:t>
      </w:r>
      <w:r w:rsidR="000B13DA">
        <w:rPr>
          <w:rFonts w:ascii="Calibri" w:hAnsi="Calibri" w:cs="AvenirNext LT Pro Regular"/>
          <w:bCs/>
          <w:sz w:val="20"/>
          <w:szCs w:val="20"/>
          <w:lang w:eastAsia="es-MX"/>
        </w:rPr>
        <w:t>&gt;&gt;</w:t>
      </w:r>
    </w:p>
    <w:p w:rsidR="006C5137" w:rsidRDefault="000B13DA" w:rsidP="00FA6767">
      <w:pPr>
        <w:spacing w:line="360" w:lineRule="auto"/>
        <w:jc w:val="both"/>
        <w:rPr>
          <w:rFonts w:ascii="Calibri" w:hAnsi="Calibri" w:cs="AvenirNext LT Pro Regular"/>
          <w:bCs/>
          <w:sz w:val="20"/>
          <w:szCs w:val="20"/>
          <w:lang w:eastAsia="es-MX"/>
        </w:rPr>
      </w:pPr>
      <w:r w:rsidRPr="000B13DA">
        <w:rPr>
          <w:rFonts w:ascii="Calibri" w:hAnsi="Calibri" w:cs="AvenirNext LT Pro Regular"/>
          <w:b/>
          <w:bCs/>
          <w:sz w:val="20"/>
          <w:szCs w:val="20"/>
          <w:lang w:eastAsia="es-MX"/>
        </w:rPr>
        <w:t>La Mtra. Martha Benavides comenta</w:t>
      </w:r>
      <w:r w:rsidR="006C5137">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6C5137">
        <w:rPr>
          <w:rFonts w:ascii="Calibri" w:hAnsi="Calibri" w:cs="AvenirNext LT Pro Regular"/>
          <w:bCs/>
          <w:sz w:val="20"/>
          <w:szCs w:val="20"/>
          <w:lang w:eastAsia="es-MX"/>
        </w:rPr>
        <w:t>Entonces para corregir esa parte porque en un acuerdo como t</w:t>
      </w:r>
      <w:r w:rsidR="00C565D3">
        <w:rPr>
          <w:rFonts w:ascii="Calibri" w:hAnsi="Calibri" w:cs="AvenirNext LT Pro Regular"/>
          <w:bCs/>
          <w:sz w:val="20"/>
          <w:szCs w:val="20"/>
          <w:lang w:eastAsia="es-MX"/>
        </w:rPr>
        <w:t xml:space="preserve">al financieramente si impacta al Organismo entonces si </w:t>
      </w:r>
      <w:r w:rsidR="006C5137">
        <w:rPr>
          <w:rFonts w:ascii="Calibri" w:hAnsi="Calibri" w:cs="AvenirNext LT Pro Regular"/>
          <w:bCs/>
          <w:sz w:val="20"/>
          <w:szCs w:val="20"/>
          <w:lang w:eastAsia="es-MX"/>
        </w:rPr>
        <w:t>nada más ese detalle</w:t>
      </w:r>
      <w:r>
        <w:rPr>
          <w:rFonts w:ascii="Calibri" w:hAnsi="Calibri" w:cs="AvenirNext LT Pro Regular"/>
          <w:bCs/>
          <w:sz w:val="20"/>
          <w:szCs w:val="20"/>
          <w:lang w:eastAsia="es-MX"/>
        </w:rPr>
        <w:t>&gt;&gt;</w:t>
      </w:r>
      <w:r w:rsidR="006C5137">
        <w:rPr>
          <w:rFonts w:ascii="Calibri" w:hAnsi="Calibri" w:cs="AvenirNext LT Pro Regular"/>
          <w:bCs/>
          <w:sz w:val="20"/>
          <w:szCs w:val="20"/>
          <w:lang w:eastAsia="es-MX"/>
        </w:rPr>
        <w:t>.</w:t>
      </w:r>
    </w:p>
    <w:p w:rsidR="006C5137" w:rsidRDefault="000D1AC8"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 señala</w:t>
      </w:r>
      <w:r w:rsidR="006C5137">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6C5137">
        <w:rPr>
          <w:rFonts w:ascii="Calibri" w:hAnsi="Calibri" w:cs="AvenirNext LT Pro Regular"/>
          <w:bCs/>
          <w:sz w:val="20"/>
          <w:szCs w:val="20"/>
          <w:lang w:eastAsia="es-MX"/>
        </w:rPr>
        <w:t xml:space="preserve">Pues consulta no es opinión si este acuerdo lo </w:t>
      </w:r>
      <w:r w:rsidR="00C565D3">
        <w:rPr>
          <w:rFonts w:ascii="Calibri" w:hAnsi="Calibri" w:cs="AvenirNext LT Pro Regular"/>
          <w:bCs/>
          <w:sz w:val="20"/>
          <w:szCs w:val="20"/>
          <w:lang w:eastAsia="es-MX"/>
        </w:rPr>
        <w:t>condicionáramos</w:t>
      </w:r>
      <w:r w:rsidR="006C5137">
        <w:rPr>
          <w:rFonts w:ascii="Calibri" w:hAnsi="Calibri" w:cs="AvenirNext LT Pro Regular"/>
          <w:bCs/>
          <w:sz w:val="20"/>
          <w:szCs w:val="20"/>
          <w:lang w:eastAsia="es-MX"/>
        </w:rPr>
        <w:t xml:space="preserve"> a que</w:t>
      </w:r>
      <w:r w:rsidR="00C565D3">
        <w:rPr>
          <w:rFonts w:ascii="Calibri" w:hAnsi="Calibri" w:cs="AvenirNext LT Pro Regular"/>
          <w:bCs/>
          <w:sz w:val="20"/>
          <w:szCs w:val="20"/>
          <w:lang w:eastAsia="es-MX"/>
        </w:rPr>
        <w:t xml:space="preserve"> haya el subsidio</w:t>
      </w:r>
      <w:r>
        <w:rPr>
          <w:rFonts w:ascii="Calibri" w:hAnsi="Calibri" w:cs="AvenirNext LT Pro Regular"/>
          <w:bCs/>
          <w:sz w:val="20"/>
          <w:szCs w:val="20"/>
          <w:lang w:eastAsia="es-MX"/>
        </w:rPr>
        <w:t>,</w:t>
      </w:r>
      <w:r w:rsidR="00C565D3">
        <w:rPr>
          <w:rFonts w:ascii="Calibri" w:hAnsi="Calibri" w:cs="AvenirNext LT Pro Regular"/>
          <w:bCs/>
          <w:sz w:val="20"/>
          <w:szCs w:val="20"/>
          <w:lang w:eastAsia="es-MX"/>
        </w:rPr>
        <w:t xml:space="preserve"> se que nos </w:t>
      </w:r>
      <w:r w:rsidR="006C5137">
        <w:rPr>
          <w:rFonts w:ascii="Calibri" w:hAnsi="Calibri" w:cs="AvenirNext LT Pro Regular"/>
          <w:bCs/>
          <w:sz w:val="20"/>
          <w:szCs w:val="20"/>
          <w:lang w:eastAsia="es-MX"/>
        </w:rPr>
        <w:t>vamos a atorar en algún acuerdo que ustedes ya trae</w:t>
      </w:r>
      <w:r w:rsidR="00C565D3">
        <w:rPr>
          <w:rFonts w:ascii="Calibri" w:hAnsi="Calibri" w:cs="AvenirNext LT Pro Regular"/>
          <w:bCs/>
          <w:sz w:val="20"/>
          <w:szCs w:val="20"/>
          <w:lang w:eastAsia="es-MX"/>
        </w:rPr>
        <w:t>n con la Oficina del Gobernador</w:t>
      </w:r>
      <w:r>
        <w:rPr>
          <w:rFonts w:ascii="Calibri" w:hAnsi="Calibri" w:cs="AvenirNext LT Pro Regular"/>
          <w:bCs/>
          <w:sz w:val="20"/>
          <w:szCs w:val="20"/>
          <w:lang w:eastAsia="es-MX"/>
        </w:rPr>
        <w:t>&gt;&gt;</w:t>
      </w:r>
      <w:r w:rsidR="00C565D3">
        <w:rPr>
          <w:rFonts w:ascii="Calibri" w:hAnsi="Calibri" w:cs="AvenirNext LT Pro Regular"/>
          <w:bCs/>
          <w:sz w:val="20"/>
          <w:szCs w:val="20"/>
          <w:lang w:eastAsia="es-MX"/>
        </w:rPr>
        <w:t>.</w:t>
      </w:r>
    </w:p>
    <w:p w:rsidR="006C5137" w:rsidRDefault="006C5137"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 xml:space="preserve">El Ing. Octavio </w:t>
      </w:r>
      <w:r w:rsidR="000D1AC8" w:rsidRPr="000D1AC8">
        <w:rPr>
          <w:rFonts w:ascii="Calibri" w:hAnsi="Calibri" w:cs="AvenirNext LT Pro Regular"/>
          <w:b/>
          <w:bCs/>
          <w:sz w:val="20"/>
          <w:szCs w:val="20"/>
          <w:lang w:eastAsia="es-MX"/>
        </w:rPr>
        <w:t>González responde</w:t>
      </w:r>
      <w:r>
        <w:rPr>
          <w:rFonts w:ascii="Calibri" w:hAnsi="Calibri" w:cs="AvenirNext LT Pro Regular"/>
          <w:bCs/>
          <w:sz w:val="20"/>
          <w:szCs w:val="20"/>
          <w:lang w:eastAsia="es-MX"/>
        </w:rPr>
        <w:t xml:space="preserve">.- </w:t>
      </w:r>
      <w:r w:rsidR="000D1AC8">
        <w:rPr>
          <w:rFonts w:ascii="Calibri" w:hAnsi="Calibri" w:cs="AvenirNext LT Pro Regular"/>
          <w:bCs/>
          <w:sz w:val="20"/>
          <w:szCs w:val="20"/>
          <w:lang w:eastAsia="es-MX"/>
        </w:rPr>
        <w:t>&lt;&lt;Sí&gt;&gt;</w:t>
      </w:r>
      <w:r>
        <w:rPr>
          <w:rFonts w:ascii="Calibri" w:hAnsi="Calibri" w:cs="AvenirNext LT Pro Regular"/>
          <w:bCs/>
          <w:sz w:val="20"/>
          <w:szCs w:val="20"/>
          <w:lang w:eastAsia="es-MX"/>
        </w:rPr>
        <w:t xml:space="preserve"> </w:t>
      </w:r>
    </w:p>
    <w:p w:rsidR="006C5137" w:rsidRDefault="000D1AC8"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 señala</w:t>
      </w:r>
      <w:r w:rsidR="006C5137">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6C5137">
        <w:rPr>
          <w:rFonts w:ascii="Calibri" w:hAnsi="Calibri" w:cs="AvenirNext LT Pro Regular"/>
          <w:bCs/>
          <w:sz w:val="20"/>
          <w:szCs w:val="20"/>
          <w:lang w:eastAsia="es-MX"/>
        </w:rPr>
        <w:t xml:space="preserve">Pero </w:t>
      </w:r>
      <w:r w:rsidR="00AC17C9">
        <w:rPr>
          <w:rFonts w:ascii="Calibri" w:hAnsi="Calibri" w:cs="AvenirNext LT Pro Regular"/>
          <w:bCs/>
          <w:sz w:val="20"/>
          <w:szCs w:val="20"/>
          <w:lang w:eastAsia="es-MX"/>
        </w:rPr>
        <w:t xml:space="preserve">no dejaría de ser irresponsable por parte de esta </w:t>
      </w:r>
      <w:r w:rsidR="00AC17C9">
        <w:rPr>
          <w:rFonts w:ascii="Calibri" w:hAnsi="Calibri" w:cs="AvenirNext LT Pro Regular"/>
          <w:bCs/>
          <w:sz w:val="20"/>
          <w:szCs w:val="20"/>
          <w:lang w:eastAsia="es-MX"/>
        </w:rPr>
        <w:lastRenderedPageBreak/>
        <w:t>Junta de Gobierno autorizar</w:t>
      </w:r>
      <w:r w:rsidR="00C565D3">
        <w:rPr>
          <w:rFonts w:ascii="Calibri" w:hAnsi="Calibri" w:cs="AvenirNext LT Pro Regular"/>
          <w:bCs/>
          <w:sz w:val="20"/>
          <w:szCs w:val="20"/>
          <w:lang w:eastAsia="es-MX"/>
        </w:rPr>
        <w:t xml:space="preserve"> inversiones </w:t>
      </w:r>
      <w:r w:rsidR="00AC17C9">
        <w:rPr>
          <w:rFonts w:ascii="Calibri" w:hAnsi="Calibri" w:cs="AvenirNext LT Pro Regular"/>
          <w:bCs/>
          <w:sz w:val="20"/>
          <w:szCs w:val="20"/>
          <w:lang w:eastAsia="es-MX"/>
        </w:rPr>
        <w:t>cuando no podemos pagar ni siquiera los impuestos retenidos</w:t>
      </w:r>
      <w:r>
        <w:rPr>
          <w:rFonts w:ascii="Calibri" w:hAnsi="Calibri" w:cs="AvenirNext LT Pro Regular"/>
          <w:bCs/>
          <w:sz w:val="20"/>
          <w:szCs w:val="20"/>
          <w:lang w:eastAsia="es-MX"/>
        </w:rPr>
        <w:t>&gt;&gt;</w:t>
      </w:r>
      <w:r w:rsidR="00AC17C9">
        <w:rPr>
          <w:rFonts w:ascii="Calibri" w:hAnsi="Calibri" w:cs="AvenirNext LT Pro Regular"/>
          <w:bCs/>
          <w:sz w:val="20"/>
          <w:szCs w:val="20"/>
          <w:lang w:eastAsia="es-MX"/>
        </w:rPr>
        <w:t>.</w:t>
      </w:r>
    </w:p>
    <w:p w:rsidR="00AC17C9" w:rsidRDefault="000D1AC8"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Octavio González responde</w:t>
      </w:r>
      <w:r w:rsidR="00AC17C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AC17C9">
        <w:rPr>
          <w:rFonts w:ascii="Calibri" w:hAnsi="Calibri" w:cs="AvenirNext LT Pro Regular"/>
          <w:bCs/>
          <w:sz w:val="20"/>
          <w:szCs w:val="20"/>
          <w:lang w:eastAsia="es-MX"/>
        </w:rPr>
        <w:t>Si</w:t>
      </w:r>
      <w:r>
        <w:rPr>
          <w:rFonts w:ascii="Calibri" w:hAnsi="Calibri" w:cs="AvenirNext LT Pro Regular"/>
          <w:bCs/>
          <w:sz w:val="20"/>
          <w:szCs w:val="20"/>
          <w:lang w:eastAsia="es-MX"/>
        </w:rPr>
        <w:t>,</w:t>
      </w:r>
      <w:r w:rsidR="00AC17C9">
        <w:rPr>
          <w:rFonts w:ascii="Calibri" w:hAnsi="Calibri" w:cs="AvenirNext LT Pro Regular"/>
          <w:bCs/>
          <w:sz w:val="20"/>
          <w:szCs w:val="20"/>
          <w:lang w:eastAsia="es-MX"/>
        </w:rPr>
        <w:t xml:space="preserve"> comentarles el día de ayer precisamente el Lic. Giovanni me hablo y me dijo Octavio ahora que regrese el Señor Gobernador vamos a salir a Casimiro Castillo </w:t>
      </w:r>
      <w:r w:rsidR="00196D00">
        <w:rPr>
          <w:rFonts w:ascii="Calibri" w:hAnsi="Calibri" w:cs="AvenirNext LT Pro Regular"/>
          <w:bCs/>
          <w:sz w:val="20"/>
          <w:szCs w:val="20"/>
          <w:lang w:eastAsia="es-MX"/>
        </w:rPr>
        <w:t xml:space="preserve">prepárate </w:t>
      </w:r>
      <w:r w:rsidR="00AC17C9">
        <w:rPr>
          <w:rFonts w:ascii="Calibri" w:hAnsi="Calibri" w:cs="AvenirNext LT Pro Regular"/>
          <w:bCs/>
          <w:sz w:val="20"/>
          <w:szCs w:val="20"/>
          <w:lang w:eastAsia="es-MX"/>
        </w:rPr>
        <w:t xml:space="preserve">con pintura y </w:t>
      </w:r>
      <w:r w:rsidR="00196D00">
        <w:rPr>
          <w:rFonts w:ascii="Calibri" w:hAnsi="Calibri" w:cs="AvenirNext LT Pro Regular"/>
          <w:bCs/>
          <w:sz w:val="20"/>
          <w:szCs w:val="20"/>
          <w:lang w:eastAsia="es-MX"/>
        </w:rPr>
        <w:t xml:space="preserve">así </w:t>
      </w:r>
      <w:r w:rsidR="00AC17C9">
        <w:rPr>
          <w:rFonts w:ascii="Calibri" w:hAnsi="Calibri" w:cs="AvenirNext LT Pro Regular"/>
          <w:bCs/>
          <w:sz w:val="20"/>
          <w:szCs w:val="20"/>
          <w:lang w:eastAsia="es-MX"/>
        </w:rPr>
        <w:t>lo vamos a seguir en todos los Municipios es lo que me dice</w:t>
      </w:r>
      <w:r w:rsidR="00196D00">
        <w:rPr>
          <w:rFonts w:ascii="Calibri" w:hAnsi="Calibri" w:cs="AvenirNext LT Pro Regular"/>
          <w:bCs/>
          <w:sz w:val="20"/>
          <w:szCs w:val="20"/>
          <w:lang w:eastAsia="es-MX"/>
        </w:rPr>
        <w:t xml:space="preserve"> el Secretario </w:t>
      </w:r>
      <w:r w:rsidR="00AC17C9">
        <w:rPr>
          <w:rFonts w:ascii="Calibri" w:hAnsi="Calibri" w:cs="AvenirNext LT Pro Regular"/>
          <w:bCs/>
          <w:sz w:val="20"/>
          <w:szCs w:val="20"/>
          <w:lang w:eastAsia="es-MX"/>
        </w:rPr>
        <w:t>del Señor Gobernador</w:t>
      </w:r>
      <w:r>
        <w:rPr>
          <w:rFonts w:ascii="Calibri" w:hAnsi="Calibri" w:cs="AvenirNext LT Pro Regular"/>
          <w:bCs/>
          <w:sz w:val="20"/>
          <w:szCs w:val="20"/>
          <w:lang w:eastAsia="es-MX"/>
        </w:rPr>
        <w:t>&gt;&gt;</w:t>
      </w:r>
      <w:r w:rsidR="00AC17C9">
        <w:rPr>
          <w:rFonts w:ascii="Calibri" w:hAnsi="Calibri" w:cs="AvenirNext LT Pro Regular"/>
          <w:bCs/>
          <w:sz w:val="20"/>
          <w:szCs w:val="20"/>
          <w:lang w:eastAsia="es-MX"/>
        </w:rPr>
        <w:t>.</w:t>
      </w:r>
    </w:p>
    <w:p w:rsidR="00AC17C9" w:rsidRDefault="000D1AC8"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 señala</w:t>
      </w:r>
      <w:r w:rsidR="00AC17C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AC17C9">
        <w:rPr>
          <w:rFonts w:ascii="Calibri" w:hAnsi="Calibri" w:cs="AvenirNext LT Pro Regular"/>
          <w:bCs/>
          <w:sz w:val="20"/>
          <w:szCs w:val="20"/>
          <w:lang w:eastAsia="es-MX"/>
        </w:rPr>
        <w:t>Muy bien</w:t>
      </w:r>
      <w:r>
        <w:rPr>
          <w:rFonts w:ascii="Calibri" w:hAnsi="Calibri" w:cs="AvenirNext LT Pro Regular"/>
          <w:bCs/>
          <w:sz w:val="20"/>
          <w:szCs w:val="20"/>
          <w:lang w:eastAsia="es-MX"/>
        </w:rPr>
        <w:t>&gt;&gt;</w:t>
      </w:r>
      <w:r w:rsidR="00AC17C9">
        <w:rPr>
          <w:rFonts w:ascii="Calibri" w:hAnsi="Calibri" w:cs="AvenirNext LT Pro Regular"/>
          <w:bCs/>
          <w:sz w:val="20"/>
          <w:szCs w:val="20"/>
          <w:lang w:eastAsia="es-MX"/>
        </w:rPr>
        <w:t xml:space="preserve"> </w:t>
      </w:r>
    </w:p>
    <w:p w:rsidR="000D1AC8" w:rsidRDefault="000D1AC8"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Octavio González responde</w:t>
      </w:r>
      <w:r w:rsidR="00AC17C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AC17C9">
        <w:rPr>
          <w:rFonts w:ascii="Calibri" w:hAnsi="Calibri" w:cs="AvenirNext LT Pro Regular"/>
          <w:bCs/>
          <w:sz w:val="20"/>
          <w:szCs w:val="20"/>
          <w:lang w:eastAsia="es-MX"/>
        </w:rPr>
        <w:t>Entonces como bien dice usted Ingeniero y la Lic. Martha sensibilizar a la SEPAF</w:t>
      </w:r>
      <w:r>
        <w:rPr>
          <w:rFonts w:ascii="Calibri" w:hAnsi="Calibri" w:cs="AvenirNext LT Pro Regular"/>
          <w:bCs/>
          <w:sz w:val="20"/>
          <w:szCs w:val="20"/>
          <w:lang w:eastAsia="es-MX"/>
        </w:rPr>
        <w:t>&gt;&gt;</w:t>
      </w:r>
    </w:p>
    <w:p w:rsidR="00AC17C9" w:rsidRDefault="000D1AC8" w:rsidP="00FA6767">
      <w:pPr>
        <w:spacing w:line="360" w:lineRule="auto"/>
        <w:jc w:val="both"/>
        <w:rPr>
          <w:rFonts w:ascii="Calibri" w:hAnsi="Calibri" w:cs="AvenirNext LT Pro Regular"/>
          <w:bCs/>
          <w:sz w:val="20"/>
          <w:szCs w:val="20"/>
          <w:lang w:eastAsia="es-MX"/>
        </w:rPr>
      </w:pPr>
      <w:r>
        <w:rPr>
          <w:rFonts w:ascii="Calibri" w:hAnsi="Calibri" w:cs="AvenirNext LT Pro Regular"/>
          <w:bCs/>
          <w:sz w:val="20"/>
          <w:szCs w:val="20"/>
          <w:lang w:eastAsia="es-MX"/>
        </w:rPr>
        <w:t xml:space="preserve"> </w:t>
      </w:r>
      <w:r w:rsidRPr="0061020B">
        <w:rPr>
          <w:rFonts w:ascii="Calibri" w:hAnsi="Calibri" w:cs="AvenirNext LT Pro Regular"/>
          <w:b/>
          <w:bCs/>
          <w:sz w:val="20"/>
          <w:szCs w:val="20"/>
          <w:lang w:eastAsia="es-MX"/>
        </w:rPr>
        <w:t>L</w:t>
      </w:r>
      <w:r w:rsidR="00AC17C9" w:rsidRPr="0061020B">
        <w:rPr>
          <w:rFonts w:ascii="Calibri" w:hAnsi="Calibri" w:cs="AvenirNext LT Pro Regular"/>
          <w:b/>
          <w:bCs/>
          <w:sz w:val="20"/>
          <w:szCs w:val="20"/>
          <w:lang w:eastAsia="es-MX"/>
        </w:rPr>
        <w:t>a Mtra. Martha</w:t>
      </w:r>
      <w:r w:rsidRPr="0061020B">
        <w:rPr>
          <w:rFonts w:ascii="Calibri" w:hAnsi="Calibri" w:cs="AvenirNext LT Pro Regular"/>
          <w:b/>
          <w:bCs/>
          <w:sz w:val="20"/>
          <w:szCs w:val="20"/>
          <w:lang w:eastAsia="es-MX"/>
        </w:rPr>
        <w:t xml:space="preserve"> Benavides comenta</w:t>
      </w:r>
      <w:r>
        <w:rPr>
          <w:rFonts w:ascii="Calibri" w:hAnsi="Calibri" w:cs="AvenirNext LT Pro Regular"/>
          <w:bCs/>
          <w:sz w:val="20"/>
          <w:szCs w:val="20"/>
          <w:lang w:eastAsia="es-MX"/>
        </w:rPr>
        <w:t>.- &lt;&lt;</w:t>
      </w:r>
      <w:r w:rsidR="00AC17C9">
        <w:rPr>
          <w:rFonts w:ascii="Calibri" w:hAnsi="Calibri" w:cs="AvenirNext LT Pro Regular"/>
          <w:bCs/>
          <w:sz w:val="20"/>
          <w:szCs w:val="20"/>
          <w:lang w:eastAsia="es-MX"/>
        </w:rPr>
        <w:t>Yo creo que aquí es una cuest</w:t>
      </w:r>
      <w:r w:rsidR="00196D00">
        <w:rPr>
          <w:rFonts w:ascii="Calibri" w:hAnsi="Calibri" w:cs="AvenirNext LT Pro Regular"/>
          <w:bCs/>
          <w:sz w:val="20"/>
          <w:szCs w:val="20"/>
          <w:lang w:eastAsia="es-MX"/>
        </w:rPr>
        <w:t xml:space="preserve">ión, digo todos queremos que los programas y las  metas </w:t>
      </w:r>
      <w:r w:rsidR="00AC17C9">
        <w:rPr>
          <w:rFonts w:ascii="Calibri" w:hAnsi="Calibri" w:cs="AvenirNext LT Pro Regular"/>
          <w:bCs/>
          <w:sz w:val="20"/>
          <w:szCs w:val="20"/>
          <w:lang w:eastAsia="es-MX"/>
        </w:rPr>
        <w:t xml:space="preserve"> de los organismos se cumplan finalmente son los ejecutores pero si considero y apoyo la propuesta de nuestro señor Presidente de que para salvar este punto y la propuesta siga adelante para el Instituto pues si aprobarla pero con la condicionante de que se recibieran los recursos, porque así nos van a apoyar también, nos van hacer un favor </w:t>
      </w:r>
      <w:r>
        <w:rPr>
          <w:rFonts w:ascii="Calibri" w:hAnsi="Calibri" w:cs="AvenirNext LT Pro Regular"/>
          <w:bCs/>
          <w:sz w:val="20"/>
          <w:szCs w:val="20"/>
          <w:lang w:eastAsia="es-MX"/>
        </w:rPr>
        <w:t>a todos de que también nos volteen</w:t>
      </w:r>
      <w:r w:rsidR="00AC17C9">
        <w:rPr>
          <w:rFonts w:ascii="Calibri" w:hAnsi="Calibri" w:cs="AvenirNext LT Pro Regular"/>
          <w:bCs/>
          <w:sz w:val="20"/>
          <w:szCs w:val="20"/>
          <w:lang w:eastAsia="es-MX"/>
        </w:rPr>
        <w:t xml:space="preserve"> a ver por parte de Finanzas</w:t>
      </w:r>
      <w:r w:rsidR="00196D00">
        <w:rPr>
          <w:rFonts w:ascii="Calibri" w:hAnsi="Calibri" w:cs="AvenirNext LT Pro Regular"/>
          <w:bCs/>
          <w:sz w:val="20"/>
          <w:szCs w:val="20"/>
          <w:lang w:eastAsia="es-MX"/>
        </w:rPr>
        <w:t xml:space="preserve"> </w:t>
      </w:r>
      <w:r w:rsidR="00AC17C9">
        <w:rPr>
          <w:rFonts w:ascii="Calibri" w:hAnsi="Calibri" w:cs="AvenirNext LT Pro Regular"/>
          <w:bCs/>
          <w:sz w:val="20"/>
          <w:szCs w:val="20"/>
          <w:lang w:eastAsia="es-MX"/>
        </w:rPr>
        <w:t>desde la trinchera se volteara a ver al Instituto y bueno les llamará la atención en donde si</w:t>
      </w:r>
      <w:r w:rsidR="00196D00">
        <w:rPr>
          <w:rFonts w:ascii="Calibri" w:hAnsi="Calibri" w:cs="AvenirNext LT Pro Regular"/>
          <w:bCs/>
          <w:sz w:val="20"/>
          <w:szCs w:val="20"/>
          <w:lang w:eastAsia="es-MX"/>
        </w:rPr>
        <w:t xml:space="preserve"> están carentes de recursos si </w:t>
      </w:r>
      <w:r w:rsidR="00AC17C9">
        <w:rPr>
          <w:rFonts w:ascii="Calibri" w:hAnsi="Calibri" w:cs="AvenirNext LT Pro Regular"/>
          <w:bCs/>
          <w:sz w:val="20"/>
          <w:szCs w:val="20"/>
          <w:lang w:eastAsia="es-MX"/>
        </w:rPr>
        <w:t xml:space="preserve"> trae un grave problema en su funcionamiento en </w:t>
      </w:r>
      <w:r w:rsidR="00196D00">
        <w:rPr>
          <w:rFonts w:ascii="Calibri" w:hAnsi="Calibri" w:cs="AvenirNext LT Pro Regular"/>
          <w:bCs/>
          <w:sz w:val="20"/>
          <w:szCs w:val="20"/>
          <w:lang w:eastAsia="es-MX"/>
        </w:rPr>
        <w:t xml:space="preserve">interno con </w:t>
      </w:r>
      <w:r w:rsidR="00AC17C9">
        <w:rPr>
          <w:rFonts w:ascii="Calibri" w:hAnsi="Calibri" w:cs="AvenirNext LT Pro Regular"/>
          <w:bCs/>
          <w:sz w:val="20"/>
          <w:szCs w:val="20"/>
          <w:lang w:eastAsia="es-MX"/>
        </w:rPr>
        <w:t xml:space="preserve">sus finanzas internas y este también ahí a nosotros </w:t>
      </w:r>
      <w:r w:rsidR="00794DA0">
        <w:rPr>
          <w:rFonts w:ascii="Calibri" w:hAnsi="Calibri" w:cs="AvenirNext LT Pro Regular"/>
          <w:bCs/>
          <w:sz w:val="20"/>
          <w:szCs w:val="20"/>
          <w:lang w:eastAsia="es-MX"/>
        </w:rPr>
        <w:t xml:space="preserve">nos jalen las orejitas y nos pidan también </w:t>
      </w:r>
      <w:r w:rsidR="00AC17C9">
        <w:rPr>
          <w:rFonts w:ascii="Calibri" w:hAnsi="Calibri" w:cs="AvenirNext LT Pro Regular"/>
          <w:bCs/>
          <w:sz w:val="20"/>
          <w:szCs w:val="20"/>
          <w:lang w:eastAsia="es-MX"/>
        </w:rPr>
        <w:t xml:space="preserve">el apoyo para ustedes y que el recurso </w:t>
      </w:r>
      <w:r w:rsidR="00794DA0">
        <w:rPr>
          <w:rFonts w:ascii="Calibri" w:hAnsi="Calibri" w:cs="AvenirNext LT Pro Regular"/>
          <w:bCs/>
          <w:sz w:val="20"/>
          <w:szCs w:val="20"/>
          <w:lang w:eastAsia="es-MX"/>
        </w:rPr>
        <w:t>aterrice</w:t>
      </w:r>
      <w:r w:rsidR="00AC17C9">
        <w:rPr>
          <w:rFonts w:ascii="Calibri" w:hAnsi="Calibri" w:cs="AvenirNext LT Pro Regular"/>
          <w:bCs/>
          <w:sz w:val="20"/>
          <w:szCs w:val="20"/>
          <w:lang w:eastAsia="es-MX"/>
        </w:rPr>
        <w:t xml:space="preserve"> entonces yo </w:t>
      </w:r>
      <w:r w:rsidR="00794DA0">
        <w:rPr>
          <w:rFonts w:ascii="Calibri" w:hAnsi="Calibri" w:cs="AvenirNext LT Pro Regular"/>
          <w:bCs/>
          <w:sz w:val="20"/>
          <w:szCs w:val="20"/>
          <w:lang w:eastAsia="es-MX"/>
        </w:rPr>
        <w:t>apoyaría esa propuesta por parte del Presidente</w:t>
      </w:r>
      <w:r>
        <w:rPr>
          <w:rFonts w:ascii="Calibri" w:hAnsi="Calibri" w:cs="AvenirNext LT Pro Regular"/>
          <w:bCs/>
          <w:sz w:val="20"/>
          <w:szCs w:val="20"/>
          <w:lang w:eastAsia="es-MX"/>
        </w:rPr>
        <w:t>&gt;&gt;</w:t>
      </w:r>
      <w:r w:rsidR="00794DA0">
        <w:rPr>
          <w:rFonts w:ascii="Calibri" w:hAnsi="Calibri" w:cs="AvenirNext LT Pro Regular"/>
          <w:bCs/>
          <w:sz w:val="20"/>
          <w:szCs w:val="20"/>
          <w:lang w:eastAsia="es-MX"/>
        </w:rPr>
        <w:t>.</w:t>
      </w:r>
    </w:p>
    <w:p w:rsidR="00AC17C9" w:rsidRDefault="000D1AC8"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Octavio González responde</w:t>
      </w:r>
      <w:r>
        <w:rPr>
          <w:rFonts w:ascii="Calibri" w:hAnsi="Calibri" w:cs="AvenirNext LT Pro Regular"/>
          <w:bCs/>
          <w:sz w:val="20"/>
          <w:szCs w:val="20"/>
          <w:lang w:eastAsia="es-MX"/>
        </w:rPr>
        <w:t xml:space="preserve">.- &lt;&lt;Yo </w:t>
      </w:r>
      <w:r w:rsidR="00AC17C9">
        <w:rPr>
          <w:rFonts w:ascii="Calibri" w:hAnsi="Calibri" w:cs="AvenirNext LT Pro Regular"/>
          <w:bCs/>
          <w:sz w:val="20"/>
          <w:szCs w:val="20"/>
          <w:lang w:eastAsia="es-MX"/>
        </w:rPr>
        <w:t>estoy de acuerdo</w:t>
      </w:r>
      <w:r>
        <w:rPr>
          <w:rFonts w:ascii="Calibri" w:hAnsi="Calibri" w:cs="AvenirNext LT Pro Regular"/>
          <w:bCs/>
          <w:sz w:val="20"/>
          <w:szCs w:val="20"/>
          <w:lang w:eastAsia="es-MX"/>
        </w:rPr>
        <w:t>&gt;&gt;</w:t>
      </w:r>
    </w:p>
    <w:p w:rsidR="00AC17C9" w:rsidRDefault="000D1AC8"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 señala</w:t>
      </w:r>
      <w:r w:rsidR="00AC17C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AC17C9">
        <w:rPr>
          <w:rFonts w:ascii="Calibri" w:hAnsi="Calibri" w:cs="AvenirNext LT Pro Regular"/>
          <w:bCs/>
          <w:sz w:val="20"/>
          <w:szCs w:val="20"/>
          <w:lang w:eastAsia="es-MX"/>
        </w:rPr>
        <w:t xml:space="preserve">Yo sugiero que a la brevedad posible si tengamos una entrevista con el </w:t>
      </w:r>
      <w:r w:rsidR="00794DA0">
        <w:rPr>
          <w:rFonts w:ascii="Calibri" w:hAnsi="Calibri" w:cs="AvenirNext LT Pro Regular"/>
          <w:bCs/>
          <w:sz w:val="20"/>
          <w:szCs w:val="20"/>
          <w:lang w:eastAsia="es-MX"/>
        </w:rPr>
        <w:t xml:space="preserve">Particular de </w:t>
      </w:r>
      <w:r w:rsidR="00AC17C9">
        <w:rPr>
          <w:rFonts w:ascii="Calibri" w:hAnsi="Calibri" w:cs="AvenirNext LT Pro Regular"/>
          <w:bCs/>
          <w:sz w:val="20"/>
          <w:szCs w:val="20"/>
          <w:lang w:eastAsia="es-MX"/>
        </w:rPr>
        <w:t xml:space="preserve"> SEPAF y le planteemos el tema anterior del ISR y también éste y dejemos pendiente este tal vez sujeto a que el resultado de la gestión que hagamos</w:t>
      </w:r>
      <w:r>
        <w:rPr>
          <w:rFonts w:ascii="Calibri" w:hAnsi="Calibri" w:cs="AvenirNext LT Pro Regular"/>
          <w:bCs/>
          <w:sz w:val="20"/>
          <w:szCs w:val="20"/>
          <w:lang w:eastAsia="es-MX"/>
        </w:rPr>
        <w:t>&gt;&gt;</w:t>
      </w:r>
      <w:r w:rsidR="00AC17C9">
        <w:rPr>
          <w:rFonts w:ascii="Calibri" w:hAnsi="Calibri" w:cs="AvenirNext LT Pro Regular"/>
          <w:bCs/>
          <w:sz w:val="20"/>
          <w:szCs w:val="20"/>
          <w:lang w:eastAsia="es-MX"/>
        </w:rPr>
        <w:t>.</w:t>
      </w:r>
    </w:p>
    <w:p w:rsidR="000D1AC8" w:rsidRDefault="000D1AC8" w:rsidP="000D1AC8">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Octavio González responde</w:t>
      </w:r>
      <w:r>
        <w:rPr>
          <w:rFonts w:ascii="Calibri" w:hAnsi="Calibri" w:cs="AvenirNext LT Pro Regular"/>
          <w:bCs/>
          <w:sz w:val="20"/>
          <w:szCs w:val="20"/>
          <w:lang w:eastAsia="es-MX"/>
        </w:rPr>
        <w:t>.- &lt;&lt;Estoy de acuerdo ingeniero&gt;&gt;</w:t>
      </w:r>
    </w:p>
    <w:p w:rsidR="00AC17C9" w:rsidRDefault="000D1AC8"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 señala</w:t>
      </w:r>
      <w:r w:rsidR="00AC17C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AC17C9">
        <w:rPr>
          <w:rFonts w:ascii="Calibri" w:hAnsi="Calibri" w:cs="AvenirNext LT Pro Regular"/>
          <w:bCs/>
          <w:sz w:val="20"/>
          <w:szCs w:val="20"/>
          <w:lang w:eastAsia="es-MX"/>
        </w:rPr>
        <w:t>No les vendrían mal cuatro millones adicionales</w:t>
      </w:r>
      <w:r>
        <w:rPr>
          <w:rFonts w:ascii="Calibri" w:hAnsi="Calibri" w:cs="AvenirNext LT Pro Regular"/>
          <w:bCs/>
          <w:sz w:val="20"/>
          <w:szCs w:val="20"/>
          <w:lang w:eastAsia="es-MX"/>
        </w:rPr>
        <w:t>&gt;&gt;</w:t>
      </w:r>
    </w:p>
    <w:p w:rsidR="00AC17C9" w:rsidRDefault="000D1AC8"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Octavio González</w:t>
      </w:r>
      <w:r>
        <w:rPr>
          <w:rFonts w:ascii="Calibri" w:hAnsi="Calibri" w:cs="AvenirNext LT Pro Regular"/>
          <w:b/>
          <w:bCs/>
          <w:sz w:val="20"/>
          <w:szCs w:val="20"/>
          <w:lang w:eastAsia="es-MX"/>
        </w:rPr>
        <w:t xml:space="preserve"> comenta</w:t>
      </w:r>
      <w:r w:rsidR="009B60CF">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AC17C9">
        <w:rPr>
          <w:rFonts w:ascii="Calibri" w:hAnsi="Calibri" w:cs="AvenirNext LT Pro Regular"/>
          <w:bCs/>
          <w:sz w:val="20"/>
          <w:szCs w:val="20"/>
          <w:lang w:eastAsia="es-MX"/>
        </w:rPr>
        <w:t xml:space="preserve">Mire Ingeniero la verdad y yo se los voy a decir así que ya no se puede </w:t>
      </w:r>
      <w:r w:rsidR="00986CF2">
        <w:rPr>
          <w:rFonts w:ascii="Calibri" w:hAnsi="Calibri" w:cs="AvenirNext LT Pro Regular"/>
          <w:bCs/>
          <w:sz w:val="20"/>
          <w:szCs w:val="20"/>
          <w:lang w:eastAsia="es-MX"/>
        </w:rPr>
        <w:t xml:space="preserve">estirar tanto la cobija ya no, </w:t>
      </w:r>
      <w:r w:rsidR="005F5D55">
        <w:rPr>
          <w:rFonts w:ascii="Calibri" w:hAnsi="Calibri" w:cs="AvenirNext LT Pro Regular"/>
          <w:bCs/>
          <w:sz w:val="20"/>
          <w:szCs w:val="20"/>
          <w:lang w:eastAsia="es-MX"/>
        </w:rPr>
        <w:t>es decir</w:t>
      </w:r>
      <w:r w:rsidR="00AC17C9">
        <w:rPr>
          <w:rFonts w:ascii="Calibri" w:hAnsi="Calibri" w:cs="AvenirNext LT Pro Regular"/>
          <w:bCs/>
          <w:sz w:val="20"/>
          <w:szCs w:val="20"/>
          <w:lang w:eastAsia="es-MX"/>
        </w:rPr>
        <w:t xml:space="preserve"> yo coincido con usted Ingeniero este quiero que se pongan en los zapatos de un servidor estar pagando la nómina los millones de pesos cada mes</w:t>
      </w:r>
      <w:r w:rsidR="009B60CF">
        <w:rPr>
          <w:rFonts w:ascii="Calibri" w:hAnsi="Calibri" w:cs="AvenirNext LT Pro Regular"/>
          <w:bCs/>
          <w:sz w:val="20"/>
          <w:szCs w:val="20"/>
          <w:lang w:eastAsia="es-MX"/>
        </w:rPr>
        <w:t>,</w:t>
      </w:r>
      <w:r w:rsidR="00AC17C9">
        <w:rPr>
          <w:rFonts w:ascii="Calibri" w:hAnsi="Calibri" w:cs="AvenirNext LT Pro Regular"/>
          <w:bCs/>
          <w:sz w:val="20"/>
          <w:szCs w:val="20"/>
          <w:lang w:eastAsia="es-MX"/>
        </w:rPr>
        <w:t xml:space="preserve"> tratar de conseguirlos gestionarlos, aparte estar gestionando en México para generar acciones de vivienda, aparte atender a los Municipios, atender giras, pagar el ISR, pagar el IPE</w:t>
      </w:r>
      <w:r w:rsidR="009B60CF">
        <w:rPr>
          <w:rFonts w:ascii="Calibri" w:hAnsi="Calibri" w:cs="AvenirNext LT Pro Regular"/>
          <w:bCs/>
          <w:sz w:val="20"/>
          <w:szCs w:val="20"/>
          <w:lang w:eastAsia="es-MX"/>
        </w:rPr>
        <w:t>JAL, y no tener subsidio, pónga</w:t>
      </w:r>
      <w:r w:rsidR="00AC17C9">
        <w:rPr>
          <w:rFonts w:ascii="Calibri" w:hAnsi="Calibri" w:cs="AvenirNext LT Pro Regular"/>
          <w:bCs/>
          <w:sz w:val="20"/>
          <w:szCs w:val="20"/>
          <w:lang w:eastAsia="es-MX"/>
        </w:rPr>
        <w:t xml:space="preserve">nse </w:t>
      </w:r>
      <w:r w:rsidR="009B60CF">
        <w:rPr>
          <w:rFonts w:ascii="Calibri" w:hAnsi="Calibri" w:cs="AvenirNext LT Pro Regular"/>
          <w:bCs/>
          <w:sz w:val="20"/>
          <w:szCs w:val="20"/>
          <w:lang w:eastAsia="es-MX"/>
        </w:rPr>
        <w:t>en mi lugar, prefiero mejor así como comenta el Inge</w:t>
      </w:r>
      <w:r w:rsidR="00AC17C9">
        <w:rPr>
          <w:rFonts w:ascii="Calibri" w:hAnsi="Calibri" w:cs="AvenirNext LT Pro Regular"/>
          <w:bCs/>
          <w:sz w:val="20"/>
          <w:szCs w:val="20"/>
          <w:lang w:eastAsia="es-MX"/>
        </w:rPr>
        <w:t>niero y c</w:t>
      </w:r>
      <w:r w:rsidR="009B60CF">
        <w:rPr>
          <w:rFonts w:ascii="Calibri" w:hAnsi="Calibri" w:cs="AvenirNext LT Pro Regular"/>
          <w:bCs/>
          <w:sz w:val="20"/>
          <w:szCs w:val="20"/>
          <w:lang w:eastAsia="es-MX"/>
        </w:rPr>
        <w:t>omo ustedes que quede planteado</w:t>
      </w:r>
      <w:r>
        <w:rPr>
          <w:rFonts w:ascii="Calibri" w:hAnsi="Calibri" w:cs="AvenirNext LT Pro Regular"/>
          <w:bCs/>
          <w:sz w:val="20"/>
          <w:szCs w:val="20"/>
          <w:lang w:eastAsia="es-MX"/>
        </w:rPr>
        <w:t>&gt;&gt;</w:t>
      </w:r>
      <w:r w:rsidR="009B60CF">
        <w:rPr>
          <w:rFonts w:ascii="Calibri" w:hAnsi="Calibri" w:cs="AvenirNext LT Pro Regular"/>
          <w:bCs/>
          <w:sz w:val="20"/>
          <w:szCs w:val="20"/>
          <w:lang w:eastAsia="es-MX"/>
        </w:rPr>
        <w:t>.</w:t>
      </w:r>
    </w:p>
    <w:p w:rsidR="00AC17C9" w:rsidRDefault="000D1AC8"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 señala</w:t>
      </w:r>
      <w:r w:rsidR="00AC17C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AC17C9">
        <w:rPr>
          <w:rFonts w:ascii="Calibri" w:hAnsi="Calibri" w:cs="AvenirNext LT Pro Regular"/>
          <w:bCs/>
          <w:sz w:val="20"/>
          <w:szCs w:val="20"/>
          <w:lang w:eastAsia="es-MX"/>
        </w:rPr>
        <w:t>Sujeto a la recepción de un subsidio que se solicitará a SEPAF para cumplir esta instrucción</w:t>
      </w:r>
      <w:r>
        <w:rPr>
          <w:rFonts w:ascii="Calibri" w:hAnsi="Calibri" w:cs="AvenirNext LT Pro Regular"/>
          <w:bCs/>
          <w:sz w:val="20"/>
          <w:szCs w:val="20"/>
          <w:lang w:eastAsia="es-MX"/>
        </w:rPr>
        <w:t>&gt;&gt;</w:t>
      </w:r>
      <w:r w:rsidR="00AC17C9">
        <w:rPr>
          <w:rFonts w:ascii="Calibri" w:hAnsi="Calibri" w:cs="AvenirNext LT Pro Regular"/>
          <w:bCs/>
          <w:sz w:val="20"/>
          <w:szCs w:val="20"/>
          <w:lang w:eastAsia="es-MX"/>
        </w:rPr>
        <w:t>.</w:t>
      </w:r>
    </w:p>
    <w:p w:rsidR="00AC17C9" w:rsidRDefault="000D1AC8" w:rsidP="00FA6767">
      <w:pPr>
        <w:spacing w:line="360" w:lineRule="auto"/>
        <w:jc w:val="both"/>
        <w:rPr>
          <w:rFonts w:ascii="Calibri" w:hAnsi="Calibri" w:cs="AvenirNext LT Pro Regular"/>
          <w:bCs/>
          <w:sz w:val="20"/>
          <w:szCs w:val="20"/>
          <w:lang w:eastAsia="es-MX"/>
        </w:rPr>
      </w:pPr>
      <w:r w:rsidRPr="0061020B">
        <w:rPr>
          <w:rFonts w:ascii="Calibri" w:hAnsi="Calibri" w:cs="AvenirNext LT Pro Regular"/>
          <w:b/>
          <w:bCs/>
          <w:sz w:val="20"/>
          <w:szCs w:val="20"/>
          <w:lang w:eastAsia="es-MX"/>
        </w:rPr>
        <w:t>El Lic. Oscar Alvarado en uso de la voz</w:t>
      </w:r>
      <w:r w:rsidR="00AC17C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9B60CF">
        <w:rPr>
          <w:rFonts w:ascii="Calibri" w:hAnsi="Calibri" w:cs="AvenirNext LT Pro Regular"/>
          <w:bCs/>
          <w:sz w:val="20"/>
          <w:szCs w:val="20"/>
          <w:lang w:eastAsia="es-MX"/>
        </w:rPr>
        <w:t xml:space="preserve">Le puse </w:t>
      </w:r>
      <w:r>
        <w:rPr>
          <w:rFonts w:ascii="Calibri" w:hAnsi="Calibri" w:cs="AvenirNext LT Pro Regular"/>
          <w:bCs/>
          <w:sz w:val="20"/>
          <w:szCs w:val="20"/>
          <w:lang w:eastAsia="es-MX"/>
        </w:rPr>
        <w:t xml:space="preserve">el acuerdo </w:t>
      </w:r>
      <w:r w:rsidR="009B60CF">
        <w:rPr>
          <w:rFonts w:ascii="Calibri" w:hAnsi="Calibri" w:cs="AvenirNext LT Pro Regular"/>
          <w:bCs/>
          <w:sz w:val="20"/>
          <w:szCs w:val="20"/>
          <w:lang w:eastAsia="es-MX"/>
        </w:rPr>
        <w:t>c</w:t>
      </w:r>
      <w:r w:rsidR="00AC17C9">
        <w:rPr>
          <w:rFonts w:ascii="Calibri" w:hAnsi="Calibri" w:cs="AvenirNext LT Pro Regular"/>
          <w:bCs/>
          <w:sz w:val="20"/>
          <w:szCs w:val="20"/>
          <w:lang w:eastAsia="es-MX"/>
        </w:rPr>
        <w:t>ondicionado al resultado de la gestión de asignación</w:t>
      </w:r>
      <w:r>
        <w:rPr>
          <w:rFonts w:ascii="Calibri" w:hAnsi="Calibri" w:cs="AvenirNext LT Pro Regular"/>
          <w:bCs/>
          <w:sz w:val="20"/>
          <w:szCs w:val="20"/>
          <w:lang w:eastAsia="es-MX"/>
        </w:rPr>
        <w:t xml:space="preserve"> presupuestal ante</w:t>
      </w:r>
      <w:r w:rsidR="00AC17C9">
        <w:rPr>
          <w:rFonts w:ascii="Calibri" w:hAnsi="Calibri" w:cs="AvenirNext LT Pro Regular"/>
          <w:bCs/>
          <w:sz w:val="20"/>
          <w:szCs w:val="20"/>
          <w:lang w:eastAsia="es-MX"/>
        </w:rPr>
        <w:t xml:space="preserve"> la SEPAF</w:t>
      </w:r>
      <w:r>
        <w:rPr>
          <w:rFonts w:ascii="Calibri" w:hAnsi="Calibri" w:cs="AvenirNext LT Pro Regular"/>
          <w:bCs/>
          <w:sz w:val="20"/>
          <w:szCs w:val="20"/>
          <w:lang w:eastAsia="es-MX"/>
        </w:rPr>
        <w:t>?&gt;&gt;</w:t>
      </w:r>
    </w:p>
    <w:p w:rsidR="009B60CF" w:rsidRDefault="009B60CF"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lastRenderedPageBreak/>
        <w:t xml:space="preserve">El </w:t>
      </w:r>
      <w:r w:rsidR="00DC0F60" w:rsidRPr="000D1AC8">
        <w:rPr>
          <w:rFonts w:ascii="Calibri" w:hAnsi="Calibri" w:cs="AvenirNext LT Pro Regular"/>
          <w:b/>
          <w:bCs/>
          <w:sz w:val="20"/>
          <w:szCs w:val="20"/>
          <w:lang w:eastAsia="es-MX"/>
        </w:rPr>
        <w:t>Arq.</w:t>
      </w:r>
      <w:r w:rsidRPr="000D1AC8">
        <w:rPr>
          <w:rFonts w:ascii="Calibri" w:hAnsi="Calibri" w:cs="AvenirNext LT Pro Regular"/>
          <w:b/>
          <w:bCs/>
          <w:sz w:val="20"/>
          <w:szCs w:val="20"/>
          <w:lang w:eastAsia="es-MX"/>
        </w:rPr>
        <w:t xml:space="preserve">, </w:t>
      </w:r>
      <w:r w:rsidR="000D1AC8" w:rsidRPr="000D1AC8">
        <w:rPr>
          <w:rFonts w:ascii="Calibri" w:hAnsi="Calibri" w:cs="AvenirNext LT Pro Regular"/>
          <w:b/>
          <w:bCs/>
          <w:sz w:val="20"/>
          <w:szCs w:val="20"/>
          <w:lang w:eastAsia="es-MX"/>
        </w:rPr>
        <w:t xml:space="preserve">Salvador </w:t>
      </w:r>
      <w:r w:rsidRPr="000D1AC8">
        <w:rPr>
          <w:rFonts w:ascii="Calibri" w:hAnsi="Calibri" w:cs="AvenirNext LT Pro Regular"/>
          <w:b/>
          <w:bCs/>
          <w:sz w:val="20"/>
          <w:szCs w:val="20"/>
          <w:lang w:eastAsia="es-MX"/>
        </w:rPr>
        <w:t xml:space="preserve">Alvizo </w:t>
      </w:r>
      <w:r w:rsidR="000D1AC8" w:rsidRPr="000D1AC8">
        <w:rPr>
          <w:rFonts w:ascii="Calibri" w:hAnsi="Calibri" w:cs="AvenirNext LT Pro Regular"/>
          <w:b/>
          <w:bCs/>
          <w:sz w:val="20"/>
          <w:szCs w:val="20"/>
          <w:lang w:eastAsia="es-MX"/>
        </w:rPr>
        <w:t>comenta</w:t>
      </w:r>
      <w:r>
        <w:rPr>
          <w:rFonts w:ascii="Calibri" w:hAnsi="Calibri" w:cs="AvenirNext LT Pro Regular"/>
          <w:bCs/>
          <w:sz w:val="20"/>
          <w:szCs w:val="20"/>
          <w:lang w:eastAsia="es-MX"/>
        </w:rPr>
        <w:t xml:space="preserve">.- </w:t>
      </w:r>
      <w:r w:rsidR="000D1AC8">
        <w:rPr>
          <w:rFonts w:ascii="Calibri" w:hAnsi="Calibri" w:cs="AvenirNext LT Pro Regular"/>
          <w:bCs/>
          <w:sz w:val="20"/>
          <w:szCs w:val="20"/>
          <w:lang w:eastAsia="es-MX"/>
        </w:rPr>
        <w:t>&lt;&lt;</w:t>
      </w:r>
      <w:r>
        <w:rPr>
          <w:rFonts w:ascii="Calibri" w:hAnsi="Calibri" w:cs="AvenirNext LT Pro Regular"/>
          <w:bCs/>
          <w:sz w:val="20"/>
          <w:szCs w:val="20"/>
          <w:lang w:eastAsia="es-MX"/>
        </w:rPr>
        <w:t>Señor Director de acuerdo al programa y pues que de este ejercicio fiscal quedan prácticamente 3 meses que recurso y dada la instrucción del Gobernador que ya casi inicien de inmediato, ¿qué recurso se requeriría para estos meses de acuerdo al programa digamos  de los cuatro millones? Porque no lo ejercen los cuatro millones en los tres meses</w:t>
      </w:r>
      <w:r w:rsidR="000D1AC8">
        <w:rPr>
          <w:rFonts w:ascii="Calibri" w:hAnsi="Calibri" w:cs="AvenirNext LT Pro Regular"/>
          <w:bCs/>
          <w:sz w:val="20"/>
          <w:szCs w:val="20"/>
          <w:lang w:eastAsia="es-MX"/>
        </w:rPr>
        <w:t>?&gt;&gt;</w:t>
      </w:r>
      <w:r>
        <w:rPr>
          <w:rFonts w:ascii="Calibri" w:hAnsi="Calibri" w:cs="AvenirNext LT Pro Regular"/>
          <w:bCs/>
          <w:sz w:val="20"/>
          <w:szCs w:val="20"/>
          <w:lang w:eastAsia="es-MX"/>
        </w:rPr>
        <w:t xml:space="preserve"> </w:t>
      </w:r>
    </w:p>
    <w:p w:rsidR="009B60CF" w:rsidRDefault="000D1AC8"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 xml:space="preserve">El Ing. Enrique Dau, Presidente de la Junta de Gobierno </w:t>
      </w:r>
      <w:r w:rsidR="009B60CF" w:rsidRPr="000D1AC8">
        <w:rPr>
          <w:rFonts w:ascii="Calibri" w:hAnsi="Calibri" w:cs="AvenirNext LT Pro Regular"/>
          <w:b/>
          <w:bCs/>
          <w:sz w:val="20"/>
          <w:szCs w:val="20"/>
          <w:lang w:eastAsia="es-MX"/>
        </w:rPr>
        <w:t>responde</w:t>
      </w:r>
      <w:r w:rsidR="009B60CF">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9B60CF">
        <w:rPr>
          <w:rFonts w:ascii="Calibri" w:hAnsi="Calibri" w:cs="AvenirNext LT Pro Regular"/>
          <w:bCs/>
          <w:sz w:val="20"/>
          <w:szCs w:val="20"/>
          <w:lang w:eastAsia="es-MX"/>
        </w:rPr>
        <w:t>Lo que pasa que adquieren toda la pintura de golpe</w:t>
      </w:r>
      <w:r>
        <w:rPr>
          <w:rFonts w:ascii="Calibri" w:hAnsi="Calibri" w:cs="AvenirNext LT Pro Regular"/>
          <w:bCs/>
          <w:sz w:val="20"/>
          <w:szCs w:val="20"/>
          <w:lang w:eastAsia="es-MX"/>
        </w:rPr>
        <w:t>&gt;&gt;</w:t>
      </w:r>
    </w:p>
    <w:p w:rsidR="00F121E9" w:rsidRDefault="00F121E9"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 xml:space="preserve">El Ing. Octavio </w:t>
      </w:r>
      <w:r w:rsidR="000D1AC8" w:rsidRPr="000D1AC8">
        <w:rPr>
          <w:rFonts w:ascii="Calibri" w:hAnsi="Calibri" w:cs="AvenirNext LT Pro Regular"/>
          <w:b/>
          <w:bCs/>
          <w:sz w:val="20"/>
          <w:szCs w:val="20"/>
          <w:lang w:eastAsia="es-MX"/>
        </w:rPr>
        <w:t>González comenta</w:t>
      </w:r>
      <w:r>
        <w:rPr>
          <w:rFonts w:ascii="Calibri" w:hAnsi="Calibri" w:cs="AvenirNext LT Pro Regular"/>
          <w:bCs/>
          <w:sz w:val="20"/>
          <w:szCs w:val="20"/>
          <w:lang w:eastAsia="es-MX"/>
        </w:rPr>
        <w:t xml:space="preserve">.- </w:t>
      </w:r>
      <w:r w:rsidR="000D1AC8">
        <w:rPr>
          <w:rFonts w:ascii="Calibri" w:hAnsi="Calibri" w:cs="AvenirNext LT Pro Regular"/>
          <w:bCs/>
          <w:sz w:val="20"/>
          <w:szCs w:val="20"/>
          <w:lang w:eastAsia="es-MX"/>
        </w:rPr>
        <w:t>&lt;&lt;</w:t>
      </w:r>
      <w:r>
        <w:rPr>
          <w:rFonts w:ascii="Calibri" w:hAnsi="Calibri" w:cs="AvenirNext LT Pro Regular"/>
          <w:bCs/>
          <w:sz w:val="20"/>
          <w:szCs w:val="20"/>
          <w:lang w:eastAsia="es-MX"/>
        </w:rPr>
        <w:t>Es correcto</w:t>
      </w:r>
      <w:r w:rsidR="000D1AC8">
        <w:rPr>
          <w:rFonts w:ascii="Calibri" w:hAnsi="Calibri" w:cs="AvenirNext LT Pro Regular"/>
          <w:bCs/>
          <w:sz w:val="20"/>
          <w:szCs w:val="20"/>
          <w:lang w:eastAsia="es-MX"/>
        </w:rPr>
        <w:t>&gt;&gt;</w:t>
      </w:r>
    </w:p>
    <w:p w:rsidR="00F121E9" w:rsidRDefault="000D1AC8"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w:t>
      </w:r>
      <w:r>
        <w:rPr>
          <w:rFonts w:ascii="Calibri" w:hAnsi="Calibri" w:cs="AvenirNext LT Pro Regular"/>
          <w:b/>
          <w:bCs/>
          <w:sz w:val="20"/>
          <w:szCs w:val="20"/>
          <w:lang w:eastAsia="es-MX"/>
        </w:rPr>
        <w:t xml:space="preserve"> señala</w:t>
      </w:r>
      <w:r w:rsidR="00F121E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F121E9">
        <w:rPr>
          <w:rFonts w:ascii="Calibri" w:hAnsi="Calibri" w:cs="AvenirNext LT Pro Regular"/>
          <w:bCs/>
          <w:sz w:val="20"/>
          <w:szCs w:val="20"/>
          <w:lang w:eastAsia="es-MX"/>
        </w:rPr>
        <w:t>Para esta próxima gira del Gobernador compren diez latas de pintura mientras hacemos la gestión, para que no quedemos mal con él</w:t>
      </w:r>
      <w:r>
        <w:rPr>
          <w:rFonts w:ascii="Calibri" w:hAnsi="Calibri" w:cs="AvenirNext LT Pro Regular"/>
          <w:bCs/>
          <w:sz w:val="20"/>
          <w:szCs w:val="20"/>
          <w:lang w:eastAsia="es-MX"/>
        </w:rPr>
        <w:t xml:space="preserve"> &gt;&gt;</w:t>
      </w:r>
      <w:r w:rsidR="00F121E9">
        <w:rPr>
          <w:rFonts w:ascii="Calibri" w:hAnsi="Calibri" w:cs="AvenirNext LT Pro Regular"/>
          <w:bCs/>
          <w:sz w:val="20"/>
          <w:szCs w:val="20"/>
          <w:lang w:eastAsia="es-MX"/>
        </w:rPr>
        <w:t xml:space="preserve"> </w:t>
      </w:r>
    </w:p>
    <w:p w:rsidR="00F121E9" w:rsidRDefault="000D1AC8"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Octavio González comenta</w:t>
      </w:r>
      <w:r>
        <w:rPr>
          <w:rFonts w:ascii="Calibri" w:hAnsi="Calibri" w:cs="AvenirNext LT Pro Regular"/>
          <w:bCs/>
          <w:sz w:val="20"/>
          <w:szCs w:val="20"/>
          <w:lang w:eastAsia="es-MX"/>
        </w:rPr>
        <w:t>.- &lt;&lt;S</w:t>
      </w:r>
      <w:r w:rsidR="00F121E9">
        <w:rPr>
          <w:rFonts w:ascii="Calibri" w:hAnsi="Calibri" w:cs="AvenirNext LT Pro Regular"/>
          <w:bCs/>
          <w:sz w:val="20"/>
          <w:szCs w:val="20"/>
          <w:lang w:eastAsia="es-MX"/>
        </w:rPr>
        <w:t>iempre hay que hacerlo quedar bien</w:t>
      </w:r>
      <w:r>
        <w:rPr>
          <w:rFonts w:ascii="Calibri" w:hAnsi="Calibri" w:cs="AvenirNext LT Pro Regular"/>
          <w:bCs/>
          <w:sz w:val="20"/>
          <w:szCs w:val="20"/>
          <w:lang w:eastAsia="es-MX"/>
        </w:rPr>
        <w:t>&gt;&gt;</w:t>
      </w:r>
      <w:r w:rsidR="00F121E9">
        <w:rPr>
          <w:rFonts w:ascii="Calibri" w:hAnsi="Calibri" w:cs="AvenirNext LT Pro Regular"/>
          <w:bCs/>
          <w:sz w:val="20"/>
          <w:szCs w:val="20"/>
          <w:lang w:eastAsia="es-MX"/>
        </w:rPr>
        <w:t xml:space="preserve"> </w:t>
      </w:r>
    </w:p>
    <w:p w:rsidR="00F121E9" w:rsidRDefault="000D1AC8"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w:t>
      </w:r>
      <w:r>
        <w:rPr>
          <w:rFonts w:ascii="Calibri" w:hAnsi="Calibri" w:cs="AvenirNext LT Pro Regular"/>
          <w:b/>
          <w:bCs/>
          <w:sz w:val="20"/>
          <w:szCs w:val="20"/>
          <w:lang w:eastAsia="es-MX"/>
        </w:rPr>
        <w:t xml:space="preserve"> comenta</w:t>
      </w:r>
      <w:r w:rsidR="00F121E9">
        <w:rPr>
          <w:rFonts w:ascii="Calibri" w:hAnsi="Calibri" w:cs="AvenirNext LT Pro Regular"/>
          <w:bCs/>
          <w:sz w:val="20"/>
          <w:szCs w:val="20"/>
          <w:lang w:eastAsia="es-MX"/>
        </w:rPr>
        <w:t>.-</w:t>
      </w:r>
      <w:r>
        <w:rPr>
          <w:rFonts w:ascii="Calibri" w:hAnsi="Calibri" w:cs="AvenirNext LT Pro Regular"/>
          <w:bCs/>
          <w:sz w:val="20"/>
          <w:szCs w:val="20"/>
          <w:lang w:eastAsia="es-MX"/>
        </w:rPr>
        <w:t xml:space="preserve"> &lt;&lt;</w:t>
      </w:r>
      <w:r w:rsidR="00F121E9">
        <w:rPr>
          <w:rFonts w:ascii="Calibri" w:hAnsi="Calibri" w:cs="AvenirNext LT Pro Regular"/>
          <w:bCs/>
          <w:sz w:val="20"/>
          <w:szCs w:val="20"/>
          <w:lang w:eastAsia="es-MX"/>
        </w:rPr>
        <w:t xml:space="preserve"> Y hagamos esa gestión</w:t>
      </w:r>
      <w:r>
        <w:rPr>
          <w:rFonts w:ascii="Calibri" w:hAnsi="Calibri" w:cs="AvenirNext LT Pro Regular"/>
          <w:bCs/>
          <w:sz w:val="20"/>
          <w:szCs w:val="20"/>
          <w:lang w:eastAsia="es-MX"/>
        </w:rPr>
        <w:t>&gt;&gt;</w:t>
      </w:r>
      <w:r w:rsidR="00F121E9">
        <w:rPr>
          <w:rFonts w:ascii="Calibri" w:hAnsi="Calibri" w:cs="AvenirNext LT Pro Regular"/>
          <w:bCs/>
          <w:sz w:val="20"/>
          <w:szCs w:val="20"/>
          <w:lang w:eastAsia="es-MX"/>
        </w:rPr>
        <w:t xml:space="preserve"> </w:t>
      </w:r>
    </w:p>
    <w:p w:rsidR="000D1AC8" w:rsidRDefault="000D1AC8" w:rsidP="000D1AC8">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Octavio González comenta</w:t>
      </w:r>
      <w:r>
        <w:rPr>
          <w:rFonts w:ascii="Calibri" w:hAnsi="Calibri" w:cs="AvenirNext LT Pro Regular"/>
          <w:bCs/>
          <w:sz w:val="20"/>
          <w:szCs w:val="20"/>
          <w:lang w:eastAsia="es-MX"/>
        </w:rPr>
        <w:t>.- &lt;&lt;</w:t>
      </w:r>
      <w:r w:rsidR="00572DF9">
        <w:rPr>
          <w:rFonts w:ascii="Calibri" w:hAnsi="Calibri" w:cs="AvenirNext LT Pro Regular"/>
          <w:bCs/>
          <w:sz w:val="20"/>
          <w:szCs w:val="20"/>
          <w:lang w:eastAsia="es-MX"/>
        </w:rPr>
        <w:t>Sí</w:t>
      </w:r>
      <w:r>
        <w:rPr>
          <w:rFonts w:ascii="Calibri" w:hAnsi="Calibri" w:cs="AvenirNext LT Pro Regular"/>
          <w:bCs/>
          <w:sz w:val="20"/>
          <w:szCs w:val="20"/>
          <w:lang w:eastAsia="es-MX"/>
        </w:rPr>
        <w:t>&gt;&gt;</w:t>
      </w:r>
    </w:p>
    <w:p w:rsidR="00F121E9" w:rsidRDefault="00572DF9"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w:t>
      </w:r>
      <w:r>
        <w:rPr>
          <w:rFonts w:ascii="Calibri" w:hAnsi="Calibri" w:cs="AvenirNext LT Pro Regular"/>
          <w:b/>
          <w:bCs/>
          <w:sz w:val="20"/>
          <w:szCs w:val="20"/>
          <w:lang w:eastAsia="es-MX"/>
        </w:rPr>
        <w:t xml:space="preserve"> comenta</w:t>
      </w:r>
      <w:r w:rsidR="00F121E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F121E9">
        <w:rPr>
          <w:rFonts w:ascii="Calibri" w:hAnsi="Calibri" w:cs="AvenirNext LT Pro Regular"/>
          <w:bCs/>
          <w:sz w:val="20"/>
          <w:szCs w:val="20"/>
          <w:lang w:eastAsia="es-MX"/>
        </w:rPr>
        <w:t>Tenemos tres temas con Pérez Partida ISR, IPEJAL, bueno no se si se requiera de este tema</w:t>
      </w:r>
      <w:r>
        <w:rPr>
          <w:rFonts w:ascii="Calibri" w:hAnsi="Calibri" w:cs="AvenirNext LT Pro Regular"/>
          <w:bCs/>
          <w:sz w:val="20"/>
          <w:szCs w:val="20"/>
          <w:lang w:eastAsia="es-MX"/>
        </w:rPr>
        <w:t>&gt;&gt;</w:t>
      </w:r>
    </w:p>
    <w:p w:rsidR="00F121E9" w:rsidRDefault="00572DF9"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Octavio González comenta</w:t>
      </w:r>
      <w:r w:rsidR="00F121E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F121E9">
        <w:rPr>
          <w:rFonts w:ascii="Calibri" w:hAnsi="Calibri" w:cs="AvenirNext LT Pro Regular"/>
          <w:bCs/>
          <w:sz w:val="20"/>
          <w:szCs w:val="20"/>
          <w:lang w:eastAsia="es-MX"/>
        </w:rPr>
        <w:t>No, ya no</w:t>
      </w:r>
      <w:r>
        <w:rPr>
          <w:rFonts w:ascii="Calibri" w:hAnsi="Calibri" w:cs="AvenirNext LT Pro Regular"/>
          <w:bCs/>
          <w:sz w:val="20"/>
          <w:szCs w:val="20"/>
          <w:lang w:eastAsia="es-MX"/>
        </w:rPr>
        <w:t>&gt;&gt;</w:t>
      </w:r>
      <w:r w:rsidR="00F121E9">
        <w:rPr>
          <w:rFonts w:ascii="Calibri" w:hAnsi="Calibri" w:cs="AvenirNext LT Pro Regular"/>
          <w:bCs/>
          <w:sz w:val="20"/>
          <w:szCs w:val="20"/>
          <w:lang w:eastAsia="es-MX"/>
        </w:rPr>
        <w:t xml:space="preserve"> </w:t>
      </w:r>
    </w:p>
    <w:p w:rsidR="00F121E9" w:rsidRDefault="00572DF9"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w:t>
      </w:r>
      <w:r>
        <w:rPr>
          <w:rFonts w:ascii="Calibri" w:hAnsi="Calibri" w:cs="AvenirNext LT Pro Regular"/>
          <w:b/>
          <w:bCs/>
          <w:sz w:val="20"/>
          <w:szCs w:val="20"/>
          <w:lang w:eastAsia="es-MX"/>
        </w:rPr>
        <w:t xml:space="preserve"> comenta</w:t>
      </w:r>
      <w:r w:rsidR="00F121E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F121E9">
        <w:rPr>
          <w:rFonts w:ascii="Calibri" w:hAnsi="Calibri" w:cs="AvenirNext LT Pro Regular"/>
          <w:bCs/>
          <w:sz w:val="20"/>
          <w:szCs w:val="20"/>
          <w:lang w:eastAsia="es-MX"/>
        </w:rPr>
        <w:t>Lo de IPEJAL ya lo tienen muy avanzando</w:t>
      </w:r>
      <w:r>
        <w:rPr>
          <w:rFonts w:ascii="Calibri" w:hAnsi="Calibri" w:cs="AvenirNext LT Pro Regular"/>
          <w:bCs/>
          <w:sz w:val="20"/>
          <w:szCs w:val="20"/>
          <w:lang w:eastAsia="es-MX"/>
        </w:rPr>
        <w:t>&gt;&gt;</w:t>
      </w:r>
      <w:r w:rsidR="00F121E9">
        <w:rPr>
          <w:rFonts w:ascii="Calibri" w:hAnsi="Calibri" w:cs="AvenirNext LT Pro Regular"/>
          <w:bCs/>
          <w:sz w:val="20"/>
          <w:szCs w:val="20"/>
          <w:lang w:eastAsia="es-MX"/>
        </w:rPr>
        <w:t xml:space="preserve"> </w:t>
      </w:r>
    </w:p>
    <w:p w:rsidR="00F121E9" w:rsidRDefault="00F121E9" w:rsidP="00FA6767">
      <w:pPr>
        <w:spacing w:line="360" w:lineRule="auto"/>
        <w:jc w:val="both"/>
        <w:rPr>
          <w:rFonts w:ascii="Calibri" w:hAnsi="Calibri" w:cs="AvenirNext LT Pro Regular"/>
          <w:bCs/>
          <w:sz w:val="20"/>
          <w:szCs w:val="20"/>
          <w:lang w:eastAsia="es-MX"/>
        </w:rPr>
      </w:pPr>
      <w:r w:rsidRPr="00572DF9">
        <w:rPr>
          <w:rFonts w:ascii="Calibri" w:hAnsi="Calibri" w:cs="AvenirNext LT Pro Regular"/>
          <w:b/>
          <w:bCs/>
          <w:sz w:val="20"/>
          <w:szCs w:val="20"/>
          <w:lang w:eastAsia="es-MX"/>
        </w:rPr>
        <w:t>El Lic. Oscar</w:t>
      </w:r>
      <w:r w:rsidR="00572DF9" w:rsidRPr="00572DF9">
        <w:rPr>
          <w:rFonts w:ascii="Calibri" w:hAnsi="Calibri" w:cs="AvenirNext LT Pro Regular"/>
          <w:b/>
          <w:bCs/>
          <w:sz w:val="20"/>
          <w:szCs w:val="20"/>
          <w:lang w:eastAsia="es-MX"/>
        </w:rPr>
        <w:t xml:space="preserve"> Alvarado comenta</w:t>
      </w:r>
      <w:r>
        <w:rPr>
          <w:rFonts w:ascii="Calibri" w:hAnsi="Calibri" w:cs="AvenirNext LT Pro Regular"/>
          <w:bCs/>
          <w:sz w:val="20"/>
          <w:szCs w:val="20"/>
          <w:lang w:eastAsia="es-MX"/>
        </w:rPr>
        <w:t xml:space="preserve">.- </w:t>
      </w:r>
      <w:r w:rsidR="00572DF9">
        <w:rPr>
          <w:rFonts w:ascii="Calibri" w:hAnsi="Calibri" w:cs="AvenirNext LT Pro Regular"/>
          <w:bCs/>
          <w:sz w:val="20"/>
          <w:szCs w:val="20"/>
          <w:lang w:eastAsia="es-MX"/>
        </w:rPr>
        <w:t>&lt;&lt;</w:t>
      </w:r>
      <w:r>
        <w:rPr>
          <w:rFonts w:ascii="Calibri" w:hAnsi="Calibri" w:cs="AvenirNext LT Pro Regular"/>
          <w:bCs/>
          <w:sz w:val="20"/>
          <w:szCs w:val="20"/>
          <w:lang w:eastAsia="es-MX"/>
        </w:rPr>
        <w:t>El Verde</w:t>
      </w:r>
      <w:r w:rsidR="00572DF9">
        <w:rPr>
          <w:rFonts w:ascii="Calibri" w:hAnsi="Calibri" w:cs="AvenirNext LT Pro Regular"/>
          <w:bCs/>
          <w:sz w:val="20"/>
          <w:szCs w:val="20"/>
          <w:lang w:eastAsia="es-MX"/>
        </w:rPr>
        <w:t>&gt;&gt;</w:t>
      </w:r>
    </w:p>
    <w:p w:rsidR="00F121E9" w:rsidRDefault="00572DF9"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w:t>
      </w:r>
      <w:r>
        <w:rPr>
          <w:rFonts w:ascii="Calibri" w:hAnsi="Calibri" w:cs="AvenirNext LT Pro Regular"/>
          <w:b/>
          <w:bCs/>
          <w:sz w:val="20"/>
          <w:szCs w:val="20"/>
          <w:lang w:eastAsia="es-MX"/>
        </w:rPr>
        <w:t xml:space="preserve"> comenta</w:t>
      </w:r>
      <w:r w:rsidR="00F121E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F121E9">
        <w:rPr>
          <w:rFonts w:ascii="Calibri" w:hAnsi="Calibri" w:cs="AvenirNext LT Pro Regular"/>
          <w:bCs/>
          <w:sz w:val="20"/>
          <w:szCs w:val="20"/>
          <w:lang w:eastAsia="es-MX"/>
        </w:rPr>
        <w:t>El Verde es con el Secretario General de Gobierno, pero bueno hay que informarle de todas maneras, porque luego no están enterados el Gobernador no está enterado, tu y yo lo sabemos, el cree que tienes un presupuesto</w:t>
      </w:r>
      <w:r>
        <w:rPr>
          <w:rFonts w:ascii="Calibri" w:hAnsi="Calibri" w:cs="AvenirNext LT Pro Regular"/>
          <w:bCs/>
          <w:sz w:val="20"/>
          <w:szCs w:val="20"/>
          <w:lang w:eastAsia="es-MX"/>
        </w:rPr>
        <w:t>&gt;&gt;</w:t>
      </w:r>
      <w:r w:rsidR="00F121E9">
        <w:rPr>
          <w:rFonts w:ascii="Calibri" w:hAnsi="Calibri" w:cs="AvenirNext LT Pro Regular"/>
          <w:bCs/>
          <w:sz w:val="20"/>
          <w:szCs w:val="20"/>
          <w:lang w:eastAsia="es-MX"/>
        </w:rPr>
        <w:t>.</w:t>
      </w:r>
    </w:p>
    <w:p w:rsidR="00F121E9" w:rsidRDefault="00572DF9"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Octavio González comenta</w:t>
      </w:r>
      <w:r w:rsidR="00F121E9">
        <w:rPr>
          <w:rFonts w:ascii="Calibri" w:hAnsi="Calibri" w:cs="AvenirNext LT Pro Regular"/>
          <w:bCs/>
          <w:sz w:val="20"/>
          <w:szCs w:val="20"/>
          <w:lang w:eastAsia="es-MX"/>
        </w:rPr>
        <w:t>.-</w:t>
      </w:r>
      <w:r>
        <w:rPr>
          <w:rFonts w:ascii="Calibri" w:hAnsi="Calibri" w:cs="AvenirNext LT Pro Regular"/>
          <w:bCs/>
          <w:sz w:val="20"/>
          <w:szCs w:val="20"/>
          <w:lang w:eastAsia="es-MX"/>
        </w:rPr>
        <w:t xml:space="preserve"> &lt;&lt;</w:t>
      </w:r>
      <w:r w:rsidR="00F121E9">
        <w:rPr>
          <w:rFonts w:ascii="Calibri" w:hAnsi="Calibri" w:cs="AvenirNext LT Pro Regular"/>
          <w:bCs/>
          <w:sz w:val="20"/>
          <w:szCs w:val="20"/>
          <w:lang w:eastAsia="es-MX"/>
        </w:rPr>
        <w:t xml:space="preserve">Al bajar del </w:t>
      </w:r>
      <w:r w:rsidR="00794DA0">
        <w:rPr>
          <w:rFonts w:ascii="Calibri" w:hAnsi="Calibri" w:cs="AvenirNext LT Pro Regular"/>
          <w:bCs/>
          <w:sz w:val="20"/>
          <w:szCs w:val="20"/>
          <w:lang w:eastAsia="es-MX"/>
        </w:rPr>
        <w:t>Helicóptero</w:t>
      </w:r>
      <w:r w:rsidR="00F121E9">
        <w:rPr>
          <w:rFonts w:ascii="Calibri" w:hAnsi="Calibri" w:cs="AvenirNext LT Pro Regular"/>
          <w:bCs/>
          <w:sz w:val="20"/>
          <w:szCs w:val="20"/>
          <w:lang w:eastAsia="es-MX"/>
        </w:rPr>
        <w:t xml:space="preserve"> me dijo</w:t>
      </w:r>
      <w:r>
        <w:rPr>
          <w:rFonts w:ascii="Calibri" w:hAnsi="Calibri" w:cs="AvenirNext LT Pro Regular"/>
          <w:bCs/>
          <w:sz w:val="20"/>
          <w:szCs w:val="20"/>
          <w:lang w:eastAsia="es-MX"/>
        </w:rPr>
        <w:t>,</w:t>
      </w:r>
      <w:r w:rsidR="00F121E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¿có</w:t>
      </w:r>
      <w:r w:rsidR="00F121E9">
        <w:rPr>
          <w:rFonts w:ascii="Calibri" w:hAnsi="Calibri" w:cs="AvenirNext LT Pro Regular"/>
          <w:bCs/>
          <w:sz w:val="20"/>
          <w:szCs w:val="20"/>
          <w:lang w:eastAsia="es-MX"/>
        </w:rPr>
        <w:t>mo que no tienes presupuesto</w:t>
      </w:r>
      <w:r>
        <w:rPr>
          <w:rFonts w:ascii="Calibri" w:hAnsi="Calibri" w:cs="AvenirNext LT Pro Regular"/>
          <w:bCs/>
          <w:sz w:val="20"/>
          <w:szCs w:val="20"/>
          <w:lang w:eastAsia="es-MX"/>
        </w:rPr>
        <w:t>?</w:t>
      </w:r>
      <w:r w:rsidR="00F121E9">
        <w:rPr>
          <w:rFonts w:ascii="Calibri" w:hAnsi="Calibri" w:cs="AvenirNext LT Pro Regular"/>
          <w:bCs/>
          <w:sz w:val="20"/>
          <w:szCs w:val="20"/>
          <w:lang w:eastAsia="es-MX"/>
        </w:rPr>
        <w:t xml:space="preserve"> y en ese momento dijo ya no te preocupes ya vas a tener</w:t>
      </w:r>
      <w:r>
        <w:rPr>
          <w:rFonts w:ascii="Calibri" w:hAnsi="Calibri" w:cs="AvenirNext LT Pro Regular"/>
          <w:bCs/>
          <w:sz w:val="20"/>
          <w:szCs w:val="20"/>
          <w:lang w:eastAsia="es-MX"/>
        </w:rPr>
        <w:t>&gt;&gt;</w:t>
      </w:r>
      <w:r w:rsidR="00F121E9">
        <w:rPr>
          <w:rFonts w:ascii="Calibri" w:hAnsi="Calibri" w:cs="AvenirNext LT Pro Regular"/>
          <w:bCs/>
          <w:sz w:val="20"/>
          <w:szCs w:val="20"/>
          <w:lang w:eastAsia="es-MX"/>
        </w:rPr>
        <w:t xml:space="preserve"> </w:t>
      </w:r>
    </w:p>
    <w:p w:rsidR="00F121E9" w:rsidRDefault="00572DF9"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w:t>
      </w:r>
      <w:r>
        <w:rPr>
          <w:rFonts w:ascii="Calibri" w:hAnsi="Calibri" w:cs="AvenirNext LT Pro Regular"/>
          <w:b/>
          <w:bCs/>
          <w:sz w:val="20"/>
          <w:szCs w:val="20"/>
          <w:lang w:eastAsia="es-MX"/>
        </w:rPr>
        <w:t xml:space="preserve"> comenta</w:t>
      </w:r>
      <w:r w:rsidR="00794DA0">
        <w:rPr>
          <w:rFonts w:ascii="Calibri" w:hAnsi="Calibri" w:cs="AvenirNext LT Pro Regular"/>
          <w:bCs/>
          <w:sz w:val="20"/>
          <w:szCs w:val="20"/>
          <w:lang w:eastAsia="es-MX"/>
        </w:rPr>
        <w:t>.-</w:t>
      </w:r>
      <w:r>
        <w:rPr>
          <w:rFonts w:ascii="Calibri" w:hAnsi="Calibri" w:cs="AvenirNext LT Pro Regular"/>
          <w:bCs/>
          <w:sz w:val="20"/>
          <w:szCs w:val="20"/>
          <w:lang w:eastAsia="es-MX"/>
        </w:rPr>
        <w:t xml:space="preserve"> &lt;&lt;</w:t>
      </w:r>
      <w:r w:rsidR="00794DA0">
        <w:rPr>
          <w:rFonts w:ascii="Calibri" w:hAnsi="Calibri" w:cs="AvenirNext LT Pro Regular"/>
          <w:bCs/>
          <w:sz w:val="20"/>
          <w:szCs w:val="20"/>
          <w:lang w:eastAsia="es-MX"/>
        </w:rPr>
        <w:t xml:space="preserve"> Yo le voy a decir a Gi</w:t>
      </w:r>
      <w:r w:rsidR="00F121E9">
        <w:rPr>
          <w:rFonts w:ascii="Calibri" w:hAnsi="Calibri" w:cs="AvenirNext LT Pro Regular"/>
          <w:bCs/>
          <w:sz w:val="20"/>
          <w:szCs w:val="20"/>
          <w:lang w:eastAsia="es-MX"/>
        </w:rPr>
        <w:t>ovanni que le hable a Héctor y que le diga que por favor instruya para que te den dinero para la pintura</w:t>
      </w:r>
      <w:r>
        <w:rPr>
          <w:rFonts w:ascii="Calibri" w:hAnsi="Calibri" w:cs="AvenirNext LT Pro Regular"/>
          <w:bCs/>
          <w:sz w:val="20"/>
          <w:szCs w:val="20"/>
          <w:lang w:eastAsia="es-MX"/>
        </w:rPr>
        <w:t>&gt;&gt;</w:t>
      </w:r>
      <w:r w:rsidR="00F121E9">
        <w:rPr>
          <w:rFonts w:ascii="Calibri" w:hAnsi="Calibri" w:cs="AvenirNext LT Pro Regular"/>
          <w:bCs/>
          <w:sz w:val="20"/>
          <w:szCs w:val="20"/>
          <w:lang w:eastAsia="es-MX"/>
        </w:rPr>
        <w:t xml:space="preserve"> </w:t>
      </w:r>
    </w:p>
    <w:p w:rsidR="00F121E9" w:rsidRDefault="00F121E9" w:rsidP="00FA6767">
      <w:pPr>
        <w:spacing w:line="360" w:lineRule="auto"/>
        <w:jc w:val="both"/>
        <w:rPr>
          <w:rFonts w:ascii="Calibri" w:hAnsi="Calibri" w:cs="AvenirNext LT Pro Regular"/>
          <w:bCs/>
          <w:sz w:val="20"/>
          <w:szCs w:val="20"/>
          <w:lang w:eastAsia="es-MX"/>
        </w:rPr>
      </w:pPr>
      <w:r w:rsidRPr="00572DF9">
        <w:rPr>
          <w:rFonts w:ascii="Calibri" w:hAnsi="Calibri" w:cs="AvenirNext LT Pro Regular"/>
          <w:b/>
          <w:bCs/>
          <w:sz w:val="20"/>
          <w:szCs w:val="20"/>
          <w:lang w:eastAsia="es-MX"/>
        </w:rPr>
        <w:t>La Mtra. Martha</w:t>
      </w:r>
      <w:r w:rsidR="00572DF9" w:rsidRPr="00572DF9">
        <w:rPr>
          <w:rFonts w:ascii="Calibri" w:hAnsi="Calibri" w:cs="AvenirNext LT Pro Regular"/>
          <w:b/>
          <w:bCs/>
          <w:sz w:val="20"/>
          <w:szCs w:val="20"/>
          <w:lang w:eastAsia="es-MX"/>
        </w:rPr>
        <w:t xml:space="preserve"> Benavides</w:t>
      </w:r>
      <w:r>
        <w:rPr>
          <w:rFonts w:ascii="Calibri" w:hAnsi="Calibri" w:cs="AvenirNext LT Pro Regular"/>
          <w:bCs/>
          <w:sz w:val="20"/>
          <w:szCs w:val="20"/>
          <w:lang w:eastAsia="es-MX"/>
        </w:rPr>
        <w:t xml:space="preserve">.- </w:t>
      </w:r>
      <w:r w:rsidR="00572DF9">
        <w:rPr>
          <w:rFonts w:ascii="Calibri" w:hAnsi="Calibri" w:cs="AvenirNext LT Pro Regular"/>
          <w:bCs/>
          <w:sz w:val="20"/>
          <w:szCs w:val="20"/>
          <w:lang w:eastAsia="es-MX"/>
        </w:rPr>
        <w:t>&lt;&lt;</w:t>
      </w:r>
      <w:r>
        <w:rPr>
          <w:rFonts w:ascii="Calibri" w:hAnsi="Calibri" w:cs="AvenirNext LT Pro Regular"/>
          <w:bCs/>
          <w:sz w:val="20"/>
          <w:szCs w:val="20"/>
          <w:lang w:eastAsia="es-MX"/>
        </w:rPr>
        <w:t>Porque si es un compromiso pues</w:t>
      </w:r>
      <w:r w:rsidR="00572DF9">
        <w:rPr>
          <w:rFonts w:ascii="Calibri" w:hAnsi="Calibri" w:cs="AvenirNext LT Pro Regular"/>
          <w:bCs/>
          <w:sz w:val="20"/>
          <w:szCs w:val="20"/>
          <w:lang w:eastAsia="es-MX"/>
        </w:rPr>
        <w:t>&gt;&gt;</w:t>
      </w:r>
      <w:r>
        <w:rPr>
          <w:rFonts w:ascii="Calibri" w:hAnsi="Calibri" w:cs="AvenirNext LT Pro Regular"/>
          <w:bCs/>
          <w:sz w:val="20"/>
          <w:szCs w:val="20"/>
          <w:lang w:eastAsia="es-MX"/>
        </w:rPr>
        <w:t xml:space="preserve">  </w:t>
      </w:r>
    </w:p>
    <w:p w:rsidR="00F121E9" w:rsidRDefault="00572DF9"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w:t>
      </w:r>
      <w:r>
        <w:rPr>
          <w:rFonts w:ascii="Calibri" w:hAnsi="Calibri" w:cs="AvenirNext LT Pro Regular"/>
          <w:b/>
          <w:bCs/>
          <w:sz w:val="20"/>
          <w:szCs w:val="20"/>
          <w:lang w:eastAsia="es-MX"/>
        </w:rPr>
        <w:t xml:space="preserve"> comenta</w:t>
      </w:r>
      <w:r w:rsidR="00F121E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F121E9">
        <w:rPr>
          <w:rFonts w:ascii="Calibri" w:hAnsi="Calibri" w:cs="AvenirNext LT Pro Regular"/>
          <w:bCs/>
          <w:sz w:val="20"/>
          <w:szCs w:val="20"/>
          <w:lang w:eastAsia="es-MX"/>
        </w:rPr>
        <w:t>Que esta Junta de Gobierno no quiere asumir esta responsabilidad estamos dejando de pagar al Fisco para pintar ahí unas fachadas pues no</w:t>
      </w:r>
      <w:r>
        <w:rPr>
          <w:rFonts w:ascii="Calibri" w:hAnsi="Calibri" w:cs="AvenirNext LT Pro Regular"/>
          <w:bCs/>
          <w:sz w:val="20"/>
          <w:szCs w:val="20"/>
          <w:lang w:eastAsia="es-MX"/>
        </w:rPr>
        <w:t>&gt;&gt;</w:t>
      </w:r>
      <w:r w:rsidR="00F121E9">
        <w:rPr>
          <w:rFonts w:ascii="Calibri" w:hAnsi="Calibri" w:cs="AvenirNext LT Pro Regular"/>
          <w:bCs/>
          <w:sz w:val="20"/>
          <w:szCs w:val="20"/>
          <w:lang w:eastAsia="es-MX"/>
        </w:rPr>
        <w:t xml:space="preserve"> </w:t>
      </w:r>
    </w:p>
    <w:p w:rsidR="00F121E9" w:rsidRDefault="00F121E9" w:rsidP="00FA6767">
      <w:pPr>
        <w:spacing w:line="360" w:lineRule="auto"/>
        <w:jc w:val="both"/>
        <w:rPr>
          <w:rFonts w:ascii="Calibri" w:hAnsi="Calibri" w:cs="AvenirNext LT Pro Regular"/>
          <w:bCs/>
          <w:sz w:val="20"/>
          <w:szCs w:val="20"/>
          <w:lang w:eastAsia="es-MX"/>
        </w:rPr>
      </w:pPr>
      <w:r w:rsidRPr="0061020B">
        <w:rPr>
          <w:rFonts w:ascii="Calibri" w:hAnsi="Calibri" w:cs="AvenirNext LT Pro Regular"/>
          <w:b/>
          <w:bCs/>
          <w:sz w:val="20"/>
          <w:szCs w:val="20"/>
          <w:lang w:eastAsia="es-MX"/>
        </w:rPr>
        <w:lastRenderedPageBreak/>
        <w:t>El Ing. Octavio</w:t>
      </w:r>
      <w:r w:rsidR="00572DF9" w:rsidRPr="0061020B">
        <w:rPr>
          <w:rFonts w:ascii="Calibri" w:hAnsi="Calibri" w:cs="AvenirNext LT Pro Regular"/>
          <w:b/>
          <w:bCs/>
          <w:sz w:val="20"/>
          <w:szCs w:val="20"/>
          <w:lang w:eastAsia="es-MX"/>
        </w:rPr>
        <w:t xml:space="preserve"> González</w:t>
      </w:r>
      <w:r w:rsidR="0061020B" w:rsidRPr="0061020B">
        <w:rPr>
          <w:rFonts w:ascii="Calibri" w:hAnsi="Calibri" w:cs="AvenirNext LT Pro Regular"/>
          <w:b/>
          <w:bCs/>
          <w:sz w:val="20"/>
          <w:szCs w:val="20"/>
          <w:lang w:eastAsia="es-MX"/>
        </w:rPr>
        <w:t xml:space="preserve"> comenta</w:t>
      </w:r>
      <w:r>
        <w:rPr>
          <w:rFonts w:ascii="Calibri" w:hAnsi="Calibri" w:cs="AvenirNext LT Pro Regular"/>
          <w:bCs/>
          <w:sz w:val="20"/>
          <w:szCs w:val="20"/>
          <w:lang w:eastAsia="es-MX"/>
        </w:rPr>
        <w:t xml:space="preserve">.- </w:t>
      </w:r>
      <w:r w:rsidR="00572DF9">
        <w:rPr>
          <w:rFonts w:ascii="Calibri" w:hAnsi="Calibri" w:cs="AvenirNext LT Pro Regular"/>
          <w:bCs/>
          <w:sz w:val="20"/>
          <w:szCs w:val="20"/>
          <w:lang w:eastAsia="es-MX"/>
        </w:rPr>
        <w:t>&lt;&lt;</w:t>
      </w:r>
      <w:r>
        <w:rPr>
          <w:rFonts w:ascii="Calibri" w:hAnsi="Calibri" w:cs="AvenirNext LT Pro Regular"/>
          <w:bCs/>
          <w:sz w:val="20"/>
          <w:szCs w:val="20"/>
          <w:lang w:eastAsia="es-MX"/>
        </w:rPr>
        <w:t>Así es Ingeniero muy bien</w:t>
      </w:r>
      <w:r w:rsidR="00572DF9">
        <w:rPr>
          <w:rFonts w:ascii="Calibri" w:hAnsi="Calibri" w:cs="AvenirNext LT Pro Regular"/>
          <w:bCs/>
          <w:sz w:val="20"/>
          <w:szCs w:val="20"/>
          <w:lang w:eastAsia="es-MX"/>
        </w:rPr>
        <w:t>&gt;&gt;</w:t>
      </w:r>
      <w:r>
        <w:rPr>
          <w:rFonts w:ascii="Calibri" w:hAnsi="Calibri" w:cs="AvenirNext LT Pro Regular"/>
          <w:bCs/>
          <w:sz w:val="20"/>
          <w:szCs w:val="20"/>
          <w:lang w:eastAsia="es-MX"/>
        </w:rPr>
        <w:t xml:space="preserve"> </w:t>
      </w:r>
    </w:p>
    <w:p w:rsidR="00F121E9" w:rsidRDefault="00572DF9"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w:t>
      </w:r>
      <w:r>
        <w:rPr>
          <w:rFonts w:ascii="Calibri" w:hAnsi="Calibri" w:cs="AvenirNext LT Pro Regular"/>
          <w:b/>
          <w:bCs/>
          <w:sz w:val="20"/>
          <w:szCs w:val="20"/>
          <w:lang w:eastAsia="es-MX"/>
        </w:rPr>
        <w:t xml:space="preserve"> comenta</w:t>
      </w:r>
      <w:r w:rsidR="00F121E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F121E9">
        <w:rPr>
          <w:rFonts w:ascii="Calibri" w:hAnsi="Calibri" w:cs="AvenirNext LT Pro Regular"/>
          <w:bCs/>
          <w:sz w:val="20"/>
          <w:szCs w:val="20"/>
          <w:lang w:eastAsia="es-MX"/>
        </w:rPr>
        <w:t>Estoy de acuerdo en seg</w:t>
      </w:r>
      <w:r>
        <w:rPr>
          <w:rFonts w:ascii="Calibri" w:hAnsi="Calibri" w:cs="AvenirNext LT Pro Regular"/>
          <w:bCs/>
          <w:sz w:val="20"/>
          <w:szCs w:val="20"/>
          <w:lang w:eastAsia="es-MX"/>
        </w:rPr>
        <w:t>uir liquidando personal  con eso</w:t>
      </w:r>
      <w:r w:rsidR="00F121E9">
        <w:rPr>
          <w:rFonts w:ascii="Calibri" w:hAnsi="Calibri" w:cs="AvenirNext LT Pro Regular"/>
          <w:bCs/>
          <w:sz w:val="20"/>
          <w:szCs w:val="20"/>
          <w:lang w:eastAsia="es-MX"/>
        </w:rPr>
        <w:t xml:space="preserve"> liquidas veinte, ¿de cómo ha sido en promedio?</w:t>
      </w:r>
      <w:r>
        <w:rPr>
          <w:rFonts w:ascii="Calibri" w:hAnsi="Calibri" w:cs="AvenirNext LT Pro Regular"/>
          <w:bCs/>
          <w:sz w:val="20"/>
          <w:szCs w:val="20"/>
          <w:lang w:eastAsia="es-MX"/>
        </w:rPr>
        <w:t>&gt;&gt;</w:t>
      </w:r>
    </w:p>
    <w:p w:rsidR="00F121E9" w:rsidRDefault="00F121E9" w:rsidP="00FA6767">
      <w:pPr>
        <w:spacing w:line="360" w:lineRule="auto"/>
        <w:jc w:val="both"/>
        <w:rPr>
          <w:rFonts w:ascii="Calibri" w:hAnsi="Calibri" w:cs="AvenirNext LT Pro Regular"/>
          <w:bCs/>
          <w:sz w:val="20"/>
          <w:szCs w:val="20"/>
          <w:lang w:eastAsia="es-MX"/>
        </w:rPr>
      </w:pPr>
      <w:r w:rsidRPr="00572DF9">
        <w:rPr>
          <w:rFonts w:ascii="Calibri" w:hAnsi="Calibri" w:cs="AvenirNext LT Pro Regular"/>
          <w:b/>
          <w:bCs/>
          <w:sz w:val="20"/>
          <w:szCs w:val="20"/>
          <w:lang w:eastAsia="es-MX"/>
        </w:rPr>
        <w:t xml:space="preserve">El Lic. Cesar </w:t>
      </w:r>
      <w:r w:rsidR="00572DF9" w:rsidRPr="00572DF9">
        <w:rPr>
          <w:rFonts w:ascii="Calibri" w:hAnsi="Calibri" w:cs="AvenirNext LT Pro Regular"/>
          <w:b/>
          <w:bCs/>
          <w:sz w:val="20"/>
          <w:szCs w:val="20"/>
          <w:lang w:eastAsia="es-MX"/>
        </w:rPr>
        <w:t>Gómez responde</w:t>
      </w:r>
      <w:r>
        <w:rPr>
          <w:rFonts w:ascii="Calibri" w:hAnsi="Calibri" w:cs="AvenirNext LT Pro Regular"/>
          <w:bCs/>
          <w:sz w:val="20"/>
          <w:szCs w:val="20"/>
          <w:lang w:eastAsia="es-MX"/>
        </w:rPr>
        <w:t xml:space="preserve">.- </w:t>
      </w:r>
      <w:r w:rsidR="00572DF9">
        <w:rPr>
          <w:rFonts w:ascii="Calibri" w:hAnsi="Calibri" w:cs="AvenirNext LT Pro Regular"/>
          <w:bCs/>
          <w:sz w:val="20"/>
          <w:szCs w:val="20"/>
          <w:lang w:eastAsia="es-MX"/>
        </w:rPr>
        <w:t>&lt;&lt;</w:t>
      </w:r>
      <w:r>
        <w:rPr>
          <w:rFonts w:ascii="Calibri" w:hAnsi="Calibri" w:cs="AvenirNext LT Pro Regular"/>
          <w:bCs/>
          <w:sz w:val="20"/>
          <w:szCs w:val="20"/>
          <w:lang w:eastAsia="es-MX"/>
        </w:rPr>
        <w:t>Varía</w:t>
      </w:r>
      <w:r w:rsidR="00572DF9">
        <w:rPr>
          <w:rFonts w:ascii="Calibri" w:hAnsi="Calibri" w:cs="AvenirNext LT Pro Regular"/>
          <w:bCs/>
          <w:sz w:val="20"/>
          <w:szCs w:val="20"/>
          <w:lang w:eastAsia="es-MX"/>
        </w:rPr>
        <w:t>&gt;&gt;</w:t>
      </w:r>
    </w:p>
    <w:p w:rsidR="00F121E9" w:rsidRDefault="00572DF9"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w:t>
      </w:r>
      <w:r>
        <w:rPr>
          <w:rFonts w:ascii="Calibri" w:hAnsi="Calibri" w:cs="AvenirNext LT Pro Regular"/>
          <w:b/>
          <w:bCs/>
          <w:sz w:val="20"/>
          <w:szCs w:val="20"/>
          <w:lang w:eastAsia="es-MX"/>
        </w:rPr>
        <w:t xml:space="preserve"> comenta</w:t>
      </w:r>
      <w:r w:rsidR="00F121E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F121E9">
        <w:rPr>
          <w:rFonts w:ascii="Calibri" w:hAnsi="Calibri" w:cs="AvenirNext LT Pro Regular"/>
          <w:bCs/>
          <w:sz w:val="20"/>
          <w:szCs w:val="20"/>
          <w:lang w:eastAsia="es-MX"/>
        </w:rPr>
        <w:t>Les das tres meses</w:t>
      </w:r>
      <w:r>
        <w:rPr>
          <w:rFonts w:ascii="Calibri" w:hAnsi="Calibri" w:cs="AvenirNext LT Pro Regular"/>
          <w:bCs/>
          <w:sz w:val="20"/>
          <w:szCs w:val="20"/>
          <w:lang w:eastAsia="es-MX"/>
        </w:rPr>
        <w:t>&gt;&gt;</w:t>
      </w:r>
      <w:r w:rsidR="00F121E9">
        <w:rPr>
          <w:rFonts w:ascii="Calibri" w:hAnsi="Calibri" w:cs="AvenirNext LT Pro Regular"/>
          <w:bCs/>
          <w:sz w:val="20"/>
          <w:szCs w:val="20"/>
          <w:lang w:eastAsia="es-MX"/>
        </w:rPr>
        <w:t xml:space="preserve"> </w:t>
      </w:r>
    </w:p>
    <w:p w:rsidR="00F121E9" w:rsidRDefault="00572DF9" w:rsidP="00FA6767">
      <w:pPr>
        <w:spacing w:line="360" w:lineRule="auto"/>
        <w:jc w:val="both"/>
        <w:rPr>
          <w:rFonts w:ascii="Calibri" w:hAnsi="Calibri" w:cs="AvenirNext LT Pro Regular"/>
          <w:bCs/>
          <w:sz w:val="20"/>
          <w:szCs w:val="20"/>
          <w:lang w:eastAsia="es-MX"/>
        </w:rPr>
      </w:pPr>
      <w:r w:rsidRPr="00572DF9">
        <w:rPr>
          <w:rFonts w:ascii="Calibri" w:hAnsi="Calibri" w:cs="AvenirNext LT Pro Regular"/>
          <w:b/>
          <w:bCs/>
          <w:sz w:val="20"/>
          <w:szCs w:val="20"/>
          <w:lang w:eastAsia="es-MX"/>
        </w:rPr>
        <w:t>El Lic. Cesar Gómez responde</w:t>
      </w:r>
      <w:r w:rsidR="00794DA0">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794DA0">
        <w:rPr>
          <w:rFonts w:ascii="Calibri" w:hAnsi="Calibri" w:cs="AvenirNext LT Pro Regular"/>
          <w:bCs/>
          <w:sz w:val="20"/>
          <w:szCs w:val="20"/>
          <w:lang w:eastAsia="es-MX"/>
        </w:rPr>
        <w:t xml:space="preserve">Si tres meses porque </w:t>
      </w:r>
      <w:r w:rsidR="00F121E9">
        <w:rPr>
          <w:rFonts w:ascii="Calibri" w:hAnsi="Calibri" w:cs="AvenirNext LT Pro Regular"/>
          <w:bCs/>
          <w:sz w:val="20"/>
          <w:szCs w:val="20"/>
          <w:lang w:eastAsia="es-MX"/>
        </w:rPr>
        <w:t xml:space="preserve"> es un despido injustificado</w:t>
      </w:r>
      <w:r>
        <w:rPr>
          <w:rFonts w:ascii="Calibri" w:hAnsi="Calibri" w:cs="AvenirNext LT Pro Regular"/>
          <w:bCs/>
          <w:sz w:val="20"/>
          <w:szCs w:val="20"/>
          <w:lang w:eastAsia="es-MX"/>
        </w:rPr>
        <w:t>&gt;&gt;</w:t>
      </w:r>
    </w:p>
    <w:p w:rsidR="00F121E9" w:rsidRDefault="00572DF9"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w:t>
      </w:r>
      <w:r>
        <w:rPr>
          <w:rFonts w:ascii="Calibri" w:hAnsi="Calibri" w:cs="AvenirNext LT Pro Regular"/>
          <w:b/>
          <w:bCs/>
          <w:sz w:val="20"/>
          <w:szCs w:val="20"/>
          <w:lang w:eastAsia="es-MX"/>
        </w:rPr>
        <w:t xml:space="preserve"> comenta</w:t>
      </w:r>
      <w:r w:rsidR="00F121E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F121E9">
        <w:rPr>
          <w:rFonts w:ascii="Calibri" w:hAnsi="Calibri" w:cs="AvenirNext LT Pro Regular"/>
          <w:bCs/>
          <w:sz w:val="20"/>
          <w:szCs w:val="20"/>
          <w:lang w:eastAsia="es-MX"/>
        </w:rPr>
        <w:t>Si nos dan esos cuatro millones de pesos ya hay que dedicarlos a cualquiera de estas dos acciones, a su consideración. Muy bien gracias</w:t>
      </w:r>
      <w:r>
        <w:rPr>
          <w:rFonts w:ascii="Calibri" w:hAnsi="Calibri" w:cs="AvenirNext LT Pro Regular"/>
          <w:bCs/>
          <w:sz w:val="20"/>
          <w:szCs w:val="20"/>
          <w:lang w:eastAsia="es-MX"/>
        </w:rPr>
        <w:t>&gt;&gt;</w:t>
      </w:r>
    </w:p>
    <w:p w:rsidR="00BF64BC" w:rsidRDefault="00BF64BC" w:rsidP="00FA6767">
      <w:pPr>
        <w:spacing w:line="360" w:lineRule="auto"/>
        <w:jc w:val="both"/>
        <w:rPr>
          <w:rFonts w:ascii="Calibri" w:hAnsi="Calibri" w:cs="AvenirNext LT Pro Regular"/>
          <w:bCs/>
          <w:sz w:val="20"/>
          <w:szCs w:val="20"/>
          <w:lang w:eastAsia="es-MX"/>
        </w:rPr>
      </w:pPr>
    </w:p>
    <w:p w:rsidR="00BF64BC" w:rsidRDefault="00BF64BC" w:rsidP="00BF64BC">
      <w:pPr>
        <w:spacing w:line="360" w:lineRule="auto"/>
        <w:jc w:val="center"/>
        <w:rPr>
          <w:rFonts w:ascii="Calibri" w:hAnsi="Calibri" w:cs="AvenirNext LT Pro Regular"/>
          <w:bCs/>
          <w:sz w:val="20"/>
          <w:szCs w:val="20"/>
          <w:lang w:eastAsia="es-MX"/>
        </w:rPr>
      </w:pPr>
      <w:r w:rsidRPr="00BF64BC">
        <w:rPr>
          <w:rFonts w:ascii="Calibri" w:hAnsi="Calibri" w:cs="AvenirNext LT Pro Regular"/>
          <w:bCs/>
          <w:sz w:val="20"/>
          <w:szCs w:val="20"/>
          <w:lang w:eastAsia="es-MX"/>
        </w:rPr>
        <w:object w:dxaOrig="7197" w:dyaOrig="5398">
          <v:shape id="_x0000_i1045" type="#_x0000_t75" style="width:5in;height:270pt" o:ole="">
            <v:imagedata r:id="rId50" o:title=""/>
          </v:shape>
          <o:OLEObject Type="Embed" ProgID="PowerPoint.Slide.12" ShapeID="_x0000_i1045" DrawAspect="Content" ObjectID="_1537253447" r:id="rId51"/>
        </w:object>
      </w:r>
    </w:p>
    <w:p w:rsidR="009B60CF" w:rsidRDefault="00F121E9" w:rsidP="00FA6767">
      <w:pPr>
        <w:spacing w:line="360" w:lineRule="auto"/>
        <w:jc w:val="both"/>
        <w:rPr>
          <w:rFonts w:ascii="Calibri" w:hAnsi="Calibri" w:cs="AvenirNext LT Pro Regular"/>
          <w:bCs/>
          <w:sz w:val="20"/>
          <w:szCs w:val="20"/>
          <w:lang w:eastAsia="es-MX"/>
        </w:rPr>
      </w:pPr>
      <w:r w:rsidRPr="00572DF9">
        <w:rPr>
          <w:rFonts w:ascii="Calibri" w:hAnsi="Calibri" w:cs="AvenirNext LT Pro Regular"/>
          <w:b/>
          <w:bCs/>
          <w:sz w:val="20"/>
          <w:szCs w:val="20"/>
          <w:lang w:eastAsia="es-MX"/>
        </w:rPr>
        <w:t>El Lic. Oscar</w:t>
      </w:r>
      <w:r w:rsidR="00572DF9" w:rsidRPr="00572DF9">
        <w:rPr>
          <w:rFonts w:ascii="Calibri" w:hAnsi="Calibri" w:cs="AvenirNext LT Pro Regular"/>
          <w:b/>
          <w:bCs/>
          <w:sz w:val="20"/>
          <w:szCs w:val="20"/>
          <w:lang w:eastAsia="es-MX"/>
        </w:rPr>
        <w:t xml:space="preserve"> Alvarado en uso de la voz</w:t>
      </w:r>
      <w:r>
        <w:rPr>
          <w:rFonts w:ascii="Calibri" w:hAnsi="Calibri" w:cs="AvenirNext LT Pro Regular"/>
          <w:bCs/>
          <w:sz w:val="20"/>
          <w:szCs w:val="20"/>
          <w:lang w:eastAsia="es-MX"/>
        </w:rPr>
        <w:t xml:space="preserve">.- </w:t>
      </w:r>
      <w:r w:rsidR="00572DF9">
        <w:rPr>
          <w:rFonts w:ascii="Calibri" w:hAnsi="Calibri" w:cs="AvenirNext LT Pro Regular"/>
          <w:bCs/>
          <w:sz w:val="20"/>
          <w:szCs w:val="20"/>
          <w:lang w:eastAsia="es-MX"/>
        </w:rPr>
        <w:t>&lt;&lt;</w:t>
      </w:r>
      <w:r>
        <w:rPr>
          <w:rFonts w:ascii="Calibri" w:hAnsi="Calibri" w:cs="AvenirNext LT Pro Regular"/>
          <w:bCs/>
          <w:sz w:val="20"/>
          <w:szCs w:val="20"/>
          <w:lang w:eastAsia="es-MX"/>
        </w:rPr>
        <w:t>Y en asuntos varios</w:t>
      </w:r>
      <w:r w:rsidR="00572DF9">
        <w:rPr>
          <w:rFonts w:ascii="Calibri" w:hAnsi="Calibri" w:cs="AvenirNext LT Pro Regular"/>
          <w:bCs/>
          <w:sz w:val="20"/>
          <w:szCs w:val="20"/>
          <w:lang w:eastAsia="es-MX"/>
        </w:rPr>
        <w:t>,</w:t>
      </w:r>
      <w:r>
        <w:rPr>
          <w:rFonts w:ascii="Calibri" w:hAnsi="Calibri" w:cs="AvenirNext LT Pro Regular"/>
          <w:bCs/>
          <w:sz w:val="20"/>
          <w:szCs w:val="20"/>
          <w:lang w:eastAsia="es-MX"/>
        </w:rPr>
        <w:t xml:space="preserve"> </w:t>
      </w:r>
      <w:r w:rsidR="00572DF9">
        <w:rPr>
          <w:rFonts w:ascii="Calibri" w:hAnsi="Calibri" w:cs="AvenirNext LT Pro Regular"/>
          <w:bCs/>
          <w:sz w:val="20"/>
          <w:szCs w:val="20"/>
          <w:lang w:eastAsia="es-MX"/>
        </w:rPr>
        <w:t>¿</w:t>
      </w:r>
      <w:r>
        <w:rPr>
          <w:rFonts w:ascii="Calibri" w:hAnsi="Calibri" w:cs="AvenirNext LT Pro Regular"/>
          <w:bCs/>
          <w:sz w:val="20"/>
          <w:szCs w:val="20"/>
          <w:lang w:eastAsia="es-MX"/>
        </w:rPr>
        <w:t>si tuvieran algún asunto varío</w:t>
      </w:r>
      <w:r w:rsidR="00572DF9">
        <w:rPr>
          <w:rFonts w:ascii="Calibri" w:hAnsi="Calibri" w:cs="AvenirNext LT Pro Regular"/>
          <w:bCs/>
          <w:sz w:val="20"/>
          <w:szCs w:val="20"/>
          <w:lang w:eastAsia="es-MX"/>
        </w:rPr>
        <w:t>?&gt;&gt;</w:t>
      </w:r>
      <w:r>
        <w:rPr>
          <w:rFonts w:ascii="Calibri" w:hAnsi="Calibri" w:cs="AvenirNext LT Pro Regular"/>
          <w:bCs/>
          <w:sz w:val="20"/>
          <w:szCs w:val="20"/>
          <w:lang w:eastAsia="es-MX"/>
        </w:rPr>
        <w:t xml:space="preserve"> </w:t>
      </w:r>
    </w:p>
    <w:p w:rsidR="00F121E9" w:rsidRDefault="00572DF9"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w:t>
      </w:r>
      <w:r>
        <w:rPr>
          <w:rFonts w:ascii="Calibri" w:hAnsi="Calibri" w:cs="AvenirNext LT Pro Regular"/>
          <w:b/>
          <w:bCs/>
          <w:sz w:val="20"/>
          <w:szCs w:val="20"/>
          <w:lang w:eastAsia="es-MX"/>
        </w:rPr>
        <w:t xml:space="preserve"> pregunta</w:t>
      </w:r>
      <w:r w:rsidR="00F121E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F121E9">
        <w:rPr>
          <w:rFonts w:ascii="Calibri" w:hAnsi="Calibri" w:cs="AvenirNext LT Pro Regular"/>
          <w:bCs/>
          <w:sz w:val="20"/>
          <w:szCs w:val="20"/>
          <w:lang w:eastAsia="es-MX"/>
        </w:rPr>
        <w:t>Consejeras, consejeros</w:t>
      </w:r>
      <w:r>
        <w:rPr>
          <w:rFonts w:ascii="Calibri" w:hAnsi="Calibri" w:cs="AvenirNext LT Pro Regular"/>
          <w:bCs/>
          <w:sz w:val="20"/>
          <w:szCs w:val="20"/>
          <w:lang w:eastAsia="es-MX"/>
        </w:rPr>
        <w:t>&gt;&gt;</w:t>
      </w:r>
      <w:r w:rsidR="00F121E9">
        <w:rPr>
          <w:rFonts w:ascii="Calibri" w:hAnsi="Calibri" w:cs="AvenirNext LT Pro Regular"/>
          <w:bCs/>
          <w:sz w:val="20"/>
          <w:szCs w:val="20"/>
          <w:lang w:eastAsia="es-MX"/>
        </w:rPr>
        <w:t xml:space="preserve"> </w:t>
      </w:r>
    </w:p>
    <w:p w:rsidR="00F121E9" w:rsidRDefault="00F121E9" w:rsidP="00FA6767">
      <w:pPr>
        <w:spacing w:line="360" w:lineRule="auto"/>
        <w:jc w:val="both"/>
        <w:rPr>
          <w:rFonts w:ascii="Calibri" w:hAnsi="Calibri" w:cs="AvenirNext LT Pro Regular"/>
          <w:bCs/>
          <w:sz w:val="20"/>
          <w:szCs w:val="20"/>
          <w:lang w:eastAsia="es-MX"/>
        </w:rPr>
      </w:pPr>
      <w:r w:rsidRPr="00BF64BC">
        <w:rPr>
          <w:rFonts w:ascii="Calibri" w:hAnsi="Calibri" w:cs="AvenirNext LT Pro Regular"/>
          <w:b/>
          <w:bCs/>
          <w:sz w:val="20"/>
          <w:szCs w:val="20"/>
          <w:lang w:eastAsia="es-MX"/>
        </w:rPr>
        <w:t>El Ing. Octavio</w:t>
      </w:r>
      <w:r w:rsidR="00BF64BC" w:rsidRPr="00BF64BC">
        <w:rPr>
          <w:rFonts w:ascii="Calibri" w:hAnsi="Calibri" w:cs="AvenirNext LT Pro Regular"/>
          <w:b/>
          <w:bCs/>
          <w:sz w:val="20"/>
          <w:szCs w:val="20"/>
          <w:lang w:eastAsia="es-MX"/>
        </w:rPr>
        <w:t xml:space="preserve"> González</w:t>
      </w:r>
      <w:r>
        <w:rPr>
          <w:rFonts w:ascii="Calibri" w:hAnsi="Calibri" w:cs="AvenirNext LT Pro Regular"/>
          <w:bCs/>
          <w:sz w:val="20"/>
          <w:szCs w:val="20"/>
          <w:lang w:eastAsia="es-MX"/>
        </w:rPr>
        <w:t xml:space="preserve">.- </w:t>
      </w:r>
      <w:r w:rsidR="00BF64BC">
        <w:rPr>
          <w:rFonts w:ascii="Calibri" w:hAnsi="Calibri" w:cs="AvenirNext LT Pro Regular"/>
          <w:bCs/>
          <w:sz w:val="20"/>
          <w:szCs w:val="20"/>
          <w:lang w:eastAsia="es-MX"/>
        </w:rPr>
        <w:t>&lt;&lt;</w:t>
      </w:r>
      <w:r>
        <w:rPr>
          <w:rFonts w:ascii="Calibri" w:hAnsi="Calibri" w:cs="AvenirNext LT Pro Regular"/>
          <w:bCs/>
          <w:sz w:val="20"/>
          <w:szCs w:val="20"/>
          <w:lang w:eastAsia="es-MX"/>
        </w:rPr>
        <w:t>Si Ingeniero</w:t>
      </w:r>
      <w:r w:rsidR="00BF64BC">
        <w:rPr>
          <w:rFonts w:ascii="Calibri" w:hAnsi="Calibri" w:cs="AvenirNext LT Pro Regular"/>
          <w:bCs/>
          <w:sz w:val="20"/>
          <w:szCs w:val="20"/>
          <w:lang w:eastAsia="es-MX"/>
        </w:rPr>
        <w:t>&gt;&gt;</w:t>
      </w:r>
    </w:p>
    <w:p w:rsidR="00F121E9" w:rsidRDefault="00BF64BC"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w:t>
      </w:r>
      <w:r w:rsidR="00F121E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F121E9">
        <w:rPr>
          <w:rFonts w:ascii="Calibri" w:hAnsi="Calibri" w:cs="AvenirNext LT Pro Regular"/>
          <w:bCs/>
          <w:sz w:val="20"/>
          <w:szCs w:val="20"/>
          <w:lang w:eastAsia="es-MX"/>
        </w:rPr>
        <w:t>Adelante Director</w:t>
      </w:r>
      <w:r>
        <w:rPr>
          <w:rFonts w:ascii="Calibri" w:hAnsi="Calibri" w:cs="AvenirNext LT Pro Regular"/>
          <w:bCs/>
          <w:sz w:val="20"/>
          <w:szCs w:val="20"/>
          <w:lang w:eastAsia="es-MX"/>
        </w:rPr>
        <w:t>&gt;&gt;</w:t>
      </w:r>
      <w:r w:rsidR="00F121E9">
        <w:rPr>
          <w:rFonts w:ascii="Calibri" w:hAnsi="Calibri" w:cs="AvenirNext LT Pro Regular"/>
          <w:bCs/>
          <w:sz w:val="20"/>
          <w:szCs w:val="20"/>
          <w:lang w:eastAsia="es-MX"/>
        </w:rPr>
        <w:t xml:space="preserve"> </w:t>
      </w:r>
    </w:p>
    <w:p w:rsidR="00F121E9" w:rsidRDefault="00BF64BC" w:rsidP="00FA6767">
      <w:pPr>
        <w:spacing w:line="360" w:lineRule="auto"/>
        <w:jc w:val="both"/>
        <w:rPr>
          <w:rFonts w:ascii="Calibri" w:hAnsi="Calibri" w:cs="AvenirNext LT Pro Regular"/>
          <w:bCs/>
          <w:sz w:val="20"/>
          <w:szCs w:val="20"/>
          <w:lang w:eastAsia="es-MX"/>
        </w:rPr>
      </w:pPr>
      <w:r w:rsidRPr="00BF64BC">
        <w:rPr>
          <w:rFonts w:ascii="Calibri" w:hAnsi="Calibri" w:cs="AvenirNext LT Pro Regular"/>
          <w:b/>
          <w:bCs/>
          <w:sz w:val="20"/>
          <w:szCs w:val="20"/>
          <w:lang w:eastAsia="es-MX"/>
        </w:rPr>
        <w:t>El Ing. Octavio González</w:t>
      </w:r>
      <w:r>
        <w:rPr>
          <w:rFonts w:ascii="Calibri" w:hAnsi="Calibri" w:cs="AvenirNext LT Pro Regular"/>
          <w:bCs/>
          <w:sz w:val="20"/>
          <w:szCs w:val="20"/>
          <w:lang w:eastAsia="es-MX"/>
        </w:rPr>
        <w:t xml:space="preserve"> </w:t>
      </w:r>
      <w:r w:rsidRPr="00BF64BC">
        <w:rPr>
          <w:rFonts w:ascii="Calibri" w:hAnsi="Calibri" w:cs="AvenirNext LT Pro Regular"/>
          <w:b/>
          <w:bCs/>
          <w:sz w:val="20"/>
          <w:szCs w:val="20"/>
          <w:lang w:eastAsia="es-MX"/>
        </w:rPr>
        <w:t>expone</w:t>
      </w:r>
      <w:r w:rsidR="00F121E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F121E9">
        <w:rPr>
          <w:rFonts w:ascii="Calibri" w:hAnsi="Calibri" w:cs="AvenirNext LT Pro Regular"/>
          <w:bCs/>
          <w:sz w:val="20"/>
          <w:szCs w:val="20"/>
          <w:lang w:eastAsia="es-MX"/>
        </w:rPr>
        <w:t xml:space="preserve">Como se menciono al inicio </w:t>
      </w:r>
      <w:r w:rsidR="00794DA0">
        <w:rPr>
          <w:rFonts w:ascii="Calibri" w:hAnsi="Calibri" w:cs="AvenirNext LT Pro Regular"/>
          <w:bCs/>
          <w:sz w:val="20"/>
          <w:szCs w:val="20"/>
          <w:lang w:eastAsia="es-MX"/>
        </w:rPr>
        <w:t>está</w:t>
      </w:r>
      <w:r w:rsidR="00F121E9">
        <w:rPr>
          <w:rFonts w:ascii="Calibri" w:hAnsi="Calibri" w:cs="AvenirNext LT Pro Regular"/>
          <w:bCs/>
          <w:sz w:val="20"/>
          <w:szCs w:val="20"/>
          <w:lang w:eastAsia="es-MX"/>
        </w:rPr>
        <w:t xml:space="preserve"> pendiente Presidente, señores consejeros, la firma de la </w:t>
      </w:r>
      <w:r w:rsidR="00F121E9">
        <w:rPr>
          <w:rFonts w:ascii="Calibri" w:hAnsi="Calibri" w:cs="AvenirNext LT Pro Regular"/>
          <w:bCs/>
          <w:sz w:val="20"/>
          <w:szCs w:val="20"/>
          <w:lang w:eastAsia="es-MX"/>
        </w:rPr>
        <w:lastRenderedPageBreak/>
        <w:t xml:space="preserve">Carta de Adhesión o Convenio con CONAVI del compromiso que anunció el Señor Gobernador en Puerto Vallarta de 25 millones iniciales y 25 millones a completar cincuenta por parte de la CONAVI me están informando que también se </w:t>
      </w:r>
      <w:r w:rsidR="00794DA0">
        <w:rPr>
          <w:rFonts w:ascii="Calibri" w:hAnsi="Calibri" w:cs="AvenirNext LT Pro Regular"/>
          <w:bCs/>
          <w:sz w:val="20"/>
          <w:szCs w:val="20"/>
          <w:lang w:eastAsia="es-MX"/>
        </w:rPr>
        <w:t>están</w:t>
      </w:r>
      <w:r w:rsidR="00F121E9">
        <w:rPr>
          <w:rFonts w:ascii="Calibri" w:hAnsi="Calibri" w:cs="AvenirNext LT Pro Regular"/>
          <w:bCs/>
          <w:sz w:val="20"/>
          <w:szCs w:val="20"/>
          <w:lang w:eastAsia="es-MX"/>
        </w:rPr>
        <w:t xml:space="preserve"> agotando los recursos allá que si vamos a cumplir, ya he hecho la petición por correo por oficio al Secretario SEPAF también al Secretario del Señor Gobernador y bueno si lo quiero poner a su consideración</w:t>
      </w:r>
      <w:r>
        <w:rPr>
          <w:rFonts w:ascii="Calibri" w:hAnsi="Calibri" w:cs="AvenirNext LT Pro Regular"/>
          <w:bCs/>
          <w:sz w:val="20"/>
          <w:szCs w:val="20"/>
          <w:lang w:eastAsia="es-MX"/>
        </w:rPr>
        <w:t>&gt;&gt;</w:t>
      </w:r>
      <w:r w:rsidR="00F121E9">
        <w:rPr>
          <w:rFonts w:ascii="Calibri" w:hAnsi="Calibri" w:cs="AvenirNext LT Pro Regular"/>
          <w:bCs/>
          <w:sz w:val="20"/>
          <w:szCs w:val="20"/>
          <w:lang w:eastAsia="es-MX"/>
        </w:rPr>
        <w:t>.</w:t>
      </w:r>
    </w:p>
    <w:p w:rsidR="00F121E9" w:rsidRDefault="00BF64BC"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w:t>
      </w:r>
      <w:r>
        <w:rPr>
          <w:rFonts w:ascii="Calibri" w:hAnsi="Calibri" w:cs="AvenirNext LT Pro Regular"/>
          <w:b/>
          <w:bCs/>
          <w:sz w:val="20"/>
          <w:szCs w:val="20"/>
          <w:lang w:eastAsia="es-MX"/>
        </w:rPr>
        <w:t xml:space="preserve"> comenta</w:t>
      </w:r>
      <w:r w:rsidR="00F121E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F121E9">
        <w:rPr>
          <w:rFonts w:ascii="Calibri" w:hAnsi="Calibri" w:cs="AvenirNext LT Pro Regular"/>
          <w:bCs/>
          <w:sz w:val="20"/>
          <w:szCs w:val="20"/>
          <w:lang w:eastAsia="es-MX"/>
        </w:rPr>
        <w:t xml:space="preserve">Si estoy enterado, yo mismo he estado haciendo las gestiones, yo estaba presente cuando el Señor Gobernador les mostro el cheque por 25 millones de pesos </w:t>
      </w:r>
      <w:r w:rsidR="00CF4D80">
        <w:rPr>
          <w:rFonts w:ascii="Calibri" w:hAnsi="Calibri" w:cs="AvenirNext LT Pro Regular"/>
          <w:bCs/>
          <w:sz w:val="20"/>
          <w:szCs w:val="20"/>
          <w:lang w:eastAsia="es-MX"/>
        </w:rPr>
        <w:t xml:space="preserve">y ahora resulta que SEPAF no quiere darlos y al que estamos </w:t>
      </w:r>
      <w:r w:rsidR="00794DA0">
        <w:rPr>
          <w:rFonts w:ascii="Calibri" w:hAnsi="Calibri" w:cs="AvenirNext LT Pro Regular"/>
          <w:bCs/>
          <w:sz w:val="20"/>
          <w:szCs w:val="20"/>
          <w:lang w:eastAsia="es-MX"/>
        </w:rPr>
        <w:t>exhibiendo</w:t>
      </w:r>
      <w:r w:rsidR="00CF4D80">
        <w:rPr>
          <w:rFonts w:ascii="Calibri" w:hAnsi="Calibri" w:cs="AvenirNext LT Pro Regular"/>
          <w:bCs/>
          <w:sz w:val="20"/>
          <w:szCs w:val="20"/>
          <w:lang w:eastAsia="es-MX"/>
        </w:rPr>
        <w:t xml:space="preserve"> es al Gobernador, pero es un tema que tu y yo tenemos que tratar</w:t>
      </w:r>
      <w:r>
        <w:rPr>
          <w:rFonts w:ascii="Calibri" w:hAnsi="Calibri" w:cs="AvenirNext LT Pro Regular"/>
          <w:bCs/>
          <w:sz w:val="20"/>
          <w:szCs w:val="20"/>
          <w:lang w:eastAsia="es-MX"/>
        </w:rPr>
        <w:t>&gt;&gt;</w:t>
      </w:r>
      <w:r w:rsidR="00CF4D80">
        <w:rPr>
          <w:rFonts w:ascii="Calibri" w:hAnsi="Calibri" w:cs="AvenirNext LT Pro Regular"/>
          <w:bCs/>
          <w:sz w:val="20"/>
          <w:szCs w:val="20"/>
          <w:lang w:eastAsia="es-MX"/>
        </w:rPr>
        <w:t>.</w:t>
      </w:r>
    </w:p>
    <w:p w:rsidR="00CF4D80" w:rsidRDefault="00BF64BC" w:rsidP="00FA6767">
      <w:pPr>
        <w:spacing w:line="360" w:lineRule="auto"/>
        <w:jc w:val="both"/>
        <w:rPr>
          <w:rFonts w:ascii="Calibri" w:hAnsi="Calibri" w:cs="AvenirNext LT Pro Regular"/>
          <w:bCs/>
          <w:sz w:val="20"/>
          <w:szCs w:val="20"/>
          <w:lang w:eastAsia="es-MX"/>
        </w:rPr>
      </w:pPr>
      <w:r w:rsidRPr="00BF64BC">
        <w:rPr>
          <w:rFonts w:ascii="Calibri" w:hAnsi="Calibri" w:cs="AvenirNext LT Pro Regular"/>
          <w:b/>
          <w:bCs/>
          <w:sz w:val="20"/>
          <w:szCs w:val="20"/>
          <w:lang w:eastAsia="es-MX"/>
        </w:rPr>
        <w:t>El Ing. Octavio González</w:t>
      </w:r>
      <w:r>
        <w:rPr>
          <w:rFonts w:ascii="Calibri" w:hAnsi="Calibri" w:cs="AvenirNext LT Pro Regular"/>
          <w:b/>
          <w:bCs/>
          <w:sz w:val="20"/>
          <w:szCs w:val="20"/>
          <w:lang w:eastAsia="es-MX"/>
        </w:rPr>
        <w:t xml:space="preserve"> comenta</w:t>
      </w:r>
      <w:r w:rsidR="00CF4D80">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CF4D80">
        <w:rPr>
          <w:rFonts w:ascii="Calibri" w:hAnsi="Calibri" w:cs="AvenirNext LT Pro Regular"/>
          <w:bCs/>
          <w:sz w:val="20"/>
          <w:szCs w:val="20"/>
          <w:lang w:eastAsia="es-MX"/>
        </w:rPr>
        <w:t>Muy bien</w:t>
      </w:r>
      <w:r>
        <w:rPr>
          <w:rFonts w:ascii="Calibri" w:hAnsi="Calibri" w:cs="AvenirNext LT Pro Regular"/>
          <w:bCs/>
          <w:sz w:val="20"/>
          <w:szCs w:val="20"/>
          <w:lang w:eastAsia="es-MX"/>
        </w:rPr>
        <w:t>&gt;&gt;</w:t>
      </w:r>
      <w:r w:rsidR="00CF4D80">
        <w:rPr>
          <w:rFonts w:ascii="Calibri" w:hAnsi="Calibri" w:cs="AvenirNext LT Pro Regular"/>
          <w:bCs/>
          <w:sz w:val="20"/>
          <w:szCs w:val="20"/>
          <w:lang w:eastAsia="es-MX"/>
        </w:rPr>
        <w:t xml:space="preserve"> </w:t>
      </w:r>
    </w:p>
    <w:p w:rsidR="00CF4D80" w:rsidRDefault="00BF64BC"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w:t>
      </w:r>
      <w:r>
        <w:rPr>
          <w:rFonts w:ascii="Calibri" w:hAnsi="Calibri" w:cs="AvenirNext LT Pro Regular"/>
          <w:b/>
          <w:bCs/>
          <w:sz w:val="20"/>
          <w:szCs w:val="20"/>
          <w:lang w:eastAsia="es-MX"/>
        </w:rPr>
        <w:t xml:space="preserve"> comenta</w:t>
      </w:r>
      <w:r w:rsidR="00CF4D80">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CF4D80">
        <w:rPr>
          <w:rFonts w:ascii="Calibri" w:hAnsi="Calibri" w:cs="AvenirNext LT Pro Regular"/>
          <w:bCs/>
          <w:sz w:val="20"/>
          <w:szCs w:val="20"/>
          <w:lang w:eastAsia="es-MX"/>
        </w:rPr>
        <w:t xml:space="preserve">Ese es el tercer tema que tenemos que tratar, ahorita le mando un mensaje </w:t>
      </w:r>
      <w:r>
        <w:rPr>
          <w:rFonts w:ascii="Calibri" w:hAnsi="Calibri" w:cs="AvenirNext LT Pro Regular"/>
          <w:bCs/>
          <w:sz w:val="20"/>
          <w:szCs w:val="20"/>
          <w:lang w:eastAsia="es-MX"/>
        </w:rPr>
        <w:t>a Pérez Partida de que tenemos varias cosas</w:t>
      </w:r>
      <w:r w:rsidR="00CF4D80">
        <w:rPr>
          <w:rFonts w:ascii="Calibri" w:hAnsi="Calibri" w:cs="AvenirNext LT Pro Regular"/>
          <w:bCs/>
          <w:sz w:val="20"/>
          <w:szCs w:val="20"/>
          <w:lang w:eastAsia="es-MX"/>
        </w:rPr>
        <w:t xml:space="preserve"> que tratar estos temas, aunque sea media hora y le rogamos Martha que por favor nos apoye ahí con su Jefe</w:t>
      </w:r>
      <w:r>
        <w:rPr>
          <w:rFonts w:ascii="Calibri" w:hAnsi="Calibri" w:cs="AvenirNext LT Pro Regular"/>
          <w:bCs/>
          <w:sz w:val="20"/>
          <w:szCs w:val="20"/>
          <w:lang w:eastAsia="es-MX"/>
        </w:rPr>
        <w:t>&gt;&gt;</w:t>
      </w:r>
      <w:r w:rsidR="00CF4D80">
        <w:rPr>
          <w:rFonts w:ascii="Calibri" w:hAnsi="Calibri" w:cs="AvenirNext LT Pro Regular"/>
          <w:bCs/>
          <w:sz w:val="20"/>
          <w:szCs w:val="20"/>
          <w:lang w:eastAsia="es-MX"/>
        </w:rPr>
        <w:t>.</w:t>
      </w:r>
    </w:p>
    <w:p w:rsidR="00CF4D80" w:rsidRDefault="00CF4D80" w:rsidP="00FA6767">
      <w:pPr>
        <w:spacing w:line="360" w:lineRule="auto"/>
        <w:jc w:val="both"/>
        <w:rPr>
          <w:rFonts w:ascii="Calibri" w:hAnsi="Calibri" w:cs="AvenirNext LT Pro Regular"/>
          <w:bCs/>
          <w:sz w:val="20"/>
          <w:szCs w:val="20"/>
          <w:lang w:eastAsia="es-MX"/>
        </w:rPr>
      </w:pPr>
      <w:r w:rsidRPr="00BF64BC">
        <w:rPr>
          <w:rFonts w:ascii="Calibri" w:hAnsi="Calibri" w:cs="AvenirNext LT Pro Regular"/>
          <w:b/>
          <w:bCs/>
          <w:sz w:val="20"/>
          <w:szCs w:val="20"/>
          <w:lang w:eastAsia="es-MX"/>
        </w:rPr>
        <w:t>La Mtra. Martha</w:t>
      </w:r>
      <w:r w:rsidR="00BF64BC" w:rsidRPr="00BF64BC">
        <w:rPr>
          <w:rFonts w:ascii="Calibri" w:hAnsi="Calibri" w:cs="AvenirNext LT Pro Regular"/>
          <w:b/>
          <w:bCs/>
          <w:sz w:val="20"/>
          <w:szCs w:val="20"/>
          <w:lang w:eastAsia="es-MX"/>
        </w:rPr>
        <w:t xml:space="preserve"> Benavides responde</w:t>
      </w:r>
      <w:r>
        <w:rPr>
          <w:rFonts w:ascii="Calibri" w:hAnsi="Calibri" w:cs="AvenirNext LT Pro Regular"/>
          <w:bCs/>
          <w:sz w:val="20"/>
          <w:szCs w:val="20"/>
          <w:lang w:eastAsia="es-MX"/>
        </w:rPr>
        <w:t xml:space="preserve">.- </w:t>
      </w:r>
      <w:r w:rsidR="00BF64BC">
        <w:rPr>
          <w:rFonts w:ascii="Calibri" w:hAnsi="Calibri" w:cs="AvenirNext LT Pro Regular"/>
          <w:bCs/>
          <w:sz w:val="20"/>
          <w:szCs w:val="20"/>
          <w:lang w:eastAsia="es-MX"/>
        </w:rPr>
        <w:t>&lt;&lt;</w:t>
      </w:r>
      <w:r>
        <w:rPr>
          <w:rFonts w:ascii="Calibri" w:hAnsi="Calibri" w:cs="AvenirNext LT Pro Regular"/>
          <w:bCs/>
          <w:sz w:val="20"/>
          <w:szCs w:val="20"/>
          <w:lang w:eastAsia="es-MX"/>
        </w:rPr>
        <w:t>Me mando un mensaje el Doctor Pérez Partida está informado de la reunión al igual me comentó que si había algo en lo que pudiera apoyar entonces le dije que si</w:t>
      </w:r>
      <w:r w:rsidR="00BF64BC">
        <w:rPr>
          <w:rFonts w:ascii="Calibri" w:hAnsi="Calibri" w:cs="AvenirNext LT Pro Regular"/>
          <w:bCs/>
          <w:sz w:val="20"/>
          <w:szCs w:val="20"/>
          <w:lang w:eastAsia="es-MX"/>
        </w:rPr>
        <w:t>&gt;&gt;</w:t>
      </w:r>
      <w:r>
        <w:rPr>
          <w:rFonts w:ascii="Calibri" w:hAnsi="Calibri" w:cs="AvenirNext LT Pro Regular"/>
          <w:bCs/>
          <w:sz w:val="20"/>
          <w:szCs w:val="20"/>
          <w:lang w:eastAsia="es-MX"/>
        </w:rPr>
        <w:t xml:space="preserve"> </w:t>
      </w:r>
    </w:p>
    <w:p w:rsidR="00CF4D80" w:rsidRDefault="00BF64BC"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w:t>
      </w:r>
      <w:r>
        <w:rPr>
          <w:rFonts w:ascii="Calibri" w:hAnsi="Calibri" w:cs="AvenirNext LT Pro Regular"/>
          <w:b/>
          <w:bCs/>
          <w:sz w:val="20"/>
          <w:szCs w:val="20"/>
          <w:lang w:eastAsia="es-MX"/>
        </w:rPr>
        <w:t xml:space="preserve"> comenta</w:t>
      </w:r>
      <w:r w:rsidR="00CF4D80">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CF4D80">
        <w:rPr>
          <w:rFonts w:ascii="Calibri" w:hAnsi="Calibri" w:cs="AvenirNext LT Pro Regular"/>
          <w:bCs/>
          <w:sz w:val="20"/>
          <w:szCs w:val="20"/>
          <w:lang w:eastAsia="es-MX"/>
        </w:rPr>
        <w:t>Hay mucho</w:t>
      </w:r>
      <w:r>
        <w:rPr>
          <w:rFonts w:ascii="Calibri" w:hAnsi="Calibri" w:cs="AvenirNext LT Pro Regular"/>
          <w:bCs/>
          <w:sz w:val="20"/>
          <w:szCs w:val="20"/>
          <w:lang w:eastAsia="es-MX"/>
        </w:rPr>
        <w:t>&gt;&gt;</w:t>
      </w:r>
    </w:p>
    <w:p w:rsidR="00CF4D80" w:rsidRDefault="00B734FB" w:rsidP="00FA6767">
      <w:pPr>
        <w:spacing w:line="360" w:lineRule="auto"/>
        <w:jc w:val="both"/>
        <w:rPr>
          <w:rFonts w:ascii="Calibri" w:hAnsi="Calibri" w:cs="AvenirNext LT Pro Regular"/>
          <w:bCs/>
          <w:sz w:val="20"/>
          <w:szCs w:val="20"/>
          <w:lang w:eastAsia="es-MX"/>
        </w:rPr>
      </w:pPr>
      <w:r w:rsidRPr="0061020B">
        <w:rPr>
          <w:rFonts w:ascii="Calibri" w:hAnsi="Calibri" w:cs="AvenirNext LT Pro Regular"/>
          <w:b/>
          <w:bCs/>
          <w:sz w:val="20"/>
          <w:szCs w:val="20"/>
          <w:lang w:eastAsia="es-MX"/>
        </w:rPr>
        <w:t>El Lic. Oscar Alvarado en uso de la voz</w:t>
      </w:r>
      <w:r w:rsidR="00CF4D80">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w:t>
      </w:r>
      <w:proofErr w:type="gramStart"/>
      <w:r>
        <w:rPr>
          <w:rFonts w:ascii="Calibri" w:hAnsi="Calibri" w:cs="AvenirNext LT Pro Regular"/>
          <w:bCs/>
          <w:sz w:val="20"/>
          <w:szCs w:val="20"/>
          <w:lang w:eastAsia="es-MX"/>
        </w:rPr>
        <w:t>&lt;¿</w:t>
      </w:r>
      <w:proofErr w:type="gramEnd"/>
      <w:r w:rsidR="00CF4D80">
        <w:rPr>
          <w:rFonts w:ascii="Calibri" w:hAnsi="Calibri" w:cs="AvenirNext LT Pro Regular"/>
          <w:bCs/>
          <w:sz w:val="20"/>
          <w:szCs w:val="20"/>
          <w:lang w:eastAsia="es-MX"/>
        </w:rPr>
        <w:t>Algún otro asunto</w:t>
      </w:r>
      <w:r>
        <w:rPr>
          <w:rFonts w:ascii="Calibri" w:hAnsi="Calibri" w:cs="AvenirNext LT Pro Regular"/>
          <w:bCs/>
          <w:sz w:val="20"/>
          <w:szCs w:val="20"/>
          <w:lang w:eastAsia="es-MX"/>
        </w:rPr>
        <w:t>&gt;&gt;</w:t>
      </w:r>
    </w:p>
    <w:p w:rsidR="00B734FB" w:rsidRPr="00B734FB" w:rsidRDefault="00B734FB" w:rsidP="00FA6767">
      <w:pPr>
        <w:spacing w:line="360" w:lineRule="auto"/>
        <w:jc w:val="both"/>
        <w:rPr>
          <w:rFonts w:ascii="Calibri" w:hAnsi="Calibri" w:cs="AvenirNext LT Pro Regular"/>
          <w:b/>
          <w:bCs/>
          <w:sz w:val="20"/>
          <w:szCs w:val="20"/>
          <w:lang w:eastAsia="es-MX"/>
        </w:rPr>
      </w:pPr>
      <w:r w:rsidRPr="00B734FB">
        <w:rPr>
          <w:rFonts w:ascii="Calibri" w:hAnsi="Calibri" w:cs="AvenirNext LT Pro Regular"/>
          <w:b/>
          <w:bCs/>
          <w:sz w:val="20"/>
          <w:szCs w:val="20"/>
          <w:lang w:eastAsia="es-MX"/>
        </w:rPr>
        <w:t>No habiendo más asuntos.</w:t>
      </w:r>
    </w:p>
    <w:p w:rsidR="00CF4D80" w:rsidRDefault="00B734FB"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w:t>
      </w:r>
      <w:r>
        <w:rPr>
          <w:rFonts w:ascii="Calibri" w:hAnsi="Calibri" w:cs="AvenirNext LT Pro Regular"/>
          <w:b/>
          <w:bCs/>
          <w:sz w:val="20"/>
          <w:szCs w:val="20"/>
          <w:lang w:eastAsia="es-MX"/>
        </w:rPr>
        <w:t xml:space="preserve"> comenta</w:t>
      </w:r>
      <w:r w:rsidR="00CF4D80">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CF4D80">
        <w:rPr>
          <w:rFonts w:ascii="Calibri" w:hAnsi="Calibri" w:cs="AvenirNext LT Pro Regular"/>
          <w:bCs/>
          <w:sz w:val="20"/>
          <w:szCs w:val="20"/>
          <w:lang w:eastAsia="es-MX"/>
        </w:rPr>
        <w:t>Muy bien</w:t>
      </w:r>
      <w:r>
        <w:rPr>
          <w:rFonts w:ascii="Calibri" w:hAnsi="Calibri" w:cs="AvenirNext LT Pro Regular"/>
          <w:bCs/>
          <w:sz w:val="20"/>
          <w:szCs w:val="20"/>
          <w:lang w:eastAsia="es-MX"/>
        </w:rPr>
        <w:t>&gt;&gt;</w:t>
      </w:r>
      <w:r w:rsidR="00CF4D80">
        <w:rPr>
          <w:rFonts w:ascii="Calibri" w:hAnsi="Calibri" w:cs="AvenirNext LT Pro Regular"/>
          <w:bCs/>
          <w:sz w:val="20"/>
          <w:szCs w:val="20"/>
          <w:lang w:eastAsia="es-MX"/>
        </w:rPr>
        <w:t xml:space="preserve"> </w:t>
      </w:r>
    </w:p>
    <w:p w:rsidR="00CF4D80" w:rsidRDefault="00B734FB" w:rsidP="00FA6767">
      <w:pPr>
        <w:spacing w:line="360" w:lineRule="auto"/>
        <w:jc w:val="both"/>
        <w:rPr>
          <w:rFonts w:ascii="Calibri" w:hAnsi="Calibri" w:cs="AvenirNext LT Pro Regular"/>
          <w:bCs/>
          <w:sz w:val="20"/>
          <w:szCs w:val="20"/>
          <w:lang w:eastAsia="es-MX"/>
        </w:rPr>
      </w:pPr>
      <w:r w:rsidRPr="00BF64BC">
        <w:rPr>
          <w:rFonts w:ascii="Calibri" w:hAnsi="Calibri" w:cs="AvenirNext LT Pro Regular"/>
          <w:b/>
          <w:bCs/>
          <w:sz w:val="20"/>
          <w:szCs w:val="20"/>
          <w:lang w:eastAsia="es-MX"/>
        </w:rPr>
        <w:t>El Ing. Octavio González</w:t>
      </w:r>
      <w:r>
        <w:rPr>
          <w:rFonts w:ascii="Calibri" w:hAnsi="Calibri" w:cs="AvenirNext LT Pro Regular"/>
          <w:b/>
          <w:bCs/>
          <w:sz w:val="20"/>
          <w:szCs w:val="20"/>
          <w:lang w:eastAsia="es-MX"/>
        </w:rPr>
        <w:t xml:space="preserve"> comenta</w:t>
      </w:r>
      <w:r w:rsidR="00CF4D80">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CF4D80">
        <w:rPr>
          <w:rFonts w:ascii="Calibri" w:hAnsi="Calibri" w:cs="AvenirNext LT Pro Regular"/>
          <w:bCs/>
          <w:sz w:val="20"/>
          <w:szCs w:val="20"/>
          <w:lang w:eastAsia="es-MX"/>
        </w:rPr>
        <w:t>La Bienvenida</w:t>
      </w:r>
      <w:r>
        <w:rPr>
          <w:rFonts w:ascii="Calibri" w:hAnsi="Calibri" w:cs="AvenirNext LT Pro Regular"/>
          <w:bCs/>
          <w:sz w:val="20"/>
          <w:szCs w:val="20"/>
          <w:lang w:eastAsia="es-MX"/>
        </w:rPr>
        <w:t>&gt;&gt;</w:t>
      </w:r>
    </w:p>
    <w:p w:rsidR="00CF4D80" w:rsidRDefault="00B734FB"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w:t>
      </w:r>
      <w:r>
        <w:rPr>
          <w:rFonts w:ascii="Calibri" w:hAnsi="Calibri" w:cs="AvenirNext LT Pro Regular"/>
          <w:b/>
          <w:bCs/>
          <w:sz w:val="20"/>
          <w:szCs w:val="20"/>
          <w:lang w:eastAsia="es-MX"/>
        </w:rPr>
        <w:t xml:space="preserve"> comenta</w:t>
      </w:r>
      <w:r w:rsidR="00CF4D80">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CF4D80">
        <w:rPr>
          <w:rFonts w:ascii="Calibri" w:hAnsi="Calibri" w:cs="AvenirNext LT Pro Regular"/>
          <w:bCs/>
          <w:sz w:val="20"/>
          <w:szCs w:val="20"/>
          <w:lang w:eastAsia="es-MX"/>
        </w:rPr>
        <w:t>Quienes están de nuevos consejeros por parte de SIOP</w:t>
      </w:r>
      <w:r>
        <w:rPr>
          <w:rFonts w:ascii="Calibri" w:hAnsi="Calibri" w:cs="AvenirNext LT Pro Regular"/>
          <w:bCs/>
          <w:sz w:val="20"/>
          <w:szCs w:val="20"/>
          <w:lang w:eastAsia="es-MX"/>
        </w:rPr>
        <w:t>?&lt;&lt;</w:t>
      </w:r>
    </w:p>
    <w:p w:rsidR="00CF4D80" w:rsidRDefault="00CF4D80" w:rsidP="00FA6767">
      <w:pPr>
        <w:spacing w:line="360" w:lineRule="auto"/>
        <w:jc w:val="both"/>
        <w:rPr>
          <w:rFonts w:ascii="Calibri" w:hAnsi="Calibri" w:cs="AvenirNext LT Pro Regular"/>
          <w:bCs/>
          <w:sz w:val="20"/>
          <w:szCs w:val="20"/>
          <w:lang w:eastAsia="es-MX"/>
        </w:rPr>
      </w:pPr>
      <w:r w:rsidRPr="00B734FB">
        <w:rPr>
          <w:rFonts w:ascii="Calibri" w:hAnsi="Calibri" w:cs="AvenirNext LT Pro Regular"/>
          <w:b/>
          <w:bCs/>
          <w:sz w:val="20"/>
          <w:szCs w:val="20"/>
          <w:lang w:eastAsia="es-MX"/>
        </w:rPr>
        <w:t xml:space="preserve">El Arq. </w:t>
      </w:r>
      <w:r w:rsidR="00B734FB" w:rsidRPr="00B734FB">
        <w:rPr>
          <w:rFonts w:ascii="Calibri" w:hAnsi="Calibri" w:cs="AvenirNext LT Pro Regular"/>
          <w:b/>
          <w:bCs/>
          <w:sz w:val="20"/>
          <w:szCs w:val="20"/>
          <w:lang w:eastAsia="es-MX"/>
        </w:rPr>
        <w:t xml:space="preserve">Salvador </w:t>
      </w:r>
      <w:r w:rsidR="00DC0F60" w:rsidRPr="00B734FB">
        <w:rPr>
          <w:rFonts w:ascii="Calibri" w:hAnsi="Calibri" w:cs="AvenirNext LT Pro Regular"/>
          <w:b/>
          <w:bCs/>
          <w:sz w:val="20"/>
          <w:szCs w:val="20"/>
          <w:lang w:eastAsia="es-MX"/>
        </w:rPr>
        <w:t>Alvizo</w:t>
      </w:r>
      <w:r w:rsidR="00DC0F60">
        <w:rPr>
          <w:rFonts w:ascii="Calibri" w:hAnsi="Calibri" w:cs="AvenirNext LT Pro Regular"/>
          <w:b/>
          <w:bCs/>
          <w:sz w:val="20"/>
          <w:szCs w:val="20"/>
          <w:lang w:eastAsia="es-MX"/>
        </w:rPr>
        <w:t xml:space="preserve"> comenta</w:t>
      </w:r>
      <w:r w:rsidR="00B734FB">
        <w:rPr>
          <w:rFonts w:ascii="Calibri" w:hAnsi="Calibri" w:cs="AvenirNext LT Pro Regular"/>
          <w:b/>
          <w:bCs/>
          <w:sz w:val="20"/>
          <w:szCs w:val="20"/>
          <w:lang w:eastAsia="es-MX"/>
        </w:rPr>
        <w:t xml:space="preserve"> </w:t>
      </w:r>
      <w:r>
        <w:rPr>
          <w:rFonts w:ascii="Calibri" w:hAnsi="Calibri" w:cs="AvenirNext LT Pro Regular"/>
          <w:bCs/>
          <w:sz w:val="20"/>
          <w:szCs w:val="20"/>
          <w:lang w:eastAsia="es-MX"/>
        </w:rPr>
        <w:t xml:space="preserve">.- </w:t>
      </w:r>
      <w:r w:rsidR="00B734FB">
        <w:rPr>
          <w:rFonts w:ascii="Calibri" w:hAnsi="Calibri" w:cs="AvenirNext LT Pro Regular"/>
          <w:bCs/>
          <w:sz w:val="20"/>
          <w:szCs w:val="20"/>
          <w:lang w:eastAsia="es-MX"/>
        </w:rPr>
        <w:t>&lt;&lt;</w:t>
      </w:r>
      <w:r>
        <w:rPr>
          <w:rFonts w:ascii="Calibri" w:hAnsi="Calibri" w:cs="AvenirNext LT Pro Regular"/>
          <w:bCs/>
          <w:sz w:val="20"/>
          <w:szCs w:val="20"/>
          <w:lang w:eastAsia="es-MX"/>
        </w:rPr>
        <w:t>Por parte de SIOP un servidor Director de Gestión Sectorial</w:t>
      </w:r>
      <w:r w:rsidR="00B734FB">
        <w:rPr>
          <w:rFonts w:ascii="Calibri" w:hAnsi="Calibri" w:cs="AvenirNext LT Pro Regular"/>
          <w:bCs/>
          <w:sz w:val="20"/>
          <w:szCs w:val="20"/>
          <w:lang w:eastAsia="es-MX"/>
        </w:rPr>
        <w:t>&gt;&gt;</w:t>
      </w:r>
    </w:p>
    <w:p w:rsidR="00CF4D80" w:rsidRDefault="00B734FB" w:rsidP="00FA6767">
      <w:pPr>
        <w:spacing w:line="360" w:lineRule="auto"/>
        <w:jc w:val="both"/>
        <w:rPr>
          <w:rFonts w:ascii="Calibri" w:hAnsi="Calibri" w:cs="AvenirNext LT Pro Regular"/>
          <w:bCs/>
          <w:sz w:val="20"/>
          <w:szCs w:val="20"/>
          <w:lang w:eastAsia="es-MX"/>
        </w:rPr>
      </w:pPr>
      <w:r w:rsidRPr="000D1AC8">
        <w:rPr>
          <w:rFonts w:ascii="Calibri" w:hAnsi="Calibri" w:cs="AvenirNext LT Pro Regular"/>
          <w:b/>
          <w:bCs/>
          <w:sz w:val="20"/>
          <w:szCs w:val="20"/>
          <w:lang w:eastAsia="es-MX"/>
        </w:rPr>
        <w:t>El Ing. Enrique Dau, Presidente de la Junta de Gobierno</w:t>
      </w:r>
      <w:r>
        <w:rPr>
          <w:rFonts w:ascii="Calibri" w:hAnsi="Calibri" w:cs="AvenirNext LT Pro Regular"/>
          <w:b/>
          <w:bCs/>
          <w:sz w:val="20"/>
          <w:szCs w:val="20"/>
          <w:lang w:eastAsia="es-MX"/>
        </w:rPr>
        <w:t xml:space="preserve"> comenta</w:t>
      </w:r>
      <w:r w:rsidR="00CF4D80">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&lt;&lt;</w:t>
      </w:r>
      <w:r w:rsidR="00CF4D80">
        <w:rPr>
          <w:rFonts w:ascii="Calibri" w:hAnsi="Calibri" w:cs="AvenirNext LT Pro Regular"/>
          <w:bCs/>
          <w:sz w:val="20"/>
          <w:szCs w:val="20"/>
          <w:lang w:eastAsia="es-MX"/>
        </w:rPr>
        <w:t>Por parte de SEPAF la Mtra. Martha</w:t>
      </w:r>
      <w:r>
        <w:rPr>
          <w:rFonts w:ascii="Calibri" w:hAnsi="Calibri" w:cs="AvenirNext LT Pro Regular"/>
          <w:bCs/>
          <w:sz w:val="20"/>
          <w:szCs w:val="20"/>
          <w:lang w:eastAsia="es-MX"/>
        </w:rPr>
        <w:t xml:space="preserve"> Benavides</w:t>
      </w:r>
      <w:r w:rsidR="00CF4D80">
        <w:rPr>
          <w:rFonts w:ascii="Calibri" w:hAnsi="Calibri" w:cs="AvenirNext LT Pro Regular"/>
          <w:bCs/>
          <w:sz w:val="20"/>
          <w:szCs w:val="20"/>
          <w:lang w:eastAsia="es-MX"/>
        </w:rPr>
        <w:t>, pues usted ya había venido alterna</w:t>
      </w:r>
      <w:r>
        <w:rPr>
          <w:rFonts w:ascii="Calibri" w:hAnsi="Calibri" w:cs="AvenirNext LT Pro Regular"/>
          <w:bCs/>
          <w:sz w:val="20"/>
          <w:szCs w:val="20"/>
          <w:lang w:eastAsia="es-MX"/>
        </w:rPr>
        <w:t xml:space="preserve"> Lic. </w:t>
      </w:r>
      <w:r w:rsidR="00DC0F60">
        <w:rPr>
          <w:rFonts w:ascii="Calibri" w:hAnsi="Calibri" w:cs="AvenirNext LT Pro Regular"/>
          <w:bCs/>
          <w:sz w:val="20"/>
          <w:szCs w:val="20"/>
          <w:lang w:eastAsia="es-MX"/>
        </w:rPr>
        <w:t>Merlín</w:t>
      </w:r>
      <w:r>
        <w:rPr>
          <w:rFonts w:ascii="Calibri" w:hAnsi="Calibri" w:cs="AvenirNext LT Pro Regular"/>
          <w:bCs/>
          <w:sz w:val="20"/>
          <w:szCs w:val="20"/>
          <w:lang w:eastAsia="es-MX"/>
        </w:rPr>
        <w:t>,</w:t>
      </w:r>
      <w:r w:rsidR="00CF4D80">
        <w:rPr>
          <w:rFonts w:ascii="Calibri" w:hAnsi="Calibri" w:cs="AvenirNext LT Pro Regular"/>
          <w:bCs/>
          <w:sz w:val="20"/>
          <w:szCs w:val="20"/>
          <w:lang w:eastAsia="es-MX"/>
        </w:rPr>
        <w:t xml:space="preserve"> de la Mtra. Pía. Pues muy bien damos por concluida esta Reunión muchas gracias.</w:t>
      </w:r>
    </w:p>
    <w:p w:rsidR="00CF4D80" w:rsidRDefault="00CF4D80" w:rsidP="00FA6767">
      <w:pPr>
        <w:spacing w:line="360" w:lineRule="auto"/>
        <w:jc w:val="both"/>
        <w:rPr>
          <w:rFonts w:ascii="Calibri" w:hAnsi="Calibri" w:cs="AvenirNext LT Pro Regular"/>
          <w:bCs/>
          <w:sz w:val="20"/>
          <w:szCs w:val="20"/>
          <w:lang w:eastAsia="es-MX"/>
        </w:rPr>
      </w:pPr>
    </w:p>
    <w:p w:rsidR="001B5721" w:rsidRDefault="008D7FE2" w:rsidP="00971784">
      <w:pPr>
        <w:spacing w:line="360" w:lineRule="auto"/>
        <w:jc w:val="both"/>
        <w:rPr>
          <w:rFonts w:ascii="Calibri" w:eastAsia="Times New Roman" w:hAnsi="Calibri" w:cs="AvenirNext LT Pro Regular"/>
          <w:b/>
          <w:bCs/>
          <w:sz w:val="20"/>
          <w:szCs w:val="20"/>
          <w:lang w:val="es-ES" w:eastAsia="es-MX"/>
        </w:rPr>
      </w:pPr>
      <w:r>
        <w:rPr>
          <w:rFonts w:ascii="Calibri" w:hAnsi="Calibri" w:cs="AvenirNext LT Pro Regular"/>
          <w:b/>
          <w:bCs/>
          <w:noProof/>
          <w:sz w:val="20"/>
          <w:szCs w:val="20"/>
          <w:lang w:val="es-ES" w:eastAsia="es-ES"/>
        </w:rPr>
        <w:t xml:space="preserve">   </w:t>
      </w:r>
      <w:r>
        <w:rPr>
          <w:rFonts w:ascii="Calibri" w:hAnsi="Calibri" w:cs="AvenirNext LT Pro Regular"/>
          <w:b/>
          <w:bCs/>
          <w:sz w:val="20"/>
          <w:szCs w:val="20"/>
          <w:lang w:val="es-ES" w:eastAsia="es-MX"/>
        </w:rPr>
        <w:t xml:space="preserve">                 </w:t>
      </w:r>
    </w:p>
    <w:p w:rsidR="00B94610" w:rsidRDefault="00B94610" w:rsidP="00971784">
      <w:pPr>
        <w:spacing w:after="0" w:line="360" w:lineRule="auto"/>
        <w:ind w:left="360"/>
        <w:jc w:val="center"/>
        <w:rPr>
          <w:rFonts w:ascii="Calibri" w:eastAsia="Times New Roman" w:hAnsi="Calibri" w:cs="AvenirNext LT Pro Regular"/>
          <w:b/>
          <w:bCs/>
          <w:sz w:val="20"/>
          <w:szCs w:val="20"/>
          <w:lang w:val="es-ES" w:eastAsia="es-MX"/>
        </w:rPr>
      </w:pPr>
    </w:p>
    <w:p w:rsidR="00E22C0E" w:rsidRDefault="00E22C0E" w:rsidP="00971784">
      <w:pPr>
        <w:spacing w:after="0" w:line="360" w:lineRule="auto"/>
        <w:ind w:left="360"/>
        <w:jc w:val="center"/>
        <w:rPr>
          <w:rFonts w:ascii="Calibri" w:eastAsia="Times New Roman" w:hAnsi="Calibri" w:cs="AvenirNext LT Pro Regular"/>
          <w:b/>
          <w:bCs/>
          <w:sz w:val="20"/>
          <w:szCs w:val="20"/>
          <w:lang w:val="es-ES" w:eastAsia="es-MX"/>
        </w:rPr>
      </w:pPr>
    </w:p>
    <w:p w:rsidR="00E22C0E" w:rsidRDefault="00E22C0E" w:rsidP="00971784">
      <w:pPr>
        <w:spacing w:after="0" w:line="360" w:lineRule="auto"/>
        <w:ind w:left="360"/>
        <w:jc w:val="center"/>
        <w:rPr>
          <w:rFonts w:ascii="Calibri" w:eastAsia="Times New Roman" w:hAnsi="Calibri" w:cs="AvenirNext LT Pro Regular"/>
          <w:b/>
          <w:bCs/>
          <w:sz w:val="20"/>
          <w:szCs w:val="20"/>
          <w:lang w:val="es-ES" w:eastAsia="es-MX"/>
        </w:rPr>
      </w:pPr>
    </w:p>
    <w:p w:rsidR="0098018D" w:rsidRDefault="008D7FE2" w:rsidP="00E22C0E">
      <w:pPr>
        <w:spacing w:after="0" w:line="360" w:lineRule="auto"/>
        <w:ind w:left="360"/>
        <w:jc w:val="center"/>
        <w:rPr>
          <w:rFonts w:ascii="Calibri" w:eastAsia="Times New Roman" w:hAnsi="Calibri" w:cs="AvenirNext LT Pro Regular"/>
          <w:b/>
          <w:bCs/>
          <w:sz w:val="20"/>
          <w:szCs w:val="20"/>
          <w:lang w:val="es-ES" w:eastAsia="es-MX"/>
        </w:rPr>
      </w:pPr>
      <w:r>
        <w:rPr>
          <w:rFonts w:ascii="Calibri" w:eastAsia="Times New Roman" w:hAnsi="Calibri" w:cs="AvenirNext LT Pro Regular"/>
          <w:b/>
          <w:bCs/>
          <w:sz w:val="20"/>
          <w:szCs w:val="20"/>
          <w:lang w:val="es-ES" w:eastAsia="es-MX"/>
        </w:rPr>
        <w:t>A C U E R D O S</w:t>
      </w:r>
    </w:p>
    <w:p w:rsidR="008D7FE2" w:rsidRDefault="008D7FE2" w:rsidP="0098018D">
      <w:pPr>
        <w:spacing w:after="0" w:line="360" w:lineRule="auto"/>
        <w:ind w:left="360"/>
        <w:jc w:val="both"/>
        <w:rPr>
          <w:rFonts w:ascii="Calibri" w:eastAsia="Times New Roman" w:hAnsi="Calibri" w:cs="AvenirNext LT Pro Regular"/>
          <w:b/>
          <w:bCs/>
          <w:sz w:val="20"/>
          <w:szCs w:val="20"/>
          <w:lang w:val="es-ES" w:eastAsia="es-MX"/>
        </w:rPr>
      </w:pPr>
    </w:p>
    <w:p w:rsidR="00FB268A" w:rsidRPr="00FB268A" w:rsidRDefault="00971784" w:rsidP="00B94610">
      <w:pPr>
        <w:spacing w:line="360" w:lineRule="auto"/>
        <w:ind w:left="360"/>
        <w:jc w:val="both"/>
        <w:rPr>
          <w:rFonts w:ascii="Calibri" w:eastAsia="Times New Roman" w:hAnsi="Calibri" w:cs="AvenirNext LT Pro Regular"/>
          <w:b/>
          <w:bCs/>
          <w:sz w:val="20"/>
          <w:szCs w:val="20"/>
          <w:lang w:val="es-ES" w:eastAsia="es-MX"/>
        </w:rPr>
      </w:pPr>
      <w:r>
        <w:rPr>
          <w:rFonts w:ascii="Calibri" w:eastAsia="Times New Roman" w:hAnsi="Calibri" w:cs="AvenirNext LT Pro Regular"/>
          <w:b/>
          <w:bCs/>
          <w:sz w:val="20"/>
          <w:szCs w:val="20"/>
          <w:lang w:eastAsia="es-MX"/>
        </w:rPr>
        <w:t xml:space="preserve">PRIMERO.- </w:t>
      </w:r>
      <w:r w:rsidR="00B94610" w:rsidRPr="00B94610">
        <w:rPr>
          <w:rFonts w:ascii="Calibri" w:eastAsia="Times New Roman" w:hAnsi="Calibri" w:cs="AvenirNext LT Pro Regular"/>
          <w:b/>
          <w:bCs/>
          <w:sz w:val="20"/>
          <w:szCs w:val="20"/>
          <w:lang w:eastAsia="es-MX"/>
        </w:rPr>
        <w:t xml:space="preserve">“Los miembros de la Junta de Gobierno aprueban la propuesta del Director General del Instituto para que se realice el pago referente del Pasivo con sus recargos y actualizaciones a la fecha correspondientes ante el IPEJAL  así como el pago del  pasivo del Sistema de Administración Tributaria (SAT), correspondiente a los ejercicios fiscales 2014, 2015 y 2016 así como adherirse al Acuerdo de Coordinación Fiscal conforme a los establecido en su artículo 3B” </w:t>
      </w:r>
      <w:r w:rsidR="00B94610" w:rsidRPr="00B94610">
        <w:rPr>
          <w:rFonts w:ascii="Calibri" w:eastAsia="Times New Roman" w:hAnsi="Calibri" w:cs="AvenirNext LT Pro Regular"/>
          <w:b/>
          <w:bCs/>
          <w:sz w:val="20"/>
          <w:szCs w:val="20"/>
          <w:lang w:val="es-ES" w:eastAsia="es-MX"/>
        </w:rPr>
        <w:t>lo anterior con fundamento al Art. 9 fracciones XXI, XXVII y XXXIII de la Ley Orgánica del Instituto</w:t>
      </w:r>
    </w:p>
    <w:p w:rsidR="00FB268A" w:rsidRDefault="00FB268A" w:rsidP="0098018D">
      <w:pPr>
        <w:spacing w:after="0" w:line="360" w:lineRule="auto"/>
        <w:ind w:left="360"/>
        <w:jc w:val="both"/>
        <w:rPr>
          <w:rFonts w:ascii="Calibri" w:eastAsia="Times New Roman" w:hAnsi="Calibri" w:cs="AvenirNext LT Pro Regular"/>
          <w:b/>
          <w:bCs/>
          <w:sz w:val="20"/>
          <w:szCs w:val="20"/>
          <w:lang w:eastAsia="es-MX"/>
        </w:rPr>
      </w:pPr>
    </w:p>
    <w:p w:rsidR="008D7FE2" w:rsidRDefault="00B90CBC" w:rsidP="0098018D">
      <w:pPr>
        <w:spacing w:after="0" w:line="360" w:lineRule="auto"/>
        <w:ind w:left="360"/>
        <w:jc w:val="both"/>
        <w:rPr>
          <w:rFonts w:ascii="Calibri" w:eastAsia="Times New Roman" w:hAnsi="Calibri" w:cs="AvenirNext LT Pro Regular"/>
          <w:b/>
          <w:bCs/>
          <w:sz w:val="20"/>
          <w:szCs w:val="20"/>
          <w:lang w:eastAsia="es-MX"/>
        </w:rPr>
      </w:pPr>
      <w:r>
        <w:rPr>
          <w:rFonts w:ascii="Calibri" w:eastAsia="Times New Roman" w:hAnsi="Calibri" w:cs="AvenirNext LT Pro Regular"/>
          <w:b/>
          <w:bCs/>
          <w:sz w:val="20"/>
          <w:szCs w:val="20"/>
          <w:lang w:eastAsia="es-MX"/>
        </w:rPr>
        <w:t xml:space="preserve">SEGUNDO.- </w:t>
      </w:r>
      <w:r w:rsidR="008D7FE2" w:rsidRPr="008D7FE2">
        <w:rPr>
          <w:rFonts w:ascii="Calibri" w:eastAsia="Times New Roman" w:hAnsi="Calibri" w:cs="AvenirNext LT Pro Regular"/>
          <w:b/>
          <w:bCs/>
          <w:sz w:val="20"/>
          <w:szCs w:val="20"/>
          <w:lang w:eastAsia="es-MX"/>
        </w:rPr>
        <w:t>Los Miembros de la Junta de Gobierno se dan por enterados del informe del Director General correspondientes a los meses julio, agosto y septiembre 2016, con fundamento en el artículo 19 Fracción VIII de la Ley Orgánica del IJALVI.</w:t>
      </w:r>
    </w:p>
    <w:p w:rsidR="00B90CBC" w:rsidRDefault="00B90CBC" w:rsidP="0098018D">
      <w:pPr>
        <w:spacing w:after="0" w:line="360" w:lineRule="auto"/>
        <w:ind w:left="360"/>
        <w:jc w:val="both"/>
        <w:rPr>
          <w:rFonts w:ascii="Calibri" w:eastAsia="Times New Roman" w:hAnsi="Calibri" w:cs="AvenirNext LT Pro Regular"/>
          <w:b/>
          <w:bCs/>
          <w:sz w:val="20"/>
          <w:szCs w:val="20"/>
          <w:lang w:eastAsia="es-MX"/>
        </w:rPr>
      </w:pPr>
    </w:p>
    <w:p w:rsidR="00B94610" w:rsidRPr="00B94610" w:rsidRDefault="00B90CBC" w:rsidP="00B94610">
      <w:pPr>
        <w:spacing w:line="360" w:lineRule="auto"/>
        <w:ind w:left="360"/>
        <w:jc w:val="both"/>
        <w:rPr>
          <w:rFonts w:ascii="Calibri" w:hAnsi="Calibri" w:cs="AvenirNext LT Pro Regular"/>
          <w:b/>
          <w:bCs/>
          <w:sz w:val="20"/>
          <w:szCs w:val="20"/>
          <w:lang w:val="es-ES" w:eastAsia="es-MX"/>
        </w:rPr>
      </w:pPr>
      <w:r>
        <w:rPr>
          <w:rFonts w:ascii="Calibri" w:eastAsia="Times New Roman" w:hAnsi="Calibri" w:cs="AvenirNext LT Pro Regular"/>
          <w:b/>
          <w:bCs/>
          <w:sz w:val="20"/>
          <w:szCs w:val="20"/>
          <w:lang w:eastAsia="es-MX"/>
        </w:rPr>
        <w:t>TERCERO.-</w:t>
      </w:r>
      <w:r w:rsidR="00754229">
        <w:rPr>
          <w:rFonts w:ascii="Calibri" w:eastAsia="Times New Roman" w:hAnsi="Calibri" w:cs="AvenirNext LT Pro Regular"/>
          <w:b/>
          <w:bCs/>
          <w:sz w:val="20"/>
          <w:szCs w:val="20"/>
          <w:lang w:eastAsia="es-MX"/>
        </w:rPr>
        <w:t xml:space="preserve"> </w:t>
      </w:r>
      <w:r w:rsidR="00B94610" w:rsidRPr="00B94610">
        <w:rPr>
          <w:rFonts w:ascii="Calibri" w:eastAsia="Times New Roman" w:hAnsi="Calibri" w:cs="AvenirNext LT Pro Regular"/>
          <w:b/>
          <w:bCs/>
          <w:sz w:val="20"/>
          <w:szCs w:val="20"/>
          <w:lang w:val="es-ES" w:eastAsia="es-MX"/>
        </w:rPr>
        <w:t xml:space="preserve">Los miembros de la Junta de Gobierno Autorizan la estrategia de comercialización de la segunda etapa del “fraccionamiento </w:t>
      </w:r>
      <w:proofErr w:type="spellStart"/>
      <w:r w:rsidR="00B94610" w:rsidRPr="00B94610">
        <w:rPr>
          <w:rFonts w:ascii="Calibri" w:eastAsia="Times New Roman" w:hAnsi="Calibri" w:cs="AvenirNext LT Pro Regular"/>
          <w:b/>
          <w:bCs/>
          <w:sz w:val="20"/>
          <w:szCs w:val="20"/>
          <w:lang w:val="es-ES" w:eastAsia="es-MX"/>
        </w:rPr>
        <w:t>Huixtla</w:t>
      </w:r>
      <w:proofErr w:type="spellEnd"/>
      <w:r w:rsidR="00B94610" w:rsidRPr="00B94610">
        <w:rPr>
          <w:rFonts w:ascii="Calibri" w:eastAsia="Times New Roman" w:hAnsi="Calibri" w:cs="AvenirNext LT Pro Regular"/>
          <w:b/>
          <w:bCs/>
          <w:sz w:val="20"/>
          <w:szCs w:val="20"/>
          <w:lang w:val="es-ES" w:eastAsia="es-MX"/>
        </w:rPr>
        <w:t xml:space="preserve">” en el municipio de </w:t>
      </w:r>
      <w:proofErr w:type="spellStart"/>
      <w:r w:rsidR="00B94610" w:rsidRPr="00B94610">
        <w:rPr>
          <w:rFonts w:ascii="Calibri" w:eastAsia="Times New Roman" w:hAnsi="Calibri" w:cs="AvenirNext LT Pro Regular"/>
          <w:b/>
          <w:bCs/>
          <w:sz w:val="20"/>
          <w:szCs w:val="20"/>
          <w:lang w:val="es-ES" w:eastAsia="es-MX"/>
        </w:rPr>
        <w:t>Etzatlán</w:t>
      </w:r>
      <w:proofErr w:type="spellEnd"/>
      <w:r w:rsidR="00B94610" w:rsidRPr="00B94610">
        <w:rPr>
          <w:rFonts w:ascii="Calibri" w:eastAsia="Times New Roman" w:hAnsi="Calibri" w:cs="AvenirNext LT Pro Regular"/>
          <w:b/>
          <w:bCs/>
          <w:sz w:val="20"/>
          <w:szCs w:val="20"/>
          <w:lang w:val="es-ES" w:eastAsia="es-MX"/>
        </w:rPr>
        <w:t>, y un subsidio con recursos del Instituto por un monto de $1</w:t>
      </w:r>
      <w:proofErr w:type="gramStart"/>
      <w:r w:rsidR="00B94610" w:rsidRPr="00B94610">
        <w:rPr>
          <w:rFonts w:ascii="Calibri" w:eastAsia="Times New Roman" w:hAnsi="Calibri" w:cs="AvenirNext LT Pro Regular"/>
          <w:b/>
          <w:bCs/>
          <w:sz w:val="20"/>
          <w:szCs w:val="20"/>
          <w:lang w:val="es-ES" w:eastAsia="es-MX"/>
        </w:rPr>
        <w:t>,054,864.8</w:t>
      </w:r>
      <w:proofErr w:type="gramEnd"/>
      <w:r w:rsidR="00B94610" w:rsidRPr="00B94610">
        <w:rPr>
          <w:rFonts w:ascii="Calibri" w:eastAsia="Times New Roman" w:hAnsi="Calibri" w:cs="AvenirNext LT Pro Regular"/>
          <w:b/>
          <w:bCs/>
          <w:sz w:val="20"/>
          <w:szCs w:val="20"/>
          <w:lang w:val="es-ES" w:eastAsia="es-MX"/>
        </w:rPr>
        <w:t>, para finiquitar la primer etapa del fraccionamiento, dado que el Organismo Ejecutor de Obra A</w:t>
      </w:r>
      <w:r w:rsidR="00B94610">
        <w:rPr>
          <w:rFonts w:ascii="Calibri" w:eastAsia="Times New Roman" w:hAnsi="Calibri" w:cs="AvenirNext LT Pro Regular"/>
          <w:b/>
          <w:bCs/>
          <w:sz w:val="20"/>
          <w:szCs w:val="20"/>
          <w:lang w:val="es-ES" w:eastAsia="es-MX"/>
        </w:rPr>
        <w:t>utorizado por la CONAVI aportará</w:t>
      </w:r>
      <w:r w:rsidR="00B94610" w:rsidRPr="00B94610">
        <w:rPr>
          <w:rFonts w:ascii="Calibri" w:eastAsia="Times New Roman" w:hAnsi="Calibri" w:cs="AvenirNext LT Pro Regular"/>
          <w:b/>
          <w:bCs/>
          <w:sz w:val="20"/>
          <w:szCs w:val="20"/>
          <w:lang w:val="es-ES" w:eastAsia="es-MX"/>
        </w:rPr>
        <w:t xml:space="preserve"> el restante del subsidio que corresponde al 50% de total, lo anterior con fundamento al Art.  9, fracción XXVIII, de la ley orgánica del IJALVI. </w:t>
      </w:r>
    </w:p>
    <w:p w:rsidR="00754229" w:rsidRPr="008D7FE2" w:rsidRDefault="00754229" w:rsidP="008D7FE2">
      <w:pPr>
        <w:spacing w:after="0" w:line="360" w:lineRule="auto"/>
        <w:ind w:left="360"/>
        <w:jc w:val="both"/>
        <w:rPr>
          <w:rFonts w:ascii="Calibri" w:eastAsia="Times New Roman" w:hAnsi="Calibri" w:cs="AvenirNext LT Pro Regular"/>
          <w:b/>
          <w:bCs/>
          <w:sz w:val="20"/>
          <w:szCs w:val="20"/>
          <w:lang w:val="es-ES" w:eastAsia="es-MX"/>
        </w:rPr>
      </w:pPr>
    </w:p>
    <w:p w:rsidR="00C57EE1" w:rsidRPr="00C57EE1" w:rsidRDefault="00C57EE1" w:rsidP="00C57EE1">
      <w:pPr>
        <w:spacing w:line="360" w:lineRule="auto"/>
        <w:ind w:left="360"/>
        <w:jc w:val="both"/>
        <w:rPr>
          <w:rFonts w:ascii="Calibri" w:hAnsi="Calibri" w:cs="AvenirNext LT Pro Regular"/>
          <w:b/>
          <w:bCs/>
          <w:sz w:val="20"/>
          <w:szCs w:val="20"/>
          <w:lang w:eastAsia="es-MX"/>
        </w:rPr>
      </w:pPr>
      <w:r w:rsidRPr="00C57EE1">
        <w:rPr>
          <w:rFonts w:ascii="Calibri" w:eastAsia="Times New Roman" w:hAnsi="Calibri" w:cs="AvenirNext LT Pro Regular"/>
          <w:b/>
          <w:bCs/>
          <w:sz w:val="20"/>
          <w:szCs w:val="20"/>
          <w:lang w:val="es-ES" w:eastAsia="es-MX"/>
        </w:rPr>
        <w:t>CUARTO</w:t>
      </w:r>
      <w:r>
        <w:rPr>
          <w:rFonts w:ascii="Calibri" w:eastAsia="Times New Roman" w:hAnsi="Calibri" w:cs="AvenirNext LT Pro Regular"/>
          <w:b/>
          <w:bCs/>
          <w:sz w:val="20"/>
          <w:szCs w:val="20"/>
          <w:lang w:val="es-ES" w:eastAsia="es-MX"/>
        </w:rPr>
        <w:t>.-</w:t>
      </w:r>
      <w:r w:rsidRPr="00C57EE1">
        <w:rPr>
          <w:rFonts w:ascii="Calibri" w:eastAsia="+mn-ea" w:hAnsi="Calibri" w:cs="+mn-cs"/>
          <w:b/>
          <w:bCs/>
          <w:color w:val="000000"/>
          <w:kern w:val="24"/>
          <w:sz w:val="40"/>
          <w:szCs w:val="40"/>
          <w:lang w:val="es-ES" w:eastAsia="es-MX"/>
        </w:rPr>
        <w:t xml:space="preserve"> </w:t>
      </w:r>
      <w:r w:rsidRPr="00C57EE1">
        <w:rPr>
          <w:rFonts w:ascii="Calibri" w:eastAsia="Times New Roman" w:hAnsi="Calibri" w:cs="AvenirNext LT Pro Regular"/>
          <w:b/>
          <w:bCs/>
          <w:sz w:val="20"/>
          <w:szCs w:val="20"/>
          <w:lang w:eastAsia="es-MX"/>
        </w:rPr>
        <w:t>Los miembros de la Junta de Gobierno autorizan la asignación presupuestal por $4</w:t>
      </w:r>
      <w:proofErr w:type="gramStart"/>
      <w:r w:rsidRPr="00C57EE1">
        <w:rPr>
          <w:rFonts w:ascii="Calibri" w:eastAsia="Times New Roman" w:hAnsi="Calibri" w:cs="AvenirNext LT Pro Regular"/>
          <w:b/>
          <w:bCs/>
          <w:sz w:val="20"/>
          <w:szCs w:val="20"/>
          <w:lang w:eastAsia="es-MX"/>
        </w:rPr>
        <w:t>,000,000</w:t>
      </w:r>
      <w:proofErr w:type="gramEnd"/>
      <w:r w:rsidRPr="00C57EE1">
        <w:rPr>
          <w:rFonts w:ascii="Calibri" w:eastAsia="Times New Roman" w:hAnsi="Calibri" w:cs="AvenirNext LT Pro Regular"/>
          <w:b/>
          <w:bCs/>
          <w:sz w:val="20"/>
          <w:szCs w:val="20"/>
          <w:lang w:eastAsia="es-MX"/>
        </w:rPr>
        <w:t xml:space="preserve"> (cuatro millones de pesos) para el desarrollo y continuidad del programa “Jalisco si pinta 2016” conforme a normatividad aplicable, condicionado al resultado de la gestión de asignación presupuestal  ante  la SEPAF, lo anterior con fundamento al art.9 Fracciones I</w:t>
      </w:r>
      <w:r w:rsidR="00DC0F60" w:rsidRPr="00C57EE1">
        <w:rPr>
          <w:rFonts w:ascii="Calibri" w:eastAsia="Times New Roman" w:hAnsi="Calibri" w:cs="AvenirNext LT Pro Regular"/>
          <w:b/>
          <w:bCs/>
          <w:sz w:val="20"/>
          <w:szCs w:val="20"/>
          <w:lang w:eastAsia="es-MX"/>
        </w:rPr>
        <w:t>, III</w:t>
      </w:r>
      <w:r w:rsidRPr="00C57EE1">
        <w:rPr>
          <w:rFonts w:ascii="Calibri" w:eastAsia="Times New Roman" w:hAnsi="Calibri" w:cs="AvenirNext LT Pro Regular"/>
          <w:b/>
          <w:bCs/>
          <w:sz w:val="20"/>
          <w:szCs w:val="20"/>
          <w:lang w:eastAsia="es-MX"/>
        </w:rPr>
        <w:t>, IX de la ley orgánica del Instituto.</w:t>
      </w:r>
    </w:p>
    <w:p w:rsidR="00920E0B" w:rsidRDefault="00920E0B" w:rsidP="008B7DDE">
      <w:pPr>
        <w:spacing w:after="0" w:line="360" w:lineRule="auto"/>
        <w:ind w:firstLine="426"/>
        <w:jc w:val="both"/>
        <w:rPr>
          <w:rFonts w:ascii="Calibri" w:eastAsia="Times New Roman" w:hAnsi="Calibri" w:cs="AvenirNext LT Pro Regular"/>
          <w:b/>
          <w:bCs/>
          <w:sz w:val="20"/>
          <w:szCs w:val="20"/>
          <w:lang w:eastAsia="es-MX"/>
        </w:rPr>
      </w:pPr>
    </w:p>
    <w:p w:rsidR="008B7DDE" w:rsidRPr="008B7DDE" w:rsidRDefault="008B7DDE" w:rsidP="008B7DDE">
      <w:pPr>
        <w:spacing w:after="0" w:line="360" w:lineRule="auto"/>
        <w:ind w:firstLine="426"/>
        <w:jc w:val="both"/>
        <w:rPr>
          <w:rFonts w:ascii="Calibri" w:eastAsia="Times New Roman" w:hAnsi="Calibri" w:cs="AvenirNext LT Pro Regular"/>
          <w:sz w:val="20"/>
          <w:szCs w:val="20"/>
          <w:lang w:eastAsia="es-MX"/>
        </w:rPr>
      </w:pPr>
      <w:r w:rsidRPr="008B7DDE">
        <w:rPr>
          <w:rFonts w:ascii="Calibri" w:eastAsia="Times New Roman" w:hAnsi="Calibri" w:cs="AvenirNext LT Pro Regular"/>
          <w:b/>
          <w:bCs/>
          <w:sz w:val="20"/>
          <w:szCs w:val="20"/>
          <w:lang w:eastAsia="es-MX"/>
        </w:rPr>
        <w:t>V.-   FORMAL CLAUSURA DE LA SESIÓN.</w:t>
      </w:r>
      <w:r w:rsidRPr="008B7DDE">
        <w:rPr>
          <w:rFonts w:ascii="Calibri" w:eastAsia="Times New Roman" w:hAnsi="Calibri" w:cs="AvenirNext LT Pro Regular"/>
          <w:sz w:val="20"/>
          <w:szCs w:val="20"/>
          <w:lang w:eastAsia="es-MX"/>
        </w:rPr>
        <w:t xml:space="preserve"> </w:t>
      </w:r>
    </w:p>
    <w:p w:rsidR="008B7DDE" w:rsidRPr="009A4547" w:rsidRDefault="008B7DDE" w:rsidP="008B7DDE">
      <w:pPr>
        <w:spacing w:after="0" w:line="360" w:lineRule="auto"/>
        <w:ind w:left="426"/>
        <w:jc w:val="both"/>
        <w:rPr>
          <w:rFonts w:ascii="Calibri" w:eastAsia="Times New Roman" w:hAnsi="Calibri" w:cs="AvenirNext LT Pro Regular"/>
          <w:sz w:val="20"/>
          <w:szCs w:val="20"/>
          <w:lang w:eastAsia="es-ES"/>
        </w:rPr>
      </w:pPr>
    </w:p>
    <w:p w:rsidR="008B7DDE" w:rsidRPr="008B7DDE" w:rsidRDefault="008B7DDE" w:rsidP="008B7DDE">
      <w:pPr>
        <w:spacing w:after="0" w:line="360" w:lineRule="auto"/>
        <w:ind w:left="426" w:firstLine="708"/>
        <w:jc w:val="both"/>
        <w:rPr>
          <w:rFonts w:ascii="Calibri" w:eastAsia="Times New Roman" w:hAnsi="Calibri" w:cs="AvenirNext LT Pro Regular"/>
          <w:sz w:val="20"/>
          <w:szCs w:val="20"/>
          <w:lang w:val="es-ES" w:eastAsia="es-ES"/>
        </w:rPr>
      </w:pPr>
      <w:r w:rsidRPr="008B7DDE">
        <w:rPr>
          <w:rFonts w:ascii="Calibri" w:eastAsia="Times New Roman" w:hAnsi="Calibri" w:cs="AvenirNext LT Pro Regular"/>
          <w:sz w:val="20"/>
          <w:szCs w:val="20"/>
          <w:lang w:val="es-ES" w:eastAsia="es-ES"/>
        </w:rPr>
        <w:t xml:space="preserve">A efecto de cumplimentar el último de los puntos del Orden del Día y no habiendo más asuntos que tratar, el </w:t>
      </w:r>
      <w:r w:rsidRPr="008B7DDE">
        <w:rPr>
          <w:rFonts w:ascii="Calibri" w:eastAsia="Times New Roman" w:hAnsi="Calibri" w:cs="AvenirNext LT Pro Regular"/>
          <w:b/>
          <w:sz w:val="20"/>
          <w:szCs w:val="20"/>
          <w:lang w:val="es-ES" w:eastAsia="es-ES"/>
        </w:rPr>
        <w:t>Presidente</w:t>
      </w:r>
      <w:r w:rsidRPr="008B7DDE">
        <w:rPr>
          <w:rFonts w:ascii="Calibri" w:eastAsia="Times New Roman" w:hAnsi="Calibri" w:cs="AvenirNext LT Pro Regular"/>
          <w:b/>
          <w:bCs/>
          <w:sz w:val="20"/>
          <w:szCs w:val="20"/>
          <w:lang w:val="es-ES" w:eastAsia="es-ES"/>
        </w:rPr>
        <w:t xml:space="preserve"> </w:t>
      </w:r>
      <w:r w:rsidRPr="008B7DDE">
        <w:rPr>
          <w:rFonts w:ascii="Calibri" w:eastAsia="Times New Roman" w:hAnsi="Calibri" w:cs="AvenirNext LT Pro Regular"/>
          <w:sz w:val="20"/>
          <w:szCs w:val="20"/>
          <w:lang w:val="es-ES" w:eastAsia="es-ES"/>
        </w:rPr>
        <w:t>dio por concluida la presente</w:t>
      </w:r>
      <w:r w:rsidR="00A568A5">
        <w:rPr>
          <w:rFonts w:ascii="Calibri" w:eastAsia="Times New Roman" w:hAnsi="Calibri" w:cs="AvenirNext LT Pro Regular"/>
          <w:sz w:val="20"/>
          <w:szCs w:val="20"/>
          <w:lang w:val="es-ES" w:eastAsia="es-ES"/>
        </w:rPr>
        <w:t xml:space="preserve"> Sesión Ordinaria, siendo las 15:10 quince horas con diez </w:t>
      </w:r>
      <w:r w:rsidR="00897BF4">
        <w:rPr>
          <w:rFonts w:ascii="Calibri" w:eastAsia="Times New Roman" w:hAnsi="Calibri" w:cs="AvenirNext LT Pro Regular"/>
          <w:sz w:val="20"/>
          <w:szCs w:val="20"/>
          <w:lang w:val="es-ES" w:eastAsia="es-ES"/>
        </w:rPr>
        <w:t>minutos del día 29 veintinueve de septiembre</w:t>
      </w:r>
      <w:r w:rsidR="0059733D">
        <w:rPr>
          <w:rFonts w:ascii="Calibri" w:eastAsia="Times New Roman" w:hAnsi="Calibri" w:cs="AvenirNext LT Pro Regular"/>
          <w:sz w:val="20"/>
          <w:szCs w:val="20"/>
          <w:lang w:val="es-ES" w:eastAsia="es-ES"/>
        </w:rPr>
        <w:t xml:space="preserve"> del 2016 dos mil dieciséis</w:t>
      </w:r>
      <w:r w:rsidRPr="008B7DDE">
        <w:rPr>
          <w:rFonts w:ascii="Calibri" w:eastAsia="Times New Roman" w:hAnsi="Calibri" w:cs="AvenirNext LT Pro Regular"/>
          <w:sz w:val="20"/>
          <w:szCs w:val="20"/>
          <w:lang w:val="es-ES" w:eastAsia="es-ES"/>
        </w:rPr>
        <w:t>, agradeciendo la presencia de los presentes, levantándose la presente Acta para constancia, la cual firmaron los que en ella intervinieron y así quisieron hacerlo, en observancia de lo establecido en el  artículo 14 de la Ley Orgánica del Instituto.</w:t>
      </w:r>
    </w:p>
    <w:p w:rsidR="00E253FB" w:rsidRPr="008B7DDE" w:rsidRDefault="00E253FB" w:rsidP="00CB17D9">
      <w:pPr>
        <w:spacing w:after="0" w:line="360" w:lineRule="auto"/>
        <w:rPr>
          <w:rFonts w:ascii="AvenirNext LT Pro Regular" w:eastAsia="Times New Roman" w:hAnsi="AvenirNext LT Pro Regular" w:cs="AvenirNext LT Pro Regular"/>
          <w:b/>
          <w:bCs/>
          <w:sz w:val="20"/>
          <w:szCs w:val="20"/>
          <w:lang w:eastAsia="es-ES"/>
        </w:rPr>
        <w:sectPr w:rsidR="00E253FB" w:rsidRPr="008B7DDE">
          <w:headerReference w:type="default" r:id="rId52"/>
          <w:footerReference w:type="default" r:id="rId53"/>
          <w:pgSz w:w="12242" w:h="15842" w:code="1"/>
          <w:pgMar w:top="1134" w:right="722" w:bottom="1418" w:left="1049" w:header="709" w:footer="854" w:gutter="227"/>
          <w:cols w:space="708"/>
          <w:docGrid w:linePitch="360"/>
        </w:sectPr>
      </w:pPr>
    </w:p>
    <w:p w:rsidR="00920E0B" w:rsidRDefault="00920E0B" w:rsidP="00CB17D9">
      <w:pPr>
        <w:spacing w:after="0" w:line="360" w:lineRule="auto"/>
        <w:outlineLvl w:val="0"/>
        <w:rPr>
          <w:rFonts w:ascii="AvenirNext LT Pro Regular" w:eastAsia="Times New Roman" w:hAnsi="AvenirNext LT Pro Regular" w:cs="AvenirNext LT Pro Regular"/>
          <w:b/>
          <w:bCs/>
          <w:sz w:val="20"/>
          <w:szCs w:val="20"/>
          <w:lang w:eastAsia="es-ES"/>
        </w:rPr>
      </w:pPr>
    </w:p>
    <w:p w:rsidR="00920E0B" w:rsidRDefault="00920E0B" w:rsidP="008B7DDE">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920E0B" w:rsidRDefault="00920E0B" w:rsidP="008B7DDE">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920E0B" w:rsidRDefault="00920E0B" w:rsidP="008B7DDE">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920E0B" w:rsidRDefault="00920E0B" w:rsidP="008B7DDE">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920E0B" w:rsidRDefault="00920E0B" w:rsidP="008B7DDE">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CB17D9" w:rsidRDefault="00CB17D9" w:rsidP="008B7DDE">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920E0B" w:rsidRDefault="00920E0B" w:rsidP="008B7DDE">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920E0B" w:rsidRDefault="00920E0B" w:rsidP="00CB17D9">
      <w:pPr>
        <w:spacing w:after="0" w:line="360" w:lineRule="auto"/>
        <w:jc w:val="both"/>
        <w:outlineLvl w:val="0"/>
        <w:rPr>
          <w:rFonts w:ascii="AvenirNext LT Pro Regular" w:eastAsia="Times New Roman" w:hAnsi="AvenirNext LT Pro Regular" w:cs="AvenirNext LT Pro Regular"/>
          <w:b/>
          <w:bCs/>
          <w:sz w:val="20"/>
          <w:szCs w:val="20"/>
          <w:lang w:eastAsia="es-ES"/>
        </w:rPr>
      </w:pPr>
    </w:p>
    <w:p w:rsidR="008B7DDE" w:rsidRPr="008B7DDE" w:rsidRDefault="008B7DDE" w:rsidP="00E253FB">
      <w:pPr>
        <w:spacing w:after="0" w:line="360" w:lineRule="auto"/>
        <w:ind w:left="426"/>
        <w:jc w:val="both"/>
        <w:outlineLvl w:val="0"/>
        <w:rPr>
          <w:rFonts w:ascii="AvenirNext LT Pro Regular" w:eastAsia="Times New Roman" w:hAnsi="AvenirNext LT Pro Regular" w:cs="AvenirNext LT Pro Regular"/>
          <w:b/>
          <w:bCs/>
          <w:sz w:val="20"/>
          <w:szCs w:val="20"/>
          <w:lang w:eastAsia="es-ES"/>
        </w:rPr>
      </w:pPr>
      <w:r w:rsidRPr="008B7DDE">
        <w:rPr>
          <w:rFonts w:ascii="AvenirNext LT Pro Regular" w:eastAsia="Times New Roman" w:hAnsi="AvenirNext LT Pro Regular" w:cs="AvenirNext LT Pro Regular"/>
          <w:b/>
          <w:bCs/>
          <w:sz w:val="20"/>
          <w:szCs w:val="20"/>
          <w:lang w:eastAsia="es-ES"/>
        </w:rPr>
        <w:t>ING. ENRIQUE DAU FLORES</w:t>
      </w:r>
    </w:p>
    <w:p w:rsidR="008B7DDE" w:rsidRPr="008B7DDE" w:rsidRDefault="008B7DDE" w:rsidP="00E253FB">
      <w:pPr>
        <w:spacing w:after="0" w:line="360" w:lineRule="auto"/>
        <w:ind w:left="426"/>
        <w:jc w:val="both"/>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Presidente de la Junta de Gobierno del Instituto Jalisciense de la Vivienda</w:t>
      </w:r>
    </w:p>
    <w:p w:rsidR="008B7DDE" w:rsidRPr="008B7DDE" w:rsidRDefault="008B7DDE" w:rsidP="00E253FB">
      <w:pPr>
        <w:spacing w:after="0" w:line="360" w:lineRule="auto"/>
        <w:ind w:left="426"/>
        <w:jc w:val="both"/>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Suplente</w:t>
      </w:r>
    </w:p>
    <w:p w:rsid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p>
    <w:p w:rsid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p>
    <w:p w:rsidR="00CB17D9" w:rsidRPr="008B7DDE" w:rsidRDefault="008B7DDE" w:rsidP="00CB17D9">
      <w:pPr>
        <w:spacing w:after="0" w:line="360" w:lineRule="auto"/>
        <w:ind w:left="426"/>
        <w:rPr>
          <w:rFonts w:ascii="AvenirNext LT Pro Regular" w:eastAsia="Times New Roman" w:hAnsi="AvenirNext LT Pro Regular" w:cs="AvenirNext LT Pro Regular"/>
          <w:b/>
          <w:bCs/>
          <w:sz w:val="20"/>
          <w:szCs w:val="20"/>
          <w:lang w:eastAsia="es-ES"/>
        </w:rPr>
      </w:pPr>
      <w:r w:rsidRPr="008B7DDE">
        <w:rPr>
          <w:rFonts w:ascii="AvenirNext LT Pro Regular" w:eastAsia="Times New Roman" w:hAnsi="AvenirNext LT Pro Regular" w:cs="AvenirNext LT Pro Regular"/>
          <w:b/>
          <w:bCs/>
          <w:sz w:val="20"/>
          <w:szCs w:val="20"/>
          <w:lang w:eastAsia="es-ES"/>
        </w:rPr>
        <w:t>ING. OCTAVIO</w:t>
      </w:r>
      <w:r w:rsidR="00CB17D9">
        <w:rPr>
          <w:rFonts w:ascii="AvenirNext LT Pro Regular" w:eastAsia="Times New Roman" w:hAnsi="AvenirNext LT Pro Regular" w:cs="AvenirNext LT Pro Regular"/>
          <w:b/>
          <w:bCs/>
          <w:sz w:val="20"/>
          <w:szCs w:val="20"/>
          <w:lang w:eastAsia="es-ES"/>
        </w:rPr>
        <w:t xml:space="preserve"> </w:t>
      </w:r>
      <w:r w:rsidRPr="008B7DDE">
        <w:rPr>
          <w:rFonts w:ascii="AvenirNext LT Pro Regular" w:eastAsia="Times New Roman" w:hAnsi="AvenirNext LT Pro Regular" w:cs="AvenirNext LT Pro Regular"/>
          <w:b/>
          <w:bCs/>
          <w:sz w:val="20"/>
          <w:szCs w:val="20"/>
          <w:lang w:eastAsia="es-ES"/>
        </w:rPr>
        <w:t xml:space="preserve"> DOMINGO</w:t>
      </w:r>
      <w:r w:rsidR="00CB17D9">
        <w:rPr>
          <w:rFonts w:ascii="AvenirNext LT Pro Regular" w:eastAsia="Times New Roman" w:hAnsi="AvenirNext LT Pro Regular" w:cs="AvenirNext LT Pro Regular"/>
          <w:b/>
          <w:bCs/>
          <w:sz w:val="20"/>
          <w:szCs w:val="20"/>
          <w:lang w:eastAsia="es-ES"/>
        </w:rPr>
        <w:t xml:space="preserve"> </w:t>
      </w:r>
      <w:r w:rsidRPr="008B7DDE">
        <w:rPr>
          <w:rFonts w:ascii="AvenirNext LT Pro Regular" w:eastAsia="Times New Roman" w:hAnsi="AvenirNext LT Pro Regular" w:cs="AvenirNext LT Pro Regular"/>
          <w:b/>
          <w:bCs/>
          <w:sz w:val="20"/>
          <w:szCs w:val="20"/>
          <w:lang w:eastAsia="es-ES"/>
        </w:rPr>
        <w:t xml:space="preserve"> GONZÁLEZ PADILLA</w:t>
      </w:r>
    </w:p>
    <w:p w:rsidR="008B7DDE" w:rsidRPr="008B7DDE" w:rsidRDefault="008B7DDE" w:rsidP="00E253FB">
      <w:pPr>
        <w:spacing w:after="0" w:line="360" w:lineRule="auto"/>
        <w:ind w:left="426"/>
        <w:jc w:val="both"/>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Director General del Instituto Jalisciense de la Vivienda (IJALVI)</w:t>
      </w:r>
    </w:p>
    <w:p w:rsidR="008B7DDE" w:rsidRPr="008B7DDE" w:rsidRDefault="008B7DDE" w:rsidP="00E253FB">
      <w:pPr>
        <w:spacing w:after="0" w:line="360" w:lineRule="auto"/>
        <w:ind w:left="426"/>
        <w:jc w:val="both"/>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Propietario</w:t>
      </w:r>
    </w:p>
    <w:p w:rsid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p>
    <w:p w:rsidR="00E253FB" w:rsidRPr="008B7DDE" w:rsidRDefault="00E253FB" w:rsidP="008B7DDE">
      <w:pPr>
        <w:spacing w:after="0" w:line="360" w:lineRule="auto"/>
        <w:ind w:left="426"/>
        <w:rPr>
          <w:rFonts w:ascii="AvenirNext LT Pro Regular" w:eastAsia="Times New Roman" w:hAnsi="AvenirNext LT Pro Regular" w:cs="AvenirNext LT Pro Regular"/>
          <w:bCs/>
          <w:sz w:val="20"/>
          <w:szCs w:val="20"/>
          <w:lang w:eastAsia="es-ES"/>
        </w:rPr>
      </w:pPr>
    </w:p>
    <w:p w:rsidR="008B7DDE" w:rsidRPr="008B7DDE" w:rsidRDefault="0098456B" w:rsidP="00E253FB">
      <w:pPr>
        <w:spacing w:after="0" w:line="360" w:lineRule="auto"/>
        <w:ind w:left="426"/>
        <w:jc w:val="both"/>
        <w:rPr>
          <w:rFonts w:ascii="AvenirNext LT Pro Regular" w:eastAsia="Times New Roman" w:hAnsi="AvenirNext LT Pro Regular" w:cs="AvenirNext LT Pro Regular"/>
          <w:b/>
          <w:bCs/>
          <w:sz w:val="20"/>
          <w:szCs w:val="20"/>
          <w:lang w:eastAsia="es-ES"/>
        </w:rPr>
      </w:pPr>
      <w:r>
        <w:rPr>
          <w:rFonts w:ascii="AvenirNext LT Pro Regular" w:eastAsia="Times New Roman" w:hAnsi="AvenirNext LT Pro Regular" w:cs="AvenirNext LT Pro Regular"/>
          <w:b/>
          <w:bCs/>
          <w:sz w:val="20"/>
          <w:szCs w:val="20"/>
          <w:lang w:eastAsia="es-ES"/>
        </w:rPr>
        <w:t>ING. JACINTO DE LA O CAMPOS</w:t>
      </w:r>
    </w:p>
    <w:p w:rsidR="008B7DDE" w:rsidRPr="008B7DDE" w:rsidRDefault="0098456B" w:rsidP="00E253FB">
      <w:pPr>
        <w:spacing w:after="0" w:line="360" w:lineRule="auto"/>
        <w:ind w:left="426"/>
        <w:jc w:val="both"/>
        <w:rPr>
          <w:rFonts w:ascii="AvenirNext LT Pro Regular" w:eastAsia="Times New Roman" w:hAnsi="AvenirNext LT Pro Regular" w:cs="AvenirNext LT Pro Regular"/>
          <w:bCs/>
          <w:sz w:val="20"/>
          <w:szCs w:val="20"/>
          <w:lang w:eastAsia="es-ES"/>
        </w:rPr>
      </w:pPr>
      <w:r>
        <w:rPr>
          <w:rFonts w:ascii="AvenirNext LT Pro Regular" w:eastAsia="Times New Roman" w:hAnsi="AvenirNext LT Pro Regular" w:cs="AvenirNext LT Pro Regular"/>
          <w:bCs/>
          <w:sz w:val="20"/>
          <w:szCs w:val="20"/>
          <w:lang w:eastAsia="es-ES"/>
        </w:rPr>
        <w:t>Director</w:t>
      </w:r>
      <w:r w:rsidR="008B7DDE" w:rsidRPr="008B7DDE">
        <w:rPr>
          <w:rFonts w:ascii="AvenirNext LT Pro Regular" w:eastAsia="Times New Roman" w:hAnsi="AvenirNext LT Pro Regular" w:cs="AvenirNext LT Pro Regular"/>
          <w:bCs/>
          <w:sz w:val="20"/>
          <w:szCs w:val="20"/>
          <w:lang w:eastAsia="es-ES"/>
        </w:rPr>
        <w:t xml:space="preserve"> de</w:t>
      </w:r>
      <w:r>
        <w:rPr>
          <w:rFonts w:ascii="AvenirNext LT Pro Regular" w:eastAsia="Times New Roman" w:hAnsi="AvenirNext LT Pro Regular" w:cs="AvenirNext LT Pro Regular"/>
          <w:bCs/>
          <w:sz w:val="20"/>
          <w:szCs w:val="20"/>
          <w:lang w:eastAsia="es-ES"/>
        </w:rPr>
        <w:t xml:space="preserve"> Área de Planeación Urbana Municipal</w:t>
      </w:r>
      <w:r w:rsidR="008B7DDE" w:rsidRPr="008B7DDE">
        <w:rPr>
          <w:rFonts w:ascii="AvenirNext LT Pro Regular" w:eastAsia="Times New Roman" w:hAnsi="AvenirNext LT Pro Regular" w:cs="AvenirNext LT Pro Regular"/>
          <w:bCs/>
          <w:sz w:val="20"/>
          <w:szCs w:val="20"/>
          <w:lang w:eastAsia="es-ES"/>
        </w:rPr>
        <w:t xml:space="preserve"> de la Secretaría de Medio Ambiente y Desarrollo Territorial</w:t>
      </w:r>
    </w:p>
    <w:p w:rsidR="008B7DDE" w:rsidRPr="008B7DDE" w:rsidRDefault="008B7DDE" w:rsidP="00E253FB">
      <w:pPr>
        <w:spacing w:after="0" w:line="360" w:lineRule="auto"/>
        <w:ind w:left="426"/>
        <w:jc w:val="both"/>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Suplente</w:t>
      </w:r>
    </w:p>
    <w:p w:rsid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p>
    <w:p w:rsidR="00E253FB" w:rsidRDefault="00E253FB" w:rsidP="008B7DDE">
      <w:pPr>
        <w:spacing w:after="0" w:line="360" w:lineRule="auto"/>
        <w:ind w:left="426"/>
        <w:rPr>
          <w:rFonts w:ascii="AvenirNext LT Pro Regular" w:eastAsia="Times New Roman" w:hAnsi="AvenirNext LT Pro Regular" w:cs="AvenirNext LT Pro Regular"/>
          <w:bCs/>
          <w:sz w:val="20"/>
          <w:szCs w:val="20"/>
          <w:lang w:eastAsia="es-ES"/>
        </w:rPr>
      </w:pPr>
    </w:p>
    <w:p w:rsidR="00C57EE1" w:rsidRDefault="00C57EE1" w:rsidP="008B7DDE">
      <w:pPr>
        <w:spacing w:after="0" w:line="360" w:lineRule="auto"/>
        <w:ind w:left="426"/>
        <w:rPr>
          <w:rFonts w:ascii="AvenirNext LT Pro Regular" w:eastAsia="Times New Roman" w:hAnsi="AvenirNext LT Pro Regular" w:cs="AvenirNext LT Pro Regular"/>
          <w:bCs/>
          <w:sz w:val="20"/>
          <w:szCs w:val="20"/>
          <w:lang w:eastAsia="es-ES"/>
        </w:rPr>
      </w:pPr>
    </w:p>
    <w:p w:rsidR="00CB17D9" w:rsidRDefault="00CB17D9" w:rsidP="008B7DDE">
      <w:pPr>
        <w:spacing w:after="0" w:line="360" w:lineRule="auto"/>
        <w:ind w:left="426"/>
        <w:rPr>
          <w:rFonts w:ascii="AvenirNext LT Pro Regular" w:eastAsia="Times New Roman" w:hAnsi="AvenirNext LT Pro Regular" w:cs="AvenirNext LT Pro Regular"/>
          <w:bCs/>
          <w:sz w:val="20"/>
          <w:szCs w:val="20"/>
          <w:lang w:eastAsia="es-ES"/>
        </w:rPr>
      </w:pPr>
    </w:p>
    <w:p w:rsidR="00E253FB" w:rsidRPr="008B7DDE" w:rsidRDefault="00E253FB" w:rsidP="008B7DDE">
      <w:pPr>
        <w:spacing w:after="0" w:line="360" w:lineRule="auto"/>
        <w:ind w:left="426"/>
        <w:rPr>
          <w:rFonts w:ascii="AvenirNext LT Pro Regular" w:eastAsia="Times New Roman" w:hAnsi="AvenirNext LT Pro Regular" w:cs="AvenirNext LT Pro Regular"/>
          <w:bCs/>
          <w:sz w:val="20"/>
          <w:szCs w:val="20"/>
          <w:lang w:eastAsia="es-ES"/>
        </w:rPr>
      </w:pPr>
    </w:p>
    <w:p w:rsidR="00C57EE1" w:rsidRDefault="00C57EE1" w:rsidP="00E253FB">
      <w:pPr>
        <w:spacing w:after="0" w:line="360" w:lineRule="auto"/>
        <w:ind w:left="426"/>
        <w:jc w:val="both"/>
        <w:outlineLvl w:val="0"/>
        <w:rPr>
          <w:rFonts w:ascii="AvenirNext LT Pro Regular" w:eastAsia="Times New Roman" w:hAnsi="AvenirNext LT Pro Regular" w:cs="AvenirNext LT Pro Regular"/>
          <w:b/>
          <w:bCs/>
          <w:sz w:val="20"/>
          <w:szCs w:val="20"/>
          <w:lang w:eastAsia="es-ES"/>
        </w:rPr>
      </w:pPr>
    </w:p>
    <w:p w:rsidR="008B7DDE" w:rsidRPr="008B7DDE" w:rsidRDefault="008B7DDE" w:rsidP="00E253FB">
      <w:pPr>
        <w:spacing w:after="0" w:line="360" w:lineRule="auto"/>
        <w:ind w:left="426"/>
        <w:jc w:val="both"/>
        <w:outlineLvl w:val="0"/>
        <w:rPr>
          <w:rFonts w:ascii="AvenirNext LT Pro Regular" w:eastAsia="Times New Roman" w:hAnsi="AvenirNext LT Pro Regular" w:cs="AvenirNext LT Pro Regular"/>
          <w:b/>
          <w:bCs/>
          <w:sz w:val="20"/>
          <w:szCs w:val="20"/>
          <w:lang w:eastAsia="es-ES"/>
        </w:rPr>
      </w:pPr>
      <w:r w:rsidRPr="008B7DDE">
        <w:rPr>
          <w:rFonts w:ascii="AvenirNext LT Pro Regular" w:eastAsia="Times New Roman" w:hAnsi="AvenirNext LT Pro Regular" w:cs="AvenirNext LT Pro Regular"/>
          <w:b/>
          <w:bCs/>
          <w:sz w:val="20"/>
          <w:szCs w:val="20"/>
          <w:lang w:eastAsia="es-ES"/>
        </w:rPr>
        <w:t>LIC. REBECA CORELLA  GÓMEZ</w:t>
      </w:r>
    </w:p>
    <w:p w:rsidR="008B7DDE" w:rsidRDefault="0098456B" w:rsidP="00E253FB">
      <w:pPr>
        <w:spacing w:after="0" w:line="360" w:lineRule="auto"/>
        <w:ind w:left="426"/>
        <w:jc w:val="both"/>
        <w:outlineLvl w:val="0"/>
        <w:rPr>
          <w:rFonts w:ascii="AvenirNext LT Pro Regular" w:eastAsia="Times New Roman" w:hAnsi="AvenirNext LT Pro Regular" w:cs="AvenirNext LT Pro Regular"/>
          <w:bCs/>
          <w:sz w:val="20"/>
          <w:szCs w:val="20"/>
          <w:lang w:eastAsia="es-ES"/>
        </w:rPr>
      </w:pPr>
      <w:r>
        <w:rPr>
          <w:rFonts w:ascii="AvenirNext LT Pro Regular" w:eastAsia="Times New Roman" w:hAnsi="AvenirNext LT Pro Regular" w:cs="AvenirNext LT Pro Regular"/>
          <w:bCs/>
          <w:sz w:val="20"/>
          <w:szCs w:val="20"/>
          <w:lang w:eastAsia="es-ES"/>
        </w:rPr>
        <w:t>Coordinadora de Desarrollo de Negocios</w:t>
      </w:r>
      <w:r w:rsidR="008B7DDE" w:rsidRPr="008B7DDE">
        <w:rPr>
          <w:rFonts w:ascii="AvenirNext LT Pro Regular" w:eastAsia="Times New Roman" w:hAnsi="AvenirNext LT Pro Regular" w:cs="AvenirNext LT Pro Regular"/>
          <w:bCs/>
          <w:sz w:val="20"/>
          <w:szCs w:val="20"/>
          <w:lang w:eastAsia="es-ES"/>
        </w:rPr>
        <w:t xml:space="preserve"> de</w:t>
      </w:r>
      <w:r>
        <w:rPr>
          <w:rFonts w:ascii="AvenirNext LT Pro Regular" w:eastAsia="Times New Roman" w:hAnsi="AvenirNext LT Pro Regular" w:cs="AvenirNext LT Pro Regular"/>
          <w:bCs/>
          <w:sz w:val="20"/>
          <w:szCs w:val="20"/>
          <w:lang w:eastAsia="es-ES"/>
        </w:rPr>
        <w:t xml:space="preserve"> la Secretaría de</w:t>
      </w:r>
      <w:r w:rsidR="008B7DDE" w:rsidRPr="008B7DDE">
        <w:rPr>
          <w:rFonts w:ascii="AvenirNext LT Pro Regular" w:eastAsia="Times New Roman" w:hAnsi="AvenirNext LT Pro Regular" w:cs="AvenirNext LT Pro Regular"/>
          <w:bCs/>
          <w:sz w:val="20"/>
          <w:szCs w:val="20"/>
          <w:lang w:eastAsia="es-ES"/>
        </w:rPr>
        <w:t xml:space="preserve"> Desarrollo Económico (SEDECO)</w:t>
      </w:r>
    </w:p>
    <w:p w:rsidR="0098456B" w:rsidRDefault="0098456B" w:rsidP="00E253FB">
      <w:pPr>
        <w:spacing w:after="0" w:line="360" w:lineRule="auto"/>
        <w:ind w:left="426"/>
        <w:jc w:val="both"/>
        <w:outlineLvl w:val="0"/>
        <w:rPr>
          <w:rFonts w:ascii="AvenirNext LT Pro Regular" w:eastAsia="Times New Roman" w:hAnsi="AvenirNext LT Pro Regular" w:cs="AvenirNext LT Pro Regular"/>
          <w:bCs/>
          <w:sz w:val="20"/>
          <w:szCs w:val="20"/>
          <w:lang w:eastAsia="es-ES"/>
        </w:rPr>
      </w:pPr>
      <w:r>
        <w:rPr>
          <w:rFonts w:ascii="AvenirNext LT Pro Regular" w:eastAsia="Times New Roman" w:hAnsi="AvenirNext LT Pro Regular" w:cs="AvenirNext LT Pro Regular"/>
          <w:bCs/>
          <w:sz w:val="20"/>
          <w:szCs w:val="20"/>
          <w:lang w:eastAsia="es-ES"/>
        </w:rPr>
        <w:t>Suplente</w:t>
      </w:r>
    </w:p>
    <w:p w:rsidR="008B7DDE" w:rsidRPr="008B7DDE" w:rsidRDefault="008B7DDE" w:rsidP="008B7DDE">
      <w:pPr>
        <w:spacing w:after="0" w:line="360" w:lineRule="auto"/>
        <w:ind w:firstLine="426"/>
        <w:rPr>
          <w:rFonts w:ascii="AvenirNext LT Pro Regular" w:eastAsia="Times New Roman" w:hAnsi="AvenirNext LT Pro Regular" w:cs="AvenirNext LT Pro Regular"/>
          <w:bCs/>
          <w:sz w:val="20"/>
          <w:szCs w:val="20"/>
          <w:lang w:eastAsia="es-ES"/>
        </w:rPr>
      </w:pPr>
    </w:p>
    <w:p w:rsidR="008B7DDE" w:rsidRPr="008B7DDE" w:rsidRDefault="008B7DDE" w:rsidP="00E253FB">
      <w:pPr>
        <w:spacing w:after="0" w:line="360" w:lineRule="auto"/>
        <w:ind w:left="426"/>
        <w:jc w:val="both"/>
        <w:rPr>
          <w:rFonts w:ascii="AvenirNext LT Pro Regular" w:eastAsia="Times New Roman" w:hAnsi="AvenirNext LT Pro Regular" w:cs="AvenirNext LT Pro Regular"/>
          <w:bCs/>
          <w:sz w:val="20"/>
          <w:szCs w:val="20"/>
          <w:lang w:eastAsia="es-ES"/>
        </w:rPr>
      </w:pPr>
    </w:p>
    <w:p w:rsidR="008B7DDE" w:rsidRPr="008B7DDE" w:rsidRDefault="00C57EE1" w:rsidP="00E253FB">
      <w:pPr>
        <w:spacing w:after="0" w:line="360" w:lineRule="auto"/>
        <w:ind w:left="426"/>
        <w:jc w:val="both"/>
        <w:outlineLvl w:val="0"/>
        <w:rPr>
          <w:rFonts w:ascii="AvenirNext LT Pro Regular" w:eastAsia="Times New Roman" w:hAnsi="AvenirNext LT Pro Regular" w:cs="AvenirNext LT Pro Regular"/>
          <w:b/>
          <w:bCs/>
          <w:sz w:val="20"/>
          <w:szCs w:val="20"/>
          <w:lang w:eastAsia="es-ES"/>
        </w:rPr>
      </w:pPr>
      <w:r>
        <w:rPr>
          <w:rFonts w:ascii="AvenirNext LT Pro Regular" w:eastAsia="Times New Roman" w:hAnsi="AvenirNext LT Pro Regular" w:cs="AvenirNext LT Pro Regular"/>
          <w:b/>
          <w:bCs/>
          <w:sz w:val="20"/>
          <w:szCs w:val="20"/>
          <w:lang w:eastAsia="es-ES"/>
        </w:rPr>
        <w:t>DR</w:t>
      </w:r>
      <w:r w:rsidR="00F56CDA">
        <w:rPr>
          <w:rFonts w:ascii="AvenirNext LT Pro Regular" w:eastAsia="Times New Roman" w:hAnsi="AvenirNext LT Pro Regular" w:cs="AvenirNext LT Pro Regular"/>
          <w:b/>
          <w:bCs/>
          <w:sz w:val="20"/>
          <w:szCs w:val="20"/>
          <w:lang w:eastAsia="es-ES"/>
        </w:rPr>
        <w:t>. MARCO ANTONIO GODÍNEZ ENRÍQUEZ</w:t>
      </w:r>
    </w:p>
    <w:p w:rsidR="008B7DDE" w:rsidRPr="008B7DDE" w:rsidRDefault="008B7DDE" w:rsidP="00E253FB">
      <w:pPr>
        <w:spacing w:after="0" w:line="360" w:lineRule="auto"/>
        <w:ind w:left="426"/>
        <w:jc w:val="both"/>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 xml:space="preserve">Director </w:t>
      </w:r>
      <w:r w:rsidR="00C57EE1">
        <w:rPr>
          <w:rFonts w:ascii="AvenirNext LT Pro Regular" w:eastAsia="Times New Roman" w:hAnsi="AvenirNext LT Pro Regular" w:cs="AvenirNext LT Pro Regular"/>
          <w:bCs/>
          <w:sz w:val="20"/>
          <w:szCs w:val="20"/>
          <w:lang w:eastAsia="es-ES"/>
        </w:rPr>
        <w:t>de Información y Documentación</w:t>
      </w:r>
      <w:r w:rsidRPr="008B7DDE">
        <w:rPr>
          <w:rFonts w:ascii="AvenirNext LT Pro Regular" w:eastAsia="Times New Roman" w:hAnsi="AvenirNext LT Pro Regular" w:cs="AvenirNext LT Pro Regular"/>
          <w:bCs/>
          <w:sz w:val="20"/>
          <w:szCs w:val="20"/>
          <w:lang w:eastAsia="es-ES"/>
        </w:rPr>
        <w:t xml:space="preserve"> de la Subsecretaría para Asuntos del Interior de la Secretaría General de  Gobierno</w:t>
      </w:r>
      <w:r w:rsidRPr="008B7DDE">
        <w:rPr>
          <w:rFonts w:ascii="AvenirNext LT Pro Regular" w:eastAsia="Times New Roman" w:hAnsi="AvenirNext LT Pro Regular" w:cs="AvenirNext LT Pro Regular"/>
          <w:bCs/>
          <w:sz w:val="20"/>
          <w:szCs w:val="20"/>
          <w:lang w:eastAsia="es-ES"/>
        </w:rPr>
        <w:softHyphen/>
      </w:r>
    </w:p>
    <w:p w:rsidR="008B7DDE" w:rsidRPr="008B7DDE" w:rsidRDefault="008B7DDE" w:rsidP="00E253FB">
      <w:pPr>
        <w:spacing w:after="0" w:line="360" w:lineRule="auto"/>
        <w:ind w:left="426"/>
        <w:jc w:val="both"/>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Suplente</w:t>
      </w:r>
    </w:p>
    <w:p w:rsidR="008B7DDE" w:rsidRDefault="008B7DDE" w:rsidP="008B7DDE">
      <w:pPr>
        <w:spacing w:after="0" w:line="360" w:lineRule="auto"/>
        <w:jc w:val="both"/>
        <w:rPr>
          <w:rFonts w:ascii="Times New Roman" w:eastAsia="Times New Roman" w:hAnsi="Times New Roman" w:cs="Times New Roman"/>
          <w:b/>
          <w:noProof/>
          <w:sz w:val="24"/>
          <w:szCs w:val="24"/>
        </w:rPr>
      </w:pPr>
    </w:p>
    <w:p w:rsidR="00E253FB" w:rsidRPr="008B7DDE" w:rsidRDefault="00E253FB" w:rsidP="008B7DDE">
      <w:pPr>
        <w:spacing w:after="0" w:line="360" w:lineRule="auto"/>
        <w:jc w:val="both"/>
        <w:rPr>
          <w:rFonts w:ascii="Times New Roman" w:eastAsia="Times New Roman" w:hAnsi="Times New Roman" w:cs="Times New Roman"/>
          <w:b/>
          <w:noProof/>
          <w:sz w:val="24"/>
          <w:szCs w:val="24"/>
        </w:rPr>
      </w:pPr>
    </w:p>
    <w:p w:rsidR="008B7DDE" w:rsidRDefault="0059733D" w:rsidP="00CB17D9">
      <w:pPr>
        <w:spacing w:after="0" w:line="360" w:lineRule="auto"/>
        <w:ind w:left="426"/>
        <w:outlineLvl w:val="0"/>
        <w:rPr>
          <w:rFonts w:ascii="AvenirNext LT Pro Regular" w:eastAsia="Times New Roman" w:hAnsi="AvenirNext LT Pro Regular" w:cs="AvenirNext LT Pro Regular"/>
          <w:b/>
          <w:bCs/>
          <w:sz w:val="20"/>
          <w:szCs w:val="20"/>
          <w:lang w:eastAsia="es-ES"/>
        </w:rPr>
      </w:pPr>
      <w:bookmarkStart w:id="0" w:name="_GoBack"/>
      <w:bookmarkEnd w:id="0"/>
      <w:r>
        <w:rPr>
          <w:rFonts w:ascii="AvenirNext LT Pro Regular" w:eastAsia="Times New Roman" w:hAnsi="AvenirNext LT Pro Regular" w:cs="AvenirNext LT Pro Regular"/>
          <w:b/>
          <w:bCs/>
          <w:sz w:val="20"/>
          <w:szCs w:val="20"/>
          <w:lang w:eastAsia="es-ES"/>
        </w:rPr>
        <w:t xml:space="preserve">MTRA. </w:t>
      </w:r>
      <w:r w:rsidR="0098456B">
        <w:rPr>
          <w:rFonts w:ascii="AvenirNext LT Pro Regular" w:eastAsia="Times New Roman" w:hAnsi="AvenirNext LT Pro Regular" w:cs="AvenirNext LT Pro Regular"/>
          <w:b/>
          <w:bCs/>
          <w:sz w:val="20"/>
          <w:szCs w:val="20"/>
          <w:lang w:eastAsia="es-ES"/>
        </w:rPr>
        <w:t>MARTHA LORENA BENAVIDES CASTILLO</w:t>
      </w:r>
    </w:p>
    <w:p w:rsidR="008B7DDE" w:rsidRPr="008B7DDE" w:rsidRDefault="0098456B" w:rsidP="00E253FB">
      <w:pPr>
        <w:spacing w:after="0" w:line="360" w:lineRule="auto"/>
        <w:ind w:left="426"/>
        <w:jc w:val="both"/>
        <w:outlineLvl w:val="0"/>
        <w:rPr>
          <w:rFonts w:ascii="AvenirNext LT Pro Regular" w:eastAsia="Times New Roman" w:hAnsi="AvenirNext LT Pro Regular" w:cs="AvenirNext LT Pro Regular"/>
          <w:bCs/>
          <w:sz w:val="20"/>
          <w:szCs w:val="20"/>
          <w:lang w:eastAsia="es-ES"/>
        </w:rPr>
      </w:pPr>
      <w:r>
        <w:rPr>
          <w:rFonts w:ascii="AvenirNext LT Pro Regular" w:eastAsia="Times New Roman" w:hAnsi="AvenirNext LT Pro Regular" w:cs="AvenirNext LT Pro Regular"/>
          <w:bCs/>
          <w:sz w:val="20"/>
          <w:szCs w:val="20"/>
          <w:lang w:eastAsia="es-ES"/>
        </w:rPr>
        <w:t xml:space="preserve">Directora General de Vinculación Administrativa de la </w:t>
      </w:r>
      <w:r w:rsidR="008B7DDE" w:rsidRPr="008B7DDE">
        <w:rPr>
          <w:rFonts w:ascii="AvenirNext LT Pro Regular" w:eastAsia="Times New Roman" w:hAnsi="AvenirNext LT Pro Regular" w:cs="AvenirNext LT Pro Regular"/>
          <w:bCs/>
          <w:sz w:val="20"/>
          <w:szCs w:val="20"/>
          <w:lang w:eastAsia="es-ES"/>
        </w:rPr>
        <w:t>Secretaría de Planeación, Administración y Finanzas (SEPAF)</w:t>
      </w:r>
    </w:p>
    <w:p w:rsidR="008B7DDE" w:rsidRPr="0098018D" w:rsidRDefault="008B7DDE" w:rsidP="00E253FB">
      <w:pPr>
        <w:spacing w:after="0" w:line="360" w:lineRule="auto"/>
        <w:ind w:left="426"/>
        <w:jc w:val="both"/>
        <w:rPr>
          <w:rFonts w:ascii="AvenirNext LT Pro Regular" w:eastAsia="Times New Roman" w:hAnsi="AvenirNext LT Pro Regular" w:cs="AvenirNext LT Pro Regular"/>
          <w:bCs/>
          <w:sz w:val="20"/>
          <w:szCs w:val="20"/>
          <w:lang w:eastAsia="es-ES"/>
        </w:rPr>
        <w:sectPr w:rsidR="008B7DDE" w:rsidRPr="0098018D" w:rsidSect="00F51C15">
          <w:type w:val="continuous"/>
          <w:pgSz w:w="12242" w:h="15842" w:code="1"/>
          <w:pgMar w:top="1134" w:right="722" w:bottom="1418" w:left="1049" w:header="709" w:footer="1134" w:gutter="227"/>
          <w:cols w:num="2" w:space="708"/>
          <w:docGrid w:linePitch="360"/>
        </w:sectPr>
      </w:pPr>
      <w:r w:rsidRPr="008B7DDE">
        <w:rPr>
          <w:rFonts w:ascii="AvenirNext LT Pro Regular" w:eastAsia="Times New Roman" w:hAnsi="AvenirNext LT Pro Regular" w:cs="AvenirNext LT Pro Regular"/>
          <w:bCs/>
          <w:sz w:val="20"/>
          <w:szCs w:val="20"/>
          <w:lang w:eastAsia="es-ES"/>
        </w:rPr>
        <w:t>Suplente</w:t>
      </w:r>
    </w:p>
    <w:p w:rsidR="00E253FB" w:rsidRDefault="00E253FB" w:rsidP="0098456B">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E253FB" w:rsidRDefault="00E253FB" w:rsidP="0098456B">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E253FB" w:rsidRDefault="00E253FB" w:rsidP="0098456B">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98456B" w:rsidRPr="008B7DDE" w:rsidRDefault="0098456B" w:rsidP="0098456B">
      <w:pPr>
        <w:spacing w:after="0" w:line="360" w:lineRule="auto"/>
        <w:ind w:left="426"/>
        <w:outlineLvl w:val="0"/>
        <w:rPr>
          <w:rFonts w:ascii="AvenirNext LT Pro Regular" w:eastAsia="Times New Roman" w:hAnsi="AvenirNext LT Pro Regular" w:cs="AvenirNext LT Pro Regular"/>
          <w:b/>
          <w:bCs/>
          <w:sz w:val="20"/>
          <w:szCs w:val="20"/>
          <w:lang w:eastAsia="es-ES"/>
        </w:rPr>
      </w:pPr>
      <w:r>
        <w:rPr>
          <w:rFonts w:ascii="AvenirNext LT Pro Regular" w:eastAsia="Times New Roman" w:hAnsi="AvenirNext LT Pro Regular" w:cs="AvenirNext LT Pro Regular"/>
          <w:b/>
          <w:bCs/>
          <w:sz w:val="20"/>
          <w:szCs w:val="20"/>
          <w:lang w:eastAsia="es-ES"/>
        </w:rPr>
        <w:t>ARQ. SALVADOR ALVIZO LOZANO</w:t>
      </w:r>
    </w:p>
    <w:p w:rsidR="00E253FB" w:rsidRDefault="0098456B" w:rsidP="0098456B">
      <w:pPr>
        <w:spacing w:after="0" w:line="360" w:lineRule="auto"/>
        <w:ind w:left="426"/>
        <w:outlineLvl w:val="0"/>
        <w:rPr>
          <w:rFonts w:ascii="AvenirNext LT Pro Regular" w:eastAsia="Times New Roman" w:hAnsi="AvenirNext LT Pro Regular" w:cs="AvenirNext LT Pro Regular"/>
          <w:bCs/>
          <w:sz w:val="20"/>
          <w:szCs w:val="20"/>
          <w:lang w:eastAsia="es-ES"/>
        </w:rPr>
      </w:pPr>
      <w:r>
        <w:rPr>
          <w:rFonts w:ascii="AvenirNext LT Pro Regular" w:eastAsia="Times New Roman" w:hAnsi="AvenirNext LT Pro Regular" w:cs="AvenirNext LT Pro Regular"/>
          <w:bCs/>
          <w:sz w:val="20"/>
          <w:szCs w:val="20"/>
          <w:lang w:eastAsia="es-ES"/>
        </w:rPr>
        <w:t xml:space="preserve">Director General Sectorial </w:t>
      </w:r>
      <w:r w:rsidR="00E253FB">
        <w:rPr>
          <w:rFonts w:ascii="AvenirNext LT Pro Regular" w:eastAsia="Times New Roman" w:hAnsi="AvenirNext LT Pro Regular" w:cs="AvenirNext LT Pro Regular"/>
          <w:bCs/>
          <w:sz w:val="20"/>
          <w:szCs w:val="20"/>
          <w:lang w:eastAsia="es-ES"/>
        </w:rPr>
        <w:t xml:space="preserve"> de la </w:t>
      </w:r>
    </w:p>
    <w:p w:rsidR="0098456B" w:rsidRDefault="0098456B" w:rsidP="0098456B">
      <w:pPr>
        <w:spacing w:after="0" w:line="360" w:lineRule="auto"/>
        <w:ind w:left="426"/>
        <w:outlineLvl w:val="0"/>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Se</w:t>
      </w:r>
      <w:r w:rsidR="00E253FB">
        <w:rPr>
          <w:rFonts w:ascii="AvenirNext LT Pro Regular" w:eastAsia="Times New Roman" w:hAnsi="AvenirNext LT Pro Regular" w:cs="AvenirNext LT Pro Regular"/>
          <w:bCs/>
          <w:sz w:val="20"/>
          <w:szCs w:val="20"/>
          <w:lang w:eastAsia="es-ES"/>
        </w:rPr>
        <w:t>cretaría de Infraestructura y Obra Pública (SIOP</w:t>
      </w:r>
      <w:r w:rsidRPr="008B7DDE">
        <w:rPr>
          <w:rFonts w:ascii="AvenirNext LT Pro Regular" w:eastAsia="Times New Roman" w:hAnsi="AvenirNext LT Pro Regular" w:cs="AvenirNext LT Pro Regular"/>
          <w:bCs/>
          <w:sz w:val="20"/>
          <w:szCs w:val="20"/>
          <w:lang w:eastAsia="es-ES"/>
        </w:rPr>
        <w:t>)</w:t>
      </w:r>
    </w:p>
    <w:p w:rsidR="0098456B" w:rsidRDefault="0098456B" w:rsidP="0098456B">
      <w:pPr>
        <w:spacing w:after="0" w:line="360" w:lineRule="auto"/>
        <w:ind w:left="426"/>
        <w:outlineLvl w:val="0"/>
        <w:rPr>
          <w:rFonts w:ascii="AvenirNext LT Pro Regular" w:eastAsia="Times New Roman" w:hAnsi="AvenirNext LT Pro Regular" w:cs="AvenirNext LT Pro Regular"/>
          <w:bCs/>
          <w:sz w:val="20"/>
          <w:szCs w:val="20"/>
          <w:lang w:eastAsia="es-ES"/>
        </w:rPr>
      </w:pPr>
      <w:r>
        <w:rPr>
          <w:rFonts w:ascii="AvenirNext LT Pro Regular" w:eastAsia="Times New Roman" w:hAnsi="AvenirNext LT Pro Regular" w:cs="AvenirNext LT Pro Regular"/>
          <w:bCs/>
          <w:sz w:val="20"/>
          <w:szCs w:val="20"/>
          <w:lang w:eastAsia="es-ES"/>
        </w:rPr>
        <w:t>Suplente</w:t>
      </w:r>
    </w:p>
    <w:p w:rsidR="00794696" w:rsidRDefault="00794696" w:rsidP="0098018D"/>
    <w:sectPr w:rsidR="00794696" w:rsidSect="00F51C15">
      <w:type w:val="continuous"/>
      <w:pgSz w:w="12242" w:h="15842" w:code="1"/>
      <w:pgMar w:top="1134" w:right="722" w:bottom="1418" w:left="1049" w:header="709" w:footer="1134" w:gutter="227"/>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63810" w:rsidRDefault="00263810" w:rsidP="008B7DDE">
      <w:pPr>
        <w:spacing w:after="0" w:line="240" w:lineRule="auto"/>
      </w:pPr>
      <w:r>
        <w:separator/>
      </w:r>
    </w:p>
  </w:endnote>
  <w:endnote w:type="continuationSeparator" w:id="0">
    <w:p w:rsidR="00263810" w:rsidRDefault="00263810" w:rsidP="008B7DD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venirNext LT Pro Regular">
    <w:altName w:val="Arial"/>
    <w:panose1 w:val="00000000000000000000"/>
    <w:charset w:val="00"/>
    <w:family w:val="swiss"/>
    <w:notTrueType/>
    <w:pitch w:val="variable"/>
    <w:sig w:usb0="800000AF" w:usb1="5000204A" w:usb2="00000000" w:usb3="00000000" w:csb0="0000009B" w:csb1="00000000"/>
  </w:font>
  <w:font w:name="+mn-ea">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7A77" w:rsidRDefault="001E2D1D">
    <w:pPr>
      <w:pStyle w:val="Piedepgina"/>
      <w:framePr w:wrap="auto" w:vAnchor="text" w:hAnchor="page" w:x="6155" w:y="-88"/>
      <w:rPr>
        <w:rStyle w:val="Nmerodepgina"/>
      </w:rPr>
    </w:pPr>
    <w:r>
      <w:rPr>
        <w:rStyle w:val="Nmerodepgina"/>
        <w:rFonts w:ascii="Arial" w:hAnsi="Arial" w:cs="Arial"/>
        <w:sz w:val="18"/>
        <w:szCs w:val="18"/>
      </w:rPr>
      <w:fldChar w:fldCharType="begin"/>
    </w:r>
    <w:r w:rsidR="00367A77">
      <w:rPr>
        <w:rStyle w:val="Nmerodepgina"/>
        <w:rFonts w:ascii="Arial" w:hAnsi="Arial" w:cs="Arial"/>
        <w:sz w:val="18"/>
        <w:szCs w:val="18"/>
      </w:rPr>
      <w:instrText xml:space="preserve">PAGE  </w:instrText>
    </w:r>
    <w:r>
      <w:rPr>
        <w:rStyle w:val="Nmerodepgina"/>
        <w:rFonts w:ascii="Arial" w:hAnsi="Arial" w:cs="Arial"/>
        <w:sz w:val="18"/>
        <w:szCs w:val="18"/>
      </w:rPr>
      <w:fldChar w:fldCharType="separate"/>
    </w:r>
    <w:r w:rsidR="00E336A6">
      <w:rPr>
        <w:rStyle w:val="Nmerodepgina"/>
        <w:rFonts w:ascii="Arial" w:hAnsi="Arial" w:cs="Arial"/>
        <w:noProof/>
        <w:sz w:val="18"/>
        <w:szCs w:val="18"/>
      </w:rPr>
      <w:t>6</w:t>
    </w:r>
    <w:r>
      <w:rPr>
        <w:rStyle w:val="Nmerodepgina"/>
        <w:rFonts w:ascii="Arial" w:hAnsi="Arial" w:cs="Arial"/>
        <w:sz w:val="18"/>
        <w:szCs w:val="18"/>
      </w:rPr>
      <w:fldChar w:fldCharType="end"/>
    </w:r>
  </w:p>
  <w:p w:rsidR="00367A77" w:rsidRDefault="00367A77">
    <w:pPr>
      <w:pStyle w:val="Piedepgina"/>
      <w:rPr>
        <w:rFonts w:ascii="Arial" w:hAnsi="Arial" w:cs="Arial"/>
        <w:sz w:val="18"/>
        <w:szCs w:val="18"/>
      </w:rPr>
    </w:pPr>
    <w:r>
      <w:rPr>
        <w:rFonts w:ascii="Arial" w:hAnsi="Arial" w:cs="Arial"/>
        <w:sz w:val="18"/>
        <w:szCs w:val="18"/>
      </w:rPr>
      <w:t>______________________________________________________________________________________________________</w:t>
    </w:r>
  </w:p>
  <w:p w:rsidR="00367A77" w:rsidRDefault="00367A77" w:rsidP="00F51C15">
    <w:pPr>
      <w:pStyle w:val="Piedepgina"/>
      <w:jc w:val="center"/>
      <w:rPr>
        <w:sz w:val="14"/>
        <w:szCs w:val="14"/>
      </w:rPr>
    </w:pPr>
    <w:r>
      <w:rPr>
        <w:rFonts w:ascii="Arial" w:hAnsi="Arial" w:cs="Arial"/>
        <w:sz w:val="14"/>
        <w:szCs w:val="14"/>
      </w:rPr>
      <w:t>La presente hoja, forma parte integral del Acta  de la Junta de Gobierno Ordinaria 03/2016 del Instituto Jalisciense de la Vivienda, celebrada el día 29 veintinueve de septiembre del 2016 dos mil dieciséis.</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63810" w:rsidRDefault="00263810" w:rsidP="008B7DDE">
      <w:pPr>
        <w:spacing w:after="0" w:line="240" w:lineRule="auto"/>
      </w:pPr>
      <w:r>
        <w:separator/>
      </w:r>
    </w:p>
  </w:footnote>
  <w:footnote w:type="continuationSeparator" w:id="0">
    <w:p w:rsidR="00263810" w:rsidRDefault="00263810" w:rsidP="008B7DD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7A77" w:rsidRDefault="00367A77">
    <w:pPr>
      <w:pStyle w:val="Encabezado"/>
      <w:jc w:val="center"/>
      <w:rPr>
        <w:rFonts w:ascii="Arial" w:hAnsi="Arial" w:cs="Arial"/>
        <w:b/>
        <w:bCs/>
        <w:sz w:val="20"/>
        <w:szCs w:val="20"/>
      </w:rPr>
    </w:pPr>
    <w:r>
      <w:rPr>
        <w:rFonts w:ascii="Arial" w:hAnsi="Arial" w:cs="Arial"/>
        <w:b/>
        <w:bCs/>
        <w:sz w:val="20"/>
        <w:szCs w:val="20"/>
      </w:rPr>
      <w:t xml:space="preserve">INSTITUTO JALISCIENSE DE </w:t>
    </w:r>
    <w:smartTag w:uri="urn:schemas-microsoft-com:office:smarttags" w:element="PersonName">
      <w:smartTagPr>
        <w:attr w:name="ProductID" w:val="la Vivienda"/>
      </w:smartTagPr>
      <w:r>
        <w:rPr>
          <w:rFonts w:ascii="Arial" w:hAnsi="Arial" w:cs="Arial"/>
          <w:b/>
          <w:bCs/>
          <w:sz w:val="20"/>
          <w:szCs w:val="20"/>
        </w:rPr>
        <w:t>LA VIVIENDA</w:t>
      </w:r>
    </w:smartTag>
  </w:p>
  <w:p w:rsidR="00367A77" w:rsidRDefault="00367A77">
    <w:pPr>
      <w:pStyle w:val="Encabezado"/>
      <w:jc w:val="center"/>
      <w:rPr>
        <w:rFonts w:ascii="Arial" w:hAnsi="Arial" w:cs="Arial"/>
        <w:b/>
        <w:bCs/>
      </w:rPr>
    </w:pPr>
    <w:r>
      <w:rPr>
        <w:rFonts w:ascii="Arial" w:hAnsi="Arial" w:cs="Arial"/>
        <w:b/>
        <w:bCs/>
      </w:rPr>
      <w:t>___________________________________________________________________________________</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B30625"/>
    <w:multiLevelType w:val="hybridMultilevel"/>
    <w:tmpl w:val="F68AD54A"/>
    <w:lvl w:ilvl="0" w:tplc="5B86A2A4">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85965D1"/>
    <w:multiLevelType w:val="hybridMultilevel"/>
    <w:tmpl w:val="7EC0064A"/>
    <w:lvl w:ilvl="0" w:tplc="A63265BE">
      <w:start w:val="2"/>
      <w:numFmt w:val="upperLetter"/>
      <w:lvlText w:val="%1)"/>
      <w:lvlJc w:val="left"/>
      <w:pPr>
        <w:tabs>
          <w:tab w:val="num" w:pos="720"/>
        </w:tabs>
        <w:ind w:left="720" w:hanging="360"/>
      </w:pPr>
    </w:lvl>
    <w:lvl w:ilvl="1" w:tplc="CB2272E0" w:tentative="1">
      <w:start w:val="1"/>
      <w:numFmt w:val="upperLetter"/>
      <w:lvlText w:val="%2)"/>
      <w:lvlJc w:val="left"/>
      <w:pPr>
        <w:tabs>
          <w:tab w:val="num" w:pos="1440"/>
        </w:tabs>
        <w:ind w:left="1440" w:hanging="360"/>
      </w:pPr>
    </w:lvl>
    <w:lvl w:ilvl="2" w:tplc="9140A764" w:tentative="1">
      <w:start w:val="1"/>
      <w:numFmt w:val="upperLetter"/>
      <w:lvlText w:val="%3)"/>
      <w:lvlJc w:val="left"/>
      <w:pPr>
        <w:tabs>
          <w:tab w:val="num" w:pos="2160"/>
        </w:tabs>
        <w:ind w:left="2160" w:hanging="360"/>
      </w:pPr>
    </w:lvl>
    <w:lvl w:ilvl="3" w:tplc="3D2C37FE" w:tentative="1">
      <w:start w:val="1"/>
      <w:numFmt w:val="upperLetter"/>
      <w:lvlText w:val="%4)"/>
      <w:lvlJc w:val="left"/>
      <w:pPr>
        <w:tabs>
          <w:tab w:val="num" w:pos="2880"/>
        </w:tabs>
        <w:ind w:left="2880" w:hanging="360"/>
      </w:pPr>
    </w:lvl>
    <w:lvl w:ilvl="4" w:tplc="644ADB28" w:tentative="1">
      <w:start w:val="1"/>
      <w:numFmt w:val="upperLetter"/>
      <w:lvlText w:val="%5)"/>
      <w:lvlJc w:val="left"/>
      <w:pPr>
        <w:tabs>
          <w:tab w:val="num" w:pos="3600"/>
        </w:tabs>
        <w:ind w:left="3600" w:hanging="360"/>
      </w:pPr>
    </w:lvl>
    <w:lvl w:ilvl="5" w:tplc="0CFC784A" w:tentative="1">
      <w:start w:val="1"/>
      <w:numFmt w:val="upperLetter"/>
      <w:lvlText w:val="%6)"/>
      <w:lvlJc w:val="left"/>
      <w:pPr>
        <w:tabs>
          <w:tab w:val="num" w:pos="4320"/>
        </w:tabs>
        <w:ind w:left="4320" w:hanging="360"/>
      </w:pPr>
    </w:lvl>
    <w:lvl w:ilvl="6" w:tplc="4BAA4DF8" w:tentative="1">
      <w:start w:val="1"/>
      <w:numFmt w:val="upperLetter"/>
      <w:lvlText w:val="%7)"/>
      <w:lvlJc w:val="left"/>
      <w:pPr>
        <w:tabs>
          <w:tab w:val="num" w:pos="5040"/>
        </w:tabs>
        <w:ind w:left="5040" w:hanging="360"/>
      </w:pPr>
    </w:lvl>
    <w:lvl w:ilvl="7" w:tplc="736C5324" w:tentative="1">
      <w:start w:val="1"/>
      <w:numFmt w:val="upperLetter"/>
      <w:lvlText w:val="%8)"/>
      <w:lvlJc w:val="left"/>
      <w:pPr>
        <w:tabs>
          <w:tab w:val="num" w:pos="5760"/>
        </w:tabs>
        <w:ind w:left="5760" w:hanging="360"/>
      </w:pPr>
    </w:lvl>
    <w:lvl w:ilvl="8" w:tplc="0AF48BCC" w:tentative="1">
      <w:start w:val="1"/>
      <w:numFmt w:val="upperLetter"/>
      <w:lvlText w:val="%9)"/>
      <w:lvlJc w:val="left"/>
      <w:pPr>
        <w:tabs>
          <w:tab w:val="num" w:pos="6480"/>
        </w:tabs>
        <w:ind w:left="6480" w:hanging="360"/>
      </w:pPr>
    </w:lvl>
  </w:abstractNum>
  <w:abstractNum w:abstractNumId="2">
    <w:nsid w:val="11174C8A"/>
    <w:multiLevelType w:val="hybridMultilevel"/>
    <w:tmpl w:val="8EE8F5F6"/>
    <w:lvl w:ilvl="0" w:tplc="080A0015">
      <w:start w:val="1"/>
      <w:numFmt w:val="upperLetter"/>
      <w:lvlText w:val="%1."/>
      <w:lvlJc w:val="left"/>
      <w:pPr>
        <w:ind w:left="1146" w:hanging="360"/>
      </w:pPr>
      <w:rPr>
        <w:rFonts w:cs="Times New Roman"/>
      </w:rPr>
    </w:lvl>
    <w:lvl w:ilvl="1" w:tplc="080A0019" w:tentative="1">
      <w:start w:val="1"/>
      <w:numFmt w:val="lowerLetter"/>
      <w:lvlText w:val="%2."/>
      <w:lvlJc w:val="left"/>
      <w:pPr>
        <w:ind w:left="1866" w:hanging="360"/>
      </w:pPr>
      <w:rPr>
        <w:rFonts w:cs="Times New Roman"/>
      </w:rPr>
    </w:lvl>
    <w:lvl w:ilvl="2" w:tplc="080A001B" w:tentative="1">
      <w:start w:val="1"/>
      <w:numFmt w:val="lowerRoman"/>
      <w:lvlText w:val="%3."/>
      <w:lvlJc w:val="right"/>
      <w:pPr>
        <w:ind w:left="2586" w:hanging="180"/>
      </w:pPr>
      <w:rPr>
        <w:rFonts w:cs="Times New Roman"/>
      </w:rPr>
    </w:lvl>
    <w:lvl w:ilvl="3" w:tplc="080A000F" w:tentative="1">
      <w:start w:val="1"/>
      <w:numFmt w:val="decimal"/>
      <w:lvlText w:val="%4."/>
      <w:lvlJc w:val="left"/>
      <w:pPr>
        <w:ind w:left="3306" w:hanging="360"/>
      </w:pPr>
      <w:rPr>
        <w:rFonts w:cs="Times New Roman"/>
      </w:rPr>
    </w:lvl>
    <w:lvl w:ilvl="4" w:tplc="080A0019" w:tentative="1">
      <w:start w:val="1"/>
      <w:numFmt w:val="lowerLetter"/>
      <w:lvlText w:val="%5."/>
      <w:lvlJc w:val="left"/>
      <w:pPr>
        <w:ind w:left="4026" w:hanging="360"/>
      </w:pPr>
      <w:rPr>
        <w:rFonts w:cs="Times New Roman"/>
      </w:rPr>
    </w:lvl>
    <w:lvl w:ilvl="5" w:tplc="080A001B" w:tentative="1">
      <w:start w:val="1"/>
      <w:numFmt w:val="lowerRoman"/>
      <w:lvlText w:val="%6."/>
      <w:lvlJc w:val="right"/>
      <w:pPr>
        <w:ind w:left="4746" w:hanging="180"/>
      </w:pPr>
      <w:rPr>
        <w:rFonts w:cs="Times New Roman"/>
      </w:rPr>
    </w:lvl>
    <w:lvl w:ilvl="6" w:tplc="080A000F" w:tentative="1">
      <w:start w:val="1"/>
      <w:numFmt w:val="decimal"/>
      <w:lvlText w:val="%7."/>
      <w:lvlJc w:val="left"/>
      <w:pPr>
        <w:ind w:left="5466" w:hanging="360"/>
      </w:pPr>
      <w:rPr>
        <w:rFonts w:cs="Times New Roman"/>
      </w:rPr>
    </w:lvl>
    <w:lvl w:ilvl="7" w:tplc="080A0019" w:tentative="1">
      <w:start w:val="1"/>
      <w:numFmt w:val="lowerLetter"/>
      <w:lvlText w:val="%8."/>
      <w:lvlJc w:val="left"/>
      <w:pPr>
        <w:ind w:left="6186" w:hanging="360"/>
      </w:pPr>
      <w:rPr>
        <w:rFonts w:cs="Times New Roman"/>
      </w:rPr>
    </w:lvl>
    <w:lvl w:ilvl="8" w:tplc="080A001B" w:tentative="1">
      <w:start w:val="1"/>
      <w:numFmt w:val="lowerRoman"/>
      <w:lvlText w:val="%9."/>
      <w:lvlJc w:val="right"/>
      <w:pPr>
        <w:ind w:left="6906" w:hanging="180"/>
      </w:pPr>
      <w:rPr>
        <w:rFonts w:cs="Times New Roman"/>
      </w:rPr>
    </w:lvl>
  </w:abstractNum>
  <w:abstractNum w:abstractNumId="3">
    <w:nsid w:val="248C4659"/>
    <w:multiLevelType w:val="hybridMultilevel"/>
    <w:tmpl w:val="29E80C04"/>
    <w:lvl w:ilvl="0" w:tplc="3016072A">
      <w:start w:val="10"/>
      <w:numFmt w:val="upperLetter"/>
      <w:lvlText w:val="%1)"/>
      <w:lvlJc w:val="left"/>
      <w:pPr>
        <w:tabs>
          <w:tab w:val="num" w:pos="720"/>
        </w:tabs>
        <w:ind w:left="720" w:hanging="360"/>
      </w:pPr>
    </w:lvl>
    <w:lvl w:ilvl="1" w:tplc="3770340C" w:tentative="1">
      <w:start w:val="1"/>
      <w:numFmt w:val="upperLetter"/>
      <w:lvlText w:val="%2)"/>
      <w:lvlJc w:val="left"/>
      <w:pPr>
        <w:tabs>
          <w:tab w:val="num" w:pos="1440"/>
        </w:tabs>
        <w:ind w:left="1440" w:hanging="360"/>
      </w:pPr>
    </w:lvl>
    <w:lvl w:ilvl="2" w:tplc="063C63E4" w:tentative="1">
      <w:start w:val="1"/>
      <w:numFmt w:val="upperLetter"/>
      <w:lvlText w:val="%3)"/>
      <w:lvlJc w:val="left"/>
      <w:pPr>
        <w:tabs>
          <w:tab w:val="num" w:pos="2160"/>
        </w:tabs>
        <w:ind w:left="2160" w:hanging="360"/>
      </w:pPr>
    </w:lvl>
    <w:lvl w:ilvl="3" w:tplc="A06CF6BC" w:tentative="1">
      <w:start w:val="1"/>
      <w:numFmt w:val="upperLetter"/>
      <w:lvlText w:val="%4)"/>
      <w:lvlJc w:val="left"/>
      <w:pPr>
        <w:tabs>
          <w:tab w:val="num" w:pos="2880"/>
        </w:tabs>
        <w:ind w:left="2880" w:hanging="360"/>
      </w:pPr>
    </w:lvl>
    <w:lvl w:ilvl="4" w:tplc="2B20BEA2" w:tentative="1">
      <w:start w:val="1"/>
      <w:numFmt w:val="upperLetter"/>
      <w:lvlText w:val="%5)"/>
      <w:lvlJc w:val="left"/>
      <w:pPr>
        <w:tabs>
          <w:tab w:val="num" w:pos="3600"/>
        </w:tabs>
        <w:ind w:left="3600" w:hanging="360"/>
      </w:pPr>
    </w:lvl>
    <w:lvl w:ilvl="5" w:tplc="08B6B074" w:tentative="1">
      <w:start w:val="1"/>
      <w:numFmt w:val="upperLetter"/>
      <w:lvlText w:val="%6)"/>
      <w:lvlJc w:val="left"/>
      <w:pPr>
        <w:tabs>
          <w:tab w:val="num" w:pos="4320"/>
        </w:tabs>
        <w:ind w:left="4320" w:hanging="360"/>
      </w:pPr>
    </w:lvl>
    <w:lvl w:ilvl="6" w:tplc="E8ACB262" w:tentative="1">
      <w:start w:val="1"/>
      <w:numFmt w:val="upperLetter"/>
      <w:lvlText w:val="%7)"/>
      <w:lvlJc w:val="left"/>
      <w:pPr>
        <w:tabs>
          <w:tab w:val="num" w:pos="5040"/>
        </w:tabs>
        <w:ind w:left="5040" w:hanging="360"/>
      </w:pPr>
    </w:lvl>
    <w:lvl w:ilvl="7" w:tplc="E0D62668" w:tentative="1">
      <w:start w:val="1"/>
      <w:numFmt w:val="upperLetter"/>
      <w:lvlText w:val="%8)"/>
      <w:lvlJc w:val="left"/>
      <w:pPr>
        <w:tabs>
          <w:tab w:val="num" w:pos="5760"/>
        </w:tabs>
        <w:ind w:left="5760" w:hanging="360"/>
      </w:pPr>
    </w:lvl>
    <w:lvl w:ilvl="8" w:tplc="D79629AA" w:tentative="1">
      <w:start w:val="1"/>
      <w:numFmt w:val="upperLetter"/>
      <w:lvlText w:val="%9)"/>
      <w:lvlJc w:val="left"/>
      <w:pPr>
        <w:tabs>
          <w:tab w:val="num" w:pos="6480"/>
        </w:tabs>
        <w:ind w:left="6480" w:hanging="360"/>
      </w:pPr>
    </w:lvl>
  </w:abstractNum>
  <w:abstractNum w:abstractNumId="4">
    <w:nsid w:val="24E360F0"/>
    <w:multiLevelType w:val="hybridMultilevel"/>
    <w:tmpl w:val="5344EAEE"/>
    <w:lvl w:ilvl="0" w:tplc="5D0ABE0C">
      <w:start w:val="3"/>
      <w:numFmt w:val="upp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5">
    <w:nsid w:val="338F321B"/>
    <w:multiLevelType w:val="hybridMultilevel"/>
    <w:tmpl w:val="FDEA7FDE"/>
    <w:lvl w:ilvl="0" w:tplc="7E4CA860">
      <w:start w:val="1"/>
      <w:numFmt w:val="upperLetter"/>
      <w:lvlText w:val="%1)"/>
      <w:lvlJc w:val="left"/>
      <w:pPr>
        <w:ind w:left="1065" w:hanging="360"/>
      </w:pPr>
      <w:rPr>
        <w:rFonts w:cs="Times New Roman" w:hint="default"/>
      </w:rPr>
    </w:lvl>
    <w:lvl w:ilvl="1" w:tplc="080A0019" w:tentative="1">
      <w:start w:val="1"/>
      <w:numFmt w:val="lowerLetter"/>
      <w:lvlText w:val="%2."/>
      <w:lvlJc w:val="left"/>
      <w:pPr>
        <w:ind w:left="1785" w:hanging="360"/>
      </w:pPr>
      <w:rPr>
        <w:rFonts w:cs="Times New Roman"/>
      </w:rPr>
    </w:lvl>
    <w:lvl w:ilvl="2" w:tplc="080A001B" w:tentative="1">
      <w:start w:val="1"/>
      <w:numFmt w:val="lowerRoman"/>
      <w:lvlText w:val="%3."/>
      <w:lvlJc w:val="right"/>
      <w:pPr>
        <w:ind w:left="2505" w:hanging="180"/>
      </w:pPr>
      <w:rPr>
        <w:rFonts w:cs="Times New Roman"/>
      </w:rPr>
    </w:lvl>
    <w:lvl w:ilvl="3" w:tplc="080A000F" w:tentative="1">
      <w:start w:val="1"/>
      <w:numFmt w:val="decimal"/>
      <w:lvlText w:val="%4."/>
      <w:lvlJc w:val="left"/>
      <w:pPr>
        <w:ind w:left="3225" w:hanging="360"/>
      </w:pPr>
      <w:rPr>
        <w:rFonts w:cs="Times New Roman"/>
      </w:rPr>
    </w:lvl>
    <w:lvl w:ilvl="4" w:tplc="080A0019" w:tentative="1">
      <w:start w:val="1"/>
      <w:numFmt w:val="lowerLetter"/>
      <w:lvlText w:val="%5."/>
      <w:lvlJc w:val="left"/>
      <w:pPr>
        <w:ind w:left="3945" w:hanging="360"/>
      </w:pPr>
      <w:rPr>
        <w:rFonts w:cs="Times New Roman"/>
      </w:rPr>
    </w:lvl>
    <w:lvl w:ilvl="5" w:tplc="080A001B" w:tentative="1">
      <w:start w:val="1"/>
      <w:numFmt w:val="lowerRoman"/>
      <w:lvlText w:val="%6."/>
      <w:lvlJc w:val="right"/>
      <w:pPr>
        <w:ind w:left="4665" w:hanging="180"/>
      </w:pPr>
      <w:rPr>
        <w:rFonts w:cs="Times New Roman"/>
      </w:rPr>
    </w:lvl>
    <w:lvl w:ilvl="6" w:tplc="080A000F" w:tentative="1">
      <w:start w:val="1"/>
      <w:numFmt w:val="decimal"/>
      <w:lvlText w:val="%7."/>
      <w:lvlJc w:val="left"/>
      <w:pPr>
        <w:ind w:left="5385" w:hanging="360"/>
      </w:pPr>
      <w:rPr>
        <w:rFonts w:cs="Times New Roman"/>
      </w:rPr>
    </w:lvl>
    <w:lvl w:ilvl="7" w:tplc="080A0019" w:tentative="1">
      <w:start w:val="1"/>
      <w:numFmt w:val="lowerLetter"/>
      <w:lvlText w:val="%8."/>
      <w:lvlJc w:val="left"/>
      <w:pPr>
        <w:ind w:left="6105" w:hanging="360"/>
      </w:pPr>
      <w:rPr>
        <w:rFonts w:cs="Times New Roman"/>
      </w:rPr>
    </w:lvl>
    <w:lvl w:ilvl="8" w:tplc="080A001B" w:tentative="1">
      <w:start w:val="1"/>
      <w:numFmt w:val="lowerRoman"/>
      <w:lvlText w:val="%9."/>
      <w:lvlJc w:val="right"/>
      <w:pPr>
        <w:ind w:left="6825" w:hanging="180"/>
      </w:pPr>
      <w:rPr>
        <w:rFonts w:cs="Times New Roman"/>
      </w:rPr>
    </w:lvl>
  </w:abstractNum>
  <w:abstractNum w:abstractNumId="6">
    <w:nsid w:val="3CD9000E"/>
    <w:multiLevelType w:val="hybridMultilevel"/>
    <w:tmpl w:val="7E064FC6"/>
    <w:lvl w:ilvl="0" w:tplc="080A0015">
      <w:start w:val="1"/>
      <w:numFmt w:val="upperLetter"/>
      <w:lvlText w:val="%1."/>
      <w:lvlJc w:val="left"/>
      <w:pPr>
        <w:ind w:left="1068" w:hanging="360"/>
      </w:pPr>
      <w:rPr>
        <w:rFonts w:cs="Times New Roman"/>
      </w:rPr>
    </w:lvl>
    <w:lvl w:ilvl="1" w:tplc="080A0019" w:tentative="1">
      <w:start w:val="1"/>
      <w:numFmt w:val="lowerLetter"/>
      <w:lvlText w:val="%2."/>
      <w:lvlJc w:val="left"/>
      <w:pPr>
        <w:ind w:left="1788" w:hanging="360"/>
      </w:pPr>
      <w:rPr>
        <w:rFonts w:cs="Times New Roman"/>
      </w:rPr>
    </w:lvl>
    <w:lvl w:ilvl="2" w:tplc="080A001B" w:tentative="1">
      <w:start w:val="1"/>
      <w:numFmt w:val="lowerRoman"/>
      <w:lvlText w:val="%3."/>
      <w:lvlJc w:val="right"/>
      <w:pPr>
        <w:ind w:left="2508" w:hanging="180"/>
      </w:pPr>
      <w:rPr>
        <w:rFonts w:cs="Times New Roman"/>
      </w:rPr>
    </w:lvl>
    <w:lvl w:ilvl="3" w:tplc="080A000F" w:tentative="1">
      <w:start w:val="1"/>
      <w:numFmt w:val="decimal"/>
      <w:lvlText w:val="%4."/>
      <w:lvlJc w:val="left"/>
      <w:pPr>
        <w:ind w:left="3228" w:hanging="360"/>
      </w:pPr>
      <w:rPr>
        <w:rFonts w:cs="Times New Roman"/>
      </w:rPr>
    </w:lvl>
    <w:lvl w:ilvl="4" w:tplc="080A0019" w:tentative="1">
      <w:start w:val="1"/>
      <w:numFmt w:val="lowerLetter"/>
      <w:lvlText w:val="%5."/>
      <w:lvlJc w:val="left"/>
      <w:pPr>
        <w:ind w:left="3948" w:hanging="360"/>
      </w:pPr>
      <w:rPr>
        <w:rFonts w:cs="Times New Roman"/>
      </w:rPr>
    </w:lvl>
    <w:lvl w:ilvl="5" w:tplc="080A001B" w:tentative="1">
      <w:start w:val="1"/>
      <w:numFmt w:val="lowerRoman"/>
      <w:lvlText w:val="%6."/>
      <w:lvlJc w:val="right"/>
      <w:pPr>
        <w:ind w:left="4668" w:hanging="180"/>
      </w:pPr>
      <w:rPr>
        <w:rFonts w:cs="Times New Roman"/>
      </w:rPr>
    </w:lvl>
    <w:lvl w:ilvl="6" w:tplc="080A000F" w:tentative="1">
      <w:start w:val="1"/>
      <w:numFmt w:val="decimal"/>
      <w:lvlText w:val="%7."/>
      <w:lvlJc w:val="left"/>
      <w:pPr>
        <w:ind w:left="5388" w:hanging="360"/>
      </w:pPr>
      <w:rPr>
        <w:rFonts w:cs="Times New Roman"/>
      </w:rPr>
    </w:lvl>
    <w:lvl w:ilvl="7" w:tplc="080A0019" w:tentative="1">
      <w:start w:val="1"/>
      <w:numFmt w:val="lowerLetter"/>
      <w:lvlText w:val="%8."/>
      <w:lvlJc w:val="left"/>
      <w:pPr>
        <w:ind w:left="6108" w:hanging="360"/>
      </w:pPr>
      <w:rPr>
        <w:rFonts w:cs="Times New Roman"/>
      </w:rPr>
    </w:lvl>
    <w:lvl w:ilvl="8" w:tplc="080A001B" w:tentative="1">
      <w:start w:val="1"/>
      <w:numFmt w:val="lowerRoman"/>
      <w:lvlText w:val="%9."/>
      <w:lvlJc w:val="right"/>
      <w:pPr>
        <w:ind w:left="6828" w:hanging="180"/>
      </w:pPr>
      <w:rPr>
        <w:rFonts w:cs="Times New Roman"/>
      </w:rPr>
    </w:lvl>
  </w:abstractNum>
  <w:abstractNum w:abstractNumId="7">
    <w:nsid w:val="5FEB035B"/>
    <w:multiLevelType w:val="hybridMultilevel"/>
    <w:tmpl w:val="E520B004"/>
    <w:lvl w:ilvl="0" w:tplc="5B86A2A4">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6763104C"/>
    <w:multiLevelType w:val="hybridMultilevel"/>
    <w:tmpl w:val="E3BAF0FC"/>
    <w:lvl w:ilvl="0" w:tplc="8E40C8A0">
      <w:start w:val="2"/>
      <w:numFmt w:val="upperLetter"/>
      <w:lvlText w:val="%1)"/>
      <w:lvlJc w:val="left"/>
      <w:pPr>
        <w:tabs>
          <w:tab w:val="num" w:pos="720"/>
        </w:tabs>
        <w:ind w:left="720" w:hanging="360"/>
      </w:pPr>
    </w:lvl>
    <w:lvl w:ilvl="1" w:tplc="2096830E" w:tentative="1">
      <w:start w:val="1"/>
      <w:numFmt w:val="upperLetter"/>
      <w:lvlText w:val="%2)"/>
      <w:lvlJc w:val="left"/>
      <w:pPr>
        <w:tabs>
          <w:tab w:val="num" w:pos="1440"/>
        </w:tabs>
        <w:ind w:left="1440" w:hanging="360"/>
      </w:pPr>
    </w:lvl>
    <w:lvl w:ilvl="2" w:tplc="1AAA59C0" w:tentative="1">
      <w:start w:val="1"/>
      <w:numFmt w:val="upperLetter"/>
      <w:lvlText w:val="%3)"/>
      <w:lvlJc w:val="left"/>
      <w:pPr>
        <w:tabs>
          <w:tab w:val="num" w:pos="2160"/>
        </w:tabs>
        <w:ind w:left="2160" w:hanging="360"/>
      </w:pPr>
    </w:lvl>
    <w:lvl w:ilvl="3" w:tplc="9B42D5E4" w:tentative="1">
      <w:start w:val="1"/>
      <w:numFmt w:val="upperLetter"/>
      <w:lvlText w:val="%4)"/>
      <w:lvlJc w:val="left"/>
      <w:pPr>
        <w:tabs>
          <w:tab w:val="num" w:pos="2880"/>
        </w:tabs>
        <w:ind w:left="2880" w:hanging="360"/>
      </w:pPr>
    </w:lvl>
    <w:lvl w:ilvl="4" w:tplc="41527012" w:tentative="1">
      <w:start w:val="1"/>
      <w:numFmt w:val="upperLetter"/>
      <w:lvlText w:val="%5)"/>
      <w:lvlJc w:val="left"/>
      <w:pPr>
        <w:tabs>
          <w:tab w:val="num" w:pos="3600"/>
        </w:tabs>
        <w:ind w:left="3600" w:hanging="360"/>
      </w:pPr>
    </w:lvl>
    <w:lvl w:ilvl="5" w:tplc="FB6AA51A" w:tentative="1">
      <w:start w:val="1"/>
      <w:numFmt w:val="upperLetter"/>
      <w:lvlText w:val="%6)"/>
      <w:lvlJc w:val="left"/>
      <w:pPr>
        <w:tabs>
          <w:tab w:val="num" w:pos="4320"/>
        </w:tabs>
        <w:ind w:left="4320" w:hanging="360"/>
      </w:pPr>
    </w:lvl>
    <w:lvl w:ilvl="6" w:tplc="4FBE7E2A" w:tentative="1">
      <w:start w:val="1"/>
      <w:numFmt w:val="upperLetter"/>
      <w:lvlText w:val="%7)"/>
      <w:lvlJc w:val="left"/>
      <w:pPr>
        <w:tabs>
          <w:tab w:val="num" w:pos="5040"/>
        </w:tabs>
        <w:ind w:left="5040" w:hanging="360"/>
      </w:pPr>
    </w:lvl>
    <w:lvl w:ilvl="7" w:tplc="B65095CC" w:tentative="1">
      <w:start w:val="1"/>
      <w:numFmt w:val="upperLetter"/>
      <w:lvlText w:val="%8)"/>
      <w:lvlJc w:val="left"/>
      <w:pPr>
        <w:tabs>
          <w:tab w:val="num" w:pos="5760"/>
        </w:tabs>
        <w:ind w:left="5760" w:hanging="360"/>
      </w:pPr>
    </w:lvl>
    <w:lvl w:ilvl="8" w:tplc="34A65450" w:tentative="1">
      <w:start w:val="1"/>
      <w:numFmt w:val="upperLetter"/>
      <w:lvlText w:val="%9)"/>
      <w:lvlJc w:val="left"/>
      <w:pPr>
        <w:tabs>
          <w:tab w:val="num" w:pos="6480"/>
        </w:tabs>
        <w:ind w:left="6480" w:hanging="360"/>
      </w:pPr>
    </w:lvl>
  </w:abstractNum>
  <w:abstractNum w:abstractNumId="9">
    <w:nsid w:val="7A7E1890"/>
    <w:multiLevelType w:val="hybridMultilevel"/>
    <w:tmpl w:val="001A561E"/>
    <w:lvl w:ilvl="0" w:tplc="4016F914">
      <w:start w:val="2"/>
      <w:numFmt w:val="upperLetter"/>
      <w:lvlText w:val="%1)"/>
      <w:lvlJc w:val="left"/>
      <w:pPr>
        <w:tabs>
          <w:tab w:val="num" w:pos="720"/>
        </w:tabs>
        <w:ind w:left="720" w:hanging="360"/>
      </w:pPr>
    </w:lvl>
    <w:lvl w:ilvl="1" w:tplc="332ED03A" w:tentative="1">
      <w:start w:val="1"/>
      <w:numFmt w:val="upperLetter"/>
      <w:lvlText w:val="%2)"/>
      <w:lvlJc w:val="left"/>
      <w:pPr>
        <w:tabs>
          <w:tab w:val="num" w:pos="1440"/>
        </w:tabs>
        <w:ind w:left="1440" w:hanging="360"/>
      </w:pPr>
    </w:lvl>
    <w:lvl w:ilvl="2" w:tplc="F8BC0542" w:tentative="1">
      <w:start w:val="1"/>
      <w:numFmt w:val="upperLetter"/>
      <w:lvlText w:val="%3)"/>
      <w:lvlJc w:val="left"/>
      <w:pPr>
        <w:tabs>
          <w:tab w:val="num" w:pos="2160"/>
        </w:tabs>
        <w:ind w:left="2160" w:hanging="360"/>
      </w:pPr>
    </w:lvl>
    <w:lvl w:ilvl="3" w:tplc="0E3215A0" w:tentative="1">
      <w:start w:val="1"/>
      <w:numFmt w:val="upperLetter"/>
      <w:lvlText w:val="%4)"/>
      <w:lvlJc w:val="left"/>
      <w:pPr>
        <w:tabs>
          <w:tab w:val="num" w:pos="2880"/>
        </w:tabs>
        <w:ind w:left="2880" w:hanging="360"/>
      </w:pPr>
    </w:lvl>
    <w:lvl w:ilvl="4" w:tplc="23340738" w:tentative="1">
      <w:start w:val="1"/>
      <w:numFmt w:val="upperLetter"/>
      <w:lvlText w:val="%5)"/>
      <w:lvlJc w:val="left"/>
      <w:pPr>
        <w:tabs>
          <w:tab w:val="num" w:pos="3600"/>
        </w:tabs>
        <w:ind w:left="3600" w:hanging="360"/>
      </w:pPr>
    </w:lvl>
    <w:lvl w:ilvl="5" w:tplc="4A10CE5E" w:tentative="1">
      <w:start w:val="1"/>
      <w:numFmt w:val="upperLetter"/>
      <w:lvlText w:val="%6)"/>
      <w:lvlJc w:val="left"/>
      <w:pPr>
        <w:tabs>
          <w:tab w:val="num" w:pos="4320"/>
        </w:tabs>
        <w:ind w:left="4320" w:hanging="360"/>
      </w:pPr>
    </w:lvl>
    <w:lvl w:ilvl="6" w:tplc="609CD95E" w:tentative="1">
      <w:start w:val="1"/>
      <w:numFmt w:val="upperLetter"/>
      <w:lvlText w:val="%7)"/>
      <w:lvlJc w:val="left"/>
      <w:pPr>
        <w:tabs>
          <w:tab w:val="num" w:pos="5040"/>
        </w:tabs>
        <w:ind w:left="5040" w:hanging="360"/>
      </w:pPr>
    </w:lvl>
    <w:lvl w:ilvl="7" w:tplc="6DFCDB94" w:tentative="1">
      <w:start w:val="1"/>
      <w:numFmt w:val="upperLetter"/>
      <w:lvlText w:val="%8)"/>
      <w:lvlJc w:val="left"/>
      <w:pPr>
        <w:tabs>
          <w:tab w:val="num" w:pos="5760"/>
        </w:tabs>
        <w:ind w:left="5760" w:hanging="360"/>
      </w:pPr>
    </w:lvl>
    <w:lvl w:ilvl="8" w:tplc="65ACDCAE" w:tentative="1">
      <w:start w:val="1"/>
      <w:numFmt w:val="upperLetter"/>
      <w:lvlText w:val="%9)"/>
      <w:lvlJc w:val="left"/>
      <w:pPr>
        <w:tabs>
          <w:tab w:val="num" w:pos="6480"/>
        </w:tabs>
        <w:ind w:left="6480" w:hanging="360"/>
      </w:pPr>
    </w:lvl>
  </w:abstractNum>
  <w:abstractNum w:abstractNumId="10">
    <w:nsid w:val="7F2173CD"/>
    <w:multiLevelType w:val="hybridMultilevel"/>
    <w:tmpl w:val="380CAB2C"/>
    <w:lvl w:ilvl="0" w:tplc="4DF89122">
      <w:start w:val="1"/>
      <w:numFmt w:val="upperRoman"/>
      <w:lvlText w:val="%1."/>
      <w:lvlJc w:val="right"/>
      <w:pPr>
        <w:ind w:left="360" w:hanging="360"/>
      </w:pPr>
      <w:rPr>
        <w:rFonts w:cs="Times New Roman"/>
        <w:b/>
        <w:bCs/>
      </w:rPr>
    </w:lvl>
    <w:lvl w:ilvl="1" w:tplc="0C0A0019">
      <w:start w:val="1"/>
      <w:numFmt w:val="lowerLetter"/>
      <w:lvlText w:val="%2."/>
      <w:lvlJc w:val="left"/>
      <w:pPr>
        <w:ind w:left="1800" w:hanging="360"/>
      </w:pPr>
      <w:rPr>
        <w:rFonts w:cs="Times New Roman"/>
      </w:rPr>
    </w:lvl>
    <w:lvl w:ilvl="2" w:tplc="0C0A001B">
      <w:start w:val="1"/>
      <w:numFmt w:val="lowerRoman"/>
      <w:lvlText w:val="%3."/>
      <w:lvlJc w:val="right"/>
      <w:pPr>
        <w:ind w:left="2520" w:hanging="180"/>
      </w:pPr>
      <w:rPr>
        <w:rFonts w:cs="Times New Roman"/>
      </w:rPr>
    </w:lvl>
    <w:lvl w:ilvl="3" w:tplc="0C0A000F">
      <w:start w:val="1"/>
      <w:numFmt w:val="decimal"/>
      <w:lvlText w:val="%4."/>
      <w:lvlJc w:val="left"/>
      <w:pPr>
        <w:ind w:left="3240" w:hanging="360"/>
      </w:pPr>
      <w:rPr>
        <w:rFonts w:cs="Times New Roman"/>
      </w:rPr>
    </w:lvl>
    <w:lvl w:ilvl="4" w:tplc="0C0A0019">
      <w:start w:val="1"/>
      <w:numFmt w:val="lowerLetter"/>
      <w:lvlText w:val="%5."/>
      <w:lvlJc w:val="left"/>
      <w:pPr>
        <w:ind w:left="3960" w:hanging="360"/>
      </w:pPr>
      <w:rPr>
        <w:rFonts w:cs="Times New Roman"/>
      </w:rPr>
    </w:lvl>
    <w:lvl w:ilvl="5" w:tplc="0C0A001B">
      <w:start w:val="1"/>
      <w:numFmt w:val="lowerRoman"/>
      <w:lvlText w:val="%6."/>
      <w:lvlJc w:val="right"/>
      <w:pPr>
        <w:ind w:left="4680" w:hanging="180"/>
      </w:pPr>
      <w:rPr>
        <w:rFonts w:cs="Times New Roman"/>
      </w:rPr>
    </w:lvl>
    <w:lvl w:ilvl="6" w:tplc="0C0A000F">
      <w:start w:val="1"/>
      <w:numFmt w:val="decimal"/>
      <w:lvlText w:val="%7."/>
      <w:lvlJc w:val="left"/>
      <w:pPr>
        <w:ind w:left="5400" w:hanging="360"/>
      </w:pPr>
      <w:rPr>
        <w:rFonts w:cs="Times New Roman"/>
      </w:rPr>
    </w:lvl>
    <w:lvl w:ilvl="7" w:tplc="0C0A0019">
      <w:start w:val="1"/>
      <w:numFmt w:val="lowerLetter"/>
      <w:lvlText w:val="%8."/>
      <w:lvlJc w:val="left"/>
      <w:pPr>
        <w:ind w:left="6120" w:hanging="360"/>
      </w:pPr>
      <w:rPr>
        <w:rFonts w:cs="Times New Roman"/>
      </w:rPr>
    </w:lvl>
    <w:lvl w:ilvl="8" w:tplc="0C0A001B">
      <w:start w:val="1"/>
      <w:numFmt w:val="lowerRoman"/>
      <w:lvlText w:val="%9."/>
      <w:lvlJc w:val="right"/>
      <w:pPr>
        <w:ind w:left="6840" w:hanging="180"/>
      </w:pPr>
      <w:rPr>
        <w:rFonts w:cs="Times New Roman"/>
      </w:rPr>
    </w:lvl>
  </w:abstractNum>
  <w:num w:numId="1">
    <w:abstractNumId w:val="10"/>
  </w:num>
  <w:num w:numId="2">
    <w:abstractNumId w:val="6"/>
  </w:num>
  <w:num w:numId="3">
    <w:abstractNumId w:val="4"/>
  </w:num>
  <w:num w:numId="4">
    <w:abstractNumId w:val="2"/>
  </w:num>
  <w:num w:numId="5">
    <w:abstractNumId w:val="5"/>
  </w:num>
  <w:num w:numId="6">
    <w:abstractNumId w:val="1"/>
  </w:num>
  <w:num w:numId="7">
    <w:abstractNumId w:val="3"/>
  </w:num>
  <w:num w:numId="8">
    <w:abstractNumId w:val="8"/>
  </w:num>
  <w:num w:numId="9">
    <w:abstractNumId w:val="9"/>
  </w:num>
  <w:num w:numId="10">
    <w:abstractNumId w:val="0"/>
  </w:num>
  <w:num w:numId="11">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8B7DDE"/>
    <w:rsid w:val="000040CC"/>
    <w:rsid w:val="0005689C"/>
    <w:rsid w:val="00060FCC"/>
    <w:rsid w:val="00082F82"/>
    <w:rsid w:val="00084383"/>
    <w:rsid w:val="00092E8D"/>
    <w:rsid w:val="000A79DA"/>
    <w:rsid w:val="000B13DA"/>
    <w:rsid w:val="000D1AC8"/>
    <w:rsid w:val="000D51BA"/>
    <w:rsid w:val="000E13DD"/>
    <w:rsid w:val="000F21CB"/>
    <w:rsid w:val="000F5933"/>
    <w:rsid w:val="001155C6"/>
    <w:rsid w:val="00120C54"/>
    <w:rsid w:val="00143918"/>
    <w:rsid w:val="00164B8C"/>
    <w:rsid w:val="00196D00"/>
    <w:rsid w:val="001A5172"/>
    <w:rsid w:val="001B5721"/>
    <w:rsid w:val="001B688D"/>
    <w:rsid w:val="001C704B"/>
    <w:rsid w:val="001D1D1E"/>
    <w:rsid w:val="001D25A3"/>
    <w:rsid w:val="001D69BA"/>
    <w:rsid w:val="001E1953"/>
    <w:rsid w:val="001E2D1D"/>
    <w:rsid w:val="001E6DAF"/>
    <w:rsid w:val="001F41A5"/>
    <w:rsid w:val="00200587"/>
    <w:rsid w:val="002154EF"/>
    <w:rsid w:val="00240801"/>
    <w:rsid w:val="002577FD"/>
    <w:rsid w:val="0026340C"/>
    <w:rsid w:val="00263810"/>
    <w:rsid w:val="002943ED"/>
    <w:rsid w:val="00297047"/>
    <w:rsid w:val="00297178"/>
    <w:rsid w:val="002A2645"/>
    <w:rsid w:val="002A5247"/>
    <w:rsid w:val="002B59E2"/>
    <w:rsid w:val="002B63DA"/>
    <w:rsid w:val="002C47AE"/>
    <w:rsid w:val="003456B9"/>
    <w:rsid w:val="00362B6D"/>
    <w:rsid w:val="00367A77"/>
    <w:rsid w:val="00387AF1"/>
    <w:rsid w:val="00394C82"/>
    <w:rsid w:val="00395F12"/>
    <w:rsid w:val="003C35DD"/>
    <w:rsid w:val="003D532C"/>
    <w:rsid w:val="00400A2C"/>
    <w:rsid w:val="00417154"/>
    <w:rsid w:val="00422959"/>
    <w:rsid w:val="00424B9E"/>
    <w:rsid w:val="00453141"/>
    <w:rsid w:val="00455CC3"/>
    <w:rsid w:val="004607D6"/>
    <w:rsid w:val="00464B4F"/>
    <w:rsid w:val="00465AFE"/>
    <w:rsid w:val="00466B30"/>
    <w:rsid w:val="00480FE7"/>
    <w:rsid w:val="00487770"/>
    <w:rsid w:val="0049126E"/>
    <w:rsid w:val="004A3275"/>
    <w:rsid w:val="004A6FC1"/>
    <w:rsid w:val="004C482A"/>
    <w:rsid w:val="004D462D"/>
    <w:rsid w:val="004D65A9"/>
    <w:rsid w:val="004D7025"/>
    <w:rsid w:val="004E03C2"/>
    <w:rsid w:val="0050118A"/>
    <w:rsid w:val="00503318"/>
    <w:rsid w:val="00504ED8"/>
    <w:rsid w:val="00505C93"/>
    <w:rsid w:val="00512266"/>
    <w:rsid w:val="00513E0A"/>
    <w:rsid w:val="005219D3"/>
    <w:rsid w:val="00523A85"/>
    <w:rsid w:val="005245B5"/>
    <w:rsid w:val="00524BBF"/>
    <w:rsid w:val="00531BD4"/>
    <w:rsid w:val="0053479D"/>
    <w:rsid w:val="00536A2E"/>
    <w:rsid w:val="00560641"/>
    <w:rsid w:val="005635FD"/>
    <w:rsid w:val="00572DF9"/>
    <w:rsid w:val="0059733D"/>
    <w:rsid w:val="005976B1"/>
    <w:rsid w:val="005A2A91"/>
    <w:rsid w:val="005A3D52"/>
    <w:rsid w:val="005C599B"/>
    <w:rsid w:val="005C7229"/>
    <w:rsid w:val="005D09D5"/>
    <w:rsid w:val="005D5B87"/>
    <w:rsid w:val="005E394B"/>
    <w:rsid w:val="005F026F"/>
    <w:rsid w:val="005F5D55"/>
    <w:rsid w:val="005F6F25"/>
    <w:rsid w:val="0061020B"/>
    <w:rsid w:val="00610219"/>
    <w:rsid w:val="00611045"/>
    <w:rsid w:val="00613884"/>
    <w:rsid w:val="006156CA"/>
    <w:rsid w:val="00633B1B"/>
    <w:rsid w:val="0063449C"/>
    <w:rsid w:val="00642B2B"/>
    <w:rsid w:val="006A3FEC"/>
    <w:rsid w:val="006C3239"/>
    <w:rsid w:val="006C5137"/>
    <w:rsid w:val="006D0456"/>
    <w:rsid w:val="00713E0C"/>
    <w:rsid w:val="007168EA"/>
    <w:rsid w:val="0072679A"/>
    <w:rsid w:val="00733FA9"/>
    <w:rsid w:val="0073461A"/>
    <w:rsid w:val="00754229"/>
    <w:rsid w:val="007671F3"/>
    <w:rsid w:val="00767A52"/>
    <w:rsid w:val="00774687"/>
    <w:rsid w:val="00784896"/>
    <w:rsid w:val="00794696"/>
    <w:rsid w:val="00794DA0"/>
    <w:rsid w:val="007A03A1"/>
    <w:rsid w:val="007A2293"/>
    <w:rsid w:val="007B3A21"/>
    <w:rsid w:val="007C44FB"/>
    <w:rsid w:val="007D45D8"/>
    <w:rsid w:val="007D5095"/>
    <w:rsid w:val="007F1234"/>
    <w:rsid w:val="007F7C44"/>
    <w:rsid w:val="00804584"/>
    <w:rsid w:val="0081616B"/>
    <w:rsid w:val="008206EC"/>
    <w:rsid w:val="00824DAF"/>
    <w:rsid w:val="00897BF4"/>
    <w:rsid w:val="008B7DDE"/>
    <w:rsid w:val="008D29DA"/>
    <w:rsid w:val="008D4AF7"/>
    <w:rsid w:val="008D7FE2"/>
    <w:rsid w:val="008F483F"/>
    <w:rsid w:val="008F783D"/>
    <w:rsid w:val="008F7D30"/>
    <w:rsid w:val="009044A5"/>
    <w:rsid w:val="00907D2F"/>
    <w:rsid w:val="0091617E"/>
    <w:rsid w:val="00920E0B"/>
    <w:rsid w:val="00931715"/>
    <w:rsid w:val="00933B47"/>
    <w:rsid w:val="0094193B"/>
    <w:rsid w:val="009424C6"/>
    <w:rsid w:val="0094446E"/>
    <w:rsid w:val="00950429"/>
    <w:rsid w:val="00951175"/>
    <w:rsid w:val="0096728B"/>
    <w:rsid w:val="00971784"/>
    <w:rsid w:val="00972E8B"/>
    <w:rsid w:val="0098018D"/>
    <w:rsid w:val="00980C57"/>
    <w:rsid w:val="00982A53"/>
    <w:rsid w:val="0098456B"/>
    <w:rsid w:val="00986CF2"/>
    <w:rsid w:val="00994022"/>
    <w:rsid w:val="009951AC"/>
    <w:rsid w:val="009A205C"/>
    <w:rsid w:val="009A2D25"/>
    <w:rsid w:val="009A4547"/>
    <w:rsid w:val="009A7C68"/>
    <w:rsid w:val="009B60CF"/>
    <w:rsid w:val="009D5A46"/>
    <w:rsid w:val="009E4D29"/>
    <w:rsid w:val="009F6191"/>
    <w:rsid w:val="00A045C5"/>
    <w:rsid w:val="00A121DF"/>
    <w:rsid w:val="00A16B66"/>
    <w:rsid w:val="00A36978"/>
    <w:rsid w:val="00A430E2"/>
    <w:rsid w:val="00A501CA"/>
    <w:rsid w:val="00A564B3"/>
    <w:rsid w:val="00A568A5"/>
    <w:rsid w:val="00A613D1"/>
    <w:rsid w:val="00A713B5"/>
    <w:rsid w:val="00A934DA"/>
    <w:rsid w:val="00A9372F"/>
    <w:rsid w:val="00AC17C9"/>
    <w:rsid w:val="00AD4F52"/>
    <w:rsid w:val="00AE015C"/>
    <w:rsid w:val="00AE4CD5"/>
    <w:rsid w:val="00AF43D2"/>
    <w:rsid w:val="00B0470D"/>
    <w:rsid w:val="00B05455"/>
    <w:rsid w:val="00B20DDE"/>
    <w:rsid w:val="00B459EF"/>
    <w:rsid w:val="00B6161E"/>
    <w:rsid w:val="00B657CB"/>
    <w:rsid w:val="00B734FB"/>
    <w:rsid w:val="00B87141"/>
    <w:rsid w:val="00B87CF1"/>
    <w:rsid w:val="00B90CBC"/>
    <w:rsid w:val="00B94610"/>
    <w:rsid w:val="00BC3905"/>
    <w:rsid w:val="00BD5E91"/>
    <w:rsid w:val="00BE4A67"/>
    <w:rsid w:val="00BF64BC"/>
    <w:rsid w:val="00C17E72"/>
    <w:rsid w:val="00C20522"/>
    <w:rsid w:val="00C22453"/>
    <w:rsid w:val="00C47AF6"/>
    <w:rsid w:val="00C5106D"/>
    <w:rsid w:val="00C5230C"/>
    <w:rsid w:val="00C526EA"/>
    <w:rsid w:val="00C565D3"/>
    <w:rsid w:val="00C57EE1"/>
    <w:rsid w:val="00C620C6"/>
    <w:rsid w:val="00C6448F"/>
    <w:rsid w:val="00C64E9A"/>
    <w:rsid w:val="00C655ED"/>
    <w:rsid w:val="00C67CE0"/>
    <w:rsid w:val="00C86B2B"/>
    <w:rsid w:val="00CA7A88"/>
    <w:rsid w:val="00CB17D9"/>
    <w:rsid w:val="00CC184B"/>
    <w:rsid w:val="00CE7B29"/>
    <w:rsid w:val="00CF4D80"/>
    <w:rsid w:val="00CF6B29"/>
    <w:rsid w:val="00D042C3"/>
    <w:rsid w:val="00D0547C"/>
    <w:rsid w:val="00D15598"/>
    <w:rsid w:val="00D5221E"/>
    <w:rsid w:val="00D76024"/>
    <w:rsid w:val="00D76695"/>
    <w:rsid w:val="00D769FA"/>
    <w:rsid w:val="00D81107"/>
    <w:rsid w:val="00D85C5A"/>
    <w:rsid w:val="00D97F93"/>
    <w:rsid w:val="00DB7FF9"/>
    <w:rsid w:val="00DC0F60"/>
    <w:rsid w:val="00DC1975"/>
    <w:rsid w:val="00DC3E75"/>
    <w:rsid w:val="00DD4409"/>
    <w:rsid w:val="00DE0719"/>
    <w:rsid w:val="00E22C0E"/>
    <w:rsid w:val="00E249A3"/>
    <w:rsid w:val="00E253FB"/>
    <w:rsid w:val="00E336A6"/>
    <w:rsid w:val="00E5477D"/>
    <w:rsid w:val="00EA05DD"/>
    <w:rsid w:val="00EA2A39"/>
    <w:rsid w:val="00EB2B0A"/>
    <w:rsid w:val="00EB68EA"/>
    <w:rsid w:val="00EC67DF"/>
    <w:rsid w:val="00EC7FEA"/>
    <w:rsid w:val="00ED2D9A"/>
    <w:rsid w:val="00ED5B77"/>
    <w:rsid w:val="00ED646F"/>
    <w:rsid w:val="00ED65C5"/>
    <w:rsid w:val="00EE4580"/>
    <w:rsid w:val="00EF0D78"/>
    <w:rsid w:val="00EF2EF3"/>
    <w:rsid w:val="00F121E9"/>
    <w:rsid w:val="00F20AC7"/>
    <w:rsid w:val="00F51C15"/>
    <w:rsid w:val="00F5396E"/>
    <w:rsid w:val="00F56CDA"/>
    <w:rsid w:val="00F616D8"/>
    <w:rsid w:val="00F631D1"/>
    <w:rsid w:val="00F73112"/>
    <w:rsid w:val="00F94F96"/>
    <w:rsid w:val="00FA6767"/>
    <w:rsid w:val="00FB0D79"/>
    <w:rsid w:val="00FB268A"/>
    <w:rsid w:val="00FC0F96"/>
    <w:rsid w:val="00FC28A2"/>
    <w:rsid w:val="00FC6177"/>
    <w:rsid w:val="00FF64F2"/>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94696"/>
    <w:rPr>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semiHidden/>
    <w:unhideWhenUsed/>
    <w:rsid w:val="008B7DD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8B7DDE"/>
    <w:rPr>
      <w:lang w:val="es-MX"/>
    </w:rPr>
  </w:style>
  <w:style w:type="paragraph" w:styleId="Piedepgina">
    <w:name w:val="footer"/>
    <w:basedOn w:val="Normal"/>
    <w:link w:val="PiedepginaCar"/>
    <w:uiPriority w:val="99"/>
    <w:semiHidden/>
    <w:unhideWhenUsed/>
    <w:rsid w:val="008B7DD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semiHidden/>
    <w:rsid w:val="008B7DDE"/>
    <w:rPr>
      <w:lang w:val="es-MX"/>
    </w:rPr>
  </w:style>
  <w:style w:type="character" w:styleId="Nmerodepgina">
    <w:name w:val="page number"/>
    <w:basedOn w:val="Fuentedeprrafopredeter"/>
    <w:uiPriority w:val="99"/>
    <w:semiHidden/>
    <w:rsid w:val="008B7DDE"/>
    <w:rPr>
      <w:rFonts w:cs="Times New Roman"/>
    </w:rPr>
  </w:style>
  <w:style w:type="paragraph" w:styleId="NormalWeb">
    <w:name w:val="Normal (Web)"/>
    <w:basedOn w:val="Normal"/>
    <w:uiPriority w:val="99"/>
    <w:semiHidden/>
    <w:unhideWhenUsed/>
    <w:rsid w:val="00C17E72"/>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Prrafodelista">
    <w:name w:val="List Paragraph"/>
    <w:basedOn w:val="Normal"/>
    <w:uiPriority w:val="34"/>
    <w:qFormat/>
    <w:rsid w:val="00C17E72"/>
    <w:pPr>
      <w:spacing w:after="0" w:line="240" w:lineRule="auto"/>
      <w:ind w:left="720"/>
      <w:contextualSpacing/>
    </w:pPr>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733FA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33FA9"/>
    <w:rPr>
      <w:rFonts w:ascii="Tahoma" w:hAnsi="Tahoma" w:cs="Tahoma"/>
      <w:sz w:val="16"/>
      <w:szCs w:val="16"/>
      <w:lang w:val="es-MX"/>
    </w:rPr>
  </w:style>
</w:styles>
</file>

<file path=word/webSettings.xml><?xml version="1.0" encoding="utf-8"?>
<w:webSettings xmlns:r="http://schemas.openxmlformats.org/officeDocument/2006/relationships" xmlns:w="http://schemas.openxmlformats.org/wordprocessingml/2006/main">
  <w:divs>
    <w:div w:id="51732893">
      <w:bodyDiv w:val="1"/>
      <w:marLeft w:val="0"/>
      <w:marRight w:val="0"/>
      <w:marTop w:val="0"/>
      <w:marBottom w:val="0"/>
      <w:divBdr>
        <w:top w:val="none" w:sz="0" w:space="0" w:color="auto"/>
        <w:left w:val="none" w:sz="0" w:space="0" w:color="auto"/>
        <w:bottom w:val="none" w:sz="0" w:space="0" w:color="auto"/>
        <w:right w:val="none" w:sz="0" w:space="0" w:color="auto"/>
      </w:divBdr>
    </w:div>
    <w:div w:id="60452136">
      <w:bodyDiv w:val="1"/>
      <w:marLeft w:val="0"/>
      <w:marRight w:val="0"/>
      <w:marTop w:val="0"/>
      <w:marBottom w:val="0"/>
      <w:divBdr>
        <w:top w:val="none" w:sz="0" w:space="0" w:color="auto"/>
        <w:left w:val="none" w:sz="0" w:space="0" w:color="auto"/>
        <w:bottom w:val="none" w:sz="0" w:space="0" w:color="auto"/>
        <w:right w:val="none" w:sz="0" w:space="0" w:color="auto"/>
      </w:divBdr>
    </w:div>
    <w:div w:id="153910989">
      <w:bodyDiv w:val="1"/>
      <w:marLeft w:val="0"/>
      <w:marRight w:val="0"/>
      <w:marTop w:val="0"/>
      <w:marBottom w:val="0"/>
      <w:divBdr>
        <w:top w:val="none" w:sz="0" w:space="0" w:color="auto"/>
        <w:left w:val="none" w:sz="0" w:space="0" w:color="auto"/>
        <w:bottom w:val="none" w:sz="0" w:space="0" w:color="auto"/>
        <w:right w:val="none" w:sz="0" w:space="0" w:color="auto"/>
      </w:divBdr>
      <w:divsChild>
        <w:div w:id="531848562">
          <w:marLeft w:val="547"/>
          <w:marRight w:val="0"/>
          <w:marTop w:val="0"/>
          <w:marBottom w:val="0"/>
          <w:divBdr>
            <w:top w:val="none" w:sz="0" w:space="0" w:color="auto"/>
            <w:left w:val="none" w:sz="0" w:space="0" w:color="auto"/>
            <w:bottom w:val="none" w:sz="0" w:space="0" w:color="auto"/>
            <w:right w:val="none" w:sz="0" w:space="0" w:color="auto"/>
          </w:divBdr>
        </w:div>
      </w:divsChild>
    </w:div>
    <w:div w:id="243956057">
      <w:bodyDiv w:val="1"/>
      <w:marLeft w:val="0"/>
      <w:marRight w:val="0"/>
      <w:marTop w:val="0"/>
      <w:marBottom w:val="0"/>
      <w:divBdr>
        <w:top w:val="none" w:sz="0" w:space="0" w:color="auto"/>
        <w:left w:val="none" w:sz="0" w:space="0" w:color="auto"/>
        <w:bottom w:val="none" w:sz="0" w:space="0" w:color="auto"/>
        <w:right w:val="none" w:sz="0" w:space="0" w:color="auto"/>
      </w:divBdr>
    </w:div>
    <w:div w:id="346252157">
      <w:bodyDiv w:val="1"/>
      <w:marLeft w:val="0"/>
      <w:marRight w:val="0"/>
      <w:marTop w:val="0"/>
      <w:marBottom w:val="0"/>
      <w:divBdr>
        <w:top w:val="none" w:sz="0" w:space="0" w:color="auto"/>
        <w:left w:val="none" w:sz="0" w:space="0" w:color="auto"/>
        <w:bottom w:val="none" w:sz="0" w:space="0" w:color="auto"/>
        <w:right w:val="none" w:sz="0" w:space="0" w:color="auto"/>
      </w:divBdr>
    </w:div>
    <w:div w:id="360976456">
      <w:bodyDiv w:val="1"/>
      <w:marLeft w:val="0"/>
      <w:marRight w:val="0"/>
      <w:marTop w:val="0"/>
      <w:marBottom w:val="0"/>
      <w:divBdr>
        <w:top w:val="none" w:sz="0" w:space="0" w:color="auto"/>
        <w:left w:val="none" w:sz="0" w:space="0" w:color="auto"/>
        <w:bottom w:val="none" w:sz="0" w:space="0" w:color="auto"/>
        <w:right w:val="none" w:sz="0" w:space="0" w:color="auto"/>
      </w:divBdr>
    </w:div>
    <w:div w:id="420571443">
      <w:bodyDiv w:val="1"/>
      <w:marLeft w:val="0"/>
      <w:marRight w:val="0"/>
      <w:marTop w:val="0"/>
      <w:marBottom w:val="0"/>
      <w:divBdr>
        <w:top w:val="none" w:sz="0" w:space="0" w:color="auto"/>
        <w:left w:val="none" w:sz="0" w:space="0" w:color="auto"/>
        <w:bottom w:val="none" w:sz="0" w:space="0" w:color="auto"/>
        <w:right w:val="none" w:sz="0" w:space="0" w:color="auto"/>
      </w:divBdr>
    </w:div>
    <w:div w:id="432366125">
      <w:bodyDiv w:val="1"/>
      <w:marLeft w:val="0"/>
      <w:marRight w:val="0"/>
      <w:marTop w:val="0"/>
      <w:marBottom w:val="0"/>
      <w:divBdr>
        <w:top w:val="none" w:sz="0" w:space="0" w:color="auto"/>
        <w:left w:val="none" w:sz="0" w:space="0" w:color="auto"/>
        <w:bottom w:val="none" w:sz="0" w:space="0" w:color="auto"/>
        <w:right w:val="none" w:sz="0" w:space="0" w:color="auto"/>
      </w:divBdr>
    </w:div>
    <w:div w:id="449780301">
      <w:bodyDiv w:val="1"/>
      <w:marLeft w:val="0"/>
      <w:marRight w:val="0"/>
      <w:marTop w:val="0"/>
      <w:marBottom w:val="0"/>
      <w:divBdr>
        <w:top w:val="none" w:sz="0" w:space="0" w:color="auto"/>
        <w:left w:val="none" w:sz="0" w:space="0" w:color="auto"/>
        <w:bottom w:val="none" w:sz="0" w:space="0" w:color="auto"/>
        <w:right w:val="none" w:sz="0" w:space="0" w:color="auto"/>
      </w:divBdr>
      <w:divsChild>
        <w:div w:id="1435783935">
          <w:marLeft w:val="547"/>
          <w:marRight w:val="0"/>
          <w:marTop w:val="0"/>
          <w:marBottom w:val="0"/>
          <w:divBdr>
            <w:top w:val="none" w:sz="0" w:space="0" w:color="auto"/>
            <w:left w:val="none" w:sz="0" w:space="0" w:color="auto"/>
            <w:bottom w:val="none" w:sz="0" w:space="0" w:color="auto"/>
            <w:right w:val="none" w:sz="0" w:space="0" w:color="auto"/>
          </w:divBdr>
        </w:div>
      </w:divsChild>
    </w:div>
    <w:div w:id="472141256">
      <w:bodyDiv w:val="1"/>
      <w:marLeft w:val="0"/>
      <w:marRight w:val="0"/>
      <w:marTop w:val="0"/>
      <w:marBottom w:val="0"/>
      <w:divBdr>
        <w:top w:val="none" w:sz="0" w:space="0" w:color="auto"/>
        <w:left w:val="none" w:sz="0" w:space="0" w:color="auto"/>
        <w:bottom w:val="none" w:sz="0" w:space="0" w:color="auto"/>
        <w:right w:val="none" w:sz="0" w:space="0" w:color="auto"/>
      </w:divBdr>
    </w:div>
    <w:div w:id="487020589">
      <w:bodyDiv w:val="1"/>
      <w:marLeft w:val="0"/>
      <w:marRight w:val="0"/>
      <w:marTop w:val="0"/>
      <w:marBottom w:val="0"/>
      <w:divBdr>
        <w:top w:val="none" w:sz="0" w:space="0" w:color="auto"/>
        <w:left w:val="none" w:sz="0" w:space="0" w:color="auto"/>
        <w:bottom w:val="none" w:sz="0" w:space="0" w:color="auto"/>
        <w:right w:val="none" w:sz="0" w:space="0" w:color="auto"/>
      </w:divBdr>
    </w:div>
    <w:div w:id="565263843">
      <w:bodyDiv w:val="1"/>
      <w:marLeft w:val="0"/>
      <w:marRight w:val="0"/>
      <w:marTop w:val="0"/>
      <w:marBottom w:val="0"/>
      <w:divBdr>
        <w:top w:val="none" w:sz="0" w:space="0" w:color="auto"/>
        <w:left w:val="none" w:sz="0" w:space="0" w:color="auto"/>
        <w:bottom w:val="none" w:sz="0" w:space="0" w:color="auto"/>
        <w:right w:val="none" w:sz="0" w:space="0" w:color="auto"/>
      </w:divBdr>
    </w:div>
    <w:div w:id="611547957">
      <w:bodyDiv w:val="1"/>
      <w:marLeft w:val="0"/>
      <w:marRight w:val="0"/>
      <w:marTop w:val="0"/>
      <w:marBottom w:val="0"/>
      <w:divBdr>
        <w:top w:val="none" w:sz="0" w:space="0" w:color="auto"/>
        <w:left w:val="none" w:sz="0" w:space="0" w:color="auto"/>
        <w:bottom w:val="none" w:sz="0" w:space="0" w:color="auto"/>
        <w:right w:val="none" w:sz="0" w:space="0" w:color="auto"/>
      </w:divBdr>
    </w:div>
    <w:div w:id="614756962">
      <w:bodyDiv w:val="1"/>
      <w:marLeft w:val="0"/>
      <w:marRight w:val="0"/>
      <w:marTop w:val="0"/>
      <w:marBottom w:val="0"/>
      <w:divBdr>
        <w:top w:val="none" w:sz="0" w:space="0" w:color="auto"/>
        <w:left w:val="none" w:sz="0" w:space="0" w:color="auto"/>
        <w:bottom w:val="none" w:sz="0" w:space="0" w:color="auto"/>
        <w:right w:val="none" w:sz="0" w:space="0" w:color="auto"/>
      </w:divBdr>
    </w:div>
    <w:div w:id="642348878">
      <w:bodyDiv w:val="1"/>
      <w:marLeft w:val="0"/>
      <w:marRight w:val="0"/>
      <w:marTop w:val="0"/>
      <w:marBottom w:val="0"/>
      <w:divBdr>
        <w:top w:val="none" w:sz="0" w:space="0" w:color="auto"/>
        <w:left w:val="none" w:sz="0" w:space="0" w:color="auto"/>
        <w:bottom w:val="none" w:sz="0" w:space="0" w:color="auto"/>
        <w:right w:val="none" w:sz="0" w:space="0" w:color="auto"/>
      </w:divBdr>
    </w:div>
    <w:div w:id="657005227">
      <w:bodyDiv w:val="1"/>
      <w:marLeft w:val="0"/>
      <w:marRight w:val="0"/>
      <w:marTop w:val="0"/>
      <w:marBottom w:val="0"/>
      <w:divBdr>
        <w:top w:val="none" w:sz="0" w:space="0" w:color="auto"/>
        <w:left w:val="none" w:sz="0" w:space="0" w:color="auto"/>
        <w:bottom w:val="none" w:sz="0" w:space="0" w:color="auto"/>
        <w:right w:val="none" w:sz="0" w:space="0" w:color="auto"/>
      </w:divBdr>
    </w:div>
    <w:div w:id="693843403">
      <w:bodyDiv w:val="1"/>
      <w:marLeft w:val="0"/>
      <w:marRight w:val="0"/>
      <w:marTop w:val="0"/>
      <w:marBottom w:val="0"/>
      <w:divBdr>
        <w:top w:val="none" w:sz="0" w:space="0" w:color="auto"/>
        <w:left w:val="none" w:sz="0" w:space="0" w:color="auto"/>
        <w:bottom w:val="none" w:sz="0" w:space="0" w:color="auto"/>
        <w:right w:val="none" w:sz="0" w:space="0" w:color="auto"/>
      </w:divBdr>
    </w:div>
    <w:div w:id="747310300">
      <w:bodyDiv w:val="1"/>
      <w:marLeft w:val="0"/>
      <w:marRight w:val="0"/>
      <w:marTop w:val="0"/>
      <w:marBottom w:val="0"/>
      <w:divBdr>
        <w:top w:val="none" w:sz="0" w:space="0" w:color="auto"/>
        <w:left w:val="none" w:sz="0" w:space="0" w:color="auto"/>
        <w:bottom w:val="none" w:sz="0" w:space="0" w:color="auto"/>
        <w:right w:val="none" w:sz="0" w:space="0" w:color="auto"/>
      </w:divBdr>
    </w:div>
    <w:div w:id="771587548">
      <w:bodyDiv w:val="1"/>
      <w:marLeft w:val="0"/>
      <w:marRight w:val="0"/>
      <w:marTop w:val="0"/>
      <w:marBottom w:val="0"/>
      <w:divBdr>
        <w:top w:val="none" w:sz="0" w:space="0" w:color="auto"/>
        <w:left w:val="none" w:sz="0" w:space="0" w:color="auto"/>
        <w:bottom w:val="none" w:sz="0" w:space="0" w:color="auto"/>
        <w:right w:val="none" w:sz="0" w:space="0" w:color="auto"/>
      </w:divBdr>
    </w:div>
    <w:div w:id="777721856">
      <w:bodyDiv w:val="1"/>
      <w:marLeft w:val="0"/>
      <w:marRight w:val="0"/>
      <w:marTop w:val="0"/>
      <w:marBottom w:val="0"/>
      <w:divBdr>
        <w:top w:val="none" w:sz="0" w:space="0" w:color="auto"/>
        <w:left w:val="none" w:sz="0" w:space="0" w:color="auto"/>
        <w:bottom w:val="none" w:sz="0" w:space="0" w:color="auto"/>
        <w:right w:val="none" w:sz="0" w:space="0" w:color="auto"/>
      </w:divBdr>
    </w:div>
    <w:div w:id="786629214">
      <w:bodyDiv w:val="1"/>
      <w:marLeft w:val="0"/>
      <w:marRight w:val="0"/>
      <w:marTop w:val="0"/>
      <w:marBottom w:val="0"/>
      <w:divBdr>
        <w:top w:val="none" w:sz="0" w:space="0" w:color="auto"/>
        <w:left w:val="none" w:sz="0" w:space="0" w:color="auto"/>
        <w:bottom w:val="none" w:sz="0" w:space="0" w:color="auto"/>
        <w:right w:val="none" w:sz="0" w:space="0" w:color="auto"/>
      </w:divBdr>
    </w:div>
    <w:div w:id="876818605">
      <w:bodyDiv w:val="1"/>
      <w:marLeft w:val="0"/>
      <w:marRight w:val="0"/>
      <w:marTop w:val="0"/>
      <w:marBottom w:val="0"/>
      <w:divBdr>
        <w:top w:val="none" w:sz="0" w:space="0" w:color="auto"/>
        <w:left w:val="none" w:sz="0" w:space="0" w:color="auto"/>
        <w:bottom w:val="none" w:sz="0" w:space="0" w:color="auto"/>
        <w:right w:val="none" w:sz="0" w:space="0" w:color="auto"/>
      </w:divBdr>
    </w:div>
    <w:div w:id="947348577">
      <w:bodyDiv w:val="1"/>
      <w:marLeft w:val="0"/>
      <w:marRight w:val="0"/>
      <w:marTop w:val="0"/>
      <w:marBottom w:val="0"/>
      <w:divBdr>
        <w:top w:val="none" w:sz="0" w:space="0" w:color="auto"/>
        <w:left w:val="none" w:sz="0" w:space="0" w:color="auto"/>
        <w:bottom w:val="none" w:sz="0" w:space="0" w:color="auto"/>
        <w:right w:val="none" w:sz="0" w:space="0" w:color="auto"/>
      </w:divBdr>
    </w:div>
    <w:div w:id="968053515">
      <w:bodyDiv w:val="1"/>
      <w:marLeft w:val="0"/>
      <w:marRight w:val="0"/>
      <w:marTop w:val="0"/>
      <w:marBottom w:val="0"/>
      <w:divBdr>
        <w:top w:val="none" w:sz="0" w:space="0" w:color="auto"/>
        <w:left w:val="none" w:sz="0" w:space="0" w:color="auto"/>
        <w:bottom w:val="none" w:sz="0" w:space="0" w:color="auto"/>
        <w:right w:val="none" w:sz="0" w:space="0" w:color="auto"/>
      </w:divBdr>
    </w:div>
    <w:div w:id="990064159">
      <w:bodyDiv w:val="1"/>
      <w:marLeft w:val="0"/>
      <w:marRight w:val="0"/>
      <w:marTop w:val="0"/>
      <w:marBottom w:val="0"/>
      <w:divBdr>
        <w:top w:val="none" w:sz="0" w:space="0" w:color="auto"/>
        <w:left w:val="none" w:sz="0" w:space="0" w:color="auto"/>
        <w:bottom w:val="none" w:sz="0" w:space="0" w:color="auto"/>
        <w:right w:val="none" w:sz="0" w:space="0" w:color="auto"/>
      </w:divBdr>
    </w:div>
    <w:div w:id="998188722">
      <w:bodyDiv w:val="1"/>
      <w:marLeft w:val="0"/>
      <w:marRight w:val="0"/>
      <w:marTop w:val="0"/>
      <w:marBottom w:val="0"/>
      <w:divBdr>
        <w:top w:val="none" w:sz="0" w:space="0" w:color="auto"/>
        <w:left w:val="none" w:sz="0" w:space="0" w:color="auto"/>
        <w:bottom w:val="none" w:sz="0" w:space="0" w:color="auto"/>
        <w:right w:val="none" w:sz="0" w:space="0" w:color="auto"/>
      </w:divBdr>
    </w:div>
    <w:div w:id="1059134080">
      <w:bodyDiv w:val="1"/>
      <w:marLeft w:val="0"/>
      <w:marRight w:val="0"/>
      <w:marTop w:val="0"/>
      <w:marBottom w:val="0"/>
      <w:divBdr>
        <w:top w:val="none" w:sz="0" w:space="0" w:color="auto"/>
        <w:left w:val="none" w:sz="0" w:space="0" w:color="auto"/>
        <w:bottom w:val="none" w:sz="0" w:space="0" w:color="auto"/>
        <w:right w:val="none" w:sz="0" w:space="0" w:color="auto"/>
      </w:divBdr>
    </w:div>
    <w:div w:id="1123884804">
      <w:bodyDiv w:val="1"/>
      <w:marLeft w:val="0"/>
      <w:marRight w:val="0"/>
      <w:marTop w:val="0"/>
      <w:marBottom w:val="0"/>
      <w:divBdr>
        <w:top w:val="none" w:sz="0" w:space="0" w:color="auto"/>
        <w:left w:val="none" w:sz="0" w:space="0" w:color="auto"/>
        <w:bottom w:val="none" w:sz="0" w:space="0" w:color="auto"/>
        <w:right w:val="none" w:sz="0" w:space="0" w:color="auto"/>
      </w:divBdr>
    </w:div>
    <w:div w:id="1158377309">
      <w:bodyDiv w:val="1"/>
      <w:marLeft w:val="0"/>
      <w:marRight w:val="0"/>
      <w:marTop w:val="0"/>
      <w:marBottom w:val="0"/>
      <w:divBdr>
        <w:top w:val="none" w:sz="0" w:space="0" w:color="auto"/>
        <w:left w:val="none" w:sz="0" w:space="0" w:color="auto"/>
        <w:bottom w:val="none" w:sz="0" w:space="0" w:color="auto"/>
        <w:right w:val="none" w:sz="0" w:space="0" w:color="auto"/>
      </w:divBdr>
    </w:div>
    <w:div w:id="1241909587">
      <w:bodyDiv w:val="1"/>
      <w:marLeft w:val="0"/>
      <w:marRight w:val="0"/>
      <w:marTop w:val="0"/>
      <w:marBottom w:val="0"/>
      <w:divBdr>
        <w:top w:val="none" w:sz="0" w:space="0" w:color="auto"/>
        <w:left w:val="none" w:sz="0" w:space="0" w:color="auto"/>
        <w:bottom w:val="none" w:sz="0" w:space="0" w:color="auto"/>
        <w:right w:val="none" w:sz="0" w:space="0" w:color="auto"/>
      </w:divBdr>
      <w:divsChild>
        <w:div w:id="831527709">
          <w:marLeft w:val="547"/>
          <w:marRight w:val="0"/>
          <w:marTop w:val="0"/>
          <w:marBottom w:val="0"/>
          <w:divBdr>
            <w:top w:val="none" w:sz="0" w:space="0" w:color="auto"/>
            <w:left w:val="none" w:sz="0" w:space="0" w:color="auto"/>
            <w:bottom w:val="none" w:sz="0" w:space="0" w:color="auto"/>
            <w:right w:val="none" w:sz="0" w:space="0" w:color="auto"/>
          </w:divBdr>
        </w:div>
      </w:divsChild>
    </w:div>
    <w:div w:id="1276212680">
      <w:bodyDiv w:val="1"/>
      <w:marLeft w:val="0"/>
      <w:marRight w:val="0"/>
      <w:marTop w:val="0"/>
      <w:marBottom w:val="0"/>
      <w:divBdr>
        <w:top w:val="none" w:sz="0" w:space="0" w:color="auto"/>
        <w:left w:val="none" w:sz="0" w:space="0" w:color="auto"/>
        <w:bottom w:val="none" w:sz="0" w:space="0" w:color="auto"/>
        <w:right w:val="none" w:sz="0" w:space="0" w:color="auto"/>
      </w:divBdr>
    </w:div>
    <w:div w:id="1319574668">
      <w:bodyDiv w:val="1"/>
      <w:marLeft w:val="0"/>
      <w:marRight w:val="0"/>
      <w:marTop w:val="0"/>
      <w:marBottom w:val="0"/>
      <w:divBdr>
        <w:top w:val="none" w:sz="0" w:space="0" w:color="auto"/>
        <w:left w:val="none" w:sz="0" w:space="0" w:color="auto"/>
        <w:bottom w:val="none" w:sz="0" w:space="0" w:color="auto"/>
        <w:right w:val="none" w:sz="0" w:space="0" w:color="auto"/>
      </w:divBdr>
      <w:divsChild>
        <w:div w:id="311297116">
          <w:marLeft w:val="547"/>
          <w:marRight w:val="0"/>
          <w:marTop w:val="0"/>
          <w:marBottom w:val="0"/>
          <w:divBdr>
            <w:top w:val="none" w:sz="0" w:space="0" w:color="auto"/>
            <w:left w:val="none" w:sz="0" w:space="0" w:color="auto"/>
            <w:bottom w:val="none" w:sz="0" w:space="0" w:color="auto"/>
            <w:right w:val="none" w:sz="0" w:space="0" w:color="auto"/>
          </w:divBdr>
        </w:div>
      </w:divsChild>
    </w:div>
    <w:div w:id="1326125013">
      <w:bodyDiv w:val="1"/>
      <w:marLeft w:val="0"/>
      <w:marRight w:val="0"/>
      <w:marTop w:val="0"/>
      <w:marBottom w:val="0"/>
      <w:divBdr>
        <w:top w:val="none" w:sz="0" w:space="0" w:color="auto"/>
        <w:left w:val="none" w:sz="0" w:space="0" w:color="auto"/>
        <w:bottom w:val="none" w:sz="0" w:space="0" w:color="auto"/>
        <w:right w:val="none" w:sz="0" w:space="0" w:color="auto"/>
      </w:divBdr>
    </w:div>
    <w:div w:id="1330787311">
      <w:bodyDiv w:val="1"/>
      <w:marLeft w:val="0"/>
      <w:marRight w:val="0"/>
      <w:marTop w:val="0"/>
      <w:marBottom w:val="0"/>
      <w:divBdr>
        <w:top w:val="none" w:sz="0" w:space="0" w:color="auto"/>
        <w:left w:val="none" w:sz="0" w:space="0" w:color="auto"/>
        <w:bottom w:val="none" w:sz="0" w:space="0" w:color="auto"/>
        <w:right w:val="none" w:sz="0" w:space="0" w:color="auto"/>
      </w:divBdr>
      <w:divsChild>
        <w:div w:id="1940258855">
          <w:marLeft w:val="547"/>
          <w:marRight w:val="0"/>
          <w:marTop w:val="0"/>
          <w:marBottom w:val="0"/>
          <w:divBdr>
            <w:top w:val="none" w:sz="0" w:space="0" w:color="auto"/>
            <w:left w:val="none" w:sz="0" w:space="0" w:color="auto"/>
            <w:bottom w:val="none" w:sz="0" w:space="0" w:color="auto"/>
            <w:right w:val="none" w:sz="0" w:space="0" w:color="auto"/>
          </w:divBdr>
        </w:div>
      </w:divsChild>
    </w:div>
    <w:div w:id="1360668439">
      <w:bodyDiv w:val="1"/>
      <w:marLeft w:val="0"/>
      <w:marRight w:val="0"/>
      <w:marTop w:val="0"/>
      <w:marBottom w:val="0"/>
      <w:divBdr>
        <w:top w:val="none" w:sz="0" w:space="0" w:color="auto"/>
        <w:left w:val="none" w:sz="0" w:space="0" w:color="auto"/>
        <w:bottom w:val="none" w:sz="0" w:space="0" w:color="auto"/>
        <w:right w:val="none" w:sz="0" w:space="0" w:color="auto"/>
      </w:divBdr>
      <w:divsChild>
        <w:div w:id="75709640">
          <w:marLeft w:val="547"/>
          <w:marRight w:val="0"/>
          <w:marTop w:val="0"/>
          <w:marBottom w:val="0"/>
          <w:divBdr>
            <w:top w:val="none" w:sz="0" w:space="0" w:color="auto"/>
            <w:left w:val="none" w:sz="0" w:space="0" w:color="auto"/>
            <w:bottom w:val="none" w:sz="0" w:space="0" w:color="auto"/>
            <w:right w:val="none" w:sz="0" w:space="0" w:color="auto"/>
          </w:divBdr>
        </w:div>
      </w:divsChild>
    </w:div>
    <w:div w:id="1376812198">
      <w:bodyDiv w:val="1"/>
      <w:marLeft w:val="0"/>
      <w:marRight w:val="0"/>
      <w:marTop w:val="0"/>
      <w:marBottom w:val="0"/>
      <w:divBdr>
        <w:top w:val="none" w:sz="0" w:space="0" w:color="auto"/>
        <w:left w:val="none" w:sz="0" w:space="0" w:color="auto"/>
        <w:bottom w:val="none" w:sz="0" w:space="0" w:color="auto"/>
        <w:right w:val="none" w:sz="0" w:space="0" w:color="auto"/>
      </w:divBdr>
    </w:div>
    <w:div w:id="1400400736">
      <w:bodyDiv w:val="1"/>
      <w:marLeft w:val="0"/>
      <w:marRight w:val="0"/>
      <w:marTop w:val="0"/>
      <w:marBottom w:val="0"/>
      <w:divBdr>
        <w:top w:val="none" w:sz="0" w:space="0" w:color="auto"/>
        <w:left w:val="none" w:sz="0" w:space="0" w:color="auto"/>
        <w:bottom w:val="none" w:sz="0" w:space="0" w:color="auto"/>
        <w:right w:val="none" w:sz="0" w:space="0" w:color="auto"/>
      </w:divBdr>
      <w:divsChild>
        <w:div w:id="1262683455">
          <w:marLeft w:val="547"/>
          <w:marRight w:val="0"/>
          <w:marTop w:val="0"/>
          <w:marBottom w:val="0"/>
          <w:divBdr>
            <w:top w:val="none" w:sz="0" w:space="0" w:color="auto"/>
            <w:left w:val="none" w:sz="0" w:space="0" w:color="auto"/>
            <w:bottom w:val="none" w:sz="0" w:space="0" w:color="auto"/>
            <w:right w:val="none" w:sz="0" w:space="0" w:color="auto"/>
          </w:divBdr>
        </w:div>
      </w:divsChild>
    </w:div>
    <w:div w:id="1414203789">
      <w:bodyDiv w:val="1"/>
      <w:marLeft w:val="0"/>
      <w:marRight w:val="0"/>
      <w:marTop w:val="0"/>
      <w:marBottom w:val="0"/>
      <w:divBdr>
        <w:top w:val="none" w:sz="0" w:space="0" w:color="auto"/>
        <w:left w:val="none" w:sz="0" w:space="0" w:color="auto"/>
        <w:bottom w:val="none" w:sz="0" w:space="0" w:color="auto"/>
        <w:right w:val="none" w:sz="0" w:space="0" w:color="auto"/>
      </w:divBdr>
    </w:div>
    <w:div w:id="1420063266">
      <w:bodyDiv w:val="1"/>
      <w:marLeft w:val="0"/>
      <w:marRight w:val="0"/>
      <w:marTop w:val="0"/>
      <w:marBottom w:val="0"/>
      <w:divBdr>
        <w:top w:val="none" w:sz="0" w:space="0" w:color="auto"/>
        <w:left w:val="none" w:sz="0" w:space="0" w:color="auto"/>
        <w:bottom w:val="none" w:sz="0" w:space="0" w:color="auto"/>
        <w:right w:val="none" w:sz="0" w:space="0" w:color="auto"/>
      </w:divBdr>
    </w:div>
    <w:div w:id="1437406315">
      <w:bodyDiv w:val="1"/>
      <w:marLeft w:val="0"/>
      <w:marRight w:val="0"/>
      <w:marTop w:val="0"/>
      <w:marBottom w:val="0"/>
      <w:divBdr>
        <w:top w:val="none" w:sz="0" w:space="0" w:color="auto"/>
        <w:left w:val="none" w:sz="0" w:space="0" w:color="auto"/>
        <w:bottom w:val="none" w:sz="0" w:space="0" w:color="auto"/>
        <w:right w:val="none" w:sz="0" w:space="0" w:color="auto"/>
      </w:divBdr>
      <w:divsChild>
        <w:div w:id="1941569745">
          <w:marLeft w:val="547"/>
          <w:marRight w:val="0"/>
          <w:marTop w:val="0"/>
          <w:marBottom w:val="0"/>
          <w:divBdr>
            <w:top w:val="none" w:sz="0" w:space="0" w:color="auto"/>
            <w:left w:val="none" w:sz="0" w:space="0" w:color="auto"/>
            <w:bottom w:val="none" w:sz="0" w:space="0" w:color="auto"/>
            <w:right w:val="none" w:sz="0" w:space="0" w:color="auto"/>
          </w:divBdr>
        </w:div>
      </w:divsChild>
    </w:div>
    <w:div w:id="1556432904">
      <w:bodyDiv w:val="1"/>
      <w:marLeft w:val="0"/>
      <w:marRight w:val="0"/>
      <w:marTop w:val="0"/>
      <w:marBottom w:val="0"/>
      <w:divBdr>
        <w:top w:val="none" w:sz="0" w:space="0" w:color="auto"/>
        <w:left w:val="none" w:sz="0" w:space="0" w:color="auto"/>
        <w:bottom w:val="none" w:sz="0" w:space="0" w:color="auto"/>
        <w:right w:val="none" w:sz="0" w:space="0" w:color="auto"/>
      </w:divBdr>
    </w:div>
    <w:div w:id="1599020733">
      <w:bodyDiv w:val="1"/>
      <w:marLeft w:val="0"/>
      <w:marRight w:val="0"/>
      <w:marTop w:val="0"/>
      <w:marBottom w:val="0"/>
      <w:divBdr>
        <w:top w:val="none" w:sz="0" w:space="0" w:color="auto"/>
        <w:left w:val="none" w:sz="0" w:space="0" w:color="auto"/>
        <w:bottom w:val="none" w:sz="0" w:space="0" w:color="auto"/>
        <w:right w:val="none" w:sz="0" w:space="0" w:color="auto"/>
      </w:divBdr>
    </w:div>
    <w:div w:id="1609462108">
      <w:bodyDiv w:val="1"/>
      <w:marLeft w:val="0"/>
      <w:marRight w:val="0"/>
      <w:marTop w:val="0"/>
      <w:marBottom w:val="0"/>
      <w:divBdr>
        <w:top w:val="none" w:sz="0" w:space="0" w:color="auto"/>
        <w:left w:val="none" w:sz="0" w:space="0" w:color="auto"/>
        <w:bottom w:val="none" w:sz="0" w:space="0" w:color="auto"/>
        <w:right w:val="none" w:sz="0" w:space="0" w:color="auto"/>
      </w:divBdr>
    </w:div>
    <w:div w:id="1641228575">
      <w:bodyDiv w:val="1"/>
      <w:marLeft w:val="0"/>
      <w:marRight w:val="0"/>
      <w:marTop w:val="0"/>
      <w:marBottom w:val="0"/>
      <w:divBdr>
        <w:top w:val="none" w:sz="0" w:space="0" w:color="auto"/>
        <w:left w:val="none" w:sz="0" w:space="0" w:color="auto"/>
        <w:bottom w:val="none" w:sz="0" w:space="0" w:color="auto"/>
        <w:right w:val="none" w:sz="0" w:space="0" w:color="auto"/>
      </w:divBdr>
    </w:div>
    <w:div w:id="1679117338">
      <w:bodyDiv w:val="1"/>
      <w:marLeft w:val="0"/>
      <w:marRight w:val="0"/>
      <w:marTop w:val="0"/>
      <w:marBottom w:val="0"/>
      <w:divBdr>
        <w:top w:val="none" w:sz="0" w:space="0" w:color="auto"/>
        <w:left w:val="none" w:sz="0" w:space="0" w:color="auto"/>
        <w:bottom w:val="none" w:sz="0" w:space="0" w:color="auto"/>
        <w:right w:val="none" w:sz="0" w:space="0" w:color="auto"/>
      </w:divBdr>
    </w:div>
    <w:div w:id="1718580885">
      <w:bodyDiv w:val="1"/>
      <w:marLeft w:val="0"/>
      <w:marRight w:val="0"/>
      <w:marTop w:val="0"/>
      <w:marBottom w:val="0"/>
      <w:divBdr>
        <w:top w:val="none" w:sz="0" w:space="0" w:color="auto"/>
        <w:left w:val="none" w:sz="0" w:space="0" w:color="auto"/>
        <w:bottom w:val="none" w:sz="0" w:space="0" w:color="auto"/>
        <w:right w:val="none" w:sz="0" w:space="0" w:color="auto"/>
      </w:divBdr>
    </w:div>
    <w:div w:id="1761557259">
      <w:bodyDiv w:val="1"/>
      <w:marLeft w:val="0"/>
      <w:marRight w:val="0"/>
      <w:marTop w:val="0"/>
      <w:marBottom w:val="0"/>
      <w:divBdr>
        <w:top w:val="none" w:sz="0" w:space="0" w:color="auto"/>
        <w:left w:val="none" w:sz="0" w:space="0" w:color="auto"/>
        <w:bottom w:val="none" w:sz="0" w:space="0" w:color="auto"/>
        <w:right w:val="none" w:sz="0" w:space="0" w:color="auto"/>
      </w:divBdr>
    </w:div>
    <w:div w:id="1764758010">
      <w:bodyDiv w:val="1"/>
      <w:marLeft w:val="0"/>
      <w:marRight w:val="0"/>
      <w:marTop w:val="0"/>
      <w:marBottom w:val="0"/>
      <w:divBdr>
        <w:top w:val="none" w:sz="0" w:space="0" w:color="auto"/>
        <w:left w:val="none" w:sz="0" w:space="0" w:color="auto"/>
        <w:bottom w:val="none" w:sz="0" w:space="0" w:color="auto"/>
        <w:right w:val="none" w:sz="0" w:space="0" w:color="auto"/>
      </w:divBdr>
    </w:div>
    <w:div w:id="1789739184">
      <w:bodyDiv w:val="1"/>
      <w:marLeft w:val="0"/>
      <w:marRight w:val="0"/>
      <w:marTop w:val="0"/>
      <w:marBottom w:val="0"/>
      <w:divBdr>
        <w:top w:val="none" w:sz="0" w:space="0" w:color="auto"/>
        <w:left w:val="none" w:sz="0" w:space="0" w:color="auto"/>
        <w:bottom w:val="none" w:sz="0" w:space="0" w:color="auto"/>
        <w:right w:val="none" w:sz="0" w:space="0" w:color="auto"/>
      </w:divBdr>
    </w:div>
    <w:div w:id="1814105937">
      <w:bodyDiv w:val="1"/>
      <w:marLeft w:val="0"/>
      <w:marRight w:val="0"/>
      <w:marTop w:val="0"/>
      <w:marBottom w:val="0"/>
      <w:divBdr>
        <w:top w:val="none" w:sz="0" w:space="0" w:color="auto"/>
        <w:left w:val="none" w:sz="0" w:space="0" w:color="auto"/>
        <w:bottom w:val="none" w:sz="0" w:space="0" w:color="auto"/>
        <w:right w:val="none" w:sz="0" w:space="0" w:color="auto"/>
      </w:divBdr>
      <w:divsChild>
        <w:div w:id="1365640422">
          <w:marLeft w:val="547"/>
          <w:marRight w:val="0"/>
          <w:marTop w:val="0"/>
          <w:marBottom w:val="0"/>
          <w:divBdr>
            <w:top w:val="none" w:sz="0" w:space="0" w:color="auto"/>
            <w:left w:val="none" w:sz="0" w:space="0" w:color="auto"/>
            <w:bottom w:val="none" w:sz="0" w:space="0" w:color="auto"/>
            <w:right w:val="none" w:sz="0" w:space="0" w:color="auto"/>
          </w:divBdr>
        </w:div>
      </w:divsChild>
    </w:div>
    <w:div w:id="1831435665">
      <w:bodyDiv w:val="1"/>
      <w:marLeft w:val="0"/>
      <w:marRight w:val="0"/>
      <w:marTop w:val="0"/>
      <w:marBottom w:val="0"/>
      <w:divBdr>
        <w:top w:val="none" w:sz="0" w:space="0" w:color="auto"/>
        <w:left w:val="none" w:sz="0" w:space="0" w:color="auto"/>
        <w:bottom w:val="none" w:sz="0" w:space="0" w:color="auto"/>
        <w:right w:val="none" w:sz="0" w:space="0" w:color="auto"/>
      </w:divBdr>
    </w:div>
    <w:div w:id="1886869720">
      <w:bodyDiv w:val="1"/>
      <w:marLeft w:val="0"/>
      <w:marRight w:val="0"/>
      <w:marTop w:val="0"/>
      <w:marBottom w:val="0"/>
      <w:divBdr>
        <w:top w:val="none" w:sz="0" w:space="0" w:color="auto"/>
        <w:left w:val="none" w:sz="0" w:space="0" w:color="auto"/>
        <w:bottom w:val="none" w:sz="0" w:space="0" w:color="auto"/>
        <w:right w:val="none" w:sz="0" w:space="0" w:color="auto"/>
      </w:divBdr>
    </w:div>
    <w:div w:id="2034379492">
      <w:bodyDiv w:val="1"/>
      <w:marLeft w:val="0"/>
      <w:marRight w:val="0"/>
      <w:marTop w:val="0"/>
      <w:marBottom w:val="0"/>
      <w:divBdr>
        <w:top w:val="none" w:sz="0" w:space="0" w:color="auto"/>
        <w:left w:val="none" w:sz="0" w:space="0" w:color="auto"/>
        <w:bottom w:val="none" w:sz="0" w:space="0" w:color="auto"/>
        <w:right w:val="none" w:sz="0" w:space="0" w:color="auto"/>
      </w:divBdr>
    </w:div>
    <w:div w:id="2058510412">
      <w:bodyDiv w:val="1"/>
      <w:marLeft w:val="0"/>
      <w:marRight w:val="0"/>
      <w:marTop w:val="0"/>
      <w:marBottom w:val="0"/>
      <w:divBdr>
        <w:top w:val="none" w:sz="0" w:space="0" w:color="auto"/>
        <w:left w:val="none" w:sz="0" w:space="0" w:color="auto"/>
        <w:bottom w:val="none" w:sz="0" w:space="0" w:color="auto"/>
        <w:right w:val="none" w:sz="0" w:space="0" w:color="auto"/>
      </w:divBdr>
      <w:divsChild>
        <w:div w:id="1625579550">
          <w:marLeft w:val="634"/>
          <w:marRight w:val="0"/>
          <w:marTop w:val="0"/>
          <w:marBottom w:val="0"/>
          <w:divBdr>
            <w:top w:val="none" w:sz="0" w:space="0" w:color="auto"/>
            <w:left w:val="none" w:sz="0" w:space="0" w:color="auto"/>
            <w:bottom w:val="none" w:sz="0" w:space="0" w:color="auto"/>
            <w:right w:val="none" w:sz="0" w:space="0" w:color="auto"/>
          </w:divBdr>
        </w:div>
      </w:divsChild>
    </w:div>
    <w:div w:id="2145467694">
      <w:bodyDiv w:val="1"/>
      <w:marLeft w:val="0"/>
      <w:marRight w:val="0"/>
      <w:marTop w:val="0"/>
      <w:marBottom w:val="0"/>
      <w:divBdr>
        <w:top w:val="none" w:sz="0" w:space="0" w:color="auto"/>
        <w:left w:val="none" w:sz="0" w:space="0" w:color="auto"/>
        <w:bottom w:val="none" w:sz="0" w:space="0" w:color="auto"/>
        <w:right w:val="none" w:sz="0" w:space="0" w:color="auto"/>
      </w:divBdr>
      <w:divsChild>
        <w:div w:id="1226187488">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package" Target="embeddings/Diapositiva_de_Microsoft_Office_PowerPoint2.sldx"/><Relationship Id="rId18" Type="http://schemas.openxmlformats.org/officeDocument/2006/relationships/image" Target="media/image8.emf"/><Relationship Id="rId26" Type="http://schemas.openxmlformats.org/officeDocument/2006/relationships/image" Target="media/image12.emf"/><Relationship Id="rId39" Type="http://schemas.openxmlformats.org/officeDocument/2006/relationships/package" Target="embeddings/Diapositiva_de_Microsoft_Office_PowerPoint15.sldx"/><Relationship Id="rId21" Type="http://schemas.openxmlformats.org/officeDocument/2006/relationships/package" Target="embeddings/Diapositiva_de_Microsoft_Office_PowerPoint6.sldx"/><Relationship Id="rId34" Type="http://schemas.openxmlformats.org/officeDocument/2006/relationships/image" Target="media/image16.emf"/><Relationship Id="rId42" Type="http://schemas.openxmlformats.org/officeDocument/2006/relationships/image" Target="media/image20.emf"/><Relationship Id="rId47" Type="http://schemas.openxmlformats.org/officeDocument/2006/relationships/package" Target="embeddings/Diapositiva_de_Microsoft_Office_PowerPoint19.sldx"/><Relationship Id="rId50" Type="http://schemas.openxmlformats.org/officeDocument/2006/relationships/image" Target="media/image24.emf"/><Relationship Id="rId55"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image" Target="media/image5.emf"/><Relationship Id="rId17" Type="http://schemas.openxmlformats.org/officeDocument/2006/relationships/package" Target="embeddings/Diapositiva_de_Microsoft_Office_PowerPoint4.sldx"/><Relationship Id="rId25" Type="http://schemas.openxmlformats.org/officeDocument/2006/relationships/package" Target="embeddings/Diapositiva_de_Microsoft_Office_PowerPoint8.sldx"/><Relationship Id="rId33" Type="http://schemas.openxmlformats.org/officeDocument/2006/relationships/package" Target="embeddings/Diapositiva_de_Microsoft_Office_PowerPoint12.sldx"/><Relationship Id="rId38" Type="http://schemas.openxmlformats.org/officeDocument/2006/relationships/image" Target="media/image18.emf"/><Relationship Id="rId46" Type="http://schemas.openxmlformats.org/officeDocument/2006/relationships/image" Target="media/image22.emf"/><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9.emf"/><Relationship Id="rId29" Type="http://schemas.openxmlformats.org/officeDocument/2006/relationships/package" Target="embeddings/Diapositiva_de_Microsoft_Office_PowerPoint10.sldx"/><Relationship Id="rId41" Type="http://schemas.openxmlformats.org/officeDocument/2006/relationships/package" Target="embeddings/Diapositiva_de_Microsoft_Office_PowerPoint16.sldx"/><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Diapositiva_de_Microsoft_Office_PowerPoint1.sldx"/><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package" Target="embeddings/Diapositiva_de_Microsoft_Office_PowerPoint14.sldx"/><Relationship Id="rId40" Type="http://schemas.openxmlformats.org/officeDocument/2006/relationships/image" Target="media/image19.emf"/><Relationship Id="rId45" Type="http://schemas.openxmlformats.org/officeDocument/2006/relationships/package" Target="embeddings/Diapositiva_de_Microsoft_Office_PowerPoint18.sldx"/><Relationship Id="rId53"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package" Target="embeddings/Diapositiva_de_Microsoft_Office_PowerPoint3.sldx"/><Relationship Id="rId23" Type="http://schemas.openxmlformats.org/officeDocument/2006/relationships/package" Target="embeddings/Diapositiva_de_Microsoft_Office_PowerPoint7.sldx"/><Relationship Id="rId28" Type="http://schemas.openxmlformats.org/officeDocument/2006/relationships/image" Target="media/image13.emf"/><Relationship Id="rId36" Type="http://schemas.openxmlformats.org/officeDocument/2006/relationships/image" Target="media/image17.emf"/><Relationship Id="rId49" Type="http://schemas.openxmlformats.org/officeDocument/2006/relationships/package" Target="embeddings/Diapositiva_de_Microsoft_Office_PowerPoint20.sldx"/><Relationship Id="rId10" Type="http://schemas.openxmlformats.org/officeDocument/2006/relationships/image" Target="media/image4.emf"/><Relationship Id="rId19" Type="http://schemas.openxmlformats.org/officeDocument/2006/relationships/package" Target="embeddings/Diapositiva_de_Microsoft_Office_PowerPoint5.sldx"/><Relationship Id="rId31" Type="http://schemas.openxmlformats.org/officeDocument/2006/relationships/package" Target="embeddings/Diapositiva_de_Microsoft_Office_PowerPoint11.sldx"/><Relationship Id="rId44" Type="http://schemas.openxmlformats.org/officeDocument/2006/relationships/image" Target="media/image21.emf"/><Relationship Id="rId52"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package" Target="embeddings/Diapositiva_de_Microsoft_Office_PowerPoint9.sldx"/><Relationship Id="rId30" Type="http://schemas.openxmlformats.org/officeDocument/2006/relationships/image" Target="media/image14.emf"/><Relationship Id="rId35" Type="http://schemas.openxmlformats.org/officeDocument/2006/relationships/package" Target="embeddings/Diapositiva_de_Microsoft_Office_PowerPoint13.sldx"/><Relationship Id="rId43" Type="http://schemas.openxmlformats.org/officeDocument/2006/relationships/package" Target="embeddings/Diapositiva_de_Microsoft_Office_PowerPoint17.sldx"/><Relationship Id="rId48" Type="http://schemas.openxmlformats.org/officeDocument/2006/relationships/image" Target="media/image23.emf"/><Relationship Id="rId8" Type="http://schemas.openxmlformats.org/officeDocument/2006/relationships/image" Target="media/image2.emf"/><Relationship Id="rId51" Type="http://schemas.openxmlformats.org/officeDocument/2006/relationships/package" Target="embeddings/Diapositiva_de_Microsoft_Office_PowerPoint21.sldx"/><Relationship Id="rId3"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146</TotalTime>
  <Pages>42</Pages>
  <Words>13577</Words>
  <Characters>74677</Characters>
  <Application>Microsoft Office Word</Application>
  <DocSecurity>0</DocSecurity>
  <Lines>622</Lines>
  <Paragraphs>176</Paragraphs>
  <ScaleCrop>false</ScaleCrop>
  <HeadingPairs>
    <vt:vector size="2" baseType="variant">
      <vt:variant>
        <vt:lpstr>Título</vt:lpstr>
      </vt:variant>
      <vt:variant>
        <vt:i4>1</vt:i4>
      </vt:variant>
    </vt:vector>
  </HeadingPairs>
  <TitlesOfParts>
    <vt:vector size="1" baseType="lpstr">
      <vt:lpstr/>
    </vt:vector>
  </TitlesOfParts>
  <Company>Iprovipe</Company>
  <LinksUpToDate>false</LinksUpToDate>
  <CharactersWithSpaces>88078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 pc</dc:creator>
  <cp:lastModifiedBy>Oscar Alvarado</cp:lastModifiedBy>
  <cp:revision>24</cp:revision>
  <cp:lastPrinted>2016-10-05T18:16:00Z</cp:lastPrinted>
  <dcterms:created xsi:type="dcterms:W3CDTF">2016-10-05T16:57:00Z</dcterms:created>
  <dcterms:modified xsi:type="dcterms:W3CDTF">2016-10-06T15:04:00Z</dcterms:modified>
</cp:coreProperties>
</file>