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DC" w:rsidRPr="008A4DDC" w:rsidRDefault="008A4DDC" w:rsidP="008A4DDC">
      <w:pPr>
        <w:pBdr>
          <w:left w:val="single" w:sz="36" w:space="11" w:color="B81D2C"/>
        </w:pBdr>
        <w:shd w:val="clear" w:color="auto" w:fill="FFFFFF"/>
        <w:spacing w:after="0" w:line="588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666666"/>
          <w:spacing w:val="7"/>
          <w:kern w:val="36"/>
          <w:sz w:val="42"/>
          <w:szCs w:val="42"/>
          <w:lang w:val="es-ES" w:eastAsia="es-ES"/>
        </w:rPr>
      </w:pPr>
      <w:r w:rsidRPr="008A4DDC">
        <w:rPr>
          <w:rFonts w:ascii="Times New Roman" w:eastAsia="Times New Roman" w:hAnsi="Times New Roman" w:cs="Times New Roman"/>
          <w:caps/>
          <w:color w:val="666666"/>
          <w:spacing w:val="7"/>
          <w:kern w:val="36"/>
          <w:sz w:val="42"/>
          <w:szCs w:val="42"/>
          <w:lang w:val="es-ES" w:eastAsia="es-ES"/>
        </w:rPr>
        <w:t>PROGRAMA ATENCIÓN A LOS ADULTOS MAYORES</w:t>
      </w:r>
    </w:p>
    <w:p w:rsidR="008A4DDC" w:rsidRPr="008A4DDC" w:rsidRDefault="008A4DDC" w:rsidP="008A4DDC">
      <w:pPr>
        <w:spacing w:line="375" w:lineRule="atLeast"/>
        <w:jc w:val="righ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  <w:r w:rsidRPr="008A4DDC">
        <w:rPr>
          <w:rFonts w:ascii="inherit" w:eastAsia="Times New Roman" w:hAnsi="inherit" w:cs="Tahoma"/>
          <w:color w:val="666666"/>
          <w:sz w:val="17"/>
          <w:szCs w:val="17"/>
          <w:bdr w:val="none" w:sz="0" w:space="0" w:color="auto" w:frame="1"/>
          <w:lang w:val="es-ES" w:eastAsia="es-ES"/>
        </w:rPr>
        <w:t>Compartir en: </w:t>
      </w:r>
      <w:r>
        <w:rPr>
          <w:rFonts w:ascii="inherit" w:eastAsia="Times New Roman" w:hAnsi="inherit" w:cs="Tahoma"/>
          <w:noProof/>
          <w:color w:val="B81D2C"/>
          <w:sz w:val="20"/>
          <w:szCs w:val="20"/>
          <w:bdr w:val="none" w:sz="0" w:space="0" w:color="auto" w:frame="1"/>
          <w:lang w:val="es-ES" w:eastAsia="es-ES"/>
        </w:rPr>
        <w:drawing>
          <wp:inline distT="0" distB="0" distL="0" distR="0">
            <wp:extent cx="209550" cy="209550"/>
            <wp:effectExtent l="0" t="0" r="0" b="0"/>
            <wp:docPr id="6" name="Imagen 6" descr="http://sedis.jalisco.gob.mx/sites/all/modules/social-share-print-integration/images/rs_face_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dis.jalisco.gob.mx/sites/all/modules/social-share-print-integration/images/rs_face_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ahoma"/>
          <w:noProof/>
          <w:color w:val="B81D2C"/>
          <w:sz w:val="20"/>
          <w:szCs w:val="20"/>
          <w:bdr w:val="none" w:sz="0" w:space="0" w:color="auto" w:frame="1"/>
          <w:lang w:val="es-ES" w:eastAsia="es-ES"/>
        </w:rPr>
        <w:drawing>
          <wp:inline distT="0" distB="0" distL="0" distR="0">
            <wp:extent cx="209550" cy="209550"/>
            <wp:effectExtent l="0" t="0" r="0" b="0"/>
            <wp:docPr id="5" name="Imagen 5" descr="http://sedis.jalisco.gob.mx/sites/all/modules/social-share-print-integration/images/rs_twit_2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dis.jalisco.gob.mx/sites/all/modules/social-share-print-integration/images/rs_twit_2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ahoma"/>
          <w:noProof/>
          <w:color w:val="B81D2C"/>
          <w:sz w:val="20"/>
          <w:szCs w:val="20"/>
          <w:bdr w:val="none" w:sz="0" w:space="0" w:color="auto" w:frame="1"/>
          <w:lang w:val="es-ES" w:eastAsia="es-ES"/>
        </w:rPr>
        <w:drawing>
          <wp:inline distT="0" distB="0" distL="0" distR="0">
            <wp:extent cx="209550" cy="209550"/>
            <wp:effectExtent l="0" t="0" r="0" b="0"/>
            <wp:docPr id="4" name="Imagen 4" descr="http://sedis.jalisco.gob.mx/sites/all/modules/social-share-print-integration/images/rs_gplus_2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dis.jalisco.gob.mx/sites/all/modules/social-share-print-integration/images/rs_gplus_2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DDC">
        <w:rPr>
          <w:rFonts w:ascii="inherit" w:eastAsia="Times New Roman" w:hAnsi="inherit" w:cs="Tahoma"/>
          <w:color w:val="666666"/>
          <w:sz w:val="17"/>
          <w:szCs w:val="17"/>
          <w:bdr w:val="none" w:sz="0" w:space="0" w:color="auto" w:frame="1"/>
          <w:lang w:val="es-ES" w:eastAsia="es-ES"/>
        </w:rPr>
        <w:t> </w:t>
      </w:r>
      <w:r>
        <w:rPr>
          <w:rFonts w:ascii="inherit" w:eastAsia="Times New Roman" w:hAnsi="inherit" w:cs="Tahoma"/>
          <w:noProof/>
          <w:color w:val="B81D2C"/>
          <w:sz w:val="17"/>
          <w:szCs w:val="17"/>
          <w:bdr w:val="none" w:sz="0" w:space="0" w:color="auto" w:frame="1"/>
          <w:lang w:val="es-ES" w:eastAsia="es-ES"/>
        </w:rPr>
        <w:drawing>
          <wp:inline distT="0" distB="0" distL="0" distR="0">
            <wp:extent cx="209550" cy="209550"/>
            <wp:effectExtent l="0" t="0" r="0" b="0"/>
            <wp:docPr id="3" name="Imagen 3" descr="http://sedis.jalisco.gob.mx/sites/all/modules/social-share-print-integration/images/rs_mail_22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dis.jalisco.gob.mx/sites/all/modules/social-share-print-integration/images/rs_mail_22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ahoma"/>
          <w:noProof/>
          <w:color w:val="B81D2C"/>
          <w:sz w:val="17"/>
          <w:szCs w:val="17"/>
          <w:bdr w:val="none" w:sz="0" w:space="0" w:color="auto" w:frame="1"/>
          <w:lang w:val="es-ES" w:eastAsia="es-ES"/>
        </w:rPr>
        <w:drawing>
          <wp:inline distT="0" distB="0" distL="0" distR="0">
            <wp:extent cx="190500" cy="190500"/>
            <wp:effectExtent l="0" t="0" r="0" b="0"/>
            <wp:docPr id="2" name="Imagen 2" descr="http://sedis.jalisco.gob.mx/sites/all/modules/social-share-print-integration/images/print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dis.jalisco.gob.mx/sites/all/modules/social-share-print-integration/images/print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DC" w:rsidRDefault="008A4DDC" w:rsidP="008A4DDC">
      <w:pPr>
        <w:spacing w:line="37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  <w:r>
        <w:rPr>
          <w:rFonts w:ascii="inherit" w:eastAsia="Times New Roman" w:hAnsi="inherit" w:cs="Tahoma"/>
          <w:noProof/>
          <w:color w:val="333333"/>
          <w:sz w:val="20"/>
          <w:szCs w:val="20"/>
          <w:lang w:val="es-ES" w:eastAsia="es-ES"/>
        </w:rPr>
        <w:drawing>
          <wp:inline distT="0" distB="0" distL="0" distR="0">
            <wp:extent cx="8020050" cy="923925"/>
            <wp:effectExtent l="0" t="0" r="0" b="9525"/>
            <wp:docPr id="1" name="Imagen 1" descr="http://sedis.jalisco.gob.mx/sites/sedis.jalisco.gob.mx/files/u18/portada_atencion_a_los_adultos_mayores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dis.jalisco.gob.mx/sites/sedis.jalisco.gob.mx/files/u18/portada_atencion_a_los_adultos_mayores_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</w:r>
      <w:r w:rsidRPr="008A4DDC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val="es-ES" w:eastAsia="es-ES"/>
        </w:rPr>
        <w:t>DESCRIPCIÓN GENERAL. 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Este programa contribuye al logro del objetivo 18 y su objetivo sectorial 04, reducir la vulnerabilidad de los adultos mayores.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</w:r>
      <w:r w:rsidRPr="008A4DDC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val="es-ES" w:eastAsia="es-ES"/>
        </w:rPr>
        <w:t>OBJETIVO GENERAL. 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 xml:space="preserve">Contribuir a la reducción de vulnerabilidad de la población jalisciense adulta mayor de 65 años o más, que no reciben ingresos a través del pago de jubilación o pensión de tipo contributivo, mediante entrega de apoyos </w:t>
      </w:r>
      <w:proofErr w:type="spellStart"/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ec</w:t>
      </w:r>
      <w:proofErr w:type="spellEnd"/>
      <w:r w:rsidR="00F27C58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 xml:space="preserve"> </w:t>
      </w:r>
      <w:bookmarkStart w:id="0" w:name="_GoBack"/>
      <w:bookmarkEnd w:id="0"/>
      <w:proofErr w:type="spellStart"/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onómicos</w:t>
      </w:r>
      <w:proofErr w:type="spellEnd"/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.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</w:r>
      <w:r w:rsidRPr="008A4DDC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val="es-ES" w:eastAsia="es-ES"/>
        </w:rPr>
        <w:t>TIPO DE APOYO.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                       El apoyo monetario será por la cantidad de $1,051.50 mensual,  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                       Siendo entregado por transferencia electrónica bimestralmente.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</w:r>
      <w:r w:rsidRPr="008A4DDC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val="es-ES" w:eastAsia="es-ES"/>
        </w:rPr>
        <w:t>Requisitos: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             ·         Tener 65 años o más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             ·         Acta de nacimiento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             ·         Identificación oficial expedida por el IFE, INSEN, INAPAM o DIF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            ·         CURP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            ·         Comprobante de domicilio (no mayor a 3 meses)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            ·         No recibir ingresos de igual o superior monto por concepto de pensión Federal, Estatal o Municipal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</w:t>
      </w:r>
      <w:r w:rsidRPr="008A4DDC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val="es-ES" w:eastAsia="es-ES"/>
        </w:rPr>
        <w:t>PRUEBA DE SUPERVIVENCIA 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Los beneficiarios deberán comparecer personalmente ante la Secretaría dos veces por año, aproximadamente cada 6 meses a efecto de demostrar su supervivencia.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</w:t>
      </w:r>
    </w:p>
    <w:p w:rsidR="008A4DDC" w:rsidRPr="008A4DDC" w:rsidRDefault="008A4DDC" w:rsidP="008A4DDC">
      <w:pPr>
        <w:spacing w:line="37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lastRenderedPageBreak/>
        <w:br/>
        <w:t>En caso del que beneficiario se encuentre imposibilitado físicamente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           * Comparecer ante esta Secretaría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           * Solicitar una constancia para visita domiciliaria que deberá contener por lo menos los siguientes datos: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           * Nombre y Domicilio del Adulto Mayor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           * Datos generales de quien levanta la constancia y copia de IFE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           * Nombre, Firma, Huella  y copia de identificación del adulto mayor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</w:r>
      <w:r w:rsidRPr="008A4DDC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val="es-ES" w:eastAsia="es-ES"/>
        </w:rPr>
        <w:t>STATUS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·         Periodo de inscripciones: CERRADO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</w:r>
      <w:r w:rsidRPr="008A4DDC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val="es-ES" w:eastAsia="es-ES"/>
        </w:rPr>
        <w:t>PERIODOS DE VALIDACIÓN Y/O SUPERVIVENCIA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             ·          Aproximadamente cada 6 meses</w:t>
      </w:r>
      <w:r w:rsidRPr="008A4DDC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br/>
        <w:t> </w:t>
      </w:r>
    </w:p>
    <w:p w:rsidR="00AB4484" w:rsidRDefault="00C97EAB">
      <w:pPr>
        <w:rPr>
          <w:lang w:val="es-ES"/>
        </w:rPr>
      </w:pPr>
      <w:r>
        <w:rPr>
          <w:lang w:val="es-ES"/>
        </w:rPr>
        <w:t>Presupuesto estatal</w:t>
      </w:r>
    </w:p>
    <w:p w:rsidR="00C97EAB" w:rsidRPr="008A4DDC" w:rsidRDefault="00C97EAB">
      <w:pPr>
        <w:rPr>
          <w:lang w:val="es-ES"/>
        </w:rPr>
      </w:pPr>
    </w:p>
    <w:sectPr w:rsidR="00C97EAB" w:rsidRPr="008A4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1B"/>
    <w:rsid w:val="00461D5C"/>
    <w:rsid w:val="008A4DDC"/>
    <w:rsid w:val="00AB4484"/>
    <w:rsid w:val="00C97EAB"/>
    <w:rsid w:val="00ED571B"/>
    <w:rsid w:val="00F2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8A4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4DD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8A4DDC"/>
  </w:style>
  <w:style w:type="character" w:customStyle="1" w:styleId="wrapper-printmail">
    <w:name w:val="wrapper-printmail"/>
    <w:basedOn w:val="Fuentedeprrafopredeter"/>
    <w:rsid w:val="008A4DDC"/>
  </w:style>
  <w:style w:type="character" w:customStyle="1" w:styleId="wrapper-print">
    <w:name w:val="wrapper-print"/>
    <w:basedOn w:val="Fuentedeprrafopredeter"/>
    <w:rsid w:val="008A4DDC"/>
  </w:style>
  <w:style w:type="paragraph" w:styleId="NormalWeb">
    <w:name w:val="Normal (Web)"/>
    <w:basedOn w:val="Normal"/>
    <w:uiPriority w:val="99"/>
    <w:semiHidden/>
    <w:unhideWhenUsed/>
    <w:rsid w:val="008A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A4DD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DDC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8A4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4DD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8A4DDC"/>
  </w:style>
  <w:style w:type="character" w:customStyle="1" w:styleId="wrapper-printmail">
    <w:name w:val="wrapper-printmail"/>
    <w:basedOn w:val="Fuentedeprrafopredeter"/>
    <w:rsid w:val="008A4DDC"/>
  </w:style>
  <w:style w:type="character" w:customStyle="1" w:styleId="wrapper-print">
    <w:name w:val="wrapper-print"/>
    <w:basedOn w:val="Fuentedeprrafopredeter"/>
    <w:rsid w:val="008A4DDC"/>
  </w:style>
  <w:style w:type="paragraph" w:styleId="NormalWeb">
    <w:name w:val="Normal (Web)"/>
    <w:basedOn w:val="Normal"/>
    <w:uiPriority w:val="99"/>
    <w:semiHidden/>
    <w:unhideWhenUsed/>
    <w:rsid w:val="008A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A4DD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DDC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6009">
          <w:marLeft w:val="150"/>
          <w:marRight w:val="15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090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07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0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dis.jalisco.gob.mx/print/6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itter.com/intent/tweet?url=http://sedis.jalisco.gob.mx/content/programa-atencion-los-adultos-mayores&amp;text=Programa+Atenci%C3%B3n+a+los+Adultos+Mayores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edis.jalisco.gob.mx/printmail/670" TargetMode="External"/><Relationship Id="rId5" Type="http://schemas.openxmlformats.org/officeDocument/2006/relationships/hyperlink" Target="http://facebook.com/sharer.php?u=http://sedis.jalisco.gob.mx/content/programa-atencion-los-adultos-mayores&amp;t=Programa+Atenci%C3%B3n+a+los+Adultos+Mayores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lus.google.com/share?url=http://sedis.jalisco.gob.mx/content/programa-atencion-los-adultos-mayore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H</dc:creator>
  <cp:keywords/>
  <dc:description/>
  <cp:lastModifiedBy>DESARROLLO H</cp:lastModifiedBy>
  <cp:revision>4</cp:revision>
  <dcterms:created xsi:type="dcterms:W3CDTF">2015-12-01T15:23:00Z</dcterms:created>
  <dcterms:modified xsi:type="dcterms:W3CDTF">2015-12-01T21:02:00Z</dcterms:modified>
</cp:coreProperties>
</file>