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01/Agosto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Revisión de Inventarios</w:t>
      </w:r>
    </w:p>
    <w:p w:rsidR="00D3769B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02/Agosto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03/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Agosto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</w:p>
    <w:p w:rsidR="00D3769B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04/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Agosto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</w:p>
    <w:p w:rsidR="00D3769B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Agosto /2019  Revisión de Inventarios</w:t>
      </w:r>
    </w:p>
    <w:p w:rsidR="006C6A8F" w:rsidRPr="00861A92" w:rsidRDefault="00A22BE5" w:rsidP="00861A92">
      <w:pPr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>06/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Agosto</w:t>
      </w:r>
      <w:r w:rsidRPr="00861A92">
        <w:rPr>
          <w:rFonts w:ascii="Arial Narrow" w:hAnsi="Arial Narrow"/>
          <w:lang w:val="es-MX"/>
        </w:rPr>
        <w:t xml:space="preserve"> </w:t>
      </w:r>
      <w:r w:rsidR="00861A92" w:rsidRPr="00861A92">
        <w:rPr>
          <w:rFonts w:ascii="Arial Narrow" w:hAnsi="Arial Narrow"/>
          <w:lang w:val="es-MX"/>
        </w:rPr>
        <w:t xml:space="preserve">/2019   </w:t>
      </w:r>
      <w:r w:rsidR="00861A92">
        <w:rPr>
          <w:rFonts w:ascii="Arial Narrow" w:hAnsi="Arial Narrow"/>
          <w:lang w:val="es-MX"/>
        </w:rPr>
        <w:t xml:space="preserve"> </w:t>
      </w:r>
      <w:r w:rsidR="00285F35">
        <w:rPr>
          <w:rFonts w:ascii="Arial Narrow" w:hAnsi="Arial Narrow"/>
          <w:lang w:val="es-MX"/>
        </w:rPr>
        <w:t>Revisión</w:t>
      </w:r>
      <w:r w:rsidR="004A47AD">
        <w:rPr>
          <w:rFonts w:ascii="Arial Narrow" w:hAnsi="Arial Narrow"/>
          <w:lang w:val="es-MX"/>
        </w:rPr>
        <w:t xml:space="preserve"> de inventarios.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A22BE5"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 w:rsidR="00A22BE5">
        <w:rPr>
          <w:rFonts w:ascii="Arial Narrow" w:hAnsi="Arial Narrow"/>
          <w:sz w:val="24"/>
          <w:szCs w:val="24"/>
          <w:lang w:val="es-MX"/>
        </w:rPr>
        <w:t>Agosto</w:t>
      </w:r>
      <w:r w:rsidR="00A22BE5"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  </w:t>
      </w:r>
      <w:r w:rsidR="004A47AD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A22BE5">
        <w:rPr>
          <w:rFonts w:ascii="Arial Narrow" w:hAnsi="Arial Narrow"/>
          <w:sz w:val="24"/>
          <w:szCs w:val="24"/>
          <w:lang w:val="es-MX"/>
        </w:rPr>
        <w:t>/</w:t>
      </w:r>
      <w:r w:rsidR="00A22BE5"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 w:rsidR="00A22BE5">
        <w:rPr>
          <w:rFonts w:ascii="Arial Narrow" w:hAnsi="Arial Narrow"/>
          <w:sz w:val="24"/>
          <w:szCs w:val="24"/>
          <w:lang w:val="es-MX"/>
        </w:rPr>
        <w:t>Agosto</w:t>
      </w:r>
      <w:r w:rsidR="00A22BE5"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>Agosto</w:t>
      </w:r>
      <w:r w:rsidRPr="006C6A8F">
        <w:rPr>
          <w:rFonts w:ascii="Arial Narrow" w:hAnsi="Arial Narrow"/>
          <w:sz w:val="24"/>
          <w:szCs w:val="24"/>
          <w:lang w:val="es-MX"/>
        </w:rPr>
        <w:t xml:space="preserve"> 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</w:t>
      </w:r>
      <w:r w:rsidR="00A22BE5"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 w:rsidR="00A22BE5"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Día inhábil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Revisión de Inventarios.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Revisión de Inventarios.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Revisión de Inventarios.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 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DB0185">
        <w:rPr>
          <w:rFonts w:ascii="Arial Narrow" w:hAnsi="Arial Narrow"/>
          <w:sz w:val="24"/>
          <w:szCs w:val="24"/>
          <w:lang w:val="es-MX"/>
        </w:rPr>
        <w:t>.</w:t>
      </w:r>
    </w:p>
    <w:p w:rsidR="006C6A8F" w:rsidRP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  Revisión de Inventarios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D3769B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D3769B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A22BE5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31/</w:t>
      </w:r>
      <w:r w:rsidRPr="00A22BE5">
        <w:rPr>
          <w:rFonts w:ascii="Arial Narrow" w:hAnsi="Arial Narrow"/>
          <w:sz w:val="24"/>
          <w:szCs w:val="24"/>
          <w:lang w:val="es-MX"/>
        </w:rPr>
        <w:t xml:space="preserve"> </w:t>
      </w:r>
      <w:r>
        <w:rPr>
          <w:rFonts w:ascii="Arial Narrow" w:hAnsi="Arial Narrow"/>
          <w:sz w:val="24"/>
          <w:szCs w:val="24"/>
          <w:lang w:val="es-MX"/>
        </w:rPr>
        <w:t xml:space="preserve">Agosto </w:t>
      </w:r>
      <w:r w:rsidR="004A47AD">
        <w:rPr>
          <w:rFonts w:ascii="Arial Narrow" w:hAnsi="Arial Narrow"/>
          <w:sz w:val="24"/>
          <w:szCs w:val="24"/>
          <w:lang w:val="es-MX"/>
        </w:rPr>
        <w:t xml:space="preserve">/2019  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Día</w:t>
      </w:r>
      <w:r>
        <w:rPr>
          <w:rFonts w:ascii="Arial Narrow" w:hAnsi="Arial Narrow"/>
          <w:sz w:val="24"/>
          <w:szCs w:val="24"/>
          <w:lang w:val="es-MX"/>
        </w:rPr>
        <w:t xml:space="preserve"> </w:t>
      </w:r>
      <w:r w:rsidR="00285F35">
        <w:rPr>
          <w:rFonts w:ascii="Arial Narrow" w:hAnsi="Arial Narrow"/>
          <w:sz w:val="24"/>
          <w:szCs w:val="24"/>
          <w:lang w:val="es-MX"/>
        </w:rPr>
        <w:t>inhábil</w:t>
      </w: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A22BE5">
        <w:rPr>
          <w:rFonts w:ascii="Arial Narrow" w:hAnsi="Arial Narrow"/>
          <w:sz w:val="24"/>
          <w:szCs w:val="24"/>
          <w:lang w:val="es-MX"/>
        </w:rPr>
        <w:t>s de Agosto</w:t>
      </w:r>
      <w:r w:rsidR="006D683B">
        <w:rPr>
          <w:rFonts w:ascii="Arial Narrow" w:hAnsi="Arial Narrow"/>
          <w:sz w:val="24"/>
          <w:szCs w:val="24"/>
          <w:lang w:val="es-MX"/>
        </w:rPr>
        <w:t xml:space="preserve"> se dieron de alta</w:t>
      </w:r>
      <w:r w:rsidR="00A22BE5">
        <w:rPr>
          <w:rFonts w:ascii="Arial Narrow" w:hAnsi="Arial Narrow"/>
          <w:sz w:val="24"/>
          <w:szCs w:val="24"/>
          <w:lang w:val="es-MX"/>
        </w:rPr>
        <w:t xml:space="preserve"> 3 bienes y se dieron de baja 8</w:t>
      </w:r>
      <w:r>
        <w:rPr>
          <w:rFonts w:ascii="Arial Narrow" w:hAnsi="Arial Narrow"/>
          <w:sz w:val="24"/>
          <w:szCs w:val="24"/>
          <w:lang w:val="es-MX"/>
        </w:rPr>
        <w:t>.  Se entregaron los re</w:t>
      </w:r>
      <w:r w:rsidR="00DB0185">
        <w:rPr>
          <w:rFonts w:ascii="Arial Narrow" w:hAnsi="Arial Narrow"/>
          <w:sz w:val="24"/>
          <w:szCs w:val="24"/>
          <w:lang w:val="es-MX"/>
        </w:rPr>
        <w:t>sguardos a</w:t>
      </w:r>
      <w:r w:rsidR="00A22BE5">
        <w:rPr>
          <w:rFonts w:ascii="Arial Narrow" w:hAnsi="Arial Narrow"/>
          <w:sz w:val="24"/>
          <w:szCs w:val="24"/>
          <w:lang w:val="es-MX"/>
        </w:rPr>
        <w:t xml:space="preserve"> las diferentes áreas y se retiraron lo</w:t>
      </w:r>
      <w:r w:rsidR="00285F35">
        <w:rPr>
          <w:rFonts w:ascii="Arial Narrow" w:hAnsi="Arial Narrow"/>
          <w:sz w:val="24"/>
          <w:szCs w:val="24"/>
          <w:lang w:val="es-MX"/>
        </w:rPr>
        <w:t>s bienes que se dieron de baja de sus respectivas áreas.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15BD"/>
    <w:rsid w:val="001374DD"/>
    <w:rsid w:val="00197FD8"/>
    <w:rsid w:val="00237DF3"/>
    <w:rsid w:val="00285F35"/>
    <w:rsid w:val="002C5953"/>
    <w:rsid w:val="002D0E38"/>
    <w:rsid w:val="00461AA6"/>
    <w:rsid w:val="004A47AD"/>
    <w:rsid w:val="0063255C"/>
    <w:rsid w:val="006C6A8F"/>
    <w:rsid w:val="006D683B"/>
    <w:rsid w:val="00861A92"/>
    <w:rsid w:val="009D5C04"/>
    <w:rsid w:val="00A22BE5"/>
    <w:rsid w:val="00A706FA"/>
    <w:rsid w:val="00B85776"/>
    <w:rsid w:val="00D32649"/>
    <w:rsid w:val="00D3769B"/>
    <w:rsid w:val="00DB0185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2</cp:revision>
  <dcterms:created xsi:type="dcterms:W3CDTF">2019-09-10T14:53:00Z</dcterms:created>
  <dcterms:modified xsi:type="dcterms:W3CDTF">2019-09-10T14:53:00Z</dcterms:modified>
</cp:coreProperties>
</file>