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3933A5" w:rsidRPr="00045CD5" w:rsidTr="00E44C70">
        <w:trPr>
          <w:trHeight w:val="145"/>
        </w:trPr>
        <w:tc>
          <w:tcPr>
            <w:tcW w:w="14709" w:type="dxa"/>
            <w:gridSpan w:val="5"/>
          </w:tcPr>
          <w:p w:rsidR="003933A5" w:rsidRPr="004933F1" w:rsidRDefault="00723A41" w:rsidP="00E44C70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MARZO</w:t>
            </w:r>
            <w:r w:rsidR="003933A5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 2019</w:t>
            </w:r>
          </w:p>
        </w:tc>
        <w:tc>
          <w:tcPr>
            <w:tcW w:w="2126" w:type="dxa"/>
          </w:tcPr>
          <w:p w:rsidR="003933A5" w:rsidRPr="00045CD5" w:rsidRDefault="003933A5" w:rsidP="00E44C7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3933A5" w:rsidRPr="00045CD5" w:rsidRDefault="003933A5" w:rsidP="00E44C7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3933A5" w:rsidRPr="0025799A" w:rsidTr="00E44C70">
        <w:trPr>
          <w:trHeight w:val="1546"/>
        </w:trPr>
        <w:tc>
          <w:tcPr>
            <w:tcW w:w="3369" w:type="dxa"/>
          </w:tcPr>
          <w:p w:rsidR="003933A5" w:rsidRPr="00C550A2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3933A5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3933A5" w:rsidRPr="00C550A2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933A5" w:rsidRDefault="003933A5" w:rsidP="00E44C70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3A5" w:rsidRPr="00C550A2" w:rsidRDefault="003933A5" w:rsidP="00E44C7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3933A5" w:rsidRPr="00C550A2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933A5" w:rsidRPr="00C550A2" w:rsidRDefault="003933A5" w:rsidP="00E44C70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933A5" w:rsidRPr="00C550A2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933A5" w:rsidRPr="00F252CF" w:rsidRDefault="003933A5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252CF" w:rsidRPr="00F252CF" w:rsidRDefault="00F252CF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EL EQUIPO DEPORTIVO FEMENIL DE AYOTITLÁN.</w:t>
            </w:r>
          </w:p>
          <w:p w:rsidR="00F252CF" w:rsidRPr="00C550A2" w:rsidRDefault="00F252CF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SOLICITUD EN PRESIDENCIA DE UNIFORMES.</w:t>
            </w:r>
          </w:p>
        </w:tc>
        <w:tc>
          <w:tcPr>
            <w:tcW w:w="2126" w:type="dxa"/>
          </w:tcPr>
          <w:p w:rsidR="003933A5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3933A5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933A5" w:rsidRPr="00F252CF" w:rsidRDefault="003933A5" w:rsidP="00F252C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33A5" w:rsidRPr="00EC5FD0" w:rsidRDefault="003933A5" w:rsidP="00E44C7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3 DOMINGO</w:t>
            </w:r>
          </w:p>
          <w:p w:rsidR="003933A5" w:rsidRDefault="003933A5" w:rsidP="00E44C7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933A5" w:rsidRPr="00AD3CD8" w:rsidRDefault="003933A5" w:rsidP="00F252CF">
            <w:pPr>
              <w:pStyle w:val="Prrafodelista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3933A5" w:rsidRPr="00E0716E" w:rsidTr="00E44C70">
        <w:trPr>
          <w:trHeight w:val="1567"/>
        </w:trPr>
        <w:tc>
          <w:tcPr>
            <w:tcW w:w="3369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933A5" w:rsidRPr="00E0716E" w:rsidRDefault="00F252CF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3933A5" w:rsidRPr="00BC0695" w:rsidRDefault="003933A5" w:rsidP="00E44C7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933A5" w:rsidRPr="00DA622F" w:rsidRDefault="00F252CF" w:rsidP="00E44C7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3933A5" w:rsidRPr="009A476E" w:rsidRDefault="003933A5" w:rsidP="009A476E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DA622F" w:rsidRDefault="003933A5" w:rsidP="00E44C7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33A5" w:rsidRDefault="003933A5" w:rsidP="009A47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9A476E" w:rsidRPr="009A476E" w:rsidRDefault="009A476E" w:rsidP="009A47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933A5" w:rsidRPr="00DA622F" w:rsidRDefault="003933A5" w:rsidP="00E44C7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933A5" w:rsidRPr="009A476E" w:rsidRDefault="003933A5" w:rsidP="009A47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3933A5" w:rsidRPr="00DA622F" w:rsidRDefault="00F252CF" w:rsidP="00E44C7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 SOLICITO EL TRANSPORTE AL PRESIDENTE PARA EL EQUIPO FEMENIL DE FUTBOOL PARA QUE ACUDAN A PARTICIPAR EN SAN CLEMENTE. </w:t>
            </w:r>
          </w:p>
        </w:tc>
        <w:tc>
          <w:tcPr>
            <w:tcW w:w="2126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3933A5" w:rsidRPr="00EC5FD0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3933A5" w:rsidRPr="00E0716E" w:rsidRDefault="003933A5" w:rsidP="00E44C70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3933A5" w:rsidRPr="00E0716E" w:rsidRDefault="003933A5" w:rsidP="00E44C70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3A5" w:rsidRPr="00E0716E" w:rsidTr="00E44C70">
        <w:trPr>
          <w:trHeight w:val="1648"/>
        </w:trPr>
        <w:tc>
          <w:tcPr>
            <w:tcW w:w="3369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3933A5" w:rsidRDefault="00C6516A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CABILDO  ORDINARIA NUMERO 15</w:t>
            </w:r>
            <w:r w:rsidR="00F252C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252CF" w:rsidRPr="00DA622F" w:rsidRDefault="00F252CF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 PRESENTO EN LA SESIÓN UNA SOLICITUD DE UNIFORMES PARA EL EQUIPO DE FUTBOOL FEMENIL</w:t>
            </w:r>
            <w:r w:rsidR="00723A41">
              <w:rPr>
                <w:rFonts w:ascii="Arial" w:eastAsia="Calibri" w:hAnsi="Arial" w:cs="Arial"/>
                <w:sz w:val="20"/>
                <w:szCs w:val="20"/>
              </w:rPr>
              <w:t xml:space="preserve"> DE AYOTITLÁN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3933A5" w:rsidRPr="00F252CF" w:rsidRDefault="003933A5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F252CF" w:rsidRPr="00DA622F" w:rsidRDefault="00F252CF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ASISTÍ AL CENTRO DE SALUD DE AYOTITLÁN CON EL DOCTOR JOYA PARA TRATA</w:t>
            </w:r>
            <w:r w:rsidR="00723A41">
              <w:rPr>
                <w:rFonts w:ascii="Arial" w:eastAsia="Calibri" w:hAnsi="Arial" w:cs="Arial"/>
                <w:sz w:val="20"/>
                <w:szCs w:val="20"/>
              </w:rPr>
              <w:t>R TEMAS SOBRE LA RESTAURACIÓN D</w:t>
            </w:r>
            <w:r>
              <w:rPr>
                <w:rFonts w:ascii="Arial" w:eastAsia="Calibri" w:hAnsi="Arial" w:cs="Arial"/>
                <w:sz w:val="20"/>
                <w:szCs w:val="20"/>
              </w:rPr>
              <w:t>EL LUGAR.</w:t>
            </w:r>
          </w:p>
        </w:tc>
        <w:tc>
          <w:tcPr>
            <w:tcW w:w="2835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3933A5" w:rsidRPr="00E0716E" w:rsidRDefault="003933A5" w:rsidP="009A476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933A5" w:rsidRPr="009A476E" w:rsidRDefault="003933A5" w:rsidP="009A47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3933A5" w:rsidRPr="00E0716E" w:rsidRDefault="009A476E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ASISTÍ AL ANIVERSARIO LUCTUOSO DE VAZQUEZ DE QUIROGA Y AL TEMA DEL HERMANAMIENTO DE PÁTZCUARO CON TECOLOTLÁN. </w:t>
            </w:r>
            <w:r w:rsidR="003933A5" w:rsidRPr="00DA622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933A5" w:rsidRPr="009A476E" w:rsidRDefault="003933A5" w:rsidP="009A47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3933A5" w:rsidRPr="00E0716E" w:rsidRDefault="009A476E" w:rsidP="00E44C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ASISTÍ AL ANIVERSARIO LUCTUOSO DE VAZQUEZ DE QUIROGA Y AL TEMA DEL HERMANAMIENTO DE PÁTZCUARO CON TECOLOTLÁN</w:t>
            </w:r>
          </w:p>
        </w:tc>
        <w:tc>
          <w:tcPr>
            <w:tcW w:w="2126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9A476E" w:rsidRDefault="009A476E" w:rsidP="009A476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UNIFORMES AL EQUIPO FEMNEIL DE FUTBOOL DE AYOTITLÁN.</w:t>
            </w:r>
          </w:p>
        </w:tc>
        <w:tc>
          <w:tcPr>
            <w:tcW w:w="1701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933A5" w:rsidRPr="00E0716E" w:rsidTr="00E44C70">
        <w:trPr>
          <w:trHeight w:val="1542"/>
        </w:trPr>
        <w:tc>
          <w:tcPr>
            <w:tcW w:w="3369" w:type="dxa"/>
          </w:tcPr>
          <w:p w:rsidR="003933A5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18</w:t>
            </w:r>
          </w:p>
          <w:p w:rsidR="009A476E" w:rsidRPr="00E0716E" w:rsidRDefault="009A476E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9A476E" w:rsidRPr="005D3DE7" w:rsidRDefault="009A476E" w:rsidP="009A476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933A5" w:rsidRPr="001B2C54" w:rsidRDefault="003933A5" w:rsidP="009A476E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3933A5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933A5" w:rsidRPr="009A476E" w:rsidRDefault="009A476E" w:rsidP="009A476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>IÓN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>EXTRAORD</w:t>
            </w:r>
            <w:r>
              <w:rPr>
                <w:rFonts w:ascii="Arial" w:eastAsia="Calibri" w:hAnsi="Arial" w:cs="Arial"/>
                <w:sz w:val="20"/>
                <w:szCs w:val="20"/>
              </w:rPr>
              <w:t>INARIA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 xml:space="preserve"> NUMERO 4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9A476E" w:rsidRPr="009A476E" w:rsidRDefault="009A476E" w:rsidP="00C6516A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 xml:space="preserve">DE COORDINADORES DE MC Y </w:t>
            </w:r>
            <w:r>
              <w:rPr>
                <w:rFonts w:ascii="Arial" w:eastAsia="Calibri" w:hAnsi="Arial" w:cs="Arial"/>
                <w:sz w:val="20"/>
                <w:szCs w:val="20"/>
              </w:rPr>
              <w:t>SALVADOR ALVAREZ</w:t>
            </w:r>
          </w:p>
        </w:tc>
        <w:tc>
          <w:tcPr>
            <w:tcW w:w="2835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9A476E" w:rsidRPr="005D3DE7" w:rsidRDefault="009A476E" w:rsidP="009A476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933A5" w:rsidRPr="001B2C54" w:rsidRDefault="003933A5" w:rsidP="009A476E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3A5" w:rsidRPr="00E0716E" w:rsidRDefault="003933A5" w:rsidP="00E44C7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3933A5" w:rsidRDefault="003933A5" w:rsidP="00E44C7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A476E" w:rsidRDefault="009A476E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</w:rPr>
              <w:t>XTRAORDINARIA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 xml:space="preserve"> NUMERO 5.</w:t>
            </w:r>
          </w:p>
          <w:p w:rsidR="003933A5" w:rsidRPr="001B2C54" w:rsidRDefault="009A476E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PARA EL MANEJO Y CAPTURA DE LA PNT.</w:t>
            </w:r>
          </w:p>
        </w:tc>
        <w:tc>
          <w:tcPr>
            <w:tcW w:w="2835" w:type="dxa"/>
          </w:tcPr>
          <w:p w:rsidR="003933A5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9A476E" w:rsidRPr="00E0716E" w:rsidRDefault="009A476E" w:rsidP="00E44C7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9A476E" w:rsidRPr="005D3DE7" w:rsidRDefault="009A476E" w:rsidP="009A476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933A5" w:rsidRPr="00F0148F" w:rsidRDefault="003933A5" w:rsidP="009A476E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3933A5" w:rsidRPr="00F0148F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9A476E" w:rsidRDefault="009A476E" w:rsidP="00E44C70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933A5" w:rsidRPr="009A476E" w:rsidRDefault="009A476E" w:rsidP="009A476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ENTREGA DE MAQUINARIA A LOS MUNICIPIOS POR PARTE DEL GOBIERNO DEL ESTADO EN LA CIUDAD DE GUADALAJARA.</w:t>
            </w:r>
          </w:p>
        </w:tc>
        <w:tc>
          <w:tcPr>
            <w:tcW w:w="1701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3933A5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9A476E" w:rsidRPr="00E0716E" w:rsidRDefault="009A476E" w:rsidP="00C6516A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EN LA 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 xml:space="preserve">GANADERA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Y LAS </w:t>
            </w:r>
            <w:r w:rsidR="00C6516A">
              <w:rPr>
                <w:rFonts w:ascii="Arial" w:eastAsia="Calibri" w:hAnsi="Arial" w:cs="Arial"/>
                <w:sz w:val="20"/>
                <w:szCs w:val="20"/>
              </w:rPr>
              <w:t>DIPUTADAS LIVIER JIMENEZ Y MONICA ALMEIDA.</w:t>
            </w:r>
          </w:p>
        </w:tc>
      </w:tr>
      <w:tr w:rsidR="003933A5" w:rsidRPr="00E0716E" w:rsidTr="00E44C70">
        <w:trPr>
          <w:trHeight w:val="1691"/>
        </w:trPr>
        <w:tc>
          <w:tcPr>
            <w:tcW w:w="3369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3933A5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933A5" w:rsidRPr="005D3DE7" w:rsidRDefault="003933A5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Y ENTREGA DEL ORDEN DEL DIA DE LAS COMISIONES DE RECLUSORIOS Y PROMOCIÓN ECONÓMICA.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933A5" w:rsidRPr="00E0716E" w:rsidRDefault="003933A5" w:rsidP="00E44C7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5D3DE7" w:rsidRDefault="003933A5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933A5" w:rsidRPr="001B2C54" w:rsidRDefault="003933A5" w:rsidP="00E44C7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933A5" w:rsidRPr="00E0716E" w:rsidRDefault="003933A5" w:rsidP="00E44C7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3933A5" w:rsidRPr="005D3DE7" w:rsidRDefault="003933A5" w:rsidP="00E44C7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933A5" w:rsidRPr="005D3DE7" w:rsidRDefault="003933A5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933A5" w:rsidRPr="008506E6" w:rsidRDefault="003933A5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SESIÓN ORDINARIA 0</w:t>
            </w:r>
            <w:r w:rsidR="00723A4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DE LAS COMISONES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RECLUSORIOS Y PROMOCIÓN ECONÓMICA.</w:t>
            </w:r>
          </w:p>
          <w:p w:rsidR="003933A5" w:rsidRPr="001B2C54" w:rsidRDefault="003933A5" w:rsidP="00723A41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933A5" w:rsidRPr="00E0716E" w:rsidRDefault="003933A5" w:rsidP="00E44C70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3933A5" w:rsidRPr="00E0716E" w:rsidRDefault="003933A5" w:rsidP="00E44C70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3933A5" w:rsidRPr="00C6516A" w:rsidRDefault="003933A5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6516A" w:rsidRPr="00C6516A" w:rsidRDefault="00C6516A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REUNIÓN EN CASA DE CULTURA SOBRE LOS APOYOS </w:t>
            </w:r>
            <w:r w:rsidR="00723A41">
              <w:rPr>
                <w:rFonts w:ascii="Arial" w:eastAsia="Calibri" w:hAnsi="Arial" w:cs="Arial"/>
                <w:sz w:val="20"/>
                <w:szCs w:val="20"/>
              </w:rPr>
              <w:t>DE FOJAL.</w:t>
            </w:r>
          </w:p>
          <w:p w:rsidR="00C6516A" w:rsidRPr="005D3DE7" w:rsidRDefault="00C6516A" w:rsidP="00E44C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CABILDO NUMERO 16.</w:t>
            </w:r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29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933A5" w:rsidRPr="00E0716E" w:rsidRDefault="00C6516A" w:rsidP="00C6516A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CAPACITACCIÓN REGIONAL DE TRANSPARENCIA.</w:t>
            </w:r>
          </w:p>
        </w:tc>
        <w:tc>
          <w:tcPr>
            <w:tcW w:w="2126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30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933A5" w:rsidRPr="00723A41" w:rsidRDefault="003933A5" w:rsidP="00723A41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933A5" w:rsidRPr="00E0716E" w:rsidRDefault="003933A5" w:rsidP="00E44C7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3933A5" w:rsidRPr="00E0716E" w:rsidRDefault="003933A5" w:rsidP="00E44C70">
            <w:pPr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3933A5" w:rsidRPr="00E0716E" w:rsidRDefault="003933A5" w:rsidP="00E44C7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3933A5" w:rsidRDefault="003933A5" w:rsidP="003933A5">
      <w:pPr>
        <w:rPr>
          <w:rFonts w:ascii="Arial" w:hAnsi="Arial" w:cs="Arial"/>
          <w:b/>
          <w:sz w:val="24"/>
          <w:szCs w:val="24"/>
        </w:rPr>
      </w:pPr>
    </w:p>
    <w:p w:rsidR="003933A5" w:rsidRDefault="003933A5" w:rsidP="003933A5"/>
    <w:p w:rsidR="003933A5" w:rsidRDefault="003933A5" w:rsidP="003933A5"/>
    <w:p w:rsidR="003933A5" w:rsidRDefault="003933A5" w:rsidP="003933A5"/>
    <w:p w:rsidR="003933A5" w:rsidRDefault="003933A5" w:rsidP="003933A5"/>
    <w:p w:rsidR="00023B2E" w:rsidRDefault="00023B2E"/>
    <w:sectPr w:rsidR="00023B2E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A5"/>
    <w:rsid w:val="00023B2E"/>
    <w:rsid w:val="003933A5"/>
    <w:rsid w:val="00723A41"/>
    <w:rsid w:val="009A476E"/>
    <w:rsid w:val="00C6516A"/>
    <w:rsid w:val="00F2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3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39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933A5"/>
    <w:pPr>
      <w:ind w:left="720"/>
      <w:contextualSpacing/>
    </w:pPr>
  </w:style>
  <w:style w:type="table" w:styleId="Tablaconcuadrcula">
    <w:name w:val="Table Grid"/>
    <w:basedOn w:val="Tablanormal"/>
    <w:uiPriority w:val="59"/>
    <w:rsid w:val="0039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3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39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933A5"/>
    <w:pPr>
      <w:ind w:left="720"/>
      <w:contextualSpacing/>
    </w:pPr>
  </w:style>
  <w:style w:type="table" w:styleId="Tablaconcuadrcula">
    <w:name w:val="Table Grid"/>
    <w:basedOn w:val="Tablanormal"/>
    <w:uiPriority w:val="59"/>
    <w:rsid w:val="0039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2019-04-02T01:21:00Z</dcterms:created>
  <dcterms:modified xsi:type="dcterms:W3CDTF">2019-04-02T01:21:00Z</dcterms:modified>
</cp:coreProperties>
</file>