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6C2ADB" w:rsidTr="005B6CAD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02 al 08 de diciembre del 2019</w:t>
            </w:r>
          </w:p>
        </w:tc>
      </w:tr>
      <w:tr w:rsidR="006C2ADB" w:rsidTr="005B6CAD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6C2ADB" w:rsidTr="005B6CAD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atendieron 2 ciudadanos.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Elaboración de composta en el vivero municipal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Atención de reportes de animales sueltos en la calle, el cual se atendió y se dio solución.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Mantenimiento a arboles de presa, rastro, y </w:t>
            </w:r>
            <w:proofErr w:type="spellStart"/>
            <w:r>
              <w:rPr>
                <w:rFonts w:ascii="Arial" w:hAnsi="Arial" w:cs="Arial"/>
                <w:shd w:val="clear" w:color="auto" w:fill="FFFFFF"/>
              </w:rPr>
              <w:t>rangers</w:t>
            </w:r>
            <w:proofErr w:type="spellEnd"/>
            <w:r>
              <w:rPr>
                <w:rFonts w:ascii="Arial" w:hAnsi="Arial" w:cs="Arial"/>
                <w:shd w:val="clear" w:color="auto" w:fill="FFFFFF"/>
              </w:rPr>
              <w:t>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notificaron a ciudadanos para recoger basura que generaba malos olores y moscas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pStyle w:val="NormalWeb"/>
              <w:spacing w:before="0" w:beforeAutospacing="0" w:after="0" w:afterAutospacing="0"/>
              <w:rPr>
                <w:rFonts w:ascii="&amp;quot" w:hAnsi="&amp;quot"/>
              </w:rPr>
            </w:pPr>
            <w:r>
              <w:rPr>
                <w:rFonts w:ascii="&amp;quot" w:hAnsi="&amp;quot"/>
              </w:rPr>
              <w:t>Se realizó la colecta de los materiales para la elaboración de la composta.</w:t>
            </w:r>
          </w:p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una plática de elaboración de composta a jóvenes de la secundaria Esteban García de Alba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dos ciudadanos.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Elaboración de composta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dos ciudadanos.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dio atención a 2 ciudadanos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hizo un trámite administrativo interno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pStyle w:val="NormalWeb"/>
              <w:spacing w:before="0" w:beforeAutospacing="0" w:after="0" w:afterAutospacing="0"/>
              <w:rPr>
                <w:rFonts w:ascii="&amp;quot" w:hAnsi="&amp;quot"/>
              </w:rPr>
            </w:pPr>
            <w:r>
              <w:rPr>
                <w:rFonts w:ascii="&amp;quot" w:hAnsi="&amp;quot"/>
              </w:rPr>
              <w:t xml:space="preserve">Se hizo el cambio de semillas germinadas a bolsas de vivero. </w:t>
            </w:r>
          </w:p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09 al 15 de diciembre del 2019 </w:t>
            </w:r>
          </w:p>
        </w:tc>
      </w:tr>
      <w:tr w:rsidR="006C2ADB" w:rsidTr="005B6CAD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6C2ADB" w:rsidTr="005B6CAD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llevó a cabo la limpieza de basura en la presa, el deshierbe y riego de los árboles.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dos ciudadanos.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dos ciudadanos.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Elaboración de composta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humedeció la composta y se dio tratamiento para su proceso.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2 ciudadanos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pStyle w:val="NormalWeb"/>
              <w:spacing w:before="0" w:beforeAutospacing="0" w:after="0" w:afterAutospacing="0"/>
              <w:jc w:val="center"/>
              <w:rPr>
                <w:rFonts w:ascii="&amp;quot" w:hAnsi="&amp;quot"/>
              </w:rPr>
            </w:pPr>
            <w:r>
              <w:rPr>
                <w:rFonts w:ascii="&amp;quot" w:hAnsi="&amp;quot"/>
              </w:rPr>
              <w:t>Se hizo una campaña de limpieza de hierbas en la presa.</w:t>
            </w:r>
          </w:p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atedio el reporte de tiraderos de agua.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el tratamiento a la composta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atendió a un ciudadano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areno  la composta para el uso de esta en la plantación de árboles.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limpiaron y se regaron arboles de la presa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regaron y limpiaron los arboles del vivero.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reportes ciudadanos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pStyle w:val="NormalWeb"/>
              <w:spacing w:before="0" w:beforeAutospacing="0" w:after="0" w:afterAutospacing="0"/>
              <w:jc w:val="center"/>
              <w:rPr>
                <w:rFonts w:ascii="&amp;quot" w:hAnsi="&amp;quot"/>
              </w:rPr>
            </w:pPr>
            <w:r>
              <w:rPr>
                <w:rFonts w:ascii="&amp;quot" w:hAnsi="&amp;quot"/>
              </w:rPr>
              <w:t>Se hicieron actividades en el vivero, para la germinación, cambio de plántula a bolsa de vivero.</w:t>
            </w:r>
          </w:p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DB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C2ADB" w:rsidRDefault="006C2ADB" w:rsidP="006C2ADB"/>
    <w:p w:rsidR="006C2ADB" w:rsidRDefault="006C2ADB" w:rsidP="006C2ADB"/>
    <w:tbl>
      <w:tblPr>
        <w:tblStyle w:val="Tablaconcuadrcula"/>
        <w:tblpPr w:leftFromText="141" w:rightFromText="141" w:vertAnchor="page" w:horzAnchor="margin" w:tblpY="592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6C2ADB" w:rsidTr="005B6CAD">
        <w:tc>
          <w:tcPr>
            <w:tcW w:w="14220" w:type="dxa"/>
            <w:gridSpan w:val="7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Semana del 16 al 22 de diciembre del 2019</w:t>
            </w:r>
          </w:p>
        </w:tc>
      </w:tr>
      <w:tr w:rsidR="006C2ADB" w:rsidTr="005B6CAD"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6C2ADB" w:rsidTr="005B6CAD">
        <w:trPr>
          <w:trHeight w:val="1133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dos ciudadanos.</w:t>
            </w: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elaboró la señalética para áreas de catastro y hacienda municipal.</w:t>
            </w: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ciudadana</w:t>
            </w: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2 ciudadanos</w:t>
            </w: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735B">
              <w:rPr>
                <w:rFonts w:ascii="Times New Roman" w:hAnsi="Times New Roman" w:cs="Times New Roman"/>
              </w:rPr>
              <w:t>Se elaboraron los artículos del Sistema de Portales de Obligaciones de Transparencia artículo 08, Fracción V y VI. artículo 15 Fracción XX y XXII.</w:t>
            </w: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275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atendieron dos reportes, un tiradero de basura y agua.</w:t>
            </w: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atendieron 2 reportes ciudadanos.</w:t>
            </w:r>
          </w:p>
        </w:tc>
        <w:tc>
          <w:tcPr>
            <w:tcW w:w="2042" w:type="dxa"/>
          </w:tcPr>
          <w:p w:rsidR="006C2ADB" w:rsidRDefault="006C2ADB" w:rsidP="005B6CAD">
            <w:pPr>
              <w:pStyle w:val="NormalWeb"/>
              <w:spacing w:before="0" w:beforeAutospacing="0" w:after="0" w:afterAutospacing="0"/>
              <w:jc w:val="center"/>
              <w:rPr>
                <w:rFonts w:ascii="&amp;quot" w:hAnsi="&amp;quot"/>
              </w:rPr>
            </w:pPr>
            <w:r>
              <w:rPr>
                <w:rFonts w:ascii="&amp;quot" w:hAnsi="&amp;quot"/>
              </w:rPr>
              <w:t>Se organizaron lefords para archivo, se elaboró la agenda mensuales y entrega de información mensual.</w:t>
            </w:r>
          </w:p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recibió una solicitud para la donación de árboles y se autorizaron.</w:t>
            </w: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735B">
              <w:rPr>
                <w:rFonts w:ascii="Times New Roman" w:hAnsi="Times New Roman" w:cs="Times New Roman"/>
                <w:sz w:val="24"/>
              </w:rPr>
              <w:t>Se dio atención a un ciudadano</w:t>
            </w: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111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mantenimiento a los árboles plantados, se regaron y fertilizaron.</w:t>
            </w: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Default="006C2ADB" w:rsidP="005B6CAD">
            <w:pPr>
              <w:pStyle w:val="NormalWeb"/>
              <w:spacing w:before="0" w:beforeAutospacing="0" w:after="0" w:afterAutospacing="0"/>
              <w:rPr>
                <w:rFonts w:ascii="&amp;quot" w:hAnsi="&amp;quot"/>
              </w:rPr>
            </w:pPr>
            <w:r>
              <w:rPr>
                <w:rFonts w:ascii="&amp;quot" w:hAnsi="&amp;quot"/>
              </w:rPr>
              <w:t xml:space="preserve">Se hizo un trámite administrativo interno </w:t>
            </w:r>
          </w:p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985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092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C2ADB" w:rsidRDefault="006C2ADB" w:rsidP="006C2ADB"/>
    <w:p w:rsidR="006C2ADB" w:rsidRDefault="006C2ADB" w:rsidP="006C2ADB"/>
    <w:tbl>
      <w:tblPr>
        <w:tblStyle w:val="Tablaconcuadrcula"/>
        <w:tblpPr w:leftFromText="141" w:rightFromText="141" w:vertAnchor="page" w:horzAnchor="margin" w:tblpY="592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6C2ADB" w:rsidTr="005B6CAD">
        <w:tc>
          <w:tcPr>
            <w:tcW w:w="14220" w:type="dxa"/>
            <w:gridSpan w:val="7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23 al 30 de diciembre del 2019 </w:t>
            </w:r>
          </w:p>
        </w:tc>
      </w:tr>
      <w:tr w:rsidR="006C2ADB" w:rsidTr="005B6CAD"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6C2ADB" w:rsidTr="005B6CAD">
        <w:trPr>
          <w:trHeight w:val="1133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subieron archivos a plataforma nacional de transparencia</w:t>
            </w: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dos reportes ciudadanos</w:t>
            </w: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dos ciudadanos</w:t>
            </w:r>
          </w:p>
        </w:tc>
        <w:tc>
          <w:tcPr>
            <w:tcW w:w="2092" w:type="dxa"/>
          </w:tcPr>
          <w:p w:rsidR="006C2ADB" w:rsidRDefault="006C2ADB" w:rsidP="005B6CAD">
            <w:pPr>
              <w:pStyle w:val="NormalWeb"/>
              <w:spacing w:before="0" w:beforeAutospacing="0" w:after="0" w:afterAutospacing="0"/>
              <w:rPr>
                <w:rFonts w:ascii="&amp;quot" w:hAnsi="&amp;quot"/>
              </w:rPr>
            </w:pPr>
            <w:r>
              <w:rPr>
                <w:rFonts w:ascii="&amp;quot" w:hAnsi="&amp;quot"/>
              </w:rPr>
              <w:t>Se dio atención a dos ciudadanos</w:t>
            </w:r>
          </w:p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un ciudadano</w:t>
            </w: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275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atención a ciudadanos</w:t>
            </w: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mantenimiento a arboles trasplantados</w:t>
            </w: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atendieron reportes de tiraderos de basura y lotes baldíos</w:t>
            </w: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pintó la señalética de las áreas de catastro y hacienda municipal.</w:t>
            </w: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recibió el reporte de unos caninos.</w:t>
            </w: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111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Se dio riego y limpieza de hierbas a arboles de presa, </w:t>
            </w:r>
            <w:proofErr w:type="spellStart"/>
            <w:r>
              <w:rPr>
                <w:rFonts w:ascii="Arial" w:hAnsi="Arial" w:cs="Arial"/>
                <w:shd w:val="clear" w:color="auto" w:fill="FFFFFF"/>
              </w:rPr>
              <w:t>rangers</w:t>
            </w:r>
            <w:proofErr w:type="spellEnd"/>
            <w:r>
              <w:rPr>
                <w:rFonts w:ascii="Arial" w:hAnsi="Arial" w:cs="Arial"/>
                <w:shd w:val="clear" w:color="auto" w:fill="FFFFFF"/>
              </w:rPr>
              <w:t xml:space="preserve"> y rastro.</w:t>
            </w: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atendieron reportes de ciudadanos</w:t>
            </w: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verificaron algunos tiraderos de agua</w:t>
            </w: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985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Arial" w:hAnsi="Arial" w:cs="Arial"/>
                <w:shd w:val="clear" w:color="auto" w:fill="FFFFFF"/>
              </w:rPr>
              <w:t>Se dio limpieza a los arboles de la presa, además se recolectaron unas bolsas de basura que se encontraba tirada.</w:t>
            </w: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092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C2ADB" w:rsidRDefault="006C2ADB" w:rsidP="006C2ADB"/>
    <w:p w:rsidR="006C2ADB" w:rsidRDefault="006C2ADB" w:rsidP="006C2ADB"/>
    <w:p w:rsidR="006C2ADB" w:rsidRDefault="006C2ADB" w:rsidP="006C2ADB"/>
    <w:p w:rsidR="006C2ADB" w:rsidRDefault="006C2ADB" w:rsidP="006C2ADB"/>
    <w:tbl>
      <w:tblPr>
        <w:tblStyle w:val="Tablaconcuadrcula"/>
        <w:tblpPr w:leftFromText="141" w:rightFromText="141" w:vertAnchor="page" w:horzAnchor="margin" w:tblpY="592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032"/>
        <w:gridCol w:w="2050"/>
        <w:gridCol w:w="1909"/>
      </w:tblGrid>
      <w:tr w:rsidR="006C2ADB" w:rsidTr="005B6CAD">
        <w:tc>
          <w:tcPr>
            <w:tcW w:w="14220" w:type="dxa"/>
            <w:gridSpan w:val="7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31 de diciembre 2019 </w:t>
            </w:r>
          </w:p>
        </w:tc>
      </w:tr>
      <w:tr w:rsidR="006C2ADB" w:rsidTr="005B6CAD"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050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6C2ADB" w:rsidTr="005B6CAD">
        <w:trPr>
          <w:trHeight w:val="1133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Colocación de letreros faltantes en presidencia y zonas alternas </w:t>
            </w: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275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Ver arreglo de sillas de cabildo </w:t>
            </w: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111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agenda de mes de diciembre</w:t>
            </w: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985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C2ADB" w:rsidTr="005B6CAD">
        <w:trPr>
          <w:trHeight w:val="1092"/>
        </w:trPr>
        <w:tc>
          <w:tcPr>
            <w:tcW w:w="2078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32" w:type="dxa"/>
          </w:tcPr>
          <w:p w:rsidR="006C2ADB" w:rsidRPr="00960856" w:rsidRDefault="006C2ADB" w:rsidP="005B6CA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0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6C2ADB" w:rsidRPr="00960856" w:rsidRDefault="006C2ADB" w:rsidP="005B6CA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C2ADB" w:rsidRDefault="006C2ADB" w:rsidP="006C2ADB"/>
    <w:p w:rsidR="001D644B" w:rsidRDefault="001D644B">
      <w:bookmarkStart w:id="0" w:name="_GoBack"/>
      <w:bookmarkEnd w:id="0"/>
    </w:p>
    <w:sectPr w:rsidR="001D644B" w:rsidSect="000B3CDA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BF4"/>
    <w:rsid w:val="001D644B"/>
    <w:rsid w:val="002530C9"/>
    <w:rsid w:val="0028026D"/>
    <w:rsid w:val="006C2ADB"/>
    <w:rsid w:val="008A5BF4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D5CEF"/>
  <w15:chartTrackingRefBased/>
  <w15:docId w15:val="{61840E65-0DC7-4235-AD45-E4D6879C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DB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C2ADB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C2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567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1</cp:revision>
  <dcterms:created xsi:type="dcterms:W3CDTF">2020-06-08T19:34:00Z</dcterms:created>
  <dcterms:modified xsi:type="dcterms:W3CDTF">2020-06-08T19:54:00Z</dcterms:modified>
</cp:coreProperties>
</file>