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4B" w:rsidRPr="00F021CD" w:rsidRDefault="00F021CD" w:rsidP="00F021CD">
      <w:pPr>
        <w:jc w:val="center"/>
        <w:rPr>
          <w:rFonts w:ascii="Times New Roman" w:hAnsi="Times New Roman" w:cs="Times New Roman"/>
          <w:b/>
          <w:sz w:val="28"/>
        </w:rPr>
      </w:pPr>
      <w:r w:rsidRPr="00F021CD">
        <w:rPr>
          <w:rFonts w:ascii="Times New Roman" w:hAnsi="Times New Roman" w:cs="Times New Roman"/>
          <w:b/>
          <w:sz w:val="28"/>
        </w:rPr>
        <w:t xml:space="preserve">Agenda del mes de octubre. </w:t>
      </w:r>
    </w:p>
    <w:p w:rsidR="00F021CD" w:rsidRDefault="00F021CD" w:rsidP="00F021CD">
      <w:pPr>
        <w:jc w:val="right"/>
        <w:rPr>
          <w:rFonts w:ascii="Times New Roman" w:hAnsi="Times New Roman" w:cs="Times New Roman"/>
          <w:b/>
          <w:sz w:val="28"/>
        </w:rPr>
      </w:pPr>
      <w:r w:rsidRPr="00F021CD">
        <w:rPr>
          <w:rFonts w:ascii="Times New Roman" w:hAnsi="Times New Roman" w:cs="Times New Roman"/>
          <w:b/>
          <w:sz w:val="28"/>
        </w:rPr>
        <w:t>Regidora-Verónica Noemí López Ruelas</w:t>
      </w:r>
    </w:p>
    <w:p w:rsidR="00F021CD" w:rsidRDefault="00F021CD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F021CD">
        <w:rPr>
          <w:rFonts w:ascii="Times New Roman" w:hAnsi="Times New Roman" w:cs="Times New Roman"/>
          <w:sz w:val="28"/>
        </w:rPr>
        <w:t xml:space="preserve">30/Septiembre/2018 toma de protesta </w:t>
      </w:r>
    </w:p>
    <w:p w:rsidR="00F021CD" w:rsidRDefault="00F021CD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01/octubre/2018 asignación de comisiones, reglamento para delegaciones y agencias, toma de protesta a los servidores públicos </w:t>
      </w:r>
      <w:r w:rsidR="0034296C">
        <w:rPr>
          <w:rFonts w:ascii="Times New Roman" w:hAnsi="Times New Roman" w:cs="Times New Roman"/>
          <w:sz w:val="28"/>
        </w:rPr>
        <w:t>designados como directores y encargados de área de gobierno municipal 2018-2021</w:t>
      </w:r>
    </w:p>
    <w:p w:rsidR="0034296C" w:rsidRDefault="0034296C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03/octubre/2018 firmar para alargar una demanda y no parar los sueldos de la presidencia.</w:t>
      </w:r>
    </w:p>
    <w:p w:rsidR="0034296C" w:rsidRDefault="0034296C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04/octubre/208 reunión en Ayotitlán con padres de familia de niños y jóvenes de mariachi y banda “Ecos” con el maestro de música y director de cultura </w:t>
      </w:r>
    </w:p>
    <w:p w:rsidR="0034296C" w:rsidRDefault="0034296C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06/Octubre/2018 sesión de ayuntamiento, discusión de aprobación de la designación del ciudadano que ocupara el cargo de delegado municipal de Quila el Grande.</w:t>
      </w:r>
    </w:p>
    <w:p w:rsidR="0034296C" w:rsidRDefault="0034296C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09/octubre/2018 reunión para información sobre la ley de transparencia, información financiera patrimonial y administrativo.</w:t>
      </w:r>
    </w:p>
    <w:p w:rsidR="0034296C" w:rsidRDefault="0034296C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11/octubre/2018 reunión con la psicóloga Noemí del DIF Jalisco en Ayotitlán Jalisco, con motivos de formar un grupo de personas mayores (60 y +)</w:t>
      </w:r>
    </w:p>
    <w:p w:rsidR="0034296C" w:rsidRDefault="0034296C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12/Octubre/2018 honores a la bandera en la plaza municipal, sesión de ayuntamiento para que concurran a la suscripción de 2 contratos de comodato del programa </w:t>
      </w:r>
      <w:r w:rsidR="00DA338A">
        <w:rPr>
          <w:rFonts w:ascii="Times New Roman" w:hAnsi="Times New Roman" w:cs="Times New Roman"/>
          <w:sz w:val="28"/>
        </w:rPr>
        <w:t>apoyo el</w:t>
      </w:r>
      <w:r>
        <w:rPr>
          <w:rFonts w:ascii="Times New Roman" w:hAnsi="Times New Roman" w:cs="Times New Roman"/>
          <w:sz w:val="28"/>
        </w:rPr>
        <w:t xml:space="preserve"> transporte para estudiantes, discusión y en su caso aprobación a apoyo a la escuela secundaria mixta Foránea #16 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15/octubre/2018 llevar papeles a oficial mayor con motivo de llevar documentos para darme de alta. 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16/octubre/2018 capacitación sobre la ley de transparencia en la sala de cabildo.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17/octubre/2018 aviso a adultos mayores 60 y más para reunión y formación de grupo. Aviso a madres que reciben el apoyo de leche por parte del DIF en Ayotitlán y así mismo a las personas que reciben apoyo de despensas.  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18/octubre/2018 reunión con el grupo de la tercera edad en Ayotitlán con ayuda de la psicóloga del DIF. 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19/octubre/2018 sesión de ayuntamiento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23/octubre72018 reunión con el director del centro de salud, presidente y regidora Lorena en la oficina del presidente.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24/octubre/2018 honores a la bandera en conmemoración a las naciones unidas 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25/octubre/2018 reunión de sesión con la regidora lupita y Ceci en la presidencia.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26/octubre/2018 pre reunión para el lunes en las oficinas de presidente. 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29/octubre/2018 sesión de ayuntamiento para elegir el juez y asuntos varios.</w:t>
      </w:r>
    </w:p>
    <w:p w:rsidR="00DA338A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30/octubre/2018 sesión </w:t>
      </w:r>
      <w:r w:rsidR="00E32F22">
        <w:rPr>
          <w:rFonts w:ascii="Times New Roman" w:hAnsi="Times New Roman" w:cs="Times New Roman"/>
          <w:sz w:val="28"/>
        </w:rPr>
        <w:t>de prensa y difusión con regidor Víctor collazo y presidente Ricardo Ramírez así mismo sesión de nomenclaturas con Heriberto silva, Antonio Naranjo López, además de la comisión de protección de sitios históricos con Antonio Naranjo López y Héctor bustos.</w:t>
      </w:r>
    </w:p>
    <w:p w:rsidR="00E32F22" w:rsidRDefault="00DA338A" w:rsidP="00F021C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32F22">
        <w:rPr>
          <w:rFonts w:ascii="Times New Roman" w:hAnsi="Times New Roman" w:cs="Times New Roman"/>
          <w:sz w:val="28"/>
        </w:rPr>
        <w:t>31/octubre/2018 repartir convocatorias en Ayotitlán para la elección del nuevo delegado.</w:t>
      </w:r>
    </w:p>
    <w:p w:rsidR="00DA338A" w:rsidRPr="00E32F22" w:rsidRDefault="00E32F22" w:rsidP="00E32F22">
      <w:pPr>
        <w:ind w:left="36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32F22">
        <w:rPr>
          <w:rFonts w:ascii="Times New Roman" w:hAnsi="Times New Roman" w:cs="Times New Roman"/>
          <w:sz w:val="28"/>
        </w:rPr>
        <w:t xml:space="preserve"> </w:t>
      </w:r>
    </w:p>
    <w:p w:rsidR="00F021CD" w:rsidRDefault="00F021CD" w:rsidP="00F021C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F021CD" w:rsidRPr="00F021CD" w:rsidRDefault="00F021CD" w:rsidP="00F021CD">
      <w:pPr>
        <w:jc w:val="both"/>
        <w:rPr>
          <w:rFonts w:ascii="Times New Roman" w:hAnsi="Times New Roman" w:cs="Times New Roman"/>
          <w:sz w:val="28"/>
        </w:rPr>
      </w:pPr>
    </w:p>
    <w:sectPr w:rsidR="00F021CD" w:rsidRPr="00F021CD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E2866"/>
    <w:multiLevelType w:val="hybridMultilevel"/>
    <w:tmpl w:val="3822FD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CD"/>
    <w:rsid w:val="001D644B"/>
    <w:rsid w:val="002530C9"/>
    <w:rsid w:val="0028026D"/>
    <w:rsid w:val="0034296C"/>
    <w:rsid w:val="00DA338A"/>
    <w:rsid w:val="00E24CB3"/>
    <w:rsid w:val="00E32F22"/>
    <w:rsid w:val="00E45677"/>
    <w:rsid w:val="00F0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8ABDE"/>
  <w15:chartTrackingRefBased/>
  <w15:docId w15:val="{DA4423A6-18EF-4BC2-A57D-65F80FD5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2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2018-11-05T18:51:00Z</dcterms:created>
  <dcterms:modified xsi:type="dcterms:W3CDTF">2018-11-05T19:33:00Z</dcterms:modified>
</cp:coreProperties>
</file>