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EA51B2" w:rsidRPr="00045CD5" w:rsidTr="00D75CEF">
        <w:trPr>
          <w:trHeight w:val="145"/>
        </w:trPr>
        <w:tc>
          <w:tcPr>
            <w:tcW w:w="14709" w:type="dxa"/>
            <w:gridSpan w:val="5"/>
          </w:tcPr>
          <w:p w:rsidR="00EA51B2" w:rsidRPr="004933F1" w:rsidRDefault="00EA51B2" w:rsidP="0065535D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NOVIEM</w:t>
            </w: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BRE  2018</w:t>
            </w:r>
          </w:p>
        </w:tc>
        <w:tc>
          <w:tcPr>
            <w:tcW w:w="2126" w:type="dxa"/>
          </w:tcPr>
          <w:p w:rsidR="00EA51B2" w:rsidRPr="00045CD5" w:rsidRDefault="00EA51B2" w:rsidP="0065535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EA51B2" w:rsidRPr="00045CD5" w:rsidRDefault="00EA51B2" w:rsidP="0065535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EA51B2" w:rsidRPr="0025799A" w:rsidTr="00D75CEF">
        <w:trPr>
          <w:trHeight w:val="1546"/>
        </w:trPr>
        <w:tc>
          <w:tcPr>
            <w:tcW w:w="3369" w:type="dxa"/>
          </w:tcPr>
          <w:p w:rsidR="00EA51B2" w:rsidRPr="00EA51B2" w:rsidRDefault="00164C52" w:rsidP="00EA51B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2693" w:type="dxa"/>
          </w:tcPr>
          <w:p w:rsidR="00EA51B2" w:rsidRPr="00EA51B2" w:rsidRDefault="00164C52" w:rsidP="00EA51B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MARTES </w:t>
            </w:r>
          </w:p>
        </w:tc>
        <w:tc>
          <w:tcPr>
            <w:tcW w:w="2835" w:type="dxa"/>
          </w:tcPr>
          <w:p w:rsidR="00EA51B2" w:rsidRPr="001830A8" w:rsidRDefault="00164C52" w:rsidP="00EA51B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MIERCOLES </w:t>
            </w:r>
          </w:p>
        </w:tc>
        <w:tc>
          <w:tcPr>
            <w:tcW w:w="2977" w:type="dxa"/>
          </w:tcPr>
          <w:p w:rsidR="00EA51B2" w:rsidRDefault="00EA51B2" w:rsidP="00EA51B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  </w:t>
            </w:r>
            <w:r w:rsidR="00164C52"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  <w:p w:rsidR="00EA51B2" w:rsidRDefault="00EA51B2" w:rsidP="00EA51B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EA51B2" w:rsidRPr="00C70F19" w:rsidRDefault="00EA51B2" w:rsidP="0065535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  <w:r w:rsidR="00164C52">
              <w:rPr>
                <w:rFonts w:ascii="Arial" w:eastAsia="Calibri" w:hAnsi="Arial" w:cs="Arial"/>
                <w:i/>
                <w:sz w:val="20"/>
                <w:szCs w:val="20"/>
              </w:rPr>
              <w:t xml:space="preserve"> VIERNES</w:t>
            </w:r>
          </w:p>
          <w:p w:rsidR="00EA51B2" w:rsidRPr="00C70F19" w:rsidRDefault="00EA51B2" w:rsidP="0065535D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CIUDADANÍA.</w:t>
            </w:r>
          </w:p>
        </w:tc>
        <w:tc>
          <w:tcPr>
            <w:tcW w:w="2126" w:type="dxa"/>
          </w:tcPr>
          <w:p w:rsidR="00EA51B2" w:rsidRPr="00D70398" w:rsidRDefault="00EA51B2" w:rsidP="00D75CEF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  <w:r w:rsidR="00164C52">
              <w:rPr>
                <w:rFonts w:ascii="Arial" w:eastAsia="Calibri" w:hAnsi="Arial" w:cs="Arial"/>
                <w:i/>
                <w:sz w:val="20"/>
                <w:szCs w:val="20"/>
              </w:rPr>
              <w:t xml:space="preserve"> SABADO</w:t>
            </w:r>
          </w:p>
        </w:tc>
        <w:tc>
          <w:tcPr>
            <w:tcW w:w="1701" w:type="dxa"/>
          </w:tcPr>
          <w:p w:rsidR="00EA51B2" w:rsidRDefault="00EA51B2" w:rsidP="0065535D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</w:t>
            </w:r>
            <w:r w:rsidR="00164C52">
              <w:rPr>
                <w:rFonts w:ascii="Calibri" w:eastAsia="Calibri" w:hAnsi="Calibri" w:cs="Times New Roman"/>
                <w:i/>
              </w:rPr>
              <w:t xml:space="preserve"> DOMINGO</w:t>
            </w:r>
          </w:p>
          <w:p w:rsidR="00EA51B2" w:rsidRPr="0025799A" w:rsidRDefault="00EA51B2" w:rsidP="0065535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EA51B2" w:rsidRPr="0032580E" w:rsidTr="00D75CEF">
        <w:trPr>
          <w:trHeight w:val="1567"/>
        </w:trPr>
        <w:tc>
          <w:tcPr>
            <w:tcW w:w="3369" w:type="dxa"/>
          </w:tcPr>
          <w:p w:rsidR="00EA51B2" w:rsidRPr="00A646F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EA51B2" w:rsidRPr="004A138D" w:rsidRDefault="00EA51B2" w:rsidP="0065535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A51B2" w:rsidRPr="00045CD5" w:rsidRDefault="00EA51B2" w:rsidP="0065535D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EA51B2" w:rsidRDefault="00EA51B2" w:rsidP="0065535D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  <w:p w:rsidR="00EA51B2" w:rsidRPr="00CD4C70" w:rsidRDefault="00D75CEF" w:rsidP="00D75CE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ENTREGO INFORMACIÓN A LA DIRECCIÓN DE TRANSPARENCIA Y CONTRALORÍA.</w:t>
            </w:r>
          </w:p>
        </w:tc>
        <w:tc>
          <w:tcPr>
            <w:tcW w:w="2835" w:type="dxa"/>
          </w:tcPr>
          <w:p w:rsidR="00EA51B2" w:rsidRPr="004A138D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7</w:t>
            </w:r>
          </w:p>
          <w:p w:rsidR="00EA51B2" w:rsidRPr="00D75CEF" w:rsidRDefault="00D75CEF" w:rsidP="00D75CE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RECIBIO SOLICITUD DE LA DIRECCIÓN DE TRANSPARENCIA.</w:t>
            </w:r>
          </w:p>
          <w:p w:rsidR="00D75CEF" w:rsidRPr="00045CD5" w:rsidRDefault="00D75CEF" w:rsidP="00D75CE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 ENTREGO RESPUESTA DE LA SOLICITUD DE LA DIRECCIÓN DE TRANSPARENCIA</w:t>
            </w:r>
          </w:p>
        </w:tc>
        <w:tc>
          <w:tcPr>
            <w:tcW w:w="2977" w:type="dxa"/>
          </w:tcPr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EA51B2" w:rsidRDefault="00EA51B2" w:rsidP="0065535D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A51B2" w:rsidRPr="00045CD5" w:rsidRDefault="00D75CEF" w:rsidP="0065535D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9</w:t>
            </w:r>
          </w:p>
          <w:p w:rsidR="00EA51B2" w:rsidRPr="00883447" w:rsidRDefault="00D75CEF" w:rsidP="00D75CEF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ENCUENTRO DE GOBIERNOS DE MOVIMIENTO CIUDADANO. </w:t>
            </w:r>
          </w:p>
        </w:tc>
        <w:tc>
          <w:tcPr>
            <w:tcW w:w="2126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10</w:t>
            </w:r>
          </w:p>
          <w:p w:rsidR="00EA51B2" w:rsidRDefault="00EA51B2" w:rsidP="0065535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A51B2" w:rsidRDefault="00164C52" w:rsidP="00164C52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ENCUENTRO DE GOBIERNOS DE MOVIMIENTO CIUDADANO.</w:t>
            </w:r>
          </w:p>
          <w:p w:rsidR="00EA51B2" w:rsidRDefault="00EA51B2" w:rsidP="0065535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A51B2" w:rsidRPr="0044088B" w:rsidRDefault="00EA51B2" w:rsidP="0065535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EA51B2" w:rsidRDefault="00EA51B2" w:rsidP="0065535D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11</w:t>
            </w:r>
          </w:p>
          <w:p w:rsidR="00EA51B2" w:rsidRPr="00883447" w:rsidRDefault="00EA51B2" w:rsidP="0065535D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  <w:p w:rsidR="00EA51B2" w:rsidRPr="0032580E" w:rsidRDefault="00D75CEF" w:rsidP="0065535D">
            <w:pPr>
              <w:pStyle w:val="Prrafodelista"/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LABOR SOCIAL.</w:t>
            </w:r>
          </w:p>
        </w:tc>
      </w:tr>
      <w:tr w:rsidR="00EA51B2" w:rsidRPr="00AA2A15" w:rsidTr="00D75CEF">
        <w:trPr>
          <w:trHeight w:val="1648"/>
        </w:trPr>
        <w:tc>
          <w:tcPr>
            <w:tcW w:w="3369" w:type="dxa"/>
          </w:tcPr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12</w:t>
            </w:r>
          </w:p>
          <w:p w:rsidR="00EA51B2" w:rsidRPr="006A567C" w:rsidRDefault="00EA51B2" w:rsidP="0065535D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693" w:type="dxa"/>
          </w:tcPr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13</w:t>
            </w:r>
          </w:p>
          <w:p w:rsidR="00EA51B2" w:rsidRPr="006C5276" w:rsidRDefault="00EA51B2" w:rsidP="0065535D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EA51B2" w:rsidRPr="00AA5480" w:rsidRDefault="00EA51B2" w:rsidP="0065535D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4</w:t>
            </w:r>
          </w:p>
          <w:p w:rsidR="00EA51B2" w:rsidRPr="009F5C7D" w:rsidRDefault="00164C52" w:rsidP="0065535D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SE </w:t>
            </w:r>
            <w:r w:rsidR="00B17877">
              <w:rPr>
                <w:rFonts w:ascii="Arial" w:eastAsia="Calibri" w:hAnsi="Arial" w:cs="Arial"/>
                <w:i/>
                <w:sz w:val="20"/>
                <w:szCs w:val="20"/>
              </w:rPr>
              <w:t>REVIS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O</w:t>
            </w:r>
            <w:r w:rsidR="00B17877">
              <w:rPr>
                <w:rFonts w:ascii="Arial" w:eastAsia="Calibri" w:hAnsi="Arial" w:cs="Arial"/>
                <w:i/>
                <w:sz w:val="20"/>
                <w:szCs w:val="20"/>
              </w:rPr>
              <w:t xml:space="preserve"> EL PANTEÓN MUNICIPAL PARA CONOCER LAS NECESIDADES DEL LUGAR Y DEL ÁREA DE ASEO PÚBLICO. </w:t>
            </w:r>
          </w:p>
          <w:p w:rsidR="00EA51B2" w:rsidRPr="00883447" w:rsidRDefault="00EA51B2" w:rsidP="0065535D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EA51B2" w:rsidRPr="00643146" w:rsidRDefault="00EA51B2" w:rsidP="0065535D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</w:tc>
        <w:tc>
          <w:tcPr>
            <w:tcW w:w="2977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EA51B2" w:rsidRPr="003252FB" w:rsidRDefault="00EA51B2" w:rsidP="0065535D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EA51B2" w:rsidRPr="00045CD5" w:rsidRDefault="00EA51B2" w:rsidP="0065535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16</w:t>
            </w:r>
          </w:p>
          <w:p w:rsidR="00164C52" w:rsidRDefault="00EA51B2" w:rsidP="00164C52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</w:t>
            </w:r>
            <w:r w:rsidR="00164C52">
              <w:rPr>
                <w:rFonts w:ascii="Arial" w:eastAsia="Calibri" w:hAnsi="Arial" w:cs="Arial"/>
                <w:i/>
                <w:sz w:val="20"/>
                <w:szCs w:val="20"/>
              </w:rPr>
              <w:t xml:space="preserve">N ORDINARIA DE AYUNTAMIENTO NO. </w:t>
            </w:r>
            <w:r w:rsidR="00164C52">
              <w:rPr>
                <w:rFonts w:ascii="Arial" w:eastAsia="Calibri" w:hAnsi="Arial" w:cs="Arial"/>
                <w:i/>
                <w:sz w:val="20"/>
                <w:szCs w:val="20"/>
              </w:rPr>
              <w:t>5.</w:t>
            </w:r>
          </w:p>
          <w:p w:rsidR="00EA51B2" w:rsidRDefault="00EA51B2" w:rsidP="0065535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. </w:t>
            </w:r>
          </w:p>
          <w:p w:rsidR="00EA51B2" w:rsidRPr="00DC5A67" w:rsidRDefault="00EA51B2" w:rsidP="0065535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17</w:t>
            </w:r>
          </w:p>
          <w:p w:rsidR="00EA51B2" w:rsidRPr="00670C2C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EA51B2" w:rsidRPr="00670C2C" w:rsidRDefault="00EA51B2" w:rsidP="0065535D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18</w:t>
            </w:r>
          </w:p>
        </w:tc>
      </w:tr>
      <w:tr w:rsidR="00EA51B2" w:rsidRPr="00B37DA7" w:rsidTr="00D75CEF">
        <w:trPr>
          <w:trHeight w:val="1542"/>
        </w:trPr>
        <w:tc>
          <w:tcPr>
            <w:tcW w:w="3369" w:type="dxa"/>
          </w:tcPr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19</w:t>
            </w:r>
          </w:p>
          <w:p w:rsidR="00EA51B2" w:rsidRDefault="00EA51B2" w:rsidP="0065535D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EA51B2" w:rsidRPr="00246E1D" w:rsidRDefault="00EA51B2" w:rsidP="0065535D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EA51B2" w:rsidRPr="00DC5A67" w:rsidRDefault="00EA51B2" w:rsidP="0065535D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</w:tc>
        <w:tc>
          <w:tcPr>
            <w:tcW w:w="2693" w:type="dxa"/>
          </w:tcPr>
          <w:p w:rsidR="00EA51B2" w:rsidRPr="009F5064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20</w:t>
            </w:r>
          </w:p>
          <w:p w:rsidR="00EA51B2" w:rsidRPr="00DC5A67" w:rsidRDefault="001F4FE1" w:rsidP="0065535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EVENTO DE ENTREGA DE MOBILIARIO A LAS ESCUELAS DEL MUNICIPIO.</w:t>
            </w:r>
          </w:p>
        </w:tc>
        <w:tc>
          <w:tcPr>
            <w:tcW w:w="2835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21</w:t>
            </w:r>
          </w:p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A51B2" w:rsidRDefault="001F4FE1" w:rsidP="0065535D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APOYO </w:t>
            </w:r>
            <w:r w:rsidR="00164C52">
              <w:rPr>
                <w:rFonts w:ascii="Arial" w:eastAsia="Calibri" w:hAnsi="Arial" w:cs="Arial"/>
                <w:sz w:val="20"/>
                <w:szCs w:val="20"/>
              </w:rPr>
              <w:t xml:space="preserve">CON EL TRASLADO </w:t>
            </w:r>
            <w:r>
              <w:rPr>
                <w:rFonts w:ascii="Arial" w:eastAsia="Calibri" w:hAnsi="Arial" w:cs="Arial"/>
                <w:sz w:val="20"/>
                <w:szCs w:val="20"/>
              </w:rPr>
              <w:t>A PERSONAS A LA CIUDAD DE GUADALAJARA</w:t>
            </w:r>
            <w:r w:rsidR="00EA51B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A51B2" w:rsidRPr="00DC5A67" w:rsidRDefault="00EA51B2" w:rsidP="0065535D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EA51B2" w:rsidRPr="00045CD5" w:rsidRDefault="00EA51B2" w:rsidP="0065535D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EA51B2" w:rsidRDefault="00EA51B2" w:rsidP="0065535D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22</w:t>
            </w:r>
          </w:p>
          <w:p w:rsidR="00EA51B2" w:rsidRPr="00CD4C70" w:rsidRDefault="00EA51B2" w:rsidP="0065535D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835" w:type="dxa"/>
          </w:tcPr>
          <w:p w:rsidR="00EA51B2" w:rsidRPr="00415CBF" w:rsidRDefault="00EA51B2" w:rsidP="0065535D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23</w:t>
            </w:r>
          </w:p>
          <w:p w:rsidR="00EA51B2" w:rsidRDefault="001F4FE1" w:rsidP="001F4FE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RECONOCIMIENTOS A LOS MUSICOS DEL MUNICIPIO</w:t>
            </w:r>
            <w:r w:rsidR="00EA51B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F4FE1" w:rsidRPr="00CD4C70" w:rsidRDefault="001F4FE1" w:rsidP="001F4FE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RECIBI CONVOCATORIA PARA SESIÓN DE COMISIÓN EDILICIA.</w:t>
            </w:r>
          </w:p>
        </w:tc>
        <w:tc>
          <w:tcPr>
            <w:tcW w:w="2126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24</w:t>
            </w:r>
          </w:p>
          <w:p w:rsidR="00EA51B2" w:rsidRDefault="00EA51B2" w:rsidP="0065535D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RECIBI ORDEN DEL DÍA PARA SESIÓN EDILICIA DE LA COMISIÓN EDILICIA DE REGULARIZACIÓN DE PREDIOS. </w:t>
            </w:r>
          </w:p>
          <w:p w:rsidR="00EA51B2" w:rsidRPr="00045CD5" w:rsidRDefault="00EA51B2" w:rsidP="0065535D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25</w:t>
            </w:r>
          </w:p>
          <w:p w:rsidR="00EA51B2" w:rsidRPr="00B37DA7" w:rsidRDefault="00EA51B2" w:rsidP="0065535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EA51B2" w:rsidRPr="00045CD5" w:rsidTr="00D75CEF">
        <w:trPr>
          <w:trHeight w:val="1691"/>
        </w:trPr>
        <w:tc>
          <w:tcPr>
            <w:tcW w:w="3369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26</w:t>
            </w:r>
          </w:p>
          <w:p w:rsidR="00EA51B2" w:rsidRPr="00164C52" w:rsidRDefault="001F4FE1" w:rsidP="001F4FE1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ELABORACIÓN DEL ORDEN DEL DÍA DE LAS COMISIONES: ASEO PÚBLICO, CEMENTERIOS Y HABITACIÓN POPULAR.</w:t>
            </w:r>
            <w:r w:rsidR="00EA51B2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164C52" w:rsidRPr="00B37DA7" w:rsidRDefault="00164C52" w:rsidP="001F4FE1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DE AYUNTAMIENTO.</w:t>
            </w:r>
          </w:p>
        </w:tc>
        <w:tc>
          <w:tcPr>
            <w:tcW w:w="2693" w:type="dxa"/>
          </w:tcPr>
          <w:p w:rsidR="00EA51B2" w:rsidRDefault="00EA51B2" w:rsidP="0065535D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27</w:t>
            </w:r>
          </w:p>
          <w:p w:rsidR="00EA51B2" w:rsidRPr="00862A36" w:rsidRDefault="001F4FE1" w:rsidP="001F4FE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ENTREGA DEL ORDEN DEL DÍA A LOS REGIDORES VOCALES DE LAS COMISIONES: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ASEO PÚBLICO, CEMENTERIOS Y HABITACIÓN POPULAR.</w:t>
            </w:r>
          </w:p>
        </w:tc>
        <w:tc>
          <w:tcPr>
            <w:tcW w:w="2835" w:type="dxa"/>
          </w:tcPr>
          <w:p w:rsidR="00EA51B2" w:rsidRDefault="00EA51B2" w:rsidP="0065535D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28</w:t>
            </w:r>
          </w:p>
          <w:p w:rsidR="00EA51B2" w:rsidRPr="00121003" w:rsidRDefault="001F4FE1" w:rsidP="001F4FE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977" w:type="dxa"/>
          </w:tcPr>
          <w:p w:rsidR="00EA51B2" w:rsidRDefault="00EA51B2" w:rsidP="00EA51B2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29</w:t>
            </w:r>
          </w:p>
          <w:p w:rsidR="001F4FE1" w:rsidRDefault="001F4FE1" w:rsidP="00EA51B2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FE1" w:rsidRPr="001F4FE1" w:rsidRDefault="001F4FE1" w:rsidP="001F4FE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DE COMISIONES EDILICIAS DE: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ASEO PÚBLICO, CEMENTERIOS Y HABITACIÓN POPULAR.</w:t>
            </w:r>
          </w:p>
        </w:tc>
        <w:tc>
          <w:tcPr>
            <w:tcW w:w="2835" w:type="dxa"/>
          </w:tcPr>
          <w:p w:rsidR="00EA51B2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30</w:t>
            </w:r>
          </w:p>
          <w:p w:rsidR="001F4FE1" w:rsidRDefault="001F4FE1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1F4FE1" w:rsidRPr="00164C52" w:rsidRDefault="00164C52" w:rsidP="00164C52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20"/>
                <w:szCs w:val="20"/>
              </w:rPr>
              <w:t>N A LA CIUDADANIA</w:t>
            </w:r>
          </w:p>
        </w:tc>
        <w:tc>
          <w:tcPr>
            <w:tcW w:w="2126" w:type="dxa"/>
          </w:tcPr>
          <w:p w:rsidR="00EA51B2" w:rsidRPr="00045CD5" w:rsidRDefault="00EA51B2" w:rsidP="0065535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EA51B2" w:rsidRPr="00045CD5" w:rsidRDefault="00EA51B2" w:rsidP="0065535D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EA51B2" w:rsidRDefault="00EA51B2" w:rsidP="00EA51B2"/>
    <w:p w:rsidR="00EA51B2" w:rsidRDefault="00EA51B2" w:rsidP="00EA51B2"/>
    <w:p w:rsidR="001F3D00" w:rsidRDefault="001F3D00"/>
    <w:sectPr w:rsidR="001F3D00" w:rsidSect="000264D2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E2A5F"/>
    <w:multiLevelType w:val="hybridMultilevel"/>
    <w:tmpl w:val="8292BC3A"/>
    <w:lvl w:ilvl="0" w:tplc="E43EAD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B2"/>
    <w:rsid w:val="00164C52"/>
    <w:rsid w:val="001F3D00"/>
    <w:rsid w:val="001F4FE1"/>
    <w:rsid w:val="00B17877"/>
    <w:rsid w:val="00BB6C91"/>
    <w:rsid w:val="00D75CEF"/>
    <w:rsid w:val="00EA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1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A5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A51B2"/>
    <w:pPr>
      <w:ind w:left="720"/>
      <w:contextualSpacing/>
    </w:pPr>
  </w:style>
  <w:style w:type="table" w:styleId="Tablaconcuadrcula">
    <w:name w:val="Table Grid"/>
    <w:basedOn w:val="Tablanormal"/>
    <w:uiPriority w:val="59"/>
    <w:rsid w:val="00EA5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1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A5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A51B2"/>
    <w:pPr>
      <w:ind w:left="720"/>
      <w:contextualSpacing/>
    </w:pPr>
  </w:style>
  <w:style w:type="table" w:styleId="Tablaconcuadrcula">
    <w:name w:val="Table Grid"/>
    <w:basedOn w:val="Tablanormal"/>
    <w:uiPriority w:val="59"/>
    <w:rsid w:val="00EA5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2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4</cp:revision>
  <dcterms:created xsi:type="dcterms:W3CDTF">2018-11-29T23:09:00Z</dcterms:created>
  <dcterms:modified xsi:type="dcterms:W3CDTF">2018-12-03T16:29:00Z</dcterms:modified>
</cp:coreProperties>
</file>