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757"/>
        <w:gridCol w:w="1757"/>
        <w:gridCol w:w="1757"/>
        <w:gridCol w:w="1757"/>
        <w:gridCol w:w="1321"/>
        <w:gridCol w:w="1361"/>
        <w:gridCol w:w="1758"/>
        <w:gridCol w:w="1521"/>
      </w:tblGrid>
      <w:tr w:rsidR="00F77E8B" w:rsidRPr="00F77E8B" w:rsidTr="00F77E8B">
        <w:trPr>
          <w:trHeight w:val="67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</w:t>
            </w:r>
            <w:r w:rsidRPr="00F77E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Presupuestario</w:t>
            </w:r>
          </w:p>
        </w:tc>
        <w:tc>
          <w:tcPr>
            <w:tcW w:w="463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Realizar estudios técnicos sobre la dinámica demográfica y su relación con el desarrollo socioeconómico del estado</w:t>
            </w:r>
          </w:p>
        </w:tc>
      </w:tr>
      <w:tr w:rsidR="00F77E8B" w:rsidRPr="00F77E8B" w:rsidTr="00F77E8B">
        <w:trPr>
          <w:trHeight w:val="390"/>
        </w:trPr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77E8B" w:rsidRPr="00F77E8B" w:rsidTr="00F77E8B">
        <w:trPr>
          <w:trHeight w:val="645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9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77E8B" w:rsidRPr="00F77E8B" w:rsidTr="00F77E8B">
        <w:trPr>
          <w:trHeight w:val="360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60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18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en materia de población en dependencias estatales, municipales e iniciativa privada.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insumos, estudios e investigaciones realizadas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total de insumos, estudios e investigaciones realizadas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y análisis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 de actividades e indicadores de desempeño.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dependencias de gobierno y la sociedad se involucran a través de  estrategias demográficas, a fin de lograr sus metas y objetivos.</w:t>
            </w:r>
          </w:p>
        </w:tc>
      </w:tr>
      <w:tr w:rsidR="00F77E8B" w:rsidRPr="00F77E8B" w:rsidTr="00F77E8B">
        <w:trPr>
          <w:trHeight w:val="18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Garantizar que la planeación demográfica incida en la toma de decisiones gubernamentales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insumos, estudios e investigaciones realizadas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total de insumos, estudios e investigaciones realizadas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y análisis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 de actividades e indicadores de desempeño.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dependencias de gobierno y la sociedad se involucran a través de  estrategias demográficas, a fin de lograr sus metas y objetivos.</w:t>
            </w:r>
          </w:p>
        </w:tc>
      </w:tr>
      <w:tr w:rsidR="00F77E8B" w:rsidRPr="00F77E8B" w:rsidTr="00F77E8B">
        <w:trPr>
          <w:trHeight w:val="21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Elaborar estudios sobre los diversos indicadores demográficos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análisis temáticos realizados por mes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análisis temáticos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F77E8B">
        <w:trPr>
          <w:trHeight w:val="21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estudios de población relacionados con componentes demográficos y  variables sociales, económicas, culturales, políticas y geográficas.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documentos elaborados sobre temas demográficos  por mes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documentos elaborados sobre temas demográficos.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F77E8B">
        <w:trPr>
          <w:trHeight w:val="21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Administrar y actualizar los sistemas de información sociodemográficos del COEPO.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actualizaciones a los sistemas de información de COEPO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actualizaciones a los sistemas de información de COEPO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 de actividades e indicadores de desempeño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 de los sistemas en tiempo y en forma</w:t>
            </w:r>
          </w:p>
        </w:tc>
      </w:tr>
      <w:tr w:rsidR="00F77E8B" w:rsidRPr="00F77E8B" w:rsidTr="00F77E8B">
        <w:trPr>
          <w:trHeight w:val="21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Garantizar que el equipo técnico especializado en sistemas y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geomántica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desarrolle herramientas que faciliten el desarrollo sociodemográfico del estado.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productos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temática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productos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temática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 de actividades e indicadores de desempeño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Mantener actualizados y disponibles los sistemas de información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actualizados en tiempo y en forma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cuentan con los recursos humanos, técnicos y económicos necesarios</w:t>
            </w:r>
          </w:p>
        </w:tc>
      </w:tr>
    </w:tbl>
    <w:p w:rsidR="00E74193" w:rsidRDefault="009E4317"/>
    <w:p w:rsidR="00F77E8B" w:rsidRDefault="00F77E8B"/>
    <w:p w:rsidR="00F77E8B" w:rsidRDefault="00F77E8B"/>
    <w:p w:rsidR="00F77E8B" w:rsidRDefault="00F77E8B"/>
    <w:p w:rsidR="004D4EFF" w:rsidRDefault="004D4EFF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323"/>
        <w:gridCol w:w="1474"/>
        <w:gridCol w:w="1474"/>
        <w:gridCol w:w="1550"/>
        <w:gridCol w:w="1431"/>
        <w:gridCol w:w="1248"/>
        <w:gridCol w:w="2248"/>
        <w:gridCol w:w="2242"/>
      </w:tblGrid>
      <w:tr w:rsidR="00F77E8B" w:rsidRPr="00F77E8B" w:rsidTr="009E4317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2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Realizar estudios técnicos sobre la dinámica demográfica y su relación con el desarrollo socioeconómico del estado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9E4317">
        <w:trPr>
          <w:trHeight w:val="300"/>
        </w:trPr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9E4317">
        <w:trPr>
          <w:trHeight w:val="555"/>
        </w:trPr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9E4317">
        <w:trPr>
          <w:trHeight w:val="402"/>
        </w:trPr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68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77E8B" w:rsidRPr="00F77E8B" w:rsidTr="009E4317">
        <w:trPr>
          <w:trHeight w:val="342"/>
        </w:trPr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9E4317">
        <w:trPr>
          <w:trHeight w:val="342"/>
        </w:trPr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9E4317">
        <w:trPr>
          <w:trHeight w:val="199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Elaborar estudios sobre los diversos indicadores demográficos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análisis temáticos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análisis temáticos realizados por mes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9E4317">
        <w:trPr>
          <w:trHeight w:val="1999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el análisis de la información censal y otras fuentes de información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análisis de información realizados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análisis de información realizados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9E4317">
        <w:trPr>
          <w:trHeight w:val="1999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Elaborar estudios y análisis a partir de la proyecciones de población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estudios y análisis de proyecciones realizados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estudios y análisis de proyecciones realizados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9E4317">
        <w:trPr>
          <w:trHeight w:val="1999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Desarrollar estudios de población enfocados a la relación de los componentes demográficos y sociales así como las tendencias de los procesos vitales.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estudios realizados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estudios de población enfocados a la relación de los componentes demográficos y sociales así como las tendencias de los procesos vitales.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9E4317">
        <w:trPr>
          <w:trHeight w:val="1999"/>
        </w:trPr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Sistematizar los procesos de selección de datos y el tratamiento de la información.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Procesos Sistematizados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Procesos Sistematizados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</w:tbl>
    <w:p w:rsidR="00F77E8B" w:rsidRDefault="00F77E8B"/>
    <w:p w:rsidR="00F77E8B" w:rsidRDefault="00F77E8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599"/>
        <w:gridCol w:w="1599"/>
        <w:gridCol w:w="1599"/>
        <w:gridCol w:w="1495"/>
        <w:gridCol w:w="1381"/>
        <w:gridCol w:w="1207"/>
        <w:gridCol w:w="2082"/>
        <w:gridCol w:w="2079"/>
      </w:tblGrid>
      <w:tr w:rsidR="00F77E8B" w:rsidRPr="00F77E8B" w:rsidTr="00F77E8B">
        <w:trPr>
          <w:trHeight w:val="285"/>
        </w:trPr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305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Realizar estudios técnicos sobre la dinámica demográfica y su relación con el desarrollo socioeconómico del estado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00"/>
        </w:trPr>
        <w:tc>
          <w:tcPr>
            <w:tcW w:w="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5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555"/>
        </w:trPr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402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04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77E8B" w:rsidRPr="00F77E8B" w:rsidTr="00F77E8B">
        <w:trPr>
          <w:trHeight w:val="342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42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199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estudios de población relacionados con componentes demográficos y  variables sociales, económicas, culturales, políticas y geográficas.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documentos elaborados sobre temas demográficos  por mes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documentos elaborados sobre temas demográficos.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F77E8B">
        <w:trPr>
          <w:trHeight w:val="1999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proyectos gubernamentales de análisis demográficos.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proyectos gubernamentales de análisis demográficos desarrollados.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proyectos gubernamentales de análisis demográficos desarrollados.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F77E8B">
        <w:trPr>
          <w:trHeight w:val="1999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Difusión de información en los sectores público y privado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campañas de información realizadas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campañas realizadas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Información emitida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F77E8B" w:rsidRPr="00F77E8B" w:rsidTr="00F77E8B">
        <w:trPr>
          <w:trHeight w:val="1999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Recopilar y seleccionar datos a través de modelos matemáticos y estadísticos y del análisis de los resultados.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datos recopilados y seleccionados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resultados obtenidos de los Modelos matemáticos y estadísticos realizados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</w:tbl>
    <w:p w:rsidR="00F77E8B" w:rsidRDefault="00F77E8B"/>
    <w:p w:rsidR="00F77E8B" w:rsidRDefault="00F77E8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737"/>
        <w:gridCol w:w="1492"/>
        <w:gridCol w:w="1492"/>
        <w:gridCol w:w="1512"/>
        <w:gridCol w:w="1396"/>
        <w:gridCol w:w="1134"/>
        <w:gridCol w:w="2132"/>
        <w:gridCol w:w="2132"/>
      </w:tblGrid>
      <w:tr w:rsidR="00F77E8B" w:rsidRPr="00F77E8B" w:rsidTr="00F77E8B">
        <w:trPr>
          <w:trHeight w:val="285"/>
        </w:trPr>
        <w:tc>
          <w:tcPr>
            <w:tcW w:w="5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301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Realizar estudios técnicos sobre la dinámica demográfica y su relación con el desarrollo socioeconómico del estado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00"/>
        </w:trPr>
        <w:tc>
          <w:tcPr>
            <w:tcW w:w="5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1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555"/>
        </w:trPr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402"/>
        </w:trPr>
        <w:tc>
          <w:tcPr>
            <w:tcW w:w="520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1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77E8B" w:rsidRPr="00F77E8B" w:rsidTr="00F77E8B">
        <w:trPr>
          <w:trHeight w:val="342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42"/>
        </w:trPr>
        <w:tc>
          <w:tcPr>
            <w:tcW w:w="520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1999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Administrar y actualizar los sistemas de información sociodemográficos del COEPO.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actualizaciones a los sistemas de información de COEPO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actualizaciones a los sistemas de información de COEPO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 de actividades e indicadores de desempeño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 de los sistemas en tiempo y en forma</w:t>
            </w:r>
          </w:p>
        </w:tc>
      </w:tr>
      <w:tr w:rsidR="00F77E8B" w:rsidRPr="00F77E8B" w:rsidTr="00F77E8B">
        <w:trPr>
          <w:trHeight w:val="1999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Actualizar el sistema de información geográfica desagregada (colonias, AGEBS, localidades y municipios)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actualizaciones realizadas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actualizaciones realizadas al sistemas de información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Información Geográfica actualizada en tiempo y en forma</w:t>
            </w:r>
          </w:p>
        </w:tc>
      </w:tr>
      <w:tr w:rsidR="00F77E8B" w:rsidRPr="00F77E8B" w:rsidTr="00F77E8B">
        <w:trPr>
          <w:trHeight w:val="1999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 y mantenimiento periódico de los sistemas de información y las bases de datos de los productos webs que se generan en el COEPO.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mantenimientos realizados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mantenimientos realizados a los sistemas de información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Información funcionado correctamente y sin complicaciones</w:t>
            </w:r>
          </w:p>
        </w:tc>
      </w:tr>
      <w:tr w:rsidR="00F77E8B" w:rsidRPr="00F77E8B" w:rsidTr="00F77E8B">
        <w:trPr>
          <w:trHeight w:val="1999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Creación y actualización de sistemas de consulta interactiva vía WEB (SICIS, SAS) para el usuario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sistemas de consulta interactiva creadas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sistemas de consultas interactivas creadas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dinámico, funcional y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fácil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utilizar</w:t>
            </w:r>
          </w:p>
        </w:tc>
      </w:tr>
      <w:tr w:rsidR="00F77E8B" w:rsidRPr="00F77E8B" w:rsidTr="00F77E8B">
        <w:trPr>
          <w:trHeight w:val="285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Administrar proyectos de desarrollo de software mediante la aplicación de procesos, modelos y estándares que contribuyan al acceso de la información del usuario (COEPO MOVIL)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proyectos de desarrollo de software administrados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proyectos de desarrollo de software administrados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Mantener actualizada y disponible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de los sistemas de información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Servicios informáticos que contribuyen con el desarrollo de la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información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geográfica del estado</w:t>
            </w:r>
          </w:p>
        </w:tc>
      </w:tr>
    </w:tbl>
    <w:p w:rsidR="00F77E8B" w:rsidRDefault="00F77E8B"/>
    <w:p w:rsidR="00F77E8B" w:rsidRDefault="00F77E8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599"/>
        <w:gridCol w:w="1559"/>
        <w:gridCol w:w="1579"/>
        <w:gridCol w:w="1457"/>
        <w:gridCol w:w="1346"/>
        <w:gridCol w:w="1611"/>
        <w:gridCol w:w="1966"/>
        <w:gridCol w:w="1966"/>
      </w:tblGrid>
      <w:tr w:rsidR="00F77E8B" w:rsidRPr="00F77E8B" w:rsidTr="00F77E8B">
        <w:trPr>
          <w:trHeight w:val="285"/>
        </w:trPr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77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314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Realizar estudios técnicos sobre la dinámica demográfica y su relación con el desarrollo socioeconómico del estado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00"/>
        </w:trPr>
        <w:tc>
          <w:tcPr>
            <w:tcW w:w="5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555"/>
        </w:trPr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402"/>
        </w:trPr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9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77E8B" w:rsidRPr="00F77E8B" w:rsidTr="00F77E8B">
        <w:trPr>
          <w:trHeight w:val="342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342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77E8B" w:rsidRPr="00F77E8B" w:rsidTr="00F77E8B">
        <w:trPr>
          <w:trHeight w:val="199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Garantizar que el equipo técnico especializado en sistemas y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geomántica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desarrolle herramientas que faciliten el desarrollo sociodemográfico del estado.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productos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temática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productos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temática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 de actividades e indicadores de desempeño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Mantener actualizados y disponibles los sistemas de información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actualizados en tiempo y en forma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cuentan con los recursos humanos, técnicos y económicos necesarios</w:t>
            </w:r>
          </w:p>
        </w:tc>
      </w:tr>
      <w:tr w:rsidR="00F77E8B" w:rsidRPr="00F77E8B" w:rsidTr="00F77E8B">
        <w:trPr>
          <w:trHeight w:val="1999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Procesar y analizar datos estadísticos para incluirlos en los sistemas de georeferenciación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análisis y procesos realizados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procesos y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datos estadísticos realizados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Mantener actualizados y disponibles los sistemas de información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actualizados en tiempo y en forma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cuentan con los recursos humanos, técnicos y económicos necesarios</w:t>
            </w:r>
          </w:p>
        </w:tc>
      </w:tr>
      <w:tr w:rsidR="00F77E8B" w:rsidRPr="00F77E8B" w:rsidTr="00F77E8B">
        <w:trPr>
          <w:trHeight w:val="1999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Integrar información sociodemográfica para la construcción, administración y distribución  de mapas geográficos.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expedientes integrados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expedientes Integrados con información sociodemográfica para la construcción, administración y distribución  de mapas geográficos.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Mantener actualizados y disponibles los sistemas de información </w:t>
            </w:r>
            <w:r w:rsidR="009C03D3"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geo referenciados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actualizados en tiempo y en forma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8B" w:rsidRPr="00F77E8B" w:rsidRDefault="00F77E8B" w:rsidP="00F77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cuentan con los recursos humanos, técnicos y económicos necesarios</w:t>
            </w:r>
          </w:p>
        </w:tc>
      </w:tr>
    </w:tbl>
    <w:p w:rsidR="00F77E8B" w:rsidRDefault="00F77E8B"/>
    <w:sectPr w:rsidR="00F77E8B" w:rsidSect="00AE594C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28" w:rsidRDefault="00F74C28" w:rsidP="00E73B8C">
      <w:pPr>
        <w:spacing w:after="0" w:line="240" w:lineRule="auto"/>
      </w:pPr>
      <w:r>
        <w:separator/>
      </w:r>
    </w:p>
  </w:endnote>
  <w:endnote w:type="continuationSeparator" w:id="0">
    <w:p w:rsidR="00F74C28" w:rsidRDefault="00F74C28" w:rsidP="00E7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28" w:rsidRDefault="00F74C28" w:rsidP="00E73B8C">
      <w:pPr>
        <w:spacing w:after="0" w:line="240" w:lineRule="auto"/>
      </w:pPr>
      <w:r>
        <w:separator/>
      </w:r>
    </w:p>
  </w:footnote>
  <w:footnote w:type="continuationSeparator" w:id="0">
    <w:p w:rsidR="00F74C28" w:rsidRDefault="00F74C28" w:rsidP="00E7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8C" w:rsidRDefault="00E73B8C" w:rsidP="00E73B8C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 xml:space="preserve">02 Secretaría General de Gobierno </w:t>
    </w:r>
  </w:p>
  <w:p w:rsidR="00E73B8C" w:rsidRPr="00F72006" w:rsidRDefault="00E73B8C" w:rsidP="00E73B8C">
    <w:pPr>
      <w:pStyle w:val="Encabezado"/>
      <w:rPr>
        <w:b/>
      </w:rPr>
    </w:pPr>
    <w:r w:rsidRPr="00F72006">
      <w:rPr>
        <w:b/>
      </w:rPr>
      <w:t>MATRIZ DE INDICADORES</w:t>
    </w:r>
  </w:p>
  <w:p w:rsidR="00E73B8C" w:rsidRDefault="00E73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C"/>
    <w:rsid w:val="00103F7A"/>
    <w:rsid w:val="00347547"/>
    <w:rsid w:val="004D4EFF"/>
    <w:rsid w:val="006016C6"/>
    <w:rsid w:val="009C03D3"/>
    <w:rsid w:val="009E4317"/>
    <w:rsid w:val="00AD10E2"/>
    <w:rsid w:val="00AE594C"/>
    <w:rsid w:val="00AF4FA2"/>
    <w:rsid w:val="00E73B8C"/>
    <w:rsid w:val="00F74C28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B8C"/>
  </w:style>
  <w:style w:type="paragraph" w:styleId="Piedepgina">
    <w:name w:val="footer"/>
    <w:basedOn w:val="Normal"/>
    <w:link w:val="PiedepginaCar"/>
    <w:uiPriority w:val="99"/>
    <w:unhideWhenUsed/>
    <w:rsid w:val="00E7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B8C"/>
  </w:style>
  <w:style w:type="paragraph" w:styleId="Piedepgina">
    <w:name w:val="footer"/>
    <w:basedOn w:val="Normal"/>
    <w:link w:val="PiedepginaCar"/>
    <w:uiPriority w:val="99"/>
    <w:unhideWhenUsed/>
    <w:rsid w:val="00E7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1775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Diaz</dc:creator>
  <cp:lastModifiedBy>Francisco Javier Guzmán Moreno</cp:lastModifiedBy>
  <cp:revision>5</cp:revision>
  <dcterms:created xsi:type="dcterms:W3CDTF">2013-11-11T22:48:00Z</dcterms:created>
  <dcterms:modified xsi:type="dcterms:W3CDTF">2014-07-18T15:01:00Z</dcterms:modified>
</cp:coreProperties>
</file>