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C7" w:rsidRPr="00D707B4" w:rsidRDefault="009A2BC7" w:rsidP="002F60DB">
      <w:pPr>
        <w:pStyle w:val="Default"/>
        <w:jc w:val="center"/>
      </w:pPr>
      <w:r w:rsidRPr="00D707B4">
        <w:rPr>
          <w:b/>
          <w:bCs/>
        </w:rPr>
        <w:t>REGLAMENTO INTERIOR DE  LA DIRECCION DE</w:t>
      </w:r>
    </w:p>
    <w:p w:rsidR="009A2BC7" w:rsidRPr="00D707B4" w:rsidRDefault="009A2BC7" w:rsidP="002F60DB">
      <w:pPr>
        <w:pStyle w:val="Default"/>
        <w:jc w:val="center"/>
      </w:pPr>
      <w:r w:rsidRPr="00D707B4">
        <w:rPr>
          <w:b/>
          <w:bCs/>
        </w:rPr>
        <w:t>EDUCACION  MUNICIPAL DE</w:t>
      </w:r>
    </w:p>
    <w:p w:rsidR="009A2BC7" w:rsidRDefault="009A2BC7" w:rsidP="002F60DB">
      <w:pPr>
        <w:pStyle w:val="Default"/>
        <w:jc w:val="center"/>
        <w:rPr>
          <w:b/>
          <w:bCs/>
        </w:rPr>
      </w:pPr>
      <w:r w:rsidRPr="00D707B4">
        <w:rPr>
          <w:b/>
          <w:bCs/>
        </w:rPr>
        <w:t>AMATITAN,  JALISCO.</w:t>
      </w:r>
    </w:p>
    <w:p w:rsidR="00AA029E" w:rsidRPr="00D707B4" w:rsidRDefault="00AA029E" w:rsidP="002F60DB">
      <w:pPr>
        <w:pStyle w:val="Default"/>
        <w:jc w:val="center"/>
        <w:rPr>
          <w:b/>
          <w:bCs/>
        </w:rPr>
      </w:pPr>
    </w:p>
    <w:p w:rsidR="009A2BC7" w:rsidRDefault="009A2BC7" w:rsidP="008A30B7">
      <w:pPr>
        <w:pStyle w:val="Default"/>
        <w:jc w:val="center"/>
        <w:rPr>
          <w:b/>
          <w:bCs/>
        </w:rPr>
      </w:pPr>
      <w:r w:rsidRPr="00D707B4">
        <w:rPr>
          <w:b/>
          <w:bCs/>
        </w:rPr>
        <w:t>CAPITULO I</w:t>
      </w:r>
    </w:p>
    <w:p w:rsidR="00AA029E" w:rsidRPr="00D707B4" w:rsidRDefault="00AA029E" w:rsidP="008A30B7">
      <w:pPr>
        <w:pStyle w:val="Default"/>
        <w:jc w:val="center"/>
      </w:pPr>
    </w:p>
    <w:p w:rsidR="009A2BC7" w:rsidRDefault="009A2BC7" w:rsidP="008A30B7">
      <w:pPr>
        <w:pStyle w:val="Default"/>
        <w:jc w:val="center"/>
        <w:rPr>
          <w:b/>
          <w:bCs/>
        </w:rPr>
      </w:pPr>
      <w:r w:rsidRPr="00D707B4">
        <w:rPr>
          <w:b/>
          <w:bCs/>
        </w:rPr>
        <w:t>DISPOSICIONES GENERALES</w:t>
      </w:r>
    </w:p>
    <w:p w:rsidR="00AA029E" w:rsidRPr="00D707B4" w:rsidRDefault="00AA029E" w:rsidP="009A2BC7">
      <w:pPr>
        <w:pStyle w:val="Default"/>
        <w:jc w:val="both"/>
      </w:pPr>
    </w:p>
    <w:p w:rsidR="009A2BC7" w:rsidRDefault="009A2BC7" w:rsidP="009A2BC7">
      <w:pPr>
        <w:pStyle w:val="Default"/>
        <w:jc w:val="both"/>
      </w:pPr>
      <w:r w:rsidRPr="00D707B4">
        <w:rPr>
          <w:b/>
          <w:bCs/>
        </w:rPr>
        <w:t xml:space="preserve">Articulo 1.- </w:t>
      </w:r>
      <w:r w:rsidRPr="00D707B4">
        <w:t>EI presente reglamento tiene por objeto establecer Ia organización y</w:t>
      </w:r>
      <w:r w:rsidR="00AA029E">
        <w:t xml:space="preserve"> funcionamiento de la Dirección </w:t>
      </w:r>
      <w:r w:rsidR="00AA029E" w:rsidRPr="00D707B4">
        <w:t xml:space="preserve"> </w:t>
      </w:r>
      <w:r w:rsidRPr="00D707B4">
        <w:t xml:space="preserve">de Educación Pública, de conformidad con las disposiciones que derivan de la Ley del Régimen Municipal para el Estado de Jalisco y el Reglamento de Ia administración Pública del Municipio de </w:t>
      </w:r>
      <w:r>
        <w:t>Ama</w:t>
      </w:r>
      <w:r w:rsidRPr="00D707B4">
        <w:t>titán Jalisco.</w:t>
      </w:r>
    </w:p>
    <w:p w:rsidR="008A30B7" w:rsidRPr="00D707B4" w:rsidRDefault="008A30B7" w:rsidP="009A2BC7">
      <w:pPr>
        <w:pStyle w:val="Default"/>
        <w:jc w:val="both"/>
      </w:pPr>
    </w:p>
    <w:p w:rsidR="009A2BC7" w:rsidRDefault="009A2BC7" w:rsidP="009A2BC7">
      <w:pPr>
        <w:pStyle w:val="Default"/>
        <w:jc w:val="both"/>
      </w:pPr>
      <w:r w:rsidRPr="00D707B4">
        <w:rPr>
          <w:b/>
          <w:bCs/>
        </w:rPr>
        <w:t xml:space="preserve">Artículo 2.- </w:t>
      </w:r>
      <w:r w:rsidRPr="00D707B4">
        <w:t xml:space="preserve">Las disposiciones contenidas en el presente reglamento son de orden público e interés general, siendo obligatorias para todos los funcionarios, empleados comisionados y servidores públicos </w:t>
      </w:r>
      <w:r w:rsidR="00AA029E">
        <w:t>de la Dirección</w:t>
      </w:r>
      <w:r w:rsidRPr="00D707B4">
        <w:t xml:space="preserve"> de Educación Pública Municipal. </w:t>
      </w:r>
    </w:p>
    <w:p w:rsidR="008A30B7" w:rsidRPr="00D707B4" w:rsidRDefault="008A30B7" w:rsidP="009A2BC7">
      <w:pPr>
        <w:pStyle w:val="Default"/>
        <w:jc w:val="both"/>
      </w:pPr>
    </w:p>
    <w:p w:rsidR="009A2BC7" w:rsidRPr="00D707B4" w:rsidRDefault="009A2BC7" w:rsidP="009A2BC7">
      <w:pPr>
        <w:pStyle w:val="Default"/>
        <w:jc w:val="both"/>
      </w:pPr>
      <w:r w:rsidRPr="00D707B4">
        <w:rPr>
          <w:b/>
          <w:bCs/>
        </w:rPr>
        <w:t xml:space="preserve">Articulo 3.- </w:t>
      </w:r>
      <w:r w:rsidRPr="00D707B4">
        <w:t xml:space="preserve">Para los efectos de este reglamento, los conceptos que se enumeran tienen el siguiente significado: </w:t>
      </w:r>
    </w:p>
    <w:p w:rsidR="009A2BC7" w:rsidRPr="00D707B4" w:rsidRDefault="009A2BC7" w:rsidP="009A2BC7">
      <w:pPr>
        <w:pStyle w:val="Default"/>
        <w:jc w:val="both"/>
      </w:pPr>
      <w:r w:rsidRPr="00D707B4">
        <w:t>I.- Ayuntamiento: Ayuntami</w:t>
      </w:r>
      <w:r>
        <w:t>ento de Amatitán, Jalisco.</w:t>
      </w:r>
      <w:r w:rsidRPr="00D707B4">
        <w:t xml:space="preserve"> </w:t>
      </w:r>
    </w:p>
    <w:p w:rsidR="009A2BC7" w:rsidRPr="00D707B4" w:rsidRDefault="009A2BC7" w:rsidP="009A2BC7">
      <w:pPr>
        <w:pStyle w:val="Default"/>
        <w:jc w:val="both"/>
      </w:pPr>
      <w:r w:rsidRPr="00D707B4">
        <w:t>ll.- Presidente: Presidente Municipal de</w:t>
      </w:r>
      <w:r>
        <w:t xml:space="preserve"> Amatitán, Jalisco</w:t>
      </w:r>
      <w:r w:rsidRPr="00D707B4">
        <w:t xml:space="preserve">. </w:t>
      </w:r>
    </w:p>
    <w:p w:rsidR="009A2BC7" w:rsidRPr="00D707B4" w:rsidRDefault="00AA029E" w:rsidP="009A2BC7">
      <w:pPr>
        <w:pStyle w:val="Default"/>
        <w:jc w:val="both"/>
      </w:pPr>
      <w:r>
        <w:t>III.Direccion: Dirección  de Educación Pública Municipal</w:t>
      </w:r>
      <w:r w:rsidR="009A2BC7" w:rsidRPr="00D707B4">
        <w:t xml:space="preserve">. </w:t>
      </w:r>
      <w:r>
        <w:t xml:space="preserve">De </w:t>
      </w:r>
      <w:r w:rsidR="00141F25">
        <w:t>Amatitán</w:t>
      </w:r>
      <w:r>
        <w:t xml:space="preserve"> Jalisco.</w:t>
      </w:r>
    </w:p>
    <w:p w:rsidR="009A2BC7" w:rsidRDefault="009A2BC7" w:rsidP="009A2BC7">
      <w:pPr>
        <w:pStyle w:val="Default"/>
        <w:jc w:val="both"/>
      </w:pPr>
      <w:r w:rsidRPr="00D707B4">
        <w:t>IV.-</w:t>
      </w:r>
      <w:r w:rsidR="00AA029E">
        <w:t>Director</w:t>
      </w:r>
      <w:r w:rsidRPr="00D707B4">
        <w:t xml:space="preserve">: </w:t>
      </w:r>
      <w:r w:rsidR="00AA029E">
        <w:t xml:space="preserve">Persona Encargada de la Dirección de Educación Pública Municipal De  </w:t>
      </w:r>
      <w:r w:rsidR="008D30AC">
        <w:t>Amatitán Jalisco.</w:t>
      </w:r>
    </w:p>
    <w:p w:rsidR="008A30B7" w:rsidRPr="00D707B4" w:rsidRDefault="008A30B7" w:rsidP="009A2BC7">
      <w:pPr>
        <w:pStyle w:val="Default"/>
        <w:jc w:val="both"/>
      </w:pPr>
    </w:p>
    <w:p w:rsidR="009A2BC7" w:rsidRPr="00D707B4" w:rsidRDefault="008D30AC" w:rsidP="008A30B7">
      <w:pPr>
        <w:pStyle w:val="Default"/>
        <w:jc w:val="center"/>
      </w:pPr>
      <w:r>
        <w:rPr>
          <w:b/>
          <w:bCs/>
        </w:rPr>
        <w:t>DE LA DIRECCION</w:t>
      </w:r>
      <w:r w:rsidR="009A2BC7" w:rsidRPr="00D707B4">
        <w:rPr>
          <w:b/>
          <w:bCs/>
        </w:rPr>
        <w:t xml:space="preserve"> DE EDUCACION</w:t>
      </w:r>
    </w:p>
    <w:p w:rsidR="009A2BC7" w:rsidRDefault="009A2BC7" w:rsidP="008A30B7">
      <w:pPr>
        <w:pStyle w:val="Default"/>
        <w:jc w:val="center"/>
        <w:rPr>
          <w:b/>
          <w:bCs/>
        </w:rPr>
      </w:pPr>
      <w:r w:rsidRPr="00D707B4">
        <w:rPr>
          <w:b/>
          <w:bCs/>
        </w:rPr>
        <w:t>PUBLICA MUNICIPAL</w:t>
      </w:r>
    </w:p>
    <w:p w:rsidR="008A30B7" w:rsidRPr="00D707B4" w:rsidRDefault="008A30B7" w:rsidP="009A2BC7">
      <w:pPr>
        <w:pStyle w:val="Default"/>
        <w:jc w:val="both"/>
      </w:pPr>
    </w:p>
    <w:p w:rsidR="008A30B7" w:rsidRDefault="009A2BC7" w:rsidP="009A2BC7">
      <w:pPr>
        <w:pStyle w:val="Default"/>
        <w:jc w:val="both"/>
      </w:pPr>
      <w:r w:rsidRPr="00D707B4">
        <w:rPr>
          <w:b/>
          <w:bCs/>
        </w:rPr>
        <w:t xml:space="preserve">Artículo 4.- </w:t>
      </w:r>
      <w:r w:rsidRPr="00D707B4">
        <w:t xml:space="preserve">La </w:t>
      </w:r>
      <w:r w:rsidR="008D30AC">
        <w:t xml:space="preserve">Dirección </w:t>
      </w:r>
      <w:r w:rsidRPr="00D707B4">
        <w:t xml:space="preserve">contara con las funciones y atribuciones que establece el Reglamento de Ia Administración Pública del Municipio de </w:t>
      </w:r>
      <w:r>
        <w:t xml:space="preserve">Amatitán Jalisco </w:t>
      </w:r>
      <w:r w:rsidRPr="00D707B4">
        <w:t xml:space="preserve">y las demás que expresamente le encomienden las leyes, reglamentos y acuerdos del Ayuntamiento o </w:t>
      </w:r>
      <w:proofErr w:type="spellStart"/>
      <w:r w:rsidRPr="00D707B4">
        <w:t>Ie</w:t>
      </w:r>
      <w:proofErr w:type="spellEnd"/>
      <w:r w:rsidRPr="00D707B4">
        <w:t xml:space="preserve"> instruya el Presidente.</w:t>
      </w:r>
    </w:p>
    <w:p w:rsidR="009A2BC7" w:rsidRPr="00D707B4" w:rsidRDefault="009A2BC7" w:rsidP="009A2BC7">
      <w:pPr>
        <w:pStyle w:val="Default"/>
        <w:jc w:val="both"/>
      </w:pPr>
      <w:r w:rsidRPr="00D707B4">
        <w:t xml:space="preserve"> </w:t>
      </w:r>
    </w:p>
    <w:p w:rsidR="009A2BC7" w:rsidRPr="00D707B4" w:rsidRDefault="009A2BC7" w:rsidP="009A2BC7">
      <w:pPr>
        <w:pStyle w:val="Default"/>
        <w:jc w:val="both"/>
      </w:pPr>
      <w:r w:rsidRPr="00D707B4">
        <w:rPr>
          <w:b/>
          <w:bCs/>
        </w:rPr>
        <w:t xml:space="preserve">Articulo 5.- </w:t>
      </w:r>
      <w:r w:rsidR="008D30AC">
        <w:t xml:space="preserve">La </w:t>
      </w:r>
      <w:r w:rsidR="009F44A4">
        <w:t>Dirección</w:t>
      </w:r>
      <w:r w:rsidRPr="00D707B4">
        <w:t xml:space="preserve"> tiene como objetivo fundamental la prestación de un servicio público, de calidad orientado a la in</w:t>
      </w:r>
      <w:r w:rsidR="00AA029E">
        <w:t xml:space="preserve">tervención del municipio en las </w:t>
      </w:r>
      <w:r w:rsidRPr="00D707B4">
        <w:t xml:space="preserve">Iabores y acciones educativas de su competencia, con relación a lo establecido en el artículo 115 de la Constitución Política de los Estados Unidos Mexicanos que genere una visión de responsabilidad compartida con esencia humana, para desarrollar una administración con corresponsabilidad entre los actores del sector educativo y los tres niveles de Gobierno que impactan en el ámbito territorial y la Sociedad </w:t>
      </w:r>
      <w:r>
        <w:t>Jalisciense</w:t>
      </w:r>
    </w:p>
    <w:p w:rsidR="009A2BC7" w:rsidRPr="00D707B4" w:rsidRDefault="009A2BC7" w:rsidP="008A30B7">
      <w:pPr>
        <w:pStyle w:val="Default"/>
        <w:pageBreakBefore/>
        <w:jc w:val="center"/>
      </w:pPr>
      <w:r w:rsidRPr="00D707B4">
        <w:rPr>
          <w:b/>
          <w:bCs/>
        </w:rPr>
        <w:lastRenderedPageBreak/>
        <w:t>CAPITULO II</w:t>
      </w:r>
    </w:p>
    <w:p w:rsidR="008D30AC" w:rsidRDefault="008D30AC" w:rsidP="008A30B7">
      <w:pPr>
        <w:pStyle w:val="Default"/>
        <w:jc w:val="center"/>
        <w:rPr>
          <w:b/>
          <w:bCs/>
        </w:rPr>
      </w:pPr>
    </w:p>
    <w:p w:rsidR="009A2BC7" w:rsidRPr="00D707B4" w:rsidRDefault="008D30AC" w:rsidP="008A30B7">
      <w:pPr>
        <w:pStyle w:val="Default"/>
        <w:jc w:val="center"/>
      </w:pPr>
      <w:r>
        <w:rPr>
          <w:b/>
          <w:bCs/>
        </w:rPr>
        <w:t xml:space="preserve">DE LA ESTRUCTURA DE LA DIRECCION </w:t>
      </w:r>
      <w:r w:rsidR="009A2BC7" w:rsidRPr="00D707B4">
        <w:rPr>
          <w:b/>
          <w:bCs/>
        </w:rPr>
        <w:t xml:space="preserve"> DE EDUCACION</w:t>
      </w:r>
    </w:p>
    <w:p w:rsidR="009A2BC7" w:rsidRDefault="009A2BC7" w:rsidP="008A30B7">
      <w:pPr>
        <w:pStyle w:val="Default"/>
        <w:jc w:val="center"/>
        <w:rPr>
          <w:b/>
          <w:bCs/>
        </w:rPr>
      </w:pPr>
      <w:r w:rsidRPr="00D707B4">
        <w:rPr>
          <w:b/>
          <w:bCs/>
        </w:rPr>
        <w:t>PUBLICA MUNICIPAL</w:t>
      </w:r>
    </w:p>
    <w:p w:rsidR="008D30AC" w:rsidRPr="00D707B4" w:rsidRDefault="008D30AC" w:rsidP="009A2BC7">
      <w:pPr>
        <w:pStyle w:val="Default"/>
        <w:jc w:val="both"/>
      </w:pPr>
    </w:p>
    <w:p w:rsidR="009A2BC7" w:rsidRPr="00D707B4" w:rsidRDefault="009A2BC7" w:rsidP="009A2BC7">
      <w:pPr>
        <w:pStyle w:val="Default"/>
        <w:jc w:val="both"/>
      </w:pPr>
      <w:r w:rsidRPr="00D707B4">
        <w:rPr>
          <w:b/>
          <w:bCs/>
        </w:rPr>
        <w:t xml:space="preserve">Articulo 6.- </w:t>
      </w:r>
      <w:r w:rsidRPr="00D707B4">
        <w:t>La</w:t>
      </w:r>
      <w:r w:rsidR="008D30AC">
        <w:t xml:space="preserve"> Dirección</w:t>
      </w:r>
      <w:r w:rsidRPr="00D707B4">
        <w:t xml:space="preserve">, contara con las coordinaciones que establece el </w:t>
      </w:r>
    </w:p>
    <w:p w:rsidR="009A2BC7" w:rsidRDefault="009A2BC7" w:rsidP="009A2BC7">
      <w:pPr>
        <w:pStyle w:val="Default"/>
        <w:jc w:val="both"/>
      </w:pPr>
      <w:r w:rsidRPr="00D707B4">
        <w:t xml:space="preserve">Reglamento de la Administración Pública Municipal y tendrán las funciones que Ie atribuya el presente Reglamento. </w:t>
      </w:r>
    </w:p>
    <w:p w:rsidR="008D30AC" w:rsidRPr="00D707B4" w:rsidRDefault="008D30AC" w:rsidP="009A2BC7">
      <w:pPr>
        <w:pStyle w:val="Default"/>
        <w:jc w:val="both"/>
      </w:pPr>
    </w:p>
    <w:p w:rsidR="009A2BC7" w:rsidRPr="00D707B4" w:rsidRDefault="009A2BC7" w:rsidP="009A2BC7">
      <w:pPr>
        <w:pStyle w:val="Default"/>
        <w:jc w:val="both"/>
      </w:pPr>
      <w:r w:rsidRPr="00D707B4">
        <w:rPr>
          <w:b/>
          <w:bCs/>
        </w:rPr>
        <w:t>Artículo 7</w:t>
      </w:r>
      <w:r w:rsidRPr="00D707B4">
        <w:t xml:space="preserve">.- Para el desempeño de sus funciones, la Secretaría contara con las siguientes coordinaciones: </w:t>
      </w:r>
    </w:p>
    <w:p w:rsidR="009A2BC7" w:rsidRDefault="009A2BC7" w:rsidP="009A2BC7">
      <w:pPr>
        <w:pStyle w:val="Default"/>
        <w:jc w:val="both"/>
      </w:pPr>
      <w:r w:rsidRPr="00D707B4">
        <w:t xml:space="preserve">Dependencias: </w:t>
      </w:r>
    </w:p>
    <w:p w:rsidR="00AA029E" w:rsidRPr="00D707B4" w:rsidRDefault="00AA029E" w:rsidP="009A2BC7">
      <w:pPr>
        <w:pStyle w:val="Default"/>
        <w:jc w:val="both"/>
      </w:pPr>
    </w:p>
    <w:p w:rsidR="009A2BC7" w:rsidRPr="00D707B4" w:rsidRDefault="009A2BC7" w:rsidP="009A2BC7">
      <w:pPr>
        <w:pStyle w:val="Default"/>
        <w:spacing w:after="165"/>
        <w:jc w:val="both"/>
      </w:pPr>
      <w:r w:rsidRPr="00D707B4">
        <w:t xml:space="preserve">I. COORDINACIÓN OPERATIVA </w:t>
      </w:r>
    </w:p>
    <w:p w:rsidR="009A2BC7" w:rsidRPr="00D707B4" w:rsidRDefault="009A2BC7" w:rsidP="009A2BC7">
      <w:pPr>
        <w:pStyle w:val="Default"/>
        <w:spacing w:after="165"/>
        <w:jc w:val="both"/>
      </w:pPr>
      <w:r w:rsidRPr="00D707B4">
        <w:t xml:space="preserve">II. COORDINACIÓN ADMINISTRATIVA </w:t>
      </w:r>
    </w:p>
    <w:p w:rsidR="009A2BC7" w:rsidRPr="00D707B4" w:rsidRDefault="009A2BC7" w:rsidP="009A2BC7">
      <w:pPr>
        <w:pStyle w:val="Default"/>
        <w:spacing w:after="165"/>
        <w:jc w:val="both"/>
      </w:pPr>
      <w:r w:rsidRPr="00D707B4">
        <w:t xml:space="preserve">III. COORDINACIÓN DE BIBLIOTECAS </w:t>
      </w:r>
    </w:p>
    <w:p w:rsidR="009A2BC7" w:rsidRPr="00D707B4" w:rsidRDefault="009A2BC7" w:rsidP="009A2BC7">
      <w:pPr>
        <w:pStyle w:val="Default"/>
        <w:jc w:val="both"/>
      </w:pPr>
      <w:r w:rsidRPr="00D707B4">
        <w:t xml:space="preserve">IV. ASESORES TECNICOS EN MATERIA EDUCATIVA </w:t>
      </w:r>
    </w:p>
    <w:p w:rsidR="009A2BC7" w:rsidRPr="00D707B4" w:rsidRDefault="009A2BC7" w:rsidP="009A2BC7">
      <w:pPr>
        <w:pStyle w:val="Default"/>
        <w:jc w:val="both"/>
      </w:pPr>
    </w:p>
    <w:p w:rsidR="009A2BC7" w:rsidRDefault="009A2BC7" w:rsidP="009A2BC7">
      <w:pPr>
        <w:pStyle w:val="Default"/>
        <w:jc w:val="both"/>
      </w:pPr>
      <w:r w:rsidRPr="00D707B4">
        <w:t xml:space="preserve">Entidades: </w:t>
      </w:r>
    </w:p>
    <w:p w:rsidR="00AA029E" w:rsidRPr="00D707B4" w:rsidRDefault="00AA029E" w:rsidP="009A2BC7">
      <w:pPr>
        <w:pStyle w:val="Default"/>
        <w:jc w:val="both"/>
      </w:pPr>
    </w:p>
    <w:p w:rsidR="009A2BC7" w:rsidRPr="00D707B4" w:rsidRDefault="009A2BC7" w:rsidP="009A2BC7">
      <w:pPr>
        <w:pStyle w:val="Default"/>
        <w:jc w:val="both"/>
      </w:pPr>
      <w:r w:rsidRPr="00D707B4">
        <w:t xml:space="preserve">I. INSTITUTO MUNICIPAL DEL DEPORTE. </w:t>
      </w:r>
    </w:p>
    <w:p w:rsidR="009A2BC7" w:rsidRPr="00D707B4" w:rsidRDefault="009A2BC7" w:rsidP="009A2BC7">
      <w:pPr>
        <w:pStyle w:val="Default"/>
        <w:jc w:val="both"/>
      </w:pPr>
    </w:p>
    <w:p w:rsidR="008D30AC" w:rsidRDefault="008D30AC" w:rsidP="009A2BC7">
      <w:pPr>
        <w:pStyle w:val="Default"/>
        <w:jc w:val="both"/>
        <w:rPr>
          <w:b/>
          <w:bCs/>
        </w:rPr>
      </w:pPr>
    </w:p>
    <w:p w:rsidR="009A2BC7" w:rsidRPr="00D707B4" w:rsidRDefault="009A2BC7" w:rsidP="009A2BC7">
      <w:pPr>
        <w:pStyle w:val="Default"/>
        <w:jc w:val="both"/>
      </w:pPr>
      <w:r w:rsidRPr="00D707B4">
        <w:rPr>
          <w:b/>
          <w:bCs/>
        </w:rPr>
        <w:t xml:space="preserve">Artículo 8.- </w:t>
      </w:r>
      <w:r w:rsidRPr="00D707B4">
        <w:t xml:space="preserve">Corresponde a la Coordinación Operativa las siguientes funciones: </w:t>
      </w:r>
    </w:p>
    <w:p w:rsidR="009A2BC7" w:rsidRDefault="009A2BC7" w:rsidP="009A2BC7">
      <w:pPr>
        <w:pStyle w:val="Default"/>
        <w:jc w:val="both"/>
      </w:pPr>
      <w:r w:rsidRPr="00D707B4">
        <w:t xml:space="preserve">I.- Planear, organizar y supervisar la política del gobierno municipal conforme a los lineamientos y estrategias que marque el </w:t>
      </w:r>
      <w:r w:rsidR="009F44A4">
        <w:t xml:space="preserve">Director </w:t>
      </w:r>
      <w:r w:rsidRPr="00D707B4">
        <w:t xml:space="preserve">y en coordinación con los responsables de las diferentes Coordinaciones de la Secretaria de Educación Pública Municipal. </w:t>
      </w:r>
    </w:p>
    <w:p w:rsidR="008A30B7" w:rsidRPr="00D707B4" w:rsidRDefault="008A30B7" w:rsidP="009A2BC7">
      <w:pPr>
        <w:pStyle w:val="Default"/>
        <w:jc w:val="both"/>
      </w:pPr>
    </w:p>
    <w:p w:rsidR="009A2BC7" w:rsidRPr="00D707B4" w:rsidRDefault="009A2BC7" w:rsidP="009A2BC7">
      <w:pPr>
        <w:pStyle w:val="Default"/>
        <w:jc w:val="both"/>
      </w:pPr>
      <w:proofErr w:type="gramStart"/>
      <w:r w:rsidRPr="00D707B4">
        <w:t>ll</w:t>
      </w:r>
      <w:proofErr w:type="gramEnd"/>
      <w:r w:rsidRPr="00D707B4">
        <w:t xml:space="preserve">.- Colaborar con él la elaboración de los programas anuales. </w:t>
      </w:r>
    </w:p>
    <w:p w:rsidR="009A2BC7" w:rsidRPr="00D707B4" w:rsidRDefault="009A2BC7" w:rsidP="009A2BC7">
      <w:pPr>
        <w:pStyle w:val="Default"/>
        <w:jc w:val="both"/>
      </w:pPr>
      <w:r w:rsidRPr="00D707B4">
        <w:t xml:space="preserve">III.- Planear, organizar y ejecutar los programas, observando Ia estructura </w:t>
      </w:r>
    </w:p>
    <w:p w:rsidR="009A2BC7" w:rsidRPr="00D707B4" w:rsidRDefault="009A2BC7" w:rsidP="009A2BC7">
      <w:pPr>
        <w:pStyle w:val="Default"/>
        <w:jc w:val="both"/>
      </w:pPr>
      <w:r w:rsidRPr="00D707B4">
        <w:t xml:space="preserve">Financiera autorizada para tales efectos. </w:t>
      </w:r>
    </w:p>
    <w:p w:rsidR="009A2BC7" w:rsidRPr="00D707B4" w:rsidRDefault="009A2BC7" w:rsidP="009A2BC7">
      <w:pPr>
        <w:pStyle w:val="Default"/>
        <w:jc w:val="both"/>
      </w:pPr>
      <w:r w:rsidRPr="00D707B4">
        <w:t xml:space="preserve">IV.- Acordar con el </w:t>
      </w:r>
      <w:r w:rsidR="009F44A4">
        <w:t xml:space="preserve">Director </w:t>
      </w:r>
      <w:r w:rsidRPr="00D707B4">
        <w:t xml:space="preserve">los cambios y ajustes programáticos y financieros a que hubiere Iugar en el transcurso del tiempo durante el cual desempeñe su encargo. </w:t>
      </w:r>
    </w:p>
    <w:p w:rsidR="009A2BC7" w:rsidRPr="00D707B4" w:rsidRDefault="009A2BC7" w:rsidP="009A2BC7">
      <w:pPr>
        <w:pStyle w:val="Default"/>
        <w:jc w:val="both"/>
      </w:pPr>
      <w:r w:rsidRPr="00D707B4">
        <w:t xml:space="preserve">V.- Propone ante el </w:t>
      </w:r>
      <w:r w:rsidR="009F44A4">
        <w:t xml:space="preserve">Director </w:t>
      </w:r>
      <w:r w:rsidRPr="00D707B4">
        <w:t xml:space="preserve">aquellos proyectos especiales que considere pertinentes y viables, con el fin de enriquecer y fortalecer los programas operativos anuales. </w:t>
      </w:r>
    </w:p>
    <w:p w:rsidR="006C541E" w:rsidRDefault="009A2BC7" w:rsidP="009A2BC7">
      <w:pPr>
        <w:pStyle w:val="Default"/>
        <w:jc w:val="both"/>
      </w:pPr>
      <w:r w:rsidRPr="00D707B4">
        <w:t xml:space="preserve">VI.- Coordinar reuniones periódicas de información con los titulares de todas las coordinaciones de Ia Secretaria. </w:t>
      </w:r>
    </w:p>
    <w:p w:rsidR="008D30AC" w:rsidRDefault="008D30AC" w:rsidP="009A2BC7">
      <w:pPr>
        <w:pStyle w:val="Default"/>
        <w:jc w:val="both"/>
        <w:rPr>
          <w:b/>
          <w:bCs/>
        </w:rPr>
      </w:pPr>
    </w:p>
    <w:p w:rsidR="009A2BC7" w:rsidRPr="00D707B4" w:rsidRDefault="009A2BC7" w:rsidP="009A2BC7">
      <w:pPr>
        <w:pStyle w:val="Default"/>
        <w:jc w:val="both"/>
      </w:pPr>
      <w:r w:rsidRPr="00D707B4">
        <w:rPr>
          <w:b/>
          <w:bCs/>
        </w:rPr>
        <w:t xml:space="preserve">Artículo 9.- </w:t>
      </w:r>
      <w:r w:rsidRPr="00D707B4">
        <w:t xml:space="preserve">Corresponde a la Coordinación Administrativa las siguientes funciones: </w:t>
      </w:r>
    </w:p>
    <w:p w:rsidR="008E3D70" w:rsidRDefault="008E3D70"/>
    <w:p w:rsidR="009A2BC7" w:rsidRPr="00D707B4" w:rsidRDefault="009A2BC7" w:rsidP="009A2BC7">
      <w:pPr>
        <w:pStyle w:val="Default"/>
        <w:pageBreakBefore/>
        <w:jc w:val="both"/>
      </w:pPr>
      <w:r w:rsidRPr="00D707B4">
        <w:lastRenderedPageBreak/>
        <w:t xml:space="preserve">I.- Planear y coordinar Ia elaboración del proyecto de presupuesto de egresos de las coordinaciones y asesores adscritos a la Secretaria. </w:t>
      </w:r>
    </w:p>
    <w:p w:rsidR="009A2BC7" w:rsidRPr="00D707B4" w:rsidRDefault="009A2BC7" w:rsidP="009A2BC7">
      <w:pPr>
        <w:pStyle w:val="Default"/>
        <w:jc w:val="both"/>
      </w:pPr>
      <w:r w:rsidRPr="00D707B4">
        <w:t xml:space="preserve">Il.- Llevar un control sobre el ejercicio del presupuesto autorizado de las coordinaciones y asesores adscritos a la Secretaria. </w:t>
      </w:r>
    </w:p>
    <w:p w:rsidR="009A2BC7" w:rsidRPr="00D707B4" w:rsidRDefault="009A2BC7" w:rsidP="009A2BC7">
      <w:pPr>
        <w:pStyle w:val="Default"/>
        <w:jc w:val="both"/>
      </w:pPr>
      <w:r w:rsidRPr="00D707B4">
        <w:t xml:space="preserve">III.- Autorizar y supervisar el buen uso del importe del fondo </w:t>
      </w:r>
      <w:r w:rsidR="00AA029E" w:rsidRPr="00D707B4">
        <w:t>evolvente</w:t>
      </w:r>
      <w:r w:rsidRPr="00D707B4">
        <w:t xml:space="preserve"> asignado a Ia Secretaria. </w:t>
      </w:r>
    </w:p>
    <w:p w:rsidR="009A2BC7" w:rsidRPr="00D707B4" w:rsidRDefault="009A2BC7" w:rsidP="009A2BC7">
      <w:pPr>
        <w:pStyle w:val="Default"/>
        <w:jc w:val="both"/>
      </w:pPr>
      <w:r w:rsidRPr="00D707B4">
        <w:t xml:space="preserve">IV.-Gestionar y tramitar ante la Tesorería Municipal los movimientos presupuestales que se requieran para cumplir con los programas de trabajo establecidos. </w:t>
      </w:r>
    </w:p>
    <w:p w:rsidR="009A2BC7" w:rsidRPr="00D707B4" w:rsidRDefault="009A2BC7" w:rsidP="009A2BC7">
      <w:pPr>
        <w:pStyle w:val="Default"/>
        <w:jc w:val="both"/>
      </w:pPr>
      <w:r w:rsidRPr="00D707B4">
        <w:t xml:space="preserve">V.- Autorizar y supervisar las adquisiciones las órdenes de pedido y requisiciones de material que soliciten las coordinaciones adscritas a la Secretaria. </w:t>
      </w:r>
    </w:p>
    <w:p w:rsidR="009A2BC7" w:rsidRPr="00D707B4" w:rsidRDefault="009A2BC7" w:rsidP="009A2BC7">
      <w:pPr>
        <w:pStyle w:val="Default"/>
        <w:jc w:val="both"/>
      </w:pPr>
      <w:r w:rsidRPr="00D707B4">
        <w:t xml:space="preserve">VI.- Coordinar y supervisar los movimientos del personal adscrito a las coordinaciones de la Secretaria. </w:t>
      </w:r>
    </w:p>
    <w:p w:rsidR="009A2BC7" w:rsidRPr="00D707B4" w:rsidRDefault="009A2BC7" w:rsidP="009A2BC7">
      <w:pPr>
        <w:pStyle w:val="Default"/>
        <w:jc w:val="both"/>
      </w:pPr>
      <w:r w:rsidRPr="00D707B4">
        <w:t xml:space="preserve">VII.- Gestionar y tramitar ante la Oficialía Mayor los movimientos de personal que sean necesarios. </w:t>
      </w:r>
    </w:p>
    <w:p w:rsidR="009A2BC7" w:rsidRPr="00D707B4" w:rsidRDefault="009A2BC7" w:rsidP="009A2BC7">
      <w:pPr>
        <w:pStyle w:val="Default"/>
        <w:jc w:val="both"/>
      </w:pPr>
      <w:r w:rsidRPr="00D707B4">
        <w:t xml:space="preserve">VIII.- Llevar un control del inventario de los activos fijos asignados a las Coordinaciones de Ia Secretaria, y </w:t>
      </w:r>
    </w:p>
    <w:p w:rsidR="009A2BC7" w:rsidRPr="00D707B4" w:rsidRDefault="009A2BC7" w:rsidP="009A2BC7">
      <w:pPr>
        <w:pStyle w:val="Default"/>
        <w:jc w:val="both"/>
      </w:pPr>
      <w:r w:rsidRPr="00D707B4">
        <w:t xml:space="preserve">IX.- Aclarar y dar seguimiento a las observaciones realizadas por la </w:t>
      </w:r>
    </w:p>
    <w:p w:rsidR="009A2BC7" w:rsidRDefault="009A2BC7" w:rsidP="009A2BC7">
      <w:pPr>
        <w:pStyle w:val="Default"/>
        <w:jc w:val="both"/>
      </w:pPr>
      <w:r w:rsidRPr="00D707B4">
        <w:t xml:space="preserve">Sindicatura Municipal. </w:t>
      </w:r>
    </w:p>
    <w:p w:rsidR="008A30B7" w:rsidRPr="00D707B4" w:rsidRDefault="008A30B7" w:rsidP="009A2BC7">
      <w:pPr>
        <w:pStyle w:val="Default"/>
        <w:jc w:val="both"/>
      </w:pPr>
    </w:p>
    <w:p w:rsidR="009A2BC7" w:rsidRPr="00D707B4" w:rsidRDefault="009A2BC7" w:rsidP="009A2BC7">
      <w:pPr>
        <w:pStyle w:val="Default"/>
        <w:jc w:val="both"/>
      </w:pPr>
      <w:r w:rsidRPr="00D707B4">
        <w:rPr>
          <w:b/>
          <w:bCs/>
        </w:rPr>
        <w:t xml:space="preserve">Artículo 10.- </w:t>
      </w:r>
      <w:r w:rsidRPr="00D707B4">
        <w:t xml:space="preserve">Corresponde a la Coordinación de Bibliotecas las siguientes funciones: </w:t>
      </w:r>
    </w:p>
    <w:p w:rsidR="009A2BC7" w:rsidRPr="00D707B4" w:rsidRDefault="009A2BC7" w:rsidP="009A2BC7">
      <w:pPr>
        <w:pStyle w:val="Default"/>
        <w:jc w:val="both"/>
      </w:pPr>
      <w:r w:rsidRPr="00D707B4">
        <w:t>A).- innovar, organizar, planear, gestionar, dirigir, supervisar y evaluar los trabajos y servicios dentro de las bibli</w:t>
      </w:r>
      <w:r>
        <w:t xml:space="preserve">otecas públicas municipales de </w:t>
      </w:r>
      <w:proofErr w:type="spellStart"/>
      <w:r>
        <w:t>Amatitan</w:t>
      </w:r>
      <w:proofErr w:type="spellEnd"/>
      <w:r w:rsidRPr="00D707B4">
        <w:t xml:space="preserve"> y las diferentes aéreas que la integran de acuerdo al manual de organización y previa autorización del Secretario de Educación Pública Municipal. </w:t>
      </w:r>
    </w:p>
    <w:p w:rsidR="009A2BC7" w:rsidRPr="00D707B4" w:rsidRDefault="009A2BC7" w:rsidP="009A2BC7">
      <w:pPr>
        <w:pStyle w:val="Default"/>
        <w:jc w:val="both"/>
      </w:pPr>
      <w:r w:rsidRPr="00D707B4">
        <w:t xml:space="preserve">B).- Adoptar 0 proponer, en su caso, las medidas necesarias para la seguridad del patrimonio bibliográfico custodiado por las bibliotecas. </w:t>
      </w:r>
    </w:p>
    <w:p w:rsidR="009A2BC7" w:rsidRPr="00D707B4" w:rsidRDefault="009A2BC7" w:rsidP="009A2BC7">
      <w:pPr>
        <w:pStyle w:val="Default"/>
        <w:jc w:val="both"/>
      </w:pPr>
      <w:r w:rsidRPr="00D707B4">
        <w:t xml:space="preserve">C).- Coordinar los trabajos derivados del tratamiento administrativo y técnico de los fondos bibliográficos. </w:t>
      </w:r>
    </w:p>
    <w:p w:rsidR="009A2BC7" w:rsidRPr="00D707B4" w:rsidRDefault="009A2BC7" w:rsidP="009A2BC7">
      <w:pPr>
        <w:pStyle w:val="Default"/>
        <w:jc w:val="both"/>
      </w:pPr>
      <w:r w:rsidRPr="00D707B4">
        <w:t xml:space="preserve">D).- Promover intercambios y convenios con diferente instituciones públicas y privadas que puedan redundar en beneficio de las bibliotecas públicas municipales. </w:t>
      </w:r>
    </w:p>
    <w:p w:rsidR="009A2BC7" w:rsidRDefault="009A2BC7" w:rsidP="009A2BC7">
      <w:pPr>
        <w:pStyle w:val="Default"/>
        <w:jc w:val="both"/>
      </w:pPr>
      <w:r w:rsidRPr="00D707B4">
        <w:t xml:space="preserve">E).- Proponer programas de capacitación para la actualización del personal al servicio de las bibliotecas. </w:t>
      </w:r>
    </w:p>
    <w:p w:rsidR="008A30B7" w:rsidRPr="00D707B4" w:rsidRDefault="008A30B7" w:rsidP="009A2BC7">
      <w:pPr>
        <w:pStyle w:val="Default"/>
        <w:jc w:val="both"/>
      </w:pPr>
    </w:p>
    <w:p w:rsidR="009A2BC7" w:rsidRDefault="009A2BC7" w:rsidP="009A2BC7">
      <w:pPr>
        <w:rPr>
          <w:rFonts w:ascii="Arial" w:hAnsi="Arial" w:cs="Arial"/>
          <w:sz w:val="24"/>
          <w:szCs w:val="24"/>
        </w:rPr>
      </w:pPr>
      <w:r w:rsidRPr="00D707B4">
        <w:rPr>
          <w:rFonts w:ascii="Arial" w:hAnsi="Arial" w:cs="Arial"/>
          <w:b/>
          <w:bCs/>
          <w:sz w:val="24"/>
          <w:szCs w:val="24"/>
        </w:rPr>
        <w:t xml:space="preserve">Articulo 11.- </w:t>
      </w:r>
      <w:r w:rsidRPr="00D707B4">
        <w:rPr>
          <w:rFonts w:ascii="Arial" w:hAnsi="Arial" w:cs="Arial"/>
          <w:sz w:val="24"/>
          <w:szCs w:val="24"/>
        </w:rPr>
        <w:t>Asesores técnicos especialistas en materia educativa, que las necesidades del servicio requieran y permita el presupuesto</w:t>
      </w:r>
    </w:p>
    <w:p w:rsidR="008A30B7" w:rsidRDefault="008A30B7" w:rsidP="002F60DB">
      <w:pPr>
        <w:jc w:val="center"/>
        <w:rPr>
          <w:rFonts w:ascii="Arial" w:hAnsi="Arial" w:cs="Arial"/>
          <w:sz w:val="24"/>
          <w:szCs w:val="24"/>
        </w:rPr>
      </w:pPr>
    </w:p>
    <w:p w:rsidR="009A2BC7" w:rsidRPr="002F60DB" w:rsidRDefault="00AA029E" w:rsidP="002F60DB">
      <w:pPr>
        <w:jc w:val="center"/>
        <w:rPr>
          <w:rFonts w:ascii="Arial" w:hAnsi="Arial" w:cs="Arial"/>
          <w:b/>
          <w:sz w:val="24"/>
          <w:szCs w:val="24"/>
        </w:rPr>
      </w:pPr>
      <w:r w:rsidRPr="002F60DB">
        <w:rPr>
          <w:rFonts w:ascii="Arial" w:hAnsi="Arial" w:cs="Arial"/>
          <w:b/>
          <w:sz w:val="24"/>
          <w:szCs w:val="24"/>
        </w:rPr>
        <w:t>Capítulo</w:t>
      </w:r>
      <w:r w:rsidR="009A2BC7" w:rsidRPr="002F60DB">
        <w:rPr>
          <w:rFonts w:ascii="Arial" w:hAnsi="Arial" w:cs="Arial"/>
          <w:b/>
          <w:sz w:val="24"/>
          <w:szCs w:val="24"/>
        </w:rPr>
        <w:t xml:space="preserve"> IV</w:t>
      </w:r>
    </w:p>
    <w:p w:rsidR="009A2BC7" w:rsidRDefault="009A2BC7" w:rsidP="009A2BC7">
      <w:pPr>
        <w:rPr>
          <w:rFonts w:ascii="Arial" w:hAnsi="Arial" w:cs="Arial"/>
          <w:sz w:val="24"/>
          <w:szCs w:val="24"/>
        </w:rPr>
      </w:pPr>
    </w:p>
    <w:p w:rsidR="009A2BC7" w:rsidRPr="00D707B4" w:rsidRDefault="009A2BC7" w:rsidP="008A30B7">
      <w:pPr>
        <w:pStyle w:val="Default"/>
        <w:pageBreakBefore/>
        <w:jc w:val="center"/>
      </w:pPr>
      <w:r w:rsidRPr="00D707B4">
        <w:rPr>
          <w:b/>
          <w:bCs/>
        </w:rPr>
        <w:lastRenderedPageBreak/>
        <w:t xml:space="preserve">DE LAS ATRIBUCIONES DE LA </w:t>
      </w:r>
      <w:r w:rsidR="008D30AC">
        <w:rPr>
          <w:b/>
          <w:bCs/>
        </w:rPr>
        <w:t xml:space="preserve">DIRECCION  </w:t>
      </w:r>
      <w:r w:rsidRPr="00D707B4">
        <w:rPr>
          <w:b/>
          <w:bCs/>
        </w:rPr>
        <w:t>DE EDUCACION</w:t>
      </w:r>
    </w:p>
    <w:p w:rsidR="009A2BC7" w:rsidRDefault="00AA029E" w:rsidP="008A30B7">
      <w:pPr>
        <w:pStyle w:val="Default"/>
        <w:jc w:val="center"/>
        <w:rPr>
          <w:b/>
          <w:bCs/>
        </w:rPr>
      </w:pPr>
      <w:r>
        <w:rPr>
          <w:b/>
          <w:bCs/>
        </w:rPr>
        <w:t>PUBLI</w:t>
      </w:r>
      <w:r w:rsidRPr="00D707B4">
        <w:rPr>
          <w:b/>
          <w:bCs/>
        </w:rPr>
        <w:t>CA</w:t>
      </w:r>
      <w:r w:rsidR="009A2BC7" w:rsidRPr="00D707B4">
        <w:rPr>
          <w:b/>
          <w:bCs/>
        </w:rPr>
        <w:t xml:space="preserve"> MUNICIPAL</w:t>
      </w:r>
    </w:p>
    <w:p w:rsidR="009A2BC7" w:rsidRPr="00042800" w:rsidRDefault="009A2BC7" w:rsidP="009A2BC7">
      <w:pPr>
        <w:pStyle w:val="Default"/>
        <w:jc w:val="both"/>
      </w:pPr>
    </w:p>
    <w:p w:rsidR="009A2BC7" w:rsidRPr="00D707B4" w:rsidRDefault="009A2BC7" w:rsidP="009A2BC7">
      <w:pPr>
        <w:pStyle w:val="Default"/>
        <w:jc w:val="both"/>
      </w:pPr>
      <w:r w:rsidRPr="00D707B4">
        <w:rPr>
          <w:b/>
          <w:bCs/>
        </w:rPr>
        <w:t xml:space="preserve">Artículo 13.- </w:t>
      </w:r>
      <w:r w:rsidRPr="00D707B4">
        <w:t xml:space="preserve">Son atribuciones de la </w:t>
      </w:r>
      <w:r w:rsidR="009F44A4">
        <w:t xml:space="preserve">Dirección </w:t>
      </w:r>
      <w:r w:rsidRPr="00D707B4">
        <w:t xml:space="preserve">de Educación Pública Municipal: </w:t>
      </w:r>
    </w:p>
    <w:p w:rsidR="009A2BC7" w:rsidRPr="00D707B4" w:rsidRDefault="009A2BC7" w:rsidP="009A2BC7">
      <w:pPr>
        <w:pStyle w:val="Default"/>
        <w:jc w:val="both"/>
      </w:pPr>
      <w:r w:rsidRPr="00D707B4">
        <w:t xml:space="preserve">I.- Proponer al Presidente Municipal las políticas públicas, programas y acciones que en materia de educación deberán regir al Municipio de </w:t>
      </w:r>
      <w:r>
        <w:t xml:space="preserve">Amatitán </w:t>
      </w:r>
      <w:r w:rsidRPr="00D707B4">
        <w:t xml:space="preserve">dentro de los lineamientos establecidos en el Plan Municipal de Desarrollo, y llevar a cabo su pronta aplicación. </w:t>
      </w:r>
    </w:p>
    <w:p w:rsidR="009A2BC7" w:rsidRPr="00D707B4" w:rsidRDefault="009A2BC7" w:rsidP="009A2BC7">
      <w:pPr>
        <w:pStyle w:val="Default"/>
        <w:jc w:val="both"/>
      </w:pPr>
      <w:r w:rsidRPr="00D707B4">
        <w:t xml:space="preserve">Il.- Proponer al Presidente Municipal en relación a los vínculos con instituciones gubernamentales de los tres niveles de gobierno, asociaciones civiles, instituciones educativas, organismos no gubernamentales y órganos descentralizados de la administración pública municipal. </w:t>
      </w:r>
    </w:p>
    <w:p w:rsidR="009A2BC7" w:rsidRPr="00D707B4" w:rsidRDefault="009A2BC7" w:rsidP="009A2BC7">
      <w:pPr>
        <w:pStyle w:val="Default"/>
        <w:jc w:val="both"/>
      </w:pPr>
      <w:proofErr w:type="spellStart"/>
      <w:r w:rsidRPr="00D707B4">
        <w:t>Ill</w:t>
      </w:r>
      <w:proofErr w:type="spellEnd"/>
      <w:r w:rsidRPr="00D707B4">
        <w:t xml:space="preserve">.-Ser promotores de los programas y acciones del gobierno municipal que tiendan a mejorar la calidad de Ia educación de los tijuanenses y el desarrollo educativo del municipio. </w:t>
      </w:r>
    </w:p>
    <w:p w:rsidR="009A2BC7" w:rsidRPr="00D707B4" w:rsidRDefault="009A2BC7" w:rsidP="009A2BC7">
      <w:pPr>
        <w:pStyle w:val="Default"/>
        <w:jc w:val="both"/>
      </w:pPr>
      <w:r w:rsidRPr="00D707B4">
        <w:t xml:space="preserve">IV.-Diseñar y formular los programas relativos a Ia educación en base a Ia normatividad del Gobierno Federal, que eleven la calidad de la educación que se imparten en los centros educativos del Municipio de </w:t>
      </w:r>
      <w:r w:rsidR="009F44A4">
        <w:t xml:space="preserve">Amatitán </w:t>
      </w:r>
      <w:r w:rsidRPr="00D707B4">
        <w:t xml:space="preserve">con la asesoría técnica de profesionales en Ia materia, inspectores de zona, directores, maestros y padres de familia. </w:t>
      </w:r>
    </w:p>
    <w:p w:rsidR="009A2BC7" w:rsidRPr="00D707B4" w:rsidRDefault="009A2BC7" w:rsidP="009A2BC7">
      <w:pPr>
        <w:pStyle w:val="Default"/>
        <w:jc w:val="both"/>
      </w:pPr>
      <w:r w:rsidRPr="00D707B4">
        <w:t xml:space="preserve">V.- Administrar eficientemente los recursos destinados a Ia educación, otorgados en su caso por el Ayuntamiento y las partidas federales y estatales de manera transparente y equitativa. </w:t>
      </w:r>
    </w:p>
    <w:p w:rsidR="009A2BC7" w:rsidRPr="00D707B4" w:rsidRDefault="009A2BC7" w:rsidP="009A2BC7">
      <w:pPr>
        <w:pStyle w:val="Default"/>
        <w:jc w:val="both"/>
      </w:pPr>
      <w:r w:rsidRPr="00D707B4">
        <w:t xml:space="preserve">VI.- Ejecutar la inspección y vigilancia de las diversas etapas del proceso de enseñanza y aprendizaje en el nivel primaria, secundaria y preparatoria, verificando el exacto cumplimiento de los planes y programas de estudio vigente, buscando mejorar Ia calidad de Ia educación y de sus servicios de apoyo. </w:t>
      </w:r>
    </w:p>
    <w:p w:rsidR="009A2BC7" w:rsidRPr="00D707B4" w:rsidRDefault="009A2BC7" w:rsidP="009A2BC7">
      <w:pPr>
        <w:pStyle w:val="Default"/>
        <w:jc w:val="both"/>
      </w:pPr>
      <w:r w:rsidRPr="00D707B4">
        <w:t xml:space="preserve">VII.- Programar reuniones con asociaciones de padres de familia, directores y otras dependencias para Ia atención de necesidades. </w:t>
      </w:r>
    </w:p>
    <w:p w:rsidR="009A2BC7" w:rsidRPr="00D707B4" w:rsidRDefault="009A2BC7" w:rsidP="009A2BC7">
      <w:pPr>
        <w:pStyle w:val="Default"/>
        <w:jc w:val="both"/>
      </w:pPr>
      <w:r w:rsidRPr="00D707B4">
        <w:t xml:space="preserve">VIII.-Otorgar de conformidad con los recursos presupuestales disponibles, becas, sujetas a un reglamento propio; y apoyos económicos a los alumnos de escasos recursos de los centros de educación básica en el municipio, así como del nivel superior y medio superior. </w:t>
      </w:r>
    </w:p>
    <w:p w:rsidR="009A2BC7" w:rsidRPr="00D707B4" w:rsidRDefault="009A2BC7" w:rsidP="009A2BC7">
      <w:pPr>
        <w:pStyle w:val="Default"/>
        <w:jc w:val="both"/>
      </w:pPr>
      <w:r w:rsidRPr="00D707B4">
        <w:t xml:space="preserve">IX.-Promover Ia participación ciudadana en los programas y políticas públicas que en materia de educación emita Ia administración pública a través de sociedades de padres de familia, sociedades de alumnos y estructuras del sector educativo. </w:t>
      </w:r>
    </w:p>
    <w:p w:rsidR="009A2BC7" w:rsidRPr="00D707B4" w:rsidRDefault="009A2BC7" w:rsidP="009A2BC7">
      <w:pPr>
        <w:pStyle w:val="Default"/>
        <w:jc w:val="both"/>
      </w:pPr>
      <w:r w:rsidRPr="00D707B4">
        <w:t xml:space="preserve">X.- Coadyuvar con otras áreas del Gobierno Municipal a Ia difusión en cuanto a programas de educación vial, del medio ambiente y de otros temas que por parte del H. Ayuntamiento se emitan de manera general a la población del Municipio. </w:t>
      </w:r>
    </w:p>
    <w:p w:rsidR="009A2BC7" w:rsidRPr="00D707B4" w:rsidRDefault="009A2BC7" w:rsidP="009A2BC7">
      <w:pPr>
        <w:pStyle w:val="Default"/>
        <w:jc w:val="both"/>
      </w:pPr>
      <w:r w:rsidRPr="00D707B4">
        <w:t xml:space="preserve">XI.- Proponer al Presidente Municipal sobre posibles acuerdos o convenios de colaboración con las autoridades estatales y federales para realizar acciones de apoyo a la educación. </w:t>
      </w:r>
    </w:p>
    <w:p w:rsidR="009A2BC7" w:rsidRPr="00D707B4" w:rsidRDefault="009A2BC7" w:rsidP="009A2BC7">
      <w:pPr>
        <w:pStyle w:val="Default"/>
        <w:jc w:val="both"/>
      </w:pPr>
      <w:r w:rsidRPr="00D707B4">
        <w:t xml:space="preserve">XII.- Proponer al C. Presidente Municipal sobre la planeación, programación y aplicación de recursos y seguimiento de las obras de construcción, ampliación, </w:t>
      </w:r>
    </w:p>
    <w:p w:rsidR="009A2BC7" w:rsidRPr="00D707B4" w:rsidRDefault="009A2BC7" w:rsidP="009A2BC7">
      <w:pPr>
        <w:pStyle w:val="Default"/>
        <w:pageBreakBefore/>
        <w:jc w:val="both"/>
      </w:pPr>
      <w:r>
        <w:lastRenderedPageBreak/>
        <w:t xml:space="preserve">                                                                                                                             </w:t>
      </w:r>
      <w:r w:rsidRPr="00D707B4">
        <w:t xml:space="preserve">Mantenimiento, rehabilitación y mejora en infraestructura, equipo e instalaciones de las escuelas del municipio. </w:t>
      </w:r>
    </w:p>
    <w:p w:rsidR="009A2BC7" w:rsidRPr="00D707B4" w:rsidRDefault="009A2BC7" w:rsidP="009A2BC7">
      <w:pPr>
        <w:pStyle w:val="Default"/>
        <w:jc w:val="both"/>
      </w:pPr>
      <w:r w:rsidRPr="00D707B4">
        <w:t xml:space="preserve">XIII.-Coordinarse con Ia Secretaria de Educación y Bienestar Social como autoridad normativa educativa para la aplicación de políticas administrativas al personal sindicalizado. </w:t>
      </w:r>
    </w:p>
    <w:p w:rsidR="009A2BC7" w:rsidRPr="00D707B4" w:rsidRDefault="009A2BC7" w:rsidP="009A2BC7">
      <w:pPr>
        <w:pStyle w:val="Default"/>
        <w:jc w:val="both"/>
      </w:pPr>
      <w:r w:rsidRPr="00D707B4">
        <w:t xml:space="preserve">XIV.- Promover la edición de libros y materiales de apoyo para Ia educación. </w:t>
      </w:r>
    </w:p>
    <w:p w:rsidR="009A2BC7" w:rsidRPr="00D707B4" w:rsidRDefault="009A2BC7" w:rsidP="009A2BC7">
      <w:pPr>
        <w:pStyle w:val="Default"/>
        <w:jc w:val="both"/>
      </w:pPr>
      <w:r w:rsidRPr="00D707B4">
        <w:t xml:space="preserve">XVI.- impulsar programas y actividades que fortalezcan los valores educativos en el municipio. </w:t>
      </w:r>
    </w:p>
    <w:p w:rsidR="009A2BC7" w:rsidRPr="00D707B4" w:rsidRDefault="009A2BC7" w:rsidP="009A2BC7">
      <w:pPr>
        <w:pStyle w:val="Default"/>
        <w:jc w:val="both"/>
      </w:pPr>
      <w:r w:rsidRPr="00D707B4">
        <w:t xml:space="preserve">XVII.- Participar en acciones de formación, actualización y capacitación docente a petición de las instituciones responsables de dichas acciones, cuando así Io indique el C. Presidente Municipal. </w:t>
      </w:r>
    </w:p>
    <w:p w:rsidR="009A2BC7" w:rsidRPr="00D707B4" w:rsidRDefault="009A2BC7" w:rsidP="009A2BC7">
      <w:pPr>
        <w:pStyle w:val="Default"/>
        <w:jc w:val="both"/>
      </w:pPr>
      <w:r w:rsidRPr="00D707B4">
        <w:t xml:space="preserve">XVIII.- Vigilar el cumplimiento y la responsabilidad del personal de confianza y administrativo del ámbito de su Secretaria. </w:t>
      </w:r>
    </w:p>
    <w:p w:rsidR="009A2BC7" w:rsidRDefault="009A2BC7" w:rsidP="009A2BC7">
      <w:pPr>
        <w:pStyle w:val="Default"/>
        <w:jc w:val="both"/>
        <w:rPr>
          <w:b/>
          <w:bCs/>
        </w:rPr>
      </w:pPr>
    </w:p>
    <w:p w:rsidR="009A2BC7" w:rsidRPr="00D707B4" w:rsidRDefault="009A2BC7" w:rsidP="002F60DB">
      <w:pPr>
        <w:pStyle w:val="Default"/>
        <w:jc w:val="center"/>
      </w:pPr>
      <w:r w:rsidRPr="00D707B4">
        <w:rPr>
          <w:b/>
          <w:bCs/>
        </w:rPr>
        <w:t>CAPITULO IV</w:t>
      </w:r>
    </w:p>
    <w:p w:rsidR="009A2BC7" w:rsidRPr="00D707B4" w:rsidRDefault="009A2BC7" w:rsidP="002F60DB">
      <w:pPr>
        <w:pStyle w:val="Default"/>
        <w:jc w:val="center"/>
      </w:pPr>
      <w:r w:rsidRPr="00D707B4">
        <w:rPr>
          <w:b/>
          <w:bCs/>
        </w:rPr>
        <w:t>DE LA</w:t>
      </w:r>
      <w:r w:rsidR="00AA029E">
        <w:rPr>
          <w:b/>
          <w:bCs/>
        </w:rPr>
        <w:t xml:space="preserve">S OBLIGACIONES DE LA DIRECCION </w:t>
      </w:r>
      <w:r w:rsidRPr="00D707B4">
        <w:rPr>
          <w:b/>
          <w:bCs/>
        </w:rPr>
        <w:t>DE EDUCACION</w:t>
      </w:r>
    </w:p>
    <w:p w:rsidR="009A2BC7" w:rsidRPr="00D707B4" w:rsidRDefault="009A2BC7" w:rsidP="002F60DB">
      <w:pPr>
        <w:pStyle w:val="Default"/>
        <w:jc w:val="center"/>
      </w:pPr>
      <w:r w:rsidRPr="00D707B4">
        <w:rPr>
          <w:b/>
          <w:bCs/>
        </w:rPr>
        <w:t>PUBLICA MUNICIPAL</w:t>
      </w:r>
    </w:p>
    <w:p w:rsidR="009A2BC7" w:rsidRDefault="009A2BC7" w:rsidP="009A2BC7">
      <w:pPr>
        <w:pStyle w:val="Default"/>
        <w:jc w:val="both"/>
        <w:rPr>
          <w:b/>
          <w:bCs/>
        </w:rPr>
      </w:pPr>
    </w:p>
    <w:p w:rsidR="009A2BC7" w:rsidRPr="00D707B4" w:rsidRDefault="009A2BC7" w:rsidP="009A2BC7">
      <w:pPr>
        <w:pStyle w:val="Default"/>
        <w:jc w:val="both"/>
      </w:pPr>
      <w:r w:rsidRPr="00D707B4">
        <w:rPr>
          <w:b/>
          <w:bCs/>
        </w:rPr>
        <w:t xml:space="preserve">Articulo 14.- </w:t>
      </w:r>
      <w:r w:rsidRPr="00D707B4">
        <w:t xml:space="preserve">Los integrantes de la </w:t>
      </w:r>
      <w:r w:rsidR="009F44A4">
        <w:t xml:space="preserve">Dirección </w:t>
      </w:r>
      <w:r w:rsidRPr="00D707B4">
        <w:t xml:space="preserve">de Educación Pública Municipal, mediante esta reglamentación, se obligan a brindar un trato humano y de calidad a los solicitantes de los diversos servicios que en el ámbito de sus facultades se otorgan. </w:t>
      </w:r>
    </w:p>
    <w:p w:rsidR="009A2BC7" w:rsidRDefault="009A2BC7" w:rsidP="009A2BC7">
      <w:pPr>
        <w:pStyle w:val="Default"/>
        <w:jc w:val="both"/>
        <w:rPr>
          <w:b/>
          <w:bCs/>
        </w:rPr>
      </w:pPr>
    </w:p>
    <w:p w:rsidR="009A2BC7" w:rsidRPr="00D707B4" w:rsidRDefault="009A2BC7" w:rsidP="009A2BC7">
      <w:pPr>
        <w:pStyle w:val="Default"/>
        <w:jc w:val="both"/>
      </w:pPr>
      <w:r w:rsidRPr="00D707B4">
        <w:rPr>
          <w:b/>
          <w:bCs/>
        </w:rPr>
        <w:t xml:space="preserve">Articulo 15.- </w:t>
      </w:r>
      <w:r w:rsidRPr="00D707B4">
        <w:t xml:space="preserve">Los funcionarios de Ia </w:t>
      </w:r>
      <w:r w:rsidR="009F44A4">
        <w:t xml:space="preserve">Dirección </w:t>
      </w:r>
      <w:r w:rsidRPr="00D707B4">
        <w:t xml:space="preserve">de Educación Pública Municipal, se obligan a cumplir cabalmente y en estricto apego a los lineamientos municipales, con la función para Ia que han sido nombrados. </w:t>
      </w:r>
    </w:p>
    <w:p w:rsidR="009A2BC7" w:rsidRDefault="009A2BC7" w:rsidP="009A2BC7">
      <w:pPr>
        <w:pStyle w:val="Default"/>
        <w:jc w:val="both"/>
        <w:rPr>
          <w:b/>
          <w:bCs/>
        </w:rPr>
      </w:pPr>
    </w:p>
    <w:p w:rsidR="009A2BC7" w:rsidRPr="00D707B4" w:rsidRDefault="009A2BC7" w:rsidP="008A30B7">
      <w:pPr>
        <w:pStyle w:val="Default"/>
        <w:jc w:val="center"/>
      </w:pPr>
      <w:r w:rsidRPr="00D707B4">
        <w:rPr>
          <w:b/>
          <w:bCs/>
        </w:rPr>
        <w:t>CAPITULO V</w:t>
      </w:r>
    </w:p>
    <w:p w:rsidR="009A2BC7" w:rsidRPr="00D707B4" w:rsidRDefault="009A2BC7" w:rsidP="008A30B7">
      <w:pPr>
        <w:pStyle w:val="Default"/>
        <w:jc w:val="center"/>
      </w:pPr>
      <w:r w:rsidRPr="00D707B4">
        <w:rPr>
          <w:b/>
          <w:bCs/>
        </w:rPr>
        <w:t>DE LAS ENT</w:t>
      </w:r>
      <w:r w:rsidR="00AA029E">
        <w:rPr>
          <w:b/>
          <w:bCs/>
        </w:rPr>
        <w:t>IDADES Y SU VINCULACIÓN CON LA DIRECCION</w:t>
      </w:r>
    </w:p>
    <w:p w:rsidR="009A2BC7" w:rsidRDefault="009A2BC7" w:rsidP="009A2BC7">
      <w:pPr>
        <w:pStyle w:val="Default"/>
        <w:jc w:val="both"/>
        <w:rPr>
          <w:b/>
          <w:bCs/>
        </w:rPr>
      </w:pPr>
    </w:p>
    <w:p w:rsidR="009A2BC7" w:rsidRPr="00D707B4" w:rsidRDefault="009A2BC7" w:rsidP="009A2BC7">
      <w:pPr>
        <w:pStyle w:val="Default"/>
        <w:jc w:val="both"/>
      </w:pPr>
      <w:r w:rsidRPr="00D707B4">
        <w:rPr>
          <w:b/>
          <w:bCs/>
        </w:rPr>
        <w:t xml:space="preserve">ARTICULO 16.- </w:t>
      </w:r>
      <w:r w:rsidRPr="00D707B4">
        <w:t>La</w:t>
      </w:r>
      <w:r w:rsidR="00AA029E">
        <w:t>s entidades sectorizadas en la dirección</w:t>
      </w:r>
      <w:r w:rsidR="00AA029E" w:rsidRPr="00D707B4">
        <w:t xml:space="preserve"> </w:t>
      </w:r>
      <w:r w:rsidRPr="00D707B4">
        <w:t xml:space="preserve">de Educación Pública Municipal, tendrán las funciones y atribuciones establecidas en su acuerdo de creación y en el reglamento interior de cada una de ellas y las demás que expresamente le encomienden las Leyes, Reglamentos y Acuerdos del Ayuntamiento, debiendo sin excepción, coordinarse con la Secretaría acatando las políticas y lineamientos que determine. </w:t>
      </w:r>
    </w:p>
    <w:p w:rsidR="009A2BC7" w:rsidRDefault="009A2BC7" w:rsidP="009A2BC7">
      <w:pPr>
        <w:pStyle w:val="Default"/>
        <w:jc w:val="both"/>
        <w:rPr>
          <w:b/>
          <w:bCs/>
        </w:rPr>
      </w:pPr>
    </w:p>
    <w:p w:rsidR="009A2BC7" w:rsidRPr="00D707B4" w:rsidRDefault="009A2BC7" w:rsidP="009A2BC7">
      <w:pPr>
        <w:pStyle w:val="Default"/>
        <w:jc w:val="both"/>
      </w:pPr>
      <w:r w:rsidRPr="00D707B4">
        <w:rPr>
          <w:b/>
          <w:bCs/>
        </w:rPr>
        <w:t xml:space="preserve">ARTÍCULO 17.- </w:t>
      </w:r>
      <w:r w:rsidRPr="00D707B4">
        <w:t xml:space="preserve">Para su funcionamiento la </w:t>
      </w:r>
      <w:r w:rsidR="009F44A4">
        <w:t xml:space="preserve">Dirección </w:t>
      </w:r>
      <w:r w:rsidRPr="00D707B4">
        <w:t xml:space="preserve">se coordinara con el Instituto Municipal del Deporte el cual tiene como objetivo encausar, promover, desarrollar la cultura física en la ciudadanía en general, unificando criterios para su promoción agrupando a los organismos y asociaciones implicadas en la promoción del deporte, la educación física y la recreación, ofreciendo espacios deportivos para uso de la ciudadanía y creando la estructura social necesaria </w:t>
      </w:r>
    </w:p>
    <w:p w:rsidR="009A2BC7" w:rsidRPr="00D707B4" w:rsidRDefault="009A2BC7" w:rsidP="009A2BC7">
      <w:pPr>
        <w:pStyle w:val="Default"/>
        <w:pageBreakBefore/>
        <w:jc w:val="both"/>
      </w:pPr>
      <w:r w:rsidRPr="00D707B4">
        <w:lastRenderedPageBreak/>
        <w:t>Para el desarrollo permanente, progresivo y continuo del deporte, en apoyo al desarrollo</w:t>
      </w:r>
      <w:r>
        <w:t xml:space="preserve"> integral de los habitantes de Amatitán</w:t>
      </w:r>
      <w:r w:rsidRPr="00D707B4">
        <w:t xml:space="preserve">, en el ámbito social e individual. </w:t>
      </w:r>
    </w:p>
    <w:p w:rsidR="009A2BC7" w:rsidRDefault="009A2BC7" w:rsidP="009A2BC7">
      <w:pPr>
        <w:pStyle w:val="Default"/>
        <w:jc w:val="both"/>
        <w:rPr>
          <w:b/>
          <w:bCs/>
        </w:rPr>
      </w:pPr>
    </w:p>
    <w:p w:rsidR="009A2BC7" w:rsidRPr="00D707B4" w:rsidRDefault="009A2BC7" w:rsidP="009A2BC7">
      <w:pPr>
        <w:pStyle w:val="Default"/>
        <w:jc w:val="both"/>
      </w:pPr>
      <w:r w:rsidRPr="00D707B4">
        <w:rPr>
          <w:b/>
          <w:bCs/>
        </w:rPr>
        <w:t xml:space="preserve">TRANSITORIOS </w:t>
      </w:r>
    </w:p>
    <w:p w:rsidR="009A2BC7" w:rsidRDefault="009A2BC7" w:rsidP="009A2BC7">
      <w:pPr>
        <w:pStyle w:val="Default"/>
        <w:jc w:val="both"/>
        <w:rPr>
          <w:b/>
          <w:bCs/>
        </w:rPr>
      </w:pPr>
    </w:p>
    <w:p w:rsidR="009A2BC7" w:rsidRPr="00D707B4" w:rsidRDefault="009A2BC7" w:rsidP="009A2BC7">
      <w:pPr>
        <w:pStyle w:val="Default"/>
        <w:jc w:val="both"/>
      </w:pPr>
      <w:r w:rsidRPr="00D707B4">
        <w:rPr>
          <w:b/>
          <w:bCs/>
        </w:rPr>
        <w:t xml:space="preserve">ARTICULO PRIMERO.- </w:t>
      </w:r>
      <w:r w:rsidRPr="00D707B4">
        <w:t xml:space="preserve">El presente Reglamento entrara en vigor al día siguiente de su publicación en el Periódico Oficial del Gobierno </w:t>
      </w:r>
      <w:r>
        <w:t>Municipal de Amatitán Jalisco.</w:t>
      </w:r>
    </w:p>
    <w:p w:rsidR="009A2BC7" w:rsidRDefault="009A2BC7" w:rsidP="009A2BC7">
      <w:pPr>
        <w:jc w:val="both"/>
        <w:rPr>
          <w:rFonts w:ascii="Arial" w:hAnsi="Arial" w:cs="Arial"/>
          <w:b/>
          <w:bCs/>
          <w:sz w:val="24"/>
          <w:szCs w:val="24"/>
        </w:rPr>
      </w:pPr>
    </w:p>
    <w:p w:rsidR="009A2BC7" w:rsidRDefault="009A2BC7" w:rsidP="002F60DB">
      <w:pPr>
        <w:jc w:val="both"/>
        <w:rPr>
          <w:rFonts w:ascii="Arial" w:hAnsi="Arial" w:cs="Arial"/>
          <w:sz w:val="24"/>
          <w:szCs w:val="24"/>
        </w:rPr>
      </w:pPr>
      <w:r w:rsidRPr="00D707B4">
        <w:rPr>
          <w:rFonts w:ascii="Arial" w:hAnsi="Arial" w:cs="Arial"/>
          <w:b/>
          <w:bCs/>
          <w:sz w:val="24"/>
          <w:szCs w:val="24"/>
        </w:rPr>
        <w:t xml:space="preserve">ARTTCULO SEGUNDO.- </w:t>
      </w:r>
      <w:r w:rsidR="00AA029E">
        <w:rPr>
          <w:rFonts w:ascii="Arial" w:hAnsi="Arial" w:cs="Arial"/>
          <w:sz w:val="24"/>
          <w:szCs w:val="24"/>
        </w:rPr>
        <w:t>SE</w:t>
      </w:r>
      <w:r w:rsidRPr="00D707B4">
        <w:rPr>
          <w:rFonts w:ascii="Arial" w:hAnsi="Arial" w:cs="Arial"/>
          <w:sz w:val="24"/>
          <w:szCs w:val="24"/>
        </w:rPr>
        <w:t xml:space="preserve"> derogan todas las disposiciones reglamentarias y administrativas que se opongan al presente ordenamiento.</w:t>
      </w:r>
    </w:p>
    <w:p w:rsidR="002F60DB" w:rsidRDefault="002F60DB" w:rsidP="002F60DB">
      <w:pPr>
        <w:jc w:val="both"/>
        <w:rPr>
          <w:rFonts w:ascii="Arial" w:hAnsi="Arial" w:cs="Arial"/>
          <w:sz w:val="24"/>
          <w:szCs w:val="24"/>
        </w:rPr>
      </w:pPr>
    </w:p>
    <w:p w:rsidR="002F60DB" w:rsidRDefault="002F60DB" w:rsidP="002F60DB">
      <w:pPr>
        <w:jc w:val="both"/>
        <w:rPr>
          <w:rFonts w:ascii="Arial" w:eastAsia="Calibri" w:hAnsi="Arial" w:cs="Arial"/>
        </w:rPr>
      </w:pPr>
      <w:r w:rsidRPr="00D008A4">
        <w:rPr>
          <w:rFonts w:ascii="Arial" w:eastAsia="Calibri" w:hAnsi="Arial" w:cs="Arial"/>
        </w:rPr>
        <w:t>Acord</w:t>
      </w:r>
      <w:r>
        <w:rPr>
          <w:rFonts w:ascii="Arial" w:eastAsia="Calibri" w:hAnsi="Arial" w:cs="Arial"/>
        </w:rPr>
        <w:t>ado en el Municipio de Amatitán</w:t>
      </w:r>
      <w:r w:rsidRPr="00D008A4">
        <w:rPr>
          <w:rFonts w:ascii="Arial" w:eastAsia="Calibri" w:hAnsi="Arial" w:cs="Arial"/>
        </w:rPr>
        <w:t xml:space="preserve">, Jalisco, en la Sala de Sesiones del H. Ayuntamiento de la Presidencia Municipal, </w:t>
      </w:r>
      <w:r>
        <w:rPr>
          <w:rFonts w:ascii="Arial" w:eastAsia="Calibri" w:hAnsi="Arial" w:cs="Arial"/>
        </w:rPr>
        <w:t>ENERO DE 2013.</w:t>
      </w:r>
    </w:p>
    <w:p w:rsidR="002F60DB" w:rsidRPr="00D008A4" w:rsidRDefault="002F60DB" w:rsidP="002F60DB">
      <w:pPr>
        <w:jc w:val="both"/>
        <w:rPr>
          <w:rFonts w:ascii="Arial" w:eastAsia="Calibri" w:hAnsi="Arial" w:cs="Arial"/>
        </w:rPr>
      </w:pPr>
    </w:p>
    <w:p w:rsidR="002F60DB" w:rsidRPr="00D008A4" w:rsidRDefault="002F60DB" w:rsidP="002F60DB">
      <w:pPr>
        <w:jc w:val="both"/>
        <w:rPr>
          <w:rFonts w:ascii="Arial" w:eastAsia="Calibri" w:hAnsi="Arial" w:cs="Arial"/>
          <w:b/>
        </w:rPr>
      </w:pPr>
      <w:r w:rsidRPr="00D008A4">
        <w:rPr>
          <w:rFonts w:ascii="Arial" w:eastAsia="Calibri" w:hAnsi="Arial" w:cs="Arial"/>
          <w:b/>
        </w:rPr>
        <w:t xml:space="preserve">_____________________________           ______________________________        </w:t>
      </w:r>
    </w:p>
    <w:p w:rsidR="002F60DB" w:rsidRPr="00D008A4" w:rsidRDefault="002F60DB" w:rsidP="002F60DB">
      <w:pPr>
        <w:spacing w:after="0" w:line="240" w:lineRule="auto"/>
        <w:jc w:val="both"/>
        <w:rPr>
          <w:rFonts w:ascii="Arial" w:eastAsia="Calibri" w:hAnsi="Arial" w:cs="Arial"/>
          <w:b/>
        </w:rPr>
      </w:pPr>
      <w:r w:rsidRPr="00D008A4">
        <w:rPr>
          <w:rFonts w:ascii="Arial" w:eastAsia="Calibri" w:hAnsi="Arial" w:cs="Arial"/>
          <w:b/>
        </w:rPr>
        <w:t xml:space="preserve">ING. </w:t>
      </w:r>
      <w:r>
        <w:rPr>
          <w:rFonts w:ascii="Arial" w:eastAsia="Calibri" w:hAnsi="Arial" w:cs="Arial"/>
          <w:b/>
        </w:rPr>
        <w:t>JAIME VILLALOBOS RIVERA</w:t>
      </w:r>
      <w:r w:rsidRPr="00D008A4">
        <w:rPr>
          <w:rFonts w:ascii="Arial" w:eastAsia="Calibri" w:hAnsi="Arial" w:cs="Arial"/>
          <w:b/>
        </w:rPr>
        <w:t xml:space="preserve">          </w:t>
      </w:r>
      <w:r>
        <w:rPr>
          <w:rFonts w:ascii="Arial" w:eastAsia="Calibri" w:hAnsi="Arial" w:cs="Arial"/>
          <w:b/>
        </w:rPr>
        <w:t xml:space="preserve"> </w:t>
      </w:r>
      <w:r w:rsidRPr="00D008A4">
        <w:rPr>
          <w:rFonts w:ascii="Arial" w:eastAsia="Calibri" w:hAnsi="Arial" w:cs="Arial"/>
          <w:b/>
        </w:rPr>
        <w:t xml:space="preserve"> </w:t>
      </w:r>
      <w:r>
        <w:rPr>
          <w:rFonts w:ascii="Arial" w:eastAsia="Calibri" w:hAnsi="Arial" w:cs="Arial"/>
          <w:b/>
        </w:rPr>
        <w:t xml:space="preserve">     </w:t>
      </w:r>
      <w:r w:rsidRPr="00D008A4">
        <w:rPr>
          <w:rFonts w:ascii="Arial" w:eastAsia="Calibri" w:hAnsi="Arial" w:cs="Arial"/>
          <w:b/>
        </w:rPr>
        <w:t xml:space="preserve"> LIC. </w:t>
      </w:r>
      <w:r>
        <w:rPr>
          <w:rFonts w:ascii="Arial" w:eastAsia="Calibri" w:hAnsi="Arial" w:cs="Arial"/>
          <w:b/>
        </w:rPr>
        <w:t>HEIDI ASURIM AVIÑA R.</w:t>
      </w:r>
    </w:p>
    <w:p w:rsidR="002F60DB" w:rsidRPr="00D008A4" w:rsidRDefault="002F60DB" w:rsidP="002F60DB">
      <w:pPr>
        <w:spacing w:after="0" w:line="240" w:lineRule="auto"/>
        <w:jc w:val="both"/>
        <w:rPr>
          <w:rFonts w:ascii="Arial" w:eastAsia="Calibri" w:hAnsi="Arial" w:cs="Arial"/>
          <w:b/>
        </w:rPr>
      </w:pPr>
      <w:r>
        <w:rPr>
          <w:rFonts w:ascii="Arial" w:eastAsia="Calibri" w:hAnsi="Arial" w:cs="Arial"/>
          <w:b/>
        </w:rPr>
        <w:t xml:space="preserve">  </w:t>
      </w:r>
      <w:r w:rsidRPr="00D008A4">
        <w:rPr>
          <w:rFonts w:ascii="Arial" w:eastAsia="Calibri" w:hAnsi="Arial" w:cs="Arial"/>
          <w:b/>
        </w:rPr>
        <w:t xml:space="preserve">PRESIDENTE MUNICIPAL            </w:t>
      </w:r>
      <w:r>
        <w:rPr>
          <w:rFonts w:ascii="Arial" w:eastAsia="Calibri" w:hAnsi="Arial" w:cs="Arial"/>
          <w:b/>
        </w:rPr>
        <w:t xml:space="preserve">           </w:t>
      </w:r>
      <w:r w:rsidRPr="00D008A4">
        <w:rPr>
          <w:rFonts w:ascii="Arial" w:eastAsia="Calibri" w:hAnsi="Arial" w:cs="Arial"/>
          <w:b/>
        </w:rPr>
        <w:t>SECRETARIO GENERAL  Y SÍNDICO</w:t>
      </w:r>
    </w:p>
    <w:p w:rsidR="002F60DB" w:rsidRDefault="002F60DB" w:rsidP="002F60DB">
      <w:pPr>
        <w:spacing w:after="0" w:line="240" w:lineRule="auto"/>
        <w:jc w:val="center"/>
        <w:rPr>
          <w:rFonts w:ascii="Arial" w:eastAsia="Calibri" w:hAnsi="Arial" w:cs="Arial"/>
          <w:b/>
        </w:rPr>
      </w:pPr>
    </w:p>
    <w:p w:rsidR="002F60DB" w:rsidRDefault="002F60DB" w:rsidP="002F60DB">
      <w:pPr>
        <w:spacing w:after="0" w:line="240" w:lineRule="auto"/>
        <w:jc w:val="center"/>
        <w:rPr>
          <w:rFonts w:ascii="Arial" w:eastAsia="Calibri" w:hAnsi="Arial" w:cs="Arial"/>
          <w:b/>
        </w:rPr>
      </w:pPr>
    </w:p>
    <w:p w:rsidR="002F60DB" w:rsidRDefault="002F60DB" w:rsidP="002F60DB">
      <w:pPr>
        <w:spacing w:after="0" w:line="240" w:lineRule="auto"/>
        <w:jc w:val="center"/>
        <w:rPr>
          <w:rFonts w:ascii="Arial" w:eastAsia="Calibri" w:hAnsi="Arial" w:cs="Arial"/>
          <w:b/>
        </w:rPr>
      </w:pPr>
    </w:p>
    <w:p w:rsidR="002F60DB" w:rsidRPr="00D008A4" w:rsidRDefault="002F60DB" w:rsidP="002F60DB">
      <w:pPr>
        <w:spacing w:after="0" w:line="240" w:lineRule="auto"/>
        <w:jc w:val="center"/>
        <w:rPr>
          <w:rFonts w:ascii="Arial" w:eastAsia="Calibri" w:hAnsi="Arial" w:cs="Arial"/>
          <w:b/>
        </w:rPr>
      </w:pPr>
    </w:p>
    <w:p w:rsidR="002F60DB" w:rsidRPr="00D008A4" w:rsidRDefault="002F60DB" w:rsidP="002F60DB">
      <w:pPr>
        <w:spacing w:after="0"/>
        <w:jc w:val="center"/>
        <w:rPr>
          <w:rFonts w:ascii="Arial" w:eastAsia="Calibri" w:hAnsi="Arial" w:cs="Arial"/>
          <w:b/>
        </w:rPr>
      </w:pPr>
      <w:r w:rsidRPr="00D008A4">
        <w:rPr>
          <w:rFonts w:ascii="Arial" w:eastAsia="Calibri" w:hAnsi="Arial" w:cs="Arial"/>
          <w:b/>
        </w:rPr>
        <w:t>CC.  REGIDORES</w:t>
      </w:r>
    </w:p>
    <w:p w:rsidR="002F60DB" w:rsidRPr="00D008A4" w:rsidRDefault="002F60DB" w:rsidP="002F60DB">
      <w:pPr>
        <w:jc w:val="center"/>
        <w:rPr>
          <w:rFonts w:ascii="Arial" w:eastAsia="Calibri" w:hAnsi="Arial" w:cs="Arial"/>
          <w:b/>
        </w:rPr>
      </w:pPr>
    </w:p>
    <w:p w:rsidR="002F60DB" w:rsidRPr="00D008A4" w:rsidRDefault="002F60DB" w:rsidP="002F60DB">
      <w:pPr>
        <w:jc w:val="center"/>
        <w:rPr>
          <w:rFonts w:ascii="Arial" w:eastAsia="Calibri" w:hAnsi="Arial" w:cs="Arial"/>
          <w:b/>
        </w:rPr>
      </w:pPr>
    </w:p>
    <w:p w:rsidR="002F60DB" w:rsidRPr="00D008A4" w:rsidRDefault="002F60DB" w:rsidP="002F60DB">
      <w:pPr>
        <w:jc w:val="both"/>
        <w:rPr>
          <w:rFonts w:ascii="Arial" w:eastAsia="Calibri" w:hAnsi="Arial" w:cs="Arial"/>
          <w:b/>
        </w:rPr>
      </w:pPr>
      <w:r w:rsidRPr="00D008A4">
        <w:rPr>
          <w:rFonts w:ascii="Arial" w:eastAsia="Calibri" w:hAnsi="Arial" w:cs="Arial"/>
          <w:b/>
        </w:rPr>
        <w:t xml:space="preserve">_____________________________                ____________________________        </w:t>
      </w:r>
    </w:p>
    <w:p w:rsidR="002F60DB" w:rsidRPr="00D008A4" w:rsidRDefault="002F60DB" w:rsidP="002F60DB">
      <w:pPr>
        <w:rPr>
          <w:rFonts w:ascii="Arial" w:eastAsia="Calibri" w:hAnsi="Arial" w:cs="Arial"/>
          <w:b/>
        </w:rPr>
      </w:pPr>
      <w:r w:rsidRPr="00D008A4">
        <w:rPr>
          <w:rFonts w:ascii="Arial" w:eastAsia="Calibri" w:hAnsi="Arial" w:cs="Arial"/>
          <w:b/>
        </w:rPr>
        <w:t xml:space="preserve"> </w:t>
      </w:r>
      <w:r>
        <w:rPr>
          <w:rFonts w:ascii="Arial" w:eastAsia="Calibri" w:hAnsi="Arial" w:cs="Arial"/>
          <w:b/>
        </w:rPr>
        <w:t>LIC. KARLA MARELYN IÑIGUEZ M.              C. ISIDRO  ROBLES HERNANDEZ</w:t>
      </w:r>
    </w:p>
    <w:p w:rsidR="002F60DB" w:rsidRDefault="002F60DB" w:rsidP="002F60DB">
      <w:pPr>
        <w:jc w:val="both"/>
        <w:rPr>
          <w:rFonts w:ascii="Arial" w:eastAsia="Calibri" w:hAnsi="Arial" w:cs="Arial"/>
          <w:b/>
        </w:rPr>
      </w:pPr>
    </w:p>
    <w:p w:rsidR="002F60DB" w:rsidRPr="00D008A4" w:rsidRDefault="002F60DB" w:rsidP="002F60DB">
      <w:pPr>
        <w:jc w:val="both"/>
        <w:rPr>
          <w:rFonts w:ascii="Arial" w:eastAsia="Calibri" w:hAnsi="Arial" w:cs="Arial"/>
          <w:b/>
        </w:rPr>
      </w:pPr>
    </w:p>
    <w:p w:rsidR="002F60DB" w:rsidRPr="00D008A4" w:rsidRDefault="002F60DB" w:rsidP="002F60DB">
      <w:pPr>
        <w:jc w:val="both"/>
        <w:rPr>
          <w:rFonts w:ascii="Arial" w:eastAsia="Calibri" w:hAnsi="Arial" w:cs="Arial"/>
          <w:b/>
        </w:rPr>
      </w:pPr>
    </w:p>
    <w:p w:rsidR="002F60DB" w:rsidRPr="00D008A4" w:rsidRDefault="002F60DB" w:rsidP="002F60DB">
      <w:pPr>
        <w:rPr>
          <w:rFonts w:ascii="Arial" w:eastAsia="Calibri" w:hAnsi="Arial" w:cs="Arial"/>
          <w:b/>
        </w:rPr>
      </w:pPr>
      <w:r w:rsidRPr="00D008A4">
        <w:rPr>
          <w:rFonts w:ascii="Arial" w:eastAsia="Calibri" w:hAnsi="Arial" w:cs="Arial"/>
          <w:b/>
        </w:rPr>
        <w:t>____________________________              ______________________________</w:t>
      </w:r>
    </w:p>
    <w:p w:rsidR="002F60DB" w:rsidRPr="00D008A4" w:rsidRDefault="002F60DB" w:rsidP="002F60DB">
      <w:pPr>
        <w:rPr>
          <w:rFonts w:ascii="Arial" w:eastAsia="Calibri" w:hAnsi="Arial" w:cs="Arial"/>
          <w:b/>
        </w:rPr>
      </w:pPr>
      <w:r>
        <w:rPr>
          <w:rFonts w:ascii="Arial" w:eastAsia="Calibri" w:hAnsi="Arial" w:cs="Arial"/>
          <w:b/>
        </w:rPr>
        <w:t>C. YOLANDA SOLIS ESPINOZA</w:t>
      </w:r>
      <w:r w:rsidRPr="00D008A4">
        <w:rPr>
          <w:rFonts w:ascii="Arial" w:eastAsia="Calibri" w:hAnsi="Arial" w:cs="Arial"/>
          <w:b/>
        </w:rPr>
        <w:t xml:space="preserve">                 </w:t>
      </w:r>
      <w:r>
        <w:rPr>
          <w:rFonts w:ascii="Arial" w:eastAsia="Calibri" w:hAnsi="Arial" w:cs="Arial"/>
          <w:b/>
        </w:rPr>
        <w:t xml:space="preserve">   </w:t>
      </w:r>
      <w:r w:rsidRPr="00D008A4">
        <w:rPr>
          <w:rFonts w:ascii="Arial" w:eastAsia="Calibri" w:hAnsi="Arial" w:cs="Arial"/>
          <w:b/>
        </w:rPr>
        <w:t xml:space="preserve"> </w:t>
      </w:r>
      <w:r>
        <w:rPr>
          <w:rFonts w:ascii="Arial" w:eastAsia="Calibri" w:hAnsi="Arial" w:cs="Arial"/>
          <w:b/>
        </w:rPr>
        <w:t>C. FABIAN TIRADO GODINEZ</w:t>
      </w:r>
    </w:p>
    <w:p w:rsidR="002F60DB" w:rsidRPr="00D008A4" w:rsidRDefault="002F60DB" w:rsidP="002F60DB">
      <w:pPr>
        <w:rPr>
          <w:rFonts w:ascii="Arial" w:eastAsia="Calibri" w:hAnsi="Arial" w:cs="Arial"/>
          <w:b/>
        </w:rPr>
      </w:pPr>
    </w:p>
    <w:p w:rsidR="002F60DB" w:rsidRPr="00D008A4" w:rsidRDefault="002F60DB" w:rsidP="002F60DB">
      <w:pPr>
        <w:rPr>
          <w:rFonts w:ascii="Arial" w:eastAsia="Calibri" w:hAnsi="Arial" w:cs="Arial"/>
          <w:b/>
        </w:rPr>
      </w:pPr>
    </w:p>
    <w:p w:rsidR="002F60DB" w:rsidRPr="00D008A4" w:rsidRDefault="002F60DB" w:rsidP="002F60DB">
      <w:pPr>
        <w:rPr>
          <w:rFonts w:ascii="Arial" w:eastAsia="Calibri" w:hAnsi="Arial" w:cs="Arial"/>
          <w:b/>
        </w:rPr>
      </w:pPr>
    </w:p>
    <w:p w:rsidR="002F60DB" w:rsidRPr="00D008A4" w:rsidRDefault="002F60DB" w:rsidP="002F60DB">
      <w:pPr>
        <w:rPr>
          <w:rFonts w:ascii="Arial" w:eastAsia="Calibri" w:hAnsi="Arial" w:cs="Arial"/>
          <w:b/>
        </w:rPr>
      </w:pPr>
      <w:r w:rsidRPr="00D008A4">
        <w:rPr>
          <w:rFonts w:ascii="Arial" w:eastAsia="Calibri" w:hAnsi="Arial" w:cs="Arial"/>
          <w:b/>
        </w:rPr>
        <w:lastRenderedPageBreak/>
        <w:t xml:space="preserve">_______________________________   </w:t>
      </w:r>
      <w:r>
        <w:rPr>
          <w:rFonts w:ascii="Arial" w:eastAsia="Calibri" w:hAnsi="Arial" w:cs="Arial"/>
          <w:b/>
        </w:rPr>
        <w:t xml:space="preserve">  </w:t>
      </w:r>
      <w:r w:rsidRPr="00D008A4">
        <w:rPr>
          <w:rFonts w:ascii="Arial" w:eastAsia="Calibri" w:hAnsi="Arial" w:cs="Arial"/>
          <w:b/>
        </w:rPr>
        <w:t xml:space="preserve">  _______________________________</w:t>
      </w:r>
    </w:p>
    <w:p w:rsidR="002F60DB" w:rsidRPr="00D008A4" w:rsidRDefault="002F60DB" w:rsidP="002F60DB">
      <w:pPr>
        <w:rPr>
          <w:rFonts w:ascii="Arial" w:eastAsia="Calibri" w:hAnsi="Arial" w:cs="Arial"/>
          <w:b/>
        </w:rPr>
      </w:pPr>
      <w:r>
        <w:rPr>
          <w:rFonts w:ascii="Arial" w:eastAsia="Calibri" w:hAnsi="Arial" w:cs="Arial"/>
          <w:b/>
        </w:rPr>
        <w:t>C. JOSE TRINIDAD LARA CORTES</w:t>
      </w:r>
      <w:r w:rsidRPr="00D008A4">
        <w:rPr>
          <w:rFonts w:ascii="Arial" w:eastAsia="Calibri" w:hAnsi="Arial" w:cs="Arial"/>
          <w:b/>
        </w:rPr>
        <w:t xml:space="preserve">.  </w:t>
      </w:r>
      <w:r>
        <w:rPr>
          <w:rFonts w:ascii="Arial" w:eastAsia="Calibri" w:hAnsi="Arial" w:cs="Arial"/>
          <w:b/>
        </w:rPr>
        <w:t xml:space="preserve">      C. J. ROBERTO RAVELERO ZEPEDA</w:t>
      </w:r>
    </w:p>
    <w:p w:rsidR="002F60DB" w:rsidRPr="00D008A4" w:rsidRDefault="002F60DB" w:rsidP="002F60DB">
      <w:pPr>
        <w:rPr>
          <w:rFonts w:ascii="Arial" w:eastAsia="Calibri" w:hAnsi="Arial" w:cs="Arial"/>
          <w:b/>
        </w:rPr>
      </w:pPr>
    </w:p>
    <w:p w:rsidR="002F60DB" w:rsidRPr="00D008A4" w:rsidRDefault="002F60DB" w:rsidP="002F60DB">
      <w:pPr>
        <w:rPr>
          <w:rFonts w:ascii="Arial" w:eastAsia="Calibri" w:hAnsi="Arial" w:cs="Arial"/>
          <w:b/>
        </w:rPr>
      </w:pPr>
    </w:p>
    <w:p w:rsidR="002F60DB" w:rsidRPr="00D008A4" w:rsidRDefault="002F60DB" w:rsidP="002F60DB">
      <w:pPr>
        <w:rPr>
          <w:rFonts w:ascii="Arial" w:eastAsia="Calibri" w:hAnsi="Arial" w:cs="Arial"/>
          <w:b/>
        </w:rPr>
      </w:pPr>
    </w:p>
    <w:p w:rsidR="002F60DB" w:rsidRPr="00D008A4" w:rsidRDefault="002F60DB" w:rsidP="002F60DB">
      <w:pPr>
        <w:rPr>
          <w:rFonts w:ascii="Arial" w:eastAsia="Calibri" w:hAnsi="Arial" w:cs="Arial"/>
          <w:b/>
        </w:rPr>
      </w:pPr>
      <w:r w:rsidRPr="00D008A4">
        <w:rPr>
          <w:rFonts w:ascii="Arial" w:eastAsia="Calibri" w:hAnsi="Arial" w:cs="Arial"/>
          <w:b/>
        </w:rPr>
        <w:t xml:space="preserve">____________________________            _______________________________    </w:t>
      </w:r>
    </w:p>
    <w:p w:rsidR="002F60DB" w:rsidRPr="00D008A4" w:rsidRDefault="002F60DB" w:rsidP="002F60DB">
      <w:pPr>
        <w:rPr>
          <w:rFonts w:ascii="Arial" w:eastAsia="Calibri" w:hAnsi="Arial" w:cs="Arial"/>
          <w:b/>
        </w:rPr>
      </w:pPr>
      <w:r w:rsidRPr="00D008A4">
        <w:rPr>
          <w:rFonts w:ascii="Arial" w:eastAsia="Calibri" w:hAnsi="Arial" w:cs="Arial"/>
          <w:b/>
        </w:rPr>
        <w:t xml:space="preserve">  </w:t>
      </w:r>
      <w:r>
        <w:rPr>
          <w:rFonts w:ascii="Arial" w:eastAsia="Calibri" w:hAnsi="Arial" w:cs="Arial"/>
          <w:b/>
        </w:rPr>
        <w:t>C.P. RAUL CALDERON ZEPEDA</w:t>
      </w:r>
      <w:r w:rsidRPr="00D008A4">
        <w:rPr>
          <w:rFonts w:ascii="Arial" w:eastAsia="Calibri" w:hAnsi="Arial" w:cs="Arial"/>
          <w:b/>
        </w:rPr>
        <w:t xml:space="preserve">                </w:t>
      </w:r>
      <w:r>
        <w:rPr>
          <w:rFonts w:ascii="Arial" w:eastAsia="Calibri" w:hAnsi="Arial" w:cs="Arial"/>
          <w:b/>
        </w:rPr>
        <w:t>C. RUBEN NUÑEZ YERA</w:t>
      </w:r>
    </w:p>
    <w:p w:rsidR="002F60DB" w:rsidRDefault="002F60DB" w:rsidP="002F60DB">
      <w:pPr>
        <w:rPr>
          <w:rFonts w:ascii="Arial" w:eastAsia="Calibri" w:hAnsi="Arial" w:cs="Arial"/>
          <w:b/>
        </w:rPr>
      </w:pPr>
    </w:p>
    <w:p w:rsidR="002F60DB" w:rsidRPr="00D008A4" w:rsidRDefault="002F60DB" w:rsidP="002F60DB">
      <w:pPr>
        <w:rPr>
          <w:rFonts w:ascii="Arial" w:eastAsia="Calibri" w:hAnsi="Arial" w:cs="Arial"/>
          <w:b/>
        </w:rPr>
      </w:pPr>
    </w:p>
    <w:p w:rsidR="002F60DB" w:rsidRPr="00D008A4" w:rsidRDefault="002F60DB" w:rsidP="002F60DB">
      <w:pPr>
        <w:rPr>
          <w:rFonts w:ascii="Arial" w:eastAsia="Calibri" w:hAnsi="Arial" w:cs="Arial"/>
          <w:b/>
        </w:rPr>
      </w:pPr>
    </w:p>
    <w:p w:rsidR="002F60DB" w:rsidRPr="00D008A4" w:rsidRDefault="002F60DB" w:rsidP="002F60DB">
      <w:pPr>
        <w:jc w:val="center"/>
        <w:rPr>
          <w:rFonts w:ascii="Arial" w:eastAsia="Calibri" w:hAnsi="Arial" w:cs="Arial"/>
          <w:b/>
        </w:rPr>
      </w:pPr>
      <w:r w:rsidRPr="00D008A4">
        <w:rPr>
          <w:rFonts w:ascii="Arial" w:eastAsia="Calibri" w:hAnsi="Arial" w:cs="Arial"/>
          <w:b/>
        </w:rPr>
        <w:t>___________________________</w:t>
      </w:r>
      <w:r>
        <w:rPr>
          <w:rFonts w:ascii="Arial" w:eastAsia="Calibri" w:hAnsi="Arial" w:cs="Arial"/>
          <w:b/>
        </w:rPr>
        <w:t>___</w:t>
      </w:r>
      <w:r w:rsidRPr="00D008A4">
        <w:rPr>
          <w:rFonts w:ascii="Arial" w:eastAsia="Calibri" w:hAnsi="Arial" w:cs="Arial"/>
          <w:b/>
        </w:rPr>
        <w:t>___</w:t>
      </w:r>
    </w:p>
    <w:p w:rsidR="002F60DB" w:rsidRPr="00D008A4" w:rsidRDefault="002F60DB" w:rsidP="002F60DB">
      <w:pPr>
        <w:jc w:val="center"/>
        <w:rPr>
          <w:rFonts w:ascii="Arial" w:eastAsia="Calibri" w:hAnsi="Arial" w:cs="Arial"/>
          <w:b/>
        </w:rPr>
      </w:pPr>
      <w:r>
        <w:rPr>
          <w:rFonts w:ascii="Arial" w:eastAsia="Calibri" w:hAnsi="Arial" w:cs="Arial"/>
          <w:b/>
        </w:rPr>
        <w:t>DR. J. RAUL ONTIVEROS BAHNSEN</w:t>
      </w:r>
    </w:p>
    <w:p w:rsidR="009A2BC7" w:rsidRDefault="009A2BC7" w:rsidP="009A2BC7"/>
    <w:sectPr w:rsidR="009A2BC7" w:rsidSect="008E3D7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9A2BC7"/>
    <w:rsid w:val="00141F25"/>
    <w:rsid w:val="002F60DB"/>
    <w:rsid w:val="00636E5B"/>
    <w:rsid w:val="006C541E"/>
    <w:rsid w:val="008A30B7"/>
    <w:rsid w:val="008D30AC"/>
    <w:rsid w:val="008E3D70"/>
    <w:rsid w:val="009A2BC7"/>
    <w:rsid w:val="009F44A4"/>
    <w:rsid w:val="00AA029E"/>
    <w:rsid w:val="00E11E99"/>
    <w:rsid w:val="00E43159"/>
    <w:rsid w:val="00F127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BC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A2BC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D0179-571E-4FDB-9B17-E8A75E1D0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1947</Words>
  <Characters>10711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Educacion</dc:creator>
  <cp:keywords/>
  <dc:description/>
  <cp:lastModifiedBy>ASISTENTE</cp:lastModifiedBy>
  <cp:revision>4</cp:revision>
  <dcterms:created xsi:type="dcterms:W3CDTF">2013-02-18T19:56:00Z</dcterms:created>
  <dcterms:modified xsi:type="dcterms:W3CDTF">2013-02-20T16:09:00Z</dcterms:modified>
</cp:coreProperties>
</file>