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264" w:rsidRDefault="004C3264"/>
    <w:p w:rsidR="004C3264" w:rsidRPr="004C3264" w:rsidRDefault="004C3264" w:rsidP="004C3264"/>
    <w:p w:rsidR="004C3264" w:rsidRPr="004C3264" w:rsidRDefault="004C3264" w:rsidP="004C3264"/>
    <w:p w:rsidR="00611C87" w:rsidRDefault="00611C87" w:rsidP="00611C87">
      <w:pPr>
        <w:pStyle w:val="mivipotitulo"/>
        <w:shd w:val="clear" w:color="auto" w:fill="F5F5F5"/>
        <w:spacing w:before="0" w:beforeAutospacing="0" w:after="315" w:afterAutospacing="0" w:line="255" w:lineRule="atLeast"/>
        <w:jc w:val="center"/>
        <w:textAlignment w:val="baseline"/>
        <w:rPr>
          <w:rFonts w:ascii="Helvetica" w:hAnsi="Helvetica" w:cs="Helvetica"/>
          <w:b/>
          <w:color w:val="444444"/>
          <w:sz w:val="18"/>
          <w:szCs w:val="18"/>
        </w:rPr>
      </w:pPr>
      <w:bookmarkStart w:id="0" w:name="_GoBack"/>
      <w:r>
        <w:rPr>
          <w:rFonts w:ascii="Helvetica" w:hAnsi="Helvetica" w:cs="Helvetica"/>
          <w:b/>
          <w:color w:val="444444"/>
          <w:sz w:val="18"/>
          <w:szCs w:val="18"/>
        </w:rPr>
        <w:t>ITS TAMAZULA DE GORDIANO, JALISCO.</w:t>
      </w:r>
    </w:p>
    <w:bookmarkEnd w:id="0"/>
    <w:p w:rsidR="00611C87" w:rsidRDefault="00611C87" w:rsidP="00611C87">
      <w:pPr>
        <w:pStyle w:val="mivipotitulo"/>
        <w:shd w:val="clear" w:color="auto" w:fill="F5F5F5"/>
        <w:spacing w:before="0" w:beforeAutospacing="0" w:after="315" w:afterAutospacing="0" w:line="255" w:lineRule="atLeast"/>
        <w:textAlignment w:val="baseline"/>
        <w:rPr>
          <w:rFonts w:ascii="Helvetica" w:hAnsi="Helvetica" w:cs="Helvetica"/>
          <w:b/>
          <w:color w:val="444444"/>
          <w:sz w:val="18"/>
          <w:szCs w:val="18"/>
        </w:rPr>
      </w:pPr>
    </w:p>
    <w:p w:rsidR="00611C87" w:rsidRPr="00611C87" w:rsidRDefault="00611C87" w:rsidP="00611C87">
      <w:pPr>
        <w:pStyle w:val="mivipotitulo"/>
        <w:shd w:val="clear" w:color="auto" w:fill="F5F5F5"/>
        <w:spacing w:before="0" w:beforeAutospacing="0" w:after="315" w:afterAutospacing="0" w:line="255" w:lineRule="atLeast"/>
        <w:textAlignment w:val="baseline"/>
        <w:rPr>
          <w:rFonts w:ascii="Helvetica" w:hAnsi="Helvetica" w:cs="Helvetica"/>
          <w:b/>
          <w:color w:val="444444"/>
          <w:sz w:val="18"/>
          <w:szCs w:val="18"/>
        </w:rPr>
      </w:pPr>
      <w:r w:rsidRPr="00611C87">
        <w:rPr>
          <w:rFonts w:ascii="Helvetica" w:hAnsi="Helvetica" w:cs="Helvetica"/>
          <w:b/>
          <w:color w:val="444444"/>
          <w:sz w:val="18"/>
          <w:szCs w:val="18"/>
        </w:rPr>
        <w:t>Misión</w:t>
      </w:r>
    </w:p>
    <w:p w:rsidR="00611C87" w:rsidRDefault="00611C87" w:rsidP="00611C87">
      <w:pPr>
        <w:pStyle w:val="mivipodes"/>
        <w:shd w:val="clear" w:color="auto" w:fill="F5F5F5"/>
        <w:spacing w:before="0" w:beforeAutospacing="0" w:after="315" w:afterAutospacing="0" w:line="255" w:lineRule="atLeast"/>
        <w:textAlignment w:val="baseline"/>
        <w:rPr>
          <w:rFonts w:ascii="Helvetica" w:hAnsi="Helvetica" w:cs="Helvetica"/>
          <w:color w:val="444444"/>
          <w:sz w:val="18"/>
          <w:szCs w:val="18"/>
        </w:rPr>
      </w:pPr>
      <w:r>
        <w:rPr>
          <w:rFonts w:ascii="Helvetica" w:hAnsi="Helvetica" w:cs="Helvetica"/>
          <w:color w:val="444444"/>
          <w:sz w:val="18"/>
          <w:szCs w:val="18"/>
        </w:rPr>
        <w:t>Ser un instrumento de desarrollo de comunidad, generando un sistema educativo que garantice la Calidad Educativa y el cuidado del Medio Ambiente para la formación profesional e integral del ser humano, a través de un modelo centrado en el aprendizaje.</w:t>
      </w:r>
    </w:p>
    <w:p w:rsidR="00611C87" w:rsidRPr="00611C87" w:rsidRDefault="00611C87" w:rsidP="00611C87">
      <w:pPr>
        <w:pStyle w:val="mivipotitulo"/>
        <w:shd w:val="clear" w:color="auto" w:fill="F5F5F5"/>
        <w:spacing w:before="0" w:beforeAutospacing="0" w:after="315" w:afterAutospacing="0" w:line="255" w:lineRule="atLeast"/>
        <w:textAlignment w:val="baseline"/>
        <w:rPr>
          <w:rFonts w:ascii="Helvetica" w:hAnsi="Helvetica" w:cs="Helvetica"/>
          <w:b/>
          <w:color w:val="444444"/>
          <w:sz w:val="18"/>
          <w:szCs w:val="18"/>
        </w:rPr>
      </w:pPr>
      <w:r w:rsidRPr="00611C87">
        <w:rPr>
          <w:rFonts w:ascii="Helvetica" w:hAnsi="Helvetica" w:cs="Helvetica"/>
          <w:b/>
          <w:color w:val="444444"/>
          <w:sz w:val="18"/>
          <w:szCs w:val="18"/>
        </w:rPr>
        <w:t>Visión</w:t>
      </w:r>
    </w:p>
    <w:p w:rsidR="00611C87" w:rsidRDefault="00611C87" w:rsidP="00611C87">
      <w:pPr>
        <w:pStyle w:val="mivipodes"/>
        <w:shd w:val="clear" w:color="auto" w:fill="F5F5F5"/>
        <w:spacing w:before="0" w:beforeAutospacing="0" w:after="315" w:afterAutospacing="0" w:line="255" w:lineRule="atLeast"/>
        <w:textAlignment w:val="baseline"/>
        <w:rPr>
          <w:rFonts w:ascii="Helvetica" w:hAnsi="Helvetica" w:cs="Helvetica"/>
          <w:color w:val="444444"/>
          <w:sz w:val="18"/>
          <w:szCs w:val="18"/>
        </w:rPr>
      </w:pPr>
      <w:r>
        <w:rPr>
          <w:rFonts w:ascii="Helvetica" w:hAnsi="Helvetica" w:cs="Helvetica"/>
          <w:color w:val="444444"/>
          <w:sz w:val="18"/>
          <w:szCs w:val="18"/>
        </w:rPr>
        <w:t>Ser una institución líder, en sus labores educativas, tecnológicas y de investigación científica proporcionando una formación de excelencia y conciencia ambiental, para enfrentar con éxito los retos de la competitividad a nivel mundial.</w:t>
      </w:r>
    </w:p>
    <w:p w:rsidR="00611C87" w:rsidRPr="00611C87" w:rsidRDefault="00611C87" w:rsidP="00611C87">
      <w:pPr>
        <w:pStyle w:val="mivipotitulo"/>
        <w:shd w:val="clear" w:color="auto" w:fill="F5F5F5"/>
        <w:spacing w:before="0" w:beforeAutospacing="0" w:after="315" w:afterAutospacing="0" w:line="255" w:lineRule="atLeast"/>
        <w:textAlignment w:val="baseline"/>
        <w:rPr>
          <w:rFonts w:ascii="Helvetica" w:hAnsi="Helvetica" w:cs="Helvetica"/>
          <w:b/>
          <w:color w:val="444444"/>
          <w:sz w:val="18"/>
          <w:szCs w:val="18"/>
        </w:rPr>
      </w:pPr>
      <w:proofErr w:type="spellStart"/>
      <w:r w:rsidRPr="00611C87">
        <w:rPr>
          <w:rFonts w:ascii="Helvetica" w:hAnsi="Helvetica" w:cs="Helvetica"/>
          <w:b/>
          <w:color w:val="444444"/>
          <w:sz w:val="18"/>
          <w:szCs w:val="18"/>
        </w:rPr>
        <w:t>Politítica</w:t>
      </w:r>
      <w:proofErr w:type="spellEnd"/>
      <w:r w:rsidRPr="00611C87">
        <w:rPr>
          <w:rFonts w:ascii="Helvetica" w:hAnsi="Helvetica" w:cs="Helvetica"/>
          <w:b/>
          <w:color w:val="444444"/>
          <w:sz w:val="18"/>
          <w:szCs w:val="18"/>
        </w:rPr>
        <w:t xml:space="preserve"> de Calidad</w:t>
      </w:r>
    </w:p>
    <w:p w:rsidR="00611C87" w:rsidRDefault="00611C87" w:rsidP="00611C87">
      <w:pPr>
        <w:pStyle w:val="mivipodes"/>
        <w:shd w:val="clear" w:color="auto" w:fill="F5F5F5"/>
        <w:spacing w:before="0" w:beforeAutospacing="0" w:after="315" w:afterAutospacing="0" w:line="255" w:lineRule="atLeast"/>
        <w:textAlignment w:val="baseline"/>
        <w:rPr>
          <w:rFonts w:ascii="Helvetica" w:hAnsi="Helvetica" w:cs="Helvetica"/>
          <w:color w:val="444444"/>
          <w:sz w:val="18"/>
          <w:szCs w:val="18"/>
        </w:rPr>
      </w:pPr>
      <w:r>
        <w:rPr>
          <w:rFonts w:ascii="Helvetica" w:hAnsi="Helvetica" w:cs="Helvetica"/>
          <w:color w:val="444444"/>
          <w:sz w:val="18"/>
          <w:szCs w:val="18"/>
        </w:rPr>
        <w:t>El sistema nacional de educación superior tecnológica establece el compromiso de implementar todos sus procesos, orientándolos hacia la satisfacción de sus alumnos sustentada en la Calidad del Proceso Educativo, para cumplir con los requerimientos, mediante la eficacia de un Sistema de Gestión de Calidad y la mejora continua, conforme a la norma ISO 9001:2000/NMX-CC-9001-IMNC-2000.</w:t>
      </w:r>
    </w:p>
    <w:p w:rsidR="004C3264" w:rsidRPr="00611C87" w:rsidRDefault="004C3264" w:rsidP="004C3264">
      <w:pPr>
        <w:rPr>
          <w:lang w:val="es-MX"/>
        </w:rPr>
      </w:pPr>
    </w:p>
    <w:p w:rsidR="004C3264" w:rsidRPr="00611C87" w:rsidRDefault="004C3264" w:rsidP="004C3264">
      <w:pPr>
        <w:rPr>
          <w:lang w:val="es-MX"/>
        </w:rPr>
      </w:pPr>
    </w:p>
    <w:p w:rsidR="004C3264" w:rsidRPr="00611C87" w:rsidRDefault="004C3264" w:rsidP="004C3264">
      <w:pPr>
        <w:rPr>
          <w:lang w:val="es-MX"/>
        </w:rPr>
      </w:pPr>
    </w:p>
    <w:p w:rsidR="004C3264" w:rsidRPr="00611C87" w:rsidRDefault="004C3264" w:rsidP="004C3264">
      <w:pPr>
        <w:rPr>
          <w:lang w:val="es-MX"/>
        </w:rPr>
      </w:pPr>
    </w:p>
    <w:p w:rsidR="004C3264" w:rsidRPr="00611C87" w:rsidRDefault="004C3264" w:rsidP="004C3264">
      <w:pPr>
        <w:rPr>
          <w:lang w:val="es-MX"/>
        </w:rPr>
      </w:pPr>
    </w:p>
    <w:p w:rsidR="004C3264" w:rsidRPr="00611C87" w:rsidRDefault="004C3264" w:rsidP="004C3264">
      <w:pPr>
        <w:rPr>
          <w:lang w:val="es-MX"/>
        </w:rPr>
      </w:pPr>
    </w:p>
    <w:p w:rsidR="004C3264" w:rsidRPr="00611C87" w:rsidRDefault="004C3264" w:rsidP="004C3264">
      <w:pPr>
        <w:rPr>
          <w:lang w:val="es-MX"/>
        </w:rPr>
      </w:pPr>
    </w:p>
    <w:p w:rsidR="004C3264" w:rsidRPr="00611C87" w:rsidRDefault="004C3264" w:rsidP="004C3264">
      <w:pPr>
        <w:rPr>
          <w:lang w:val="es-MX"/>
        </w:rPr>
      </w:pPr>
    </w:p>
    <w:p w:rsidR="000C01F9" w:rsidRPr="00611C87" w:rsidRDefault="004C3264" w:rsidP="004C3264">
      <w:pPr>
        <w:tabs>
          <w:tab w:val="left" w:pos="6225"/>
        </w:tabs>
        <w:rPr>
          <w:lang w:val="es-MX"/>
        </w:rPr>
      </w:pPr>
      <w:r w:rsidRPr="00611C87">
        <w:rPr>
          <w:lang w:val="es-MX"/>
        </w:rPr>
        <w:tab/>
      </w:r>
    </w:p>
    <w:sectPr w:rsidR="000C01F9" w:rsidRPr="00611C87" w:rsidSect="00AC0DE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37B" w:rsidRDefault="00F5137B" w:rsidP="00AC0DED">
      <w:pPr>
        <w:spacing w:after="0" w:line="240" w:lineRule="auto"/>
      </w:pPr>
      <w:r>
        <w:separator/>
      </w:r>
    </w:p>
  </w:endnote>
  <w:endnote w:type="continuationSeparator" w:id="0">
    <w:p w:rsidR="00F5137B" w:rsidRDefault="00F5137B" w:rsidP="00AC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ED" w:rsidRDefault="00AC0D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ED" w:rsidRDefault="00AC0D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ED" w:rsidRDefault="00AC0D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37B" w:rsidRDefault="00F5137B" w:rsidP="00AC0DED">
      <w:pPr>
        <w:spacing w:after="0" w:line="240" w:lineRule="auto"/>
      </w:pPr>
      <w:r>
        <w:separator/>
      </w:r>
    </w:p>
  </w:footnote>
  <w:footnote w:type="continuationSeparator" w:id="0">
    <w:p w:rsidR="00F5137B" w:rsidRDefault="00F5137B" w:rsidP="00AC0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ED" w:rsidRDefault="00F5137B">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96579" o:spid="_x0000_s2056" type="#_x0000_t75" style="position:absolute;margin-left:0;margin-top:0;width:593.6pt;height:768.2pt;z-index:-251657216;mso-position-horizontal:center;mso-position-horizontal-relative:margin;mso-position-vertical:center;mso-position-vertical-relative:margin" o:allowincell="f">
          <v:imagedata r:id="rId1" o:title="Hoja_membretada_carta_i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ED" w:rsidRDefault="00F5137B">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96580" o:spid="_x0000_s2057" type="#_x0000_t75" style="position:absolute;margin-left:0;margin-top:0;width:593.6pt;height:768.2pt;z-index:-251656192;mso-position-horizontal:center;mso-position-horizontal-relative:margin;mso-position-vertical:center;mso-position-vertical-relative:margin" o:allowincell="f">
          <v:imagedata r:id="rId1" o:title="Hoja_membretada_carta_i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ED" w:rsidRDefault="00F5137B">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96578" o:spid="_x0000_s2055" type="#_x0000_t75" style="position:absolute;margin-left:0;margin-top:0;width:593.6pt;height:768.2pt;z-index:-251658240;mso-position-horizontal:center;mso-position-horizontal-relative:margin;mso-position-vertical:center;mso-position-vertical-relative:margin" o:allowincell="f">
          <v:imagedata r:id="rId1" o:title="Hoja_membretada_carta_it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ED"/>
    <w:rsid w:val="00034D97"/>
    <w:rsid w:val="000A4EA5"/>
    <w:rsid w:val="002E4E09"/>
    <w:rsid w:val="004C3264"/>
    <w:rsid w:val="005E0236"/>
    <w:rsid w:val="006116F4"/>
    <w:rsid w:val="00611C87"/>
    <w:rsid w:val="0065756B"/>
    <w:rsid w:val="00AC0DED"/>
    <w:rsid w:val="00D22C4E"/>
    <w:rsid w:val="00F5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C676F463-EE4C-4D63-A23C-E4006AB1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0D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C0DED"/>
  </w:style>
  <w:style w:type="paragraph" w:styleId="Piedepgina">
    <w:name w:val="footer"/>
    <w:basedOn w:val="Normal"/>
    <w:link w:val="PiedepginaCar"/>
    <w:uiPriority w:val="99"/>
    <w:unhideWhenUsed/>
    <w:rsid w:val="00AC0D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C0DED"/>
  </w:style>
  <w:style w:type="paragraph" w:customStyle="1" w:styleId="mivipotitulo">
    <w:name w:val="mivipo_titulo"/>
    <w:basedOn w:val="Normal"/>
    <w:rsid w:val="00611C8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mivipodes">
    <w:name w:val="mivipo_des"/>
    <w:basedOn w:val="Normal"/>
    <w:rsid w:val="00611C87"/>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64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812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CQuiroz</dc:creator>
  <cp:keywords/>
  <dc:description/>
  <cp:lastModifiedBy>Socrates</cp:lastModifiedBy>
  <cp:revision>2</cp:revision>
  <dcterms:created xsi:type="dcterms:W3CDTF">2016-06-29T20:15:00Z</dcterms:created>
  <dcterms:modified xsi:type="dcterms:W3CDTF">2016-06-29T20:15:00Z</dcterms:modified>
</cp:coreProperties>
</file>