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47" w:rsidRDefault="00E02147" w:rsidP="00E02147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LISTADO DE PERSONAS FÍSICAS O JU</w:t>
      </w:r>
      <w:r w:rsidRPr="004F0CEE">
        <w:rPr>
          <w:b/>
          <w:sz w:val="28"/>
          <w:szCs w:val="28"/>
          <w:lang w:val="es-MX"/>
        </w:rPr>
        <w:t>RÍDICAS ENCARGADAS DE USAR RECURSOS PÚBLICOS 2018-2021</w:t>
      </w:r>
    </w:p>
    <w:p w:rsidR="00E02147" w:rsidRDefault="00E02147" w:rsidP="00E02147">
      <w:pPr>
        <w:jc w:val="center"/>
        <w:rPr>
          <w:b/>
          <w:sz w:val="28"/>
          <w:szCs w:val="28"/>
          <w:lang w:val="es-MX"/>
        </w:rPr>
      </w:pPr>
    </w:p>
    <w:p w:rsidR="00E02147" w:rsidRDefault="00E02147" w:rsidP="00E02147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efectos3D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2147" w:rsidTr="000F7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</w:tcPr>
          <w:p w:rsidR="00E02147" w:rsidRPr="00404442" w:rsidRDefault="00E02147" w:rsidP="000F7E4A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PUESTO                                          NOMBRE</w:t>
            </w:r>
          </w:p>
        </w:tc>
      </w:tr>
    </w:tbl>
    <w:p w:rsidR="00E02147" w:rsidRDefault="00E02147" w:rsidP="00E02147">
      <w:pPr>
        <w:jc w:val="center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2147" w:rsidTr="000F7E4A"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Encargado de Hacienda Municipal</w:t>
            </w:r>
          </w:p>
        </w:tc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 w:rsidRPr="004F0CEE">
              <w:rPr>
                <w:lang w:val="es-MX"/>
              </w:rPr>
              <w:t>Gustavo Gutiérrez Vargas</w:t>
            </w:r>
          </w:p>
        </w:tc>
      </w:tr>
      <w:tr w:rsidR="00E02147" w:rsidTr="000F7E4A"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Presidente Asociación Ganadera Local</w:t>
            </w:r>
          </w:p>
        </w:tc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Antonio Rubio Flores</w:t>
            </w:r>
          </w:p>
        </w:tc>
      </w:tr>
      <w:tr w:rsidR="00E02147" w:rsidTr="000F7E4A"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Presidente Ganaderos Unidos Tecolotlán</w:t>
            </w:r>
          </w:p>
        </w:tc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Sergio Arturo Preciado García</w:t>
            </w:r>
          </w:p>
        </w:tc>
      </w:tr>
      <w:tr w:rsidR="00E02147" w:rsidTr="000F7E4A"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Encargada del Asilo</w:t>
            </w:r>
          </w:p>
        </w:tc>
        <w:tc>
          <w:tcPr>
            <w:tcW w:w="4322" w:type="dxa"/>
          </w:tcPr>
          <w:p w:rsidR="00E02147" w:rsidRPr="004F0CEE" w:rsidRDefault="00E02147" w:rsidP="000F7E4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María Concepción Flores Díaz de León</w:t>
            </w:r>
          </w:p>
        </w:tc>
      </w:tr>
    </w:tbl>
    <w:p w:rsidR="00E02147" w:rsidRPr="004F0CEE" w:rsidRDefault="00E02147" w:rsidP="00E02147">
      <w:pPr>
        <w:jc w:val="center"/>
        <w:rPr>
          <w:b/>
          <w:sz w:val="28"/>
          <w:szCs w:val="28"/>
          <w:lang w:val="es-MX"/>
        </w:rPr>
      </w:pPr>
    </w:p>
    <w:p w:rsidR="00EB56B0" w:rsidRPr="00E02147" w:rsidRDefault="00EB56B0">
      <w:pPr>
        <w:rPr>
          <w:lang w:val="es-MX"/>
        </w:rPr>
      </w:pPr>
      <w:bookmarkStart w:id="0" w:name="_GoBack"/>
      <w:bookmarkEnd w:id="0"/>
    </w:p>
    <w:sectPr w:rsidR="00EB56B0" w:rsidRPr="00E02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7"/>
    <w:rsid w:val="0001557F"/>
    <w:rsid w:val="00021247"/>
    <w:rsid w:val="0004308E"/>
    <w:rsid w:val="000675E9"/>
    <w:rsid w:val="00073B4B"/>
    <w:rsid w:val="000938A6"/>
    <w:rsid w:val="000A7063"/>
    <w:rsid w:val="000F1FA0"/>
    <w:rsid w:val="00120F0D"/>
    <w:rsid w:val="001718F8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4014AA"/>
    <w:rsid w:val="00405604"/>
    <w:rsid w:val="00411296"/>
    <w:rsid w:val="00447A54"/>
    <w:rsid w:val="004673EC"/>
    <w:rsid w:val="004A2D44"/>
    <w:rsid w:val="004C07C6"/>
    <w:rsid w:val="004C1A5E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6C642F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2147"/>
    <w:rsid w:val="00E07B4A"/>
    <w:rsid w:val="00E53431"/>
    <w:rsid w:val="00E53929"/>
    <w:rsid w:val="00E57B23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efectos3D1">
    <w:name w:val="Table 3D effects 1"/>
    <w:basedOn w:val="Tablanormal"/>
    <w:rsid w:val="00E021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2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efectos3D1">
    <w:name w:val="Table 3D effects 1"/>
    <w:basedOn w:val="Tablanormal"/>
    <w:rsid w:val="00E021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GUIA-III-2009</cp:lastModifiedBy>
  <cp:revision>1</cp:revision>
  <dcterms:created xsi:type="dcterms:W3CDTF">2019-03-05T19:16:00Z</dcterms:created>
  <dcterms:modified xsi:type="dcterms:W3CDTF">2019-03-05T19:17:00Z</dcterms:modified>
</cp:coreProperties>
</file>