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5CA" w:rsidRPr="00C6566D" w:rsidRDefault="007635CA" w:rsidP="007635CA">
      <w:pPr>
        <w:spacing w:after="0"/>
        <w:jc w:val="center"/>
        <w:rPr>
          <w:rFonts w:asciiTheme="majorHAnsi" w:hAnsiTheme="majorHAnsi"/>
          <w:b/>
        </w:rPr>
      </w:pPr>
      <w:r w:rsidRPr="00C6566D">
        <w:rPr>
          <w:rFonts w:asciiTheme="majorHAnsi" w:hAnsiTheme="majorHAnsi"/>
          <w:b/>
        </w:rPr>
        <w:t>INVENTARIO DE MOVILIARIO Y EQUIPO DE</w:t>
      </w:r>
      <w:r w:rsidR="001B2110" w:rsidRPr="00C6566D">
        <w:rPr>
          <w:rFonts w:asciiTheme="majorHAnsi" w:hAnsiTheme="majorHAnsi"/>
          <w:b/>
        </w:rPr>
        <w:t xml:space="preserve">  </w:t>
      </w:r>
      <w:r w:rsidRPr="00C6566D">
        <w:rPr>
          <w:rFonts w:asciiTheme="majorHAnsi" w:hAnsiTheme="majorHAnsi"/>
          <w:b/>
        </w:rPr>
        <w:t>OFIC</w:t>
      </w:r>
      <w:r w:rsidR="001B2110" w:rsidRPr="00C6566D">
        <w:rPr>
          <w:rFonts w:asciiTheme="majorHAnsi" w:hAnsiTheme="majorHAnsi"/>
          <w:b/>
        </w:rPr>
        <w:t>I</w:t>
      </w:r>
      <w:r w:rsidRPr="00C6566D">
        <w:rPr>
          <w:rFonts w:asciiTheme="majorHAnsi" w:hAnsiTheme="majorHAnsi"/>
          <w:b/>
        </w:rPr>
        <w:t>NA EXISTENTE EN LA</w:t>
      </w:r>
      <w:r w:rsidR="001B2110" w:rsidRPr="00C6566D">
        <w:rPr>
          <w:rFonts w:asciiTheme="majorHAnsi" w:hAnsiTheme="majorHAnsi"/>
          <w:b/>
        </w:rPr>
        <w:t xml:space="preserve"> DIRECCION DE CATASTRO AL DIA </w:t>
      </w:r>
      <w:r w:rsidR="00E757C4">
        <w:rPr>
          <w:rFonts w:asciiTheme="majorHAnsi" w:hAnsiTheme="majorHAnsi"/>
          <w:b/>
        </w:rPr>
        <w:t>13</w:t>
      </w:r>
      <w:r w:rsidRPr="00C6566D">
        <w:rPr>
          <w:rFonts w:asciiTheme="majorHAnsi" w:hAnsiTheme="majorHAnsi"/>
          <w:b/>
        </w:rPr>
        <w:t xml:space="preserve"> DE </w:t>
      </w:r>
      <w:r w:rsidR="00E757C4">
        <w:rPr>
          <w:rFonts w:asciiTheme="majorHAnsi" w:hAnsiTheme="majorHAnsi"/>
          <w:b/>
        </w:rPr>
        <w:t>MAYO</w:t>
      </w:r>
      <w:r w:rsidR="001B2110" w:rsidRPr="00C6566D">
        <w:rPr>
          <w:rFonts w:asciiTheme="majorHAnsi" w:hAnsiTheme="majorHAnsi"/>
          <w:b/>
        </w:rPr>
        <w:t xml:space="preserve"> DE 201</w:t>
      </w:r>
      <w:r w:rsidR="00E757C4">
        <w:rPr>
          <w:rFonts w:asciiTheme="majorHAnsi" w:hAnsiTheme="majorHAnsi"/>
          <w:b/>
        </w:rPr>
        <w:t>5</w:t>
      </w:r>
      <w:r w:rsidRPr="00C6566D">
        <w:rPr>
          <w:rFonts w:asciiTheme="majorHAnsi" w:hAnsiTheme="majorHAnsi"/>
          <w:b/>
        </w:rPr>
        <w:t>.</w:t>
      </w:r>
    </w:p>
    <w:p w:rsidR="007635CA" w:rsidRPr="00C6566D" w:rsidRDefault="007635CA" w:rsidP="007635CA">
      <w:pPr>
        <w:spacing w:after="0"/>
        <w:jc w:val="center"/>
        <w:rPr>
          <w:rFonts w:asciiTheme="majorHAnsi" w:hAnsiTheme="majorHAnsi"/>
        </w:rPr>
      </w:pPr>
    </w:p>
    <w:p w:rsidR="007635CA" w:rsidRPr="00C6566D" w:rsidRDefault="007635CA" w:rsidP="007635CA">
      <w:pPr>
        <w:spacing w:after="0"/>
        <w:jc w:val="both"/>
        <w:rPr>
          <w:rFonts w:asciiTheme="majorHAnsi" w:hAnsiTheme="majorHAnsi"/>
          <w:b/>
        </w:rPr>
      </w:pPr>
      <w:r w:rsidRPr="00C6566D">
        <w:rPr>
          <w:rFonts w:asciiTheme="majorHAnsi" w:hAnsiTheme="majorHAnsi"/>
          <w:b/>
        </w:rPr>
        <w:t>EQUIPO DE OFICINA</w:t>
      </w:r>
    </w:p>
    <w:p w:rsidR="007635CA" w:rsidRPr="00C6566D" w:rsidRDefault="007635CA" w:rsidP="007635CA">
      <w:pPr>
        <w:spacing w:after="0"/>
        <w:jc w:val="both"/>
        <w:rPr>
          <w:rFonts w:asciiTheme="majorHAnsi" w:hAnsiTheme="majorHAnsi"/>
        </w:rPr>
      </w:pPr>
    </w:p>
    <w:tbl>
      <w:tblPr>
        <w:tblStyle w:val="Tablaconcuadrcula"/>
        <w:tblpPr w:leftFromText="141" w:rightFromText="141" w:vertAnchor="text" w:horzAnchor="margin" w:tblpY="15"/>
        <w:tblW w:w="9140" w:type="dxa"/>
        <w:tblLook w:val="04A0"/>
      </w:tblPr>
      <w:tblGrid>
        <w:gridCol w:w="1543"/>
        <w:gridCol w:w="7597"/>
      </w:tblGrid>
      <w:tr w:rsidR="007635CA" w:rsidRPr="00C6566D" w:rsidTr="00E757C4">
        <w:trPr>
          <w:trHeight w:val="557"/>
        </w:trPr>
        <w:tc>
          <w:tcPr>
            <w:tcW w:w="1543" w:type="dxa"/>
          </w:tcPr>
          <w:p w:rsidR="007635CA" w:rsidRPr="00C6566D" w:rsidRDefault="007635CA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CANTIDAD</w:t>
            </w:r>
          </w:p>
        </w:tc>
        <w:tc>
          <w:tcPr>
            <w:tcW w:w="7597" w:type="dxa"/>
          </w:tcPr>
          <w:p w:rsidR="007635CA" w:rsidRPr="00C6566D" w:rsidRDefault="007635CA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DESCRIPCION</w:t>
            </w:r>
          </w:p>
        </w:tc>
      </w:tr>
      <w:tr w:rsidR="007635CA" w:rsidRPr="00C6566D" w:rsidTr="00E757C4">
        <w:trPr>
          <w:trHeight w:val="310"/>
        </w:trPr>
        <w:tc>
          <w:tcPr>
            <w:tcW w:w="1543" w:type="dxa"/>
          </w:tcPr>
          <w:p w:rsidR="007635CA" w:rsidRPr="00E757C4" w:rsidRDefault="00677816" w:rsidP="007635CA">
            <w:pPr>
              <w:jc w:val="both"/>
              <w:rPr>
                <w:rFonts w:asciiTheme="majorHAnsi" w:hAnsiTheme="majorHAnsi"/>
                <w:color w:val="FF0000"/>
              </w:rPr>
            </w:pPr>
            <w:r w:rsidRPr="00E757C4">
              <w:rPr>
                <w:rFonts w:asciiTheme="majorHAnsi" w:hAnsiTheme="majorHAnsi"/>
                <w:color w:val="FF0000"/>
              </w:rPr>
              <w:t>1</w:t>
            </w:r>
          </w:p>
        </w:tc>
        <w:tc>
          <w:tcPr>
            <w:tcW w:w="7597" w:type="dxa"/>
          </w:tcPr>
          <w:p w:rsidR="007635CA" w:rsidRPr="00E757C4" w:rsidRDefault="00677816" w:rsidP="007635CA">
            <w:pPr>
              <w:jc w:val="both"/>
              <w:rPr>
                <w:rFonts w:asciiTheme="majorHAnsi" w:hAnsiTheme="majorHAnsi"/>
                <w:color w:val="FF0000"/>
              </w:rPr>
            </w:pPr>
            <w:r w:rsidRPr="00E757C4">
              <w:rPr>
                <w:rFonts w:asciiTheme="majorHAnsi" w:hAnsiTheme="majorHAnsi"/>
                <w:color w:val="FF0000"/>
              </w:rPr>
              <w:t>Máquina de escribir Marca Olimpia SG  con número de Serie 7321741</w:t>
            </w:r>
          </w:p>
        </w:tc>
      </w:tr>
      <w:tr w:rsidR="007635CA" w:rsidRPr="00C6566D" w:rsidTr="00E757C4">
        <w:trPr>
          <w:trHeight w:val="310"/>
        </w:trPr>
        <w:tc>
          <w:tcPr>
            <w:tcW w:w="1543" w:type="dxa"/>
          </w:tcPr>
          <w:p w:rsidR="007635CA" w:rsidRPr="00E757C4" w:rsidRDefault="00677816" w:rsidP="007635CA">
            <w:pPr>
              <w:jc w:val="both"/>
              <w:rPr>
                <w:rFonts w:asciiTheme="majorHAnsi" w:hAnsiTheme="majorHAnsi"/>
                <w:color w:val="FF0000"/>
              </w:rPr>
            </w:pPr>
            <w:r w:rsidRPr="00E757C4">
              <w:rPr>
                <w:rFonts w:asciiTheme="majorHAnsi" w:hAnsiTheme="majorHAnsi"/>
                <w:color w:val="FF0000"/>
              </w:rPr>
              <w:t>1</w:t>
            </w:r>
          </w:p>
        </w:tc>
        <w:tc>
          <w:tcPr>
            <w:tcW w:w="7597" w:type="dxa"/>
          </w:tcPr>
          <w:p w:rsidR="007635CA" w:rsidRPr="00E757C4" w:rsidRDefault="00677816" w:rsidP="007635CA">
            <w:pPr>
              <w:jc w:val="both"/>
              <w:rPr>
                <w:rFonts w:asciiTheme="majorHAnsi" w:hAnsiTheme="majorHAnsi"/>
                <w:color w:val="FF0000"/>
              </w:rPr>
            </w:pPr>
            <w:r w:rsidRPr="00E757C4">
              <w:rPr>
                <w:rFonts w:asciiTheme="majorHAnsi" w:hAnsiTheme="majorHAnsi"/>
                <w:color w:val="FF0000"/>
              </w:rPr>
              <w:t>Máquina de escribir Marca Olimpia SG  con número de Serie 6660124</w:t>
            </w:r>
          </w:p>
        </w:tc>
      </w:tr>
      <w:tr w:rsidR="007635CA" w:rsidRPr="00C6566D" w:rsidTr="00E757C4">
        <w:trPr>
          <w:trHeight w:val="325"/>
        </w:trPr>
        <w:tc>
          <w:tcPr>
            <w:tcW w:w="1543" w:type="dxa"/>
          </w:tcPr>
          <w:p w:rsidR="007635CA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7635CA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Calculadora Marca Casio FR-2650T</w:t>
            </w:r>
          </w:p>
        </w:tc>
      </w:tr>
      <w:tr w:rsidR="007635CA" w:rsidRPr="00C6566D" w:rsidTr="00E757C4">
        <w:trPr>
          <w:trHeight w:val="310"/>
        </w:trPr>
        <w:tc>
          <w:tcPr>
            <w:tcW w:w="1543" w:type="dxa"/>
          </w:tcPr>
          <w:p w:rsidR="007635CA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2</w:t>
            </w:r>
          </w:p>
        </w:tc>
        <w:tc>
          <w:tcPr>
            <w:tcW w:w="7597" w:type="dxa"/>
          </w:tcPr>
          <w:p w:rsidR="007635CA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Escritorios de formaica color café claro con dos cajones</w:t>
            </w:r>
          </w:p>
        </w:tc>
      </w:tr>
      <w:tr w:rsidR="007635CA" w:rsidRPr="00C6566D" w:rsidTr="00E757C4">
        <w:trPr>
          <w:trHeight w:val="325"/>
        </w:trPr>
        <w:tc>
          <w:tcPr>
            <w:tcW w:w="1543" w:type="dxa"/>
          </w:tcPr>
          <w:p w:rsidR="007635CA" w:rsidRPr="00C6566D" w:rsidRDefault="00B50742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2</w:t>
            </w:r>
          </w:p>
        </w:tc>
        <w:tc>
          <w:tcPr>
            <w:tcW w:w="7597" w:type="dxa"/>
          </w:tcPr>
          <w:p w:rsidR="007635CA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Silla tubular giradora color negro</w:t>
            </w:r>
          </w:p>
        </w:tc>
      </w:tr>
      <w:tr w:rsidR="00B50742" w:rsidRPr="00C6566D" w:rsidTr="00E757C4">
        <w:trPr>
          <w:trHeight w:val="325"/>
        </w:trPr>
        <w:tc>
          <w:tcPr>
            <w:tcW w:w="1543" w:type="dxa"/>
          </w:tcPr>
          <w:p w:rsidR="00B50742" w:rsidRPr="00C6566D" w:rsidRDefault="00B50742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1 </w:t>
            </w:r>
          </w:p>
        </w:tc>
        <w:tc>
          <w:tcPr>
            <w:tcW w:w="7597" w:type="dxa"/>
          </w:tcPr>
          <w:p w:rsidR="00B50742" w:rsidRPr="00C6566D" w:rsidRDefault="00B50742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Sillón tubular de tres plazas color rojo</w:t>
            </w:r>
          </w:p>
        </w:tc>
      </w:tr>
      <w:tr w:rsidR="007635CA" w:rsidRPr="00C6566D" w:rsidTr="00E757C4">
        <w:trPr>
          <w:trHeight w:val="310"/>
        </w:trPr>
        <w:tc>
          <w:tcPr>
            <w:tcW w:w="1543" w:type="dxa"/>
          </w:tcPr>
          <w:p w:rsidR="007635CA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7635CA" w:rsidRPr="00C6566D" w:rsidRDefault="00677816" w:rsidP="00677816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Mesa de trabajo de estructura metálica cromada con cubierta de formaica color café</w:t>
            </w:r>
          </w:p>
        </w:tc>
      </w:tr>
      <w:tr w:rsidR="007635CA" w:rsidRPr="00C6566D" w:rsidTr="00E757C4">
        <w:trPr>
          <w:trHeight w:val="325"/>
        </w:trPr>
        <w:tc>
          <w:tcPr>
            <w:tcW w:w="1543" w:type="dxa"/>
          </w:tcPr>
          <w:p w:rsidR="007635CA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2</w:t>
            </w:r>
          </w:p>
        </w:tc>
        <w:tc>
          <w:tcPr>
            <w:tcW w:w="7597" w:type="dxa"/>
          </w:tcPr>
          <w:p w:rsidR="007635CA" w:rsidRPr="00C6566D" w:rsidRDefault="00677816" w:rsidP="00677816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Archiveros metálicos color beige </w:t>
            </w:r>
            <w:r w:rsidR="00B50742" w:rsidRPr="00C6566D">
              <w:rPr>
                <w:rFonts w:asciiTheme="majorHAnsi" w:hAnsiTheme="majorHAnsi"/>
              </w:rPr>
              <w:t xml:space="preserve">o nuez </w:t>
            </w:r>
            <w:r w:rsidRPr="00C6566D">
              <w:rPr>
                <w:rFonts w:asciiTheme="majorHAnsi" w:hAnsiTheme="majorHAnsi"/>
              </w:rPr>
              <w:t>de cuatro gavetas cada uno</w:t>
            </w:r>
          </w:p>
        </w:tc>
      </w:tr>
      <w:tr w:rsidR="007635CA" w:rsidRPr="00C6566D" w:rsidTr="00E757C4">
        <w:trPr>
          <w:trHeight w:val="325"/>
        </w:trPr>
        <w:tc>
          <w:tcPr>
            <w:tcW w:w="1543" w:type="dxa"/>
          </w:tcPr>
          <w:p w:rsidR="007635CA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3</w:t>
            </w:r>
          </w:p>
        </w:tc>
        <w:tc>
          <w:tcPr>
            <w:tcW w:w="7597" w:type="dxa"/>
          </w:tcPr>
          <w:p w:rsidR="007635CA" w:rsidRPr="00C6566D" w:rsidRDefault="00677816" w:rsidP="00677816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Anaqueles  de 2 mts de alto con 4 entrepaños cada uno, color gris</w:t>
            </w:r>
          </w:p>
        </w:tc>
      </w:tr>
      <w:tr w:rsidR="007635CA" w:rsidRPr="00C6566D" w:rsidTr="00E757C4">
        <w:trPr>
          <w:trHeight w:val="325"/>
        </w:trPr>
        <w:tc>
          <w:tcPr>
            <w:tcW w:w="1543" w:type="dxa"/>
          </w:tcPr>
          <w:p w:rsidR="007635CA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2</w:t>
            </w:r>
          </w:p>
        </w:tc>
        <w:tc>
          <w:tcPr>
            <w:tcW w:w="7597" w:type="dxa"/>
          </w:tcPr>
          <w:p w:rsidR="007635CA" w:rsidRPr="00C6566D" w:rsidRDefault="00677816" w:rsidP="00677816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Anaqueles de 1.80 mts de alto con 5 entrepaños cada uno color gris</w:t>
            </w:r>
          </w:p>
        </w:tc>
      </w:tr>
      <w:tr w:rsidR="007635CA" w:rsidRPr="00C6566D" w:rsidTr="00E757C4">
        <w:trPr>
          <w:trHeight w:val="310"/>
        </w:trPr>
        <w:tc>
          <w:tcPr>
            <w:tcW w:w="1543" w:type="dxa"/>
          </w:tcPr>
          <w:p w:rsidR="007635CA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7635CA" w:rsidRPr="00C6566D" w:rsidRDefault="001B2110" w:rsidP="00677816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Mueble de madera para equipo de computo con tres entrepaños</w:t>
            </w:r>
            <w:r w:rsidR="00677816" w:rsidRPr="00C6566D">
              <w:rPr>
                <w:rFonts w:asciiTheme="majorHAnsi" w:hAnsiTheme="majorHAnsi"/>
              </w:rPr>
              <w:t xml:space="preserve"> color café claro</w:t>
            </w:r>
          </w:p>
        </w:tc>
      </w:tr>
      <w:tr w:rsidR="007635CA" w:rsidRPr="00C6566D" w:rsidTr="00E757C4">
        <w:trPr>
          <w:trHeight w:val="325"/>
        </w:trPr>
        <w:tc>
          <w:tcPr>
            <w:tcW w:w="1543" w:type="dxa"/>
          </w:tcPr>
          <w:p w:rsidR="00677816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677816" w:rsidRPr="00C6566D" w:rsidRDefault="00677816" w:rsidP="00677816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Mesa color café oscuro</w:t>
            </w:r>
          </w:p>
        </w:tc>
      </w:tr>
      <w:tr w:rsidR="00677816" w:rsidRPr="00C6566D" w:rsidTr="00E757C4">
        <w:trPr>
          <w:trHeight w:val="325"/>
        </w:trPr>
        <w:tc>
          <w:tcPr>
            <w:tcW w:w="1543" w:type="dxa"/>
          </w:tcPr>
          <w:p w:rsidR="00677816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677816" w:rsidRPr="00C6566D" w:rsidRDefault="00677816" w:rsidP="00EB44C7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 Sello de Autorizar (Catastro)</w:t>
            </w:r>
            <w:r w:rsidR="00944BA6" w:rsidRPr="00C6566D">
              <w:rPr>
                <w:rFonts w:asciiTheme="majorHAnsi" w:hAnsiTheme="majorHAnsi"/>
              </w:rPr>
              <w:t xml:space="preserve"> con la </w:t>
            </w:r>
            <w:r w:rsidR="00EB44C7" w:rsidRPr="00C6566D">
              <w:rPr>
                <w:rFonts w:asciiTheme="majorHAnsi" w:hAnsiTheme="majorHAnsi"/>
              </w:rPr>
              <w:t>CATASTRO,</w:t>
            </w:r>
            <w:r w:rsidR="00944BA6" w:rsidRPr="00C6566D">
              <w:rPr>
                <w:rFonts w:asciiTheme="majorHAnsi" w:hAnsiTheme="majorHAnsi"/>
              </w:rPr>
              <w:t xml:space="preserve"> Mexticacán, Jalisco, 2012-2015</w:t>
            </w:r>
            <w:r w:rsidR="00EB44C7" w:rsidRPr="00C6566D">
              <w:rPr>
                <w:rFonts w:asciiTheme="majorHAnsi" w:hAnsiTheme="majorHAnsi"/>
              </w:rPr>
              <w:t>.</w:t>
            </w:r>
          </w:p>
        </w:tc>
      </w:tr>
      <w:tr w:rsidR="00677816" w:rsidRPr="00C6566D" w:rsidTr="00E757C4">
        <w:trPr>
          <w:trHeight w:val="325"/>
        </w:trPr>
        <w:tc>
          <w:tcPr>
            <w:tcW w:w="1543" w:type="dxa"/>
          </w:tcPr>
          <w:p w:rsidR="00677816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677816" w:rsidRPr="00C6566D" w:rsidRDefault="00677816" w:rsidP="00677816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 Sello de Autorizado (Catastro)</w:t>
            </w:r>
            <w:r w:rsidR="00944BA6" w:rsidRPr="00C6566D">
              <w:rPr>
                <w:rFonts w:asciiTheme="majorHAnsi" w:hAnsiTheme="majorHAnsi"/>
              </w:rPr>
              <w:t xml:space="preserve">  con la leyenda  Ayuntamiento Constitucional de Mexticacán, Jalisco, Administración 2012-2015, Fechador. Autorizado. Catastro e Impuesto Predial.</w:t>
            </w:r>
          </w:p>
        </w:tc>
      </w:tr>
      <w:tr w:rsidR="00677816" w:rsidRPr="00C6566D" w:rsidTr="00E757C4">
        <w:trPr>
          <w:trHeight w:val="325"/>
        </w:trPr>
        <w:tc>
          <w:tcPr>
            <w:tcW w:w="1543" w:type="dxa"/>
          </w:tcPr>
          <w:p w:rsidR="00677816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677816" w:rsidRPr="00C6566D" w:rsidRDefault="00677816" w:rsidP="00EB44C7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 Sello de Recibido (Catastro</w:t>
            </w:r>
            <w:r w:rsidR="00944BA6" w:rsidRPr="00C6566D">
              <w:rPr>
                <w:rFonts w:asciiTheme="majorHAnsi" w:hAnsiTheme="majorHAnsi"/>
              </w:rPr>
              <w:t xml:space="preserve"> e Impuesto Predial</w:t>
            </w:r>
            <w:r w:rsidRPr="00C6566D">
              <w:rPr>
                <w:rFonts w:asciiTheme="majorHAnsi" w:hAnsiTheme="majorHAnsi"/>
              </w:rPr>
              <w:t>)</w:t>
            </w:r>
            <w:r w:rsidR="00EB44C7" w:rsidRPr="00C6566D">
              <w:rPr>
                <w:rFonts w:asciiTheme="majorHAnsi" w:hAnsiTheme="majorHAnsi"/>
              </w:rPr>
              <w:t xml:space="preserve">  con la leyenda  Ayuntamiento Constitucional de Mexticacán, Jalisco, Administración 2012-2015, Fechador. Recibido. Catastro e Impuesto Predial.</w:t>
            </w:r>
          </w:p>
        </w:tc>
      </w:tr>
      <w:tr w:rsidR="00677816" w:rsidRPr="00C6566D" w:rsidTr="00E757C4">
        <w:trPr>
          <w:trHeight w:val="325"/>
        </w:trPr>
        <w:tc>
          <w:tcPr>
            <w:tcW w:w="1543" w:type="dxa"/>
          </w:tcPr>
          <w:p w:rsidR="00677816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677816" w:rsidRPr="00C6566D" w:rsidRDefault="00677816" w:rsidP="00EB44C7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 Sello de Pagado (Impuesto Predial)</w:t>
            </w:r>
            <w:r w:rsidR="00EB44C7" w:rsidRPr="00C6566D">
              <w:rPr>
                <w:rFonts w:asciiTheme="majorHAnsi" w:hAnsiTheme="majorHAnsi"/>
              </w:rPr>
              <w:t xml:space="preserve">  con la leyenda  Ayuntamiento Constitucional de Mexticacán, Jalisco, Administración 2012-2015, Fechador. Pagado. Catastro e Impuesto Predial.</w:t>
            </w:r>
          </w:p>
        </w:tc>
      </w:tr>
      <w:tr w:rsidR="00677816" w:rsidRPr="00C6566D" w:rsidTr="00E757C4">
        <w:trPr>
          <w:trHeight w:val="325"/>
        </w:trPr>
        <w:tc>
          <w:tcPr>
            <w:tcW w:w="1543" w:type="dxa"/>
          </w:tcPr>
          <w:p w:rsidR="00677816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677816" w:rsidRPr="00C6566D" w:rsidRDefault="00677816" w:rsidP="00677816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 Mueble de Madera para equipo de cómputo de 1.43 mts de alto por 1.69 mts de ancho, en color café.</w:t>
            </w:r>
          </w:p>
        </w:tc>
      </w:tr>
      <w:tr w:rsidR="00677816" w:rsidRPr="00C6566D" w:rsidTr="00E757C4">
        <w:trPr>
          <w:trHeight w:val="325"/>
        </w:trPr>
        <w:tc>
          <w:tcPr>
            <w:tcW w:w="1543" w:type="dxa"/>
          </w:tcPr>
          <w:p w:rsidR="00677816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677816" w:rsidRPr="00C6566D" w:rsidRDefault="00677816" w:rsidP="00677816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 Cuadro en madera con fotografía del puente de Mexticacán</w:t>
            </w:r>
          </w:p>
        </w:tc>
      </w:tr>
      <w:tr w:rsidR="00677816" w:rsidRPr="00C6566D" w:rsidTr="00E757C4">
        <w:trPr>
          <w:trHeight w:val="325"/>
        </w:trPr>
        <w:tc>
          <w:tcPr>
            <w:tcW w:w="1543" w:type="dxa"/>
          </w:tcPr>
          <w:p w:rsidR="00677816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677816" w:rsidRPr="00C6566D" w:rsidRDefault="00677816" w:rsidP="00677816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 Cuadro en madera de una mujer indígena</w:t>
            </w:r>
          </w:p>
        </w:tc>
      </w:tr>
      <w:tr w:rsidR="00677816" w:rsidRPr="00C6566D" w:rsidTr="00E757C4">
        <w:trPr>
          <w:trHeight w:val="325"/>
        </w:trPr>
        <w:tc>
          <w:tcPr>
            <w:tcW w:w="1543" w:type="dxa"/>
          </w:tcPr>
          <w:p w:rsidR="00677816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677816" w:rsidRPr="00C6566D" w:rsidRDefault="00677816" w:rsidP="00677816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 Cuadro en madera de la Bandera Nacional</w:t>
            </w:r>
          </w:p>
        </w:tc>
      </w:tr>
      <w:tr w:rsidR="00677816" w:rsidRPr="00C6566D" w:rsidTr="00E757C4">
        <w:trPr>
          <w:trHeight w:val="325"/>
        </w:trPr>
        <w:tc>
          <w:tcPr>
            <w:tcW w:w="1543" w:type="dxa"/>
          </w:tcPr>
          <w:p w:rsidR="00677816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677816" w:rsidRPr="00C6566D" w:rsidRDefault="00677816" w:rsidP="00677816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Cuadro en madera de la Cabecera Municipal</w:t>
            </w:r>
          </w:p>
        </w:tc>
      </w:tr>
      <w:tr w:rsidR="00677816" w:rsidRPr="00C6566D" w:rsidTr="00E757C4">
        <w:trPr>
          <w:trHeight w:val="325"/>
        </w:trPr>
        <w:tc>
          <w:tcPr>
            <w:tcW w:w="1543" w:type="dxa"/>
          </w:tcPr>
          <w:p w:rsidR="00677816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677816" w:rsidRPr="00C6566D" w:rsidRDefault="00677816" w:rsidP="00677816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 Cuadro en madera de Miguel Hidalgo</w:t>
            </w:r>
          </w:p>
        </w:tc>
      </w:tr>
      <w:tr w:rsidR="00677816" w:rsidRPr="00C6566D" w:rsidTr="00E757C4">
        <w:trPr>
          <w:trHeight w:val="325"/>
        </w:trPr>
        <w:tc>
          <w:tcPr>
            <w:tcW w:w="1543" w:type="dxa"/>
          </w:tcPr>
          <w:p w:rsidR="00677816" w:rsidRPr="00C6566D" w:rsidRDefault="00677816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677816" w:rsidRPr="00C6566D" w:rsidRDefault="00677816" w:rsidP="00677816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 Cuadro en madera Plano de Jalisco</w:t>
            </w:r>
          </w:p>
        </w:tc>
      </w:tr>
      <w:tr w:rsidR="00677816" w:rsidRPr="00C6566D" w:rsidTr="00E757C4">
        <w:trPr>
          <w:trHeight w:val="325"/>
        </w:trPr>
        <w:tc>
          <w:tcPr>
            <w:tcW w:w="1543" w:type="dxa"/>
          </w:tcPr>
          <w:p w:rsidR="00677816" w:rsidRPr="00C6566D" w:rsidRDefault="003D08C8" w:rsidP="007635CA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677816" w:rsidRPr="00C6566D" w:rsidRDefault="00677816" w:rsidP="00677816">
            <w:pPr>
              <w:jc w:val="both"/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 Cuadro en madera Carta Estatal en relieve</w:t>
            </w:r>
          </w:p>
        </w:tc>
      </w:tr>
      <w:tr w:rsidR="001B2110" w:rsidRPr="00C6566D" w:rsidTr="00E757C4">
        <w:trPr>
          <w:trHeight w:val="325"/>
        </w:trPr>
        <w:tc>
          <w:tcPr>
            <w:tcW w:w="1543" w:type="dxa"/>
          </w:tcPr>
          <w:p w:rsidR="001B2110" w:rsidRPr="00C6566D" w:rsidRDefault="001B2110" w:rsidP="001B2110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1B2110" w:rsidRPr="00C6566D" w:rsidRDefault="001B2110" w:rsidP="006D3C0C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Reloj de pared verde seco con cristal Ontario </w:t>
            </w:r>
            <w:r w:rsidRPr="00C6566D">
              <w:rPr>
                <w:rFonts w:asciiTheme="majorHAnsi" w:hAnsiTheme="majorHAnsi"/>
                <w:b/>
              </w:rPr>
              <w:t>(</w:t>
            </w:r>
            <w:r w:rsidR="006D3C0C" w:rsidRPr="00C6566D">
              <w:rPr>
                <w:rFonts w:asciiTheme="majorHAnsi" w:hAnsiTheme="majorHAnsi"/>
                <w:b/>
              </w:rPr>
              <w:t>en desuso</w:t>
            </w:r>
            <w:r w:rsidRPr="00C6566D">
              <w:rPr>
                <w:rFonts w:asciiTheme="majorHAnsi" w:hAnsiTheme="majorHAnsi"/>
                <w:b/>
              </w:rPr>
              <w:t>)</w:t>
            </w:r>
          </w:p>
        </w:tc>
      </w:tr>
      <w:tr w:rsidR="001B2110" w:rsidRPr="00C6566D" w:rsidTr="00E757C4">
        <w:trPr>
          <w:trHeight w:val="325"/>
        </w:trPr>
        <w:tc>
          <w:tcPr>
            <w:tcW w:w="1543" w:type="dxa"/>
          </w:tcPr>
          <w:p w:rsidR="001B2110" w:rsidRPr="00C6566D" w:rsidRDefault="006D3C0C" w:rsidP="001B2110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6D3C0C" w:rsidRPr="00E757C4" w:rsidRDefault="006D3C0C" w:rsidP="001B2110">
            <w:pPr>
              <w:rPr>
                <w:rFonts w:asciiTheme="majorHAnsi" w:hAnsiTheme="majorHAnsi"/>
              </w:rPr>
            </w:pPr>
            <w:r w:rsidRPr="00E757C4">
              <w:rPr>
                <w:rFonts w:asciiTheme="majorHAnsi" w:hAnsiTheme="majorHAnsi"/>
              </w:rPr>
              <w:t>Impresora marca Epson LX-300 con Serie C29416000L1628119005</w:t>
            </w:r>
            <w:r w:rsidR="00944BA6" w:rsidRPr="00E757C4">
              <w:rPr>
                <w:rFonts w:asciiTheme="majorHAnsi" w:hAnsiTheme="majorHAnsi"/>
              </w:rPr>
              <w:t xml:space="preserve"> </w:t>
            </w:r>
            <w:r w:rsidR="00944BA6" w:rsidRPr="00E757C4">
              <w:rPr>
                <w:rFonts w:asciiTheme="majorHAnsi" w:hAnsiTheme="majorHAnsi"/>
                <w:b/>
              </w:rPr>
              <w:t>(en desuso)</w:t>
            </w:r>
          </w:p>
        </w:tc>
      </w:tr>
      <w:tr w:rsidR="006D3C0C" w:rsidRPr="00C6566D" w:rsidTr="00E757C4">
        <w:trPr>
          <w:trHeight w:val="325"/>
        </w:trPr>
        <w:tc>
          <w:tcPr>
            <w:tcW w:w="1543" w:type="dxa"/>
          </w:tcPr>
          <w:p w:rsidR="006D3C0C" w:rsidRPr="00C6566D" w:rsidRDefault="006D3C0C" w:rsidP="001B2110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6D3C0C" w:rsidRPr="00E757C4" w:rsidRDefault="006D3C0C" w:rsidP="001B2110">
            <w:pPr>
              <w:rPr>
                <w:rFonts w:asciiTheme="majorHAnsi" w:hAnsiTheme="majorHAnsi"/>
              </w:rPr>
            </w:pPr>
            <w:r w:rsidRPr="00E757C4">
              <w:rPr>
                <w:rFonts w:asciiTheme="majorHAnsi" w:hAnsiTheme="majorHAnsi"/>
              </w:rPr>
              <w:t>Impresora beige marca HP JET 6P C3980A, Con Serie USCB022036</w:t>
            </w:r>
            <w:r w:rsidR="00944BA6" w:rsidRPr="00E757C4">
              <w:rPr>
                <w:rFonts w:asciiTheme="majorHAnsi" w:hAnsiTheme="majorHAnsi"/>
              </w:rPr>
              <w:t xml:space="preserve"> </w:t>
            </w:r>
            <w:r w:rsidR="00944BA6" w:rsidRPr="00E757C4">
              <w:rPr>
                <w:rFonts w:asciiTheme="majorHAnsi" w:hAnsiTheme="majorHAnsi"/>
                <w:b/>
              </w:rPr>
              <w:t>(en desuso)</w:t>
            </w:r>
          </w:p>
        </w:tc>
      </w:tr>
      <w:tr w:rsidR="006D3C0C" w:rsidRPr="00C6566D" w:rsidTr="00E757C4">
        <w:trPr>
          <w:trHeight w:val="325"/>
        </w:trPr>
        <w:tc>
          <w:tcPr>
            <w:tcW w:w="1543" w:type="dxa"/>
          </w:tcPr>
          <w:p w:rsidR="006D3C0C" w:rsidRPr="00C6566D" w:rsidRDefault="006D3C0C" w:rsidP="001B2110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1 </w:t>
            </w:r>
          </w:p>
        </w:tc>
        <w:tc>
          <w:tcPr>
            <w:tcW w:w="7597" w:type="dxa"/>
          </w:tcPr>
          <w:p w:rsidR="006D3C0C" w:rsidRPr="00E757C4" w:rsidRDefault="006D3C0C" w:rsidP="001B2110">
            <w:pPr>
              <w:rPr>
                <w:rFonts w:asciiTheme="majorHAnsi" w:hAnsiTheme="majorHAnsi"/>
              </w:rPr>
            </w:pPr>
            <w:r w:rsidRPr="00E757C4">
              <w:rPr>
                <w:rFonts w:asciiTheme="majorHAnsi" w:hAnsiTheme="majorHAnsi"/>
              </w:rPr>
              <w:t>Impresora beige marca Epson FX-2170 con Serie 2NGY067551</w:t>
            </w:r>
            <w:r w:rsidR="00944BA6" w:rsidRPr="00E757C4">
              <w:rPr>
                <w:rFonts w:asciiTheme="majorHAnsi" w:hAnsiTheme="majorHAnsi"/>
              </w:rPr>
              <w:t xml:space="preserve"> </w:t>
            </w:r>
            <w:r w:rsidR="00944BA6" w:rsidRPr="00E757C4">
              <w:rPr>
                <w:rFonts w:asciiTheme="majorHAnsi" w:hAnsiTheme="majorHAnsi"/>
                <w:b/>
              </w:rPr>
              <w:t>(en desuso)</w:t>
            </w:r>
          </w:p>
        </w:tc>
      </w:tr>
      <w:tr w:rsidR="006D3C0C" w:rsidRPr="00C6566D" w:rsidTr="00E757C4">
        <w:trPr>
          <w:trHeight w:val="325"/>
        </w:trPr>
        <w:tc>
          <w:tcPr>
            <w:tcW w:w="1543" w:type="dxa"/>
          </w:tcPr>
          <w:p w:rsidR="006D3C0C" w:rsidRPr="00C6566D" w:rsidRDefault="006D3C0C" w:rsidP="001B2110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6D3C0C" w:rsidRPr="00E757C4" w:rsidRDefault="00944BA6" w:rsidP="001B2110">
            <w:pPr>
              <w:rPr>
                <w:rFonts w:asciiTheme="majorHAnsi" w:hAnsiTheme="majorHAnsi"/>
              </w:rPr>
            </w:pPr>
            <w:r w:rsidRPr="00E757C4">
              <w:rPr>
                <w:rFonts w:asciiTheme="majorHAnsi" w:hAnsiTheme="majorHAnsi"/>
              </w:rPr>
              <w:t>Computadora</w:t>
            </w:r>
            <w:r w:rsidR="006D3C0C" w:rsidRPr="00E757C4">
              <w:rPr>
                <w:rFonts w:asciiTheme="majorHAnsi" w:hAnsiTheme="majorHAnsi"/>
              </w:rPr>
              <w:t xml:space="preserve"> con monitor, </w:t>
            </w:r>
            <w:r w:rsidRPr="00E757C4">
              <w:rPr>
                <w:rFonts w:asciiTheme="majorHAnsi" w:hAnsiTheme="majorHAnsi"/>
              </w:rPr>
              <w:t>CPU</w:t>
            </w:r>
            <w:r w:rsidR="006D3C0C" w:rsidRPr="00E757C4">
              <w:rPr>
                <w:rFonts w:asciiTheme="majorHAnsi" w:hAnsiTheme="majorHAnsi"/>
              </w:rPr>
              <w:t xml:space="preserve">, teclado y </w:t>
            </w:r>
            <w:r w:rsidRPr="00E757C4">
              <w:rPr>
                <w:rFonts w:asciiTheme="majorHAnsi" w:hAnsiTheme="majorHAnsi"/>
              </w:rPr>
              <w:t>ratón</w:t>
            </w:r>
            <w:r w:rsidR="006D3C0C" w:rsidRPr="00E757C4">
              <w:rPr>
                <w:rFonts w:asciiTheme="majorHAnsi" w:hAnsiTheme="majorHAnsi"/>
              </w:rPr>
              <w:t xml:space="preserve"> marca Lanix, con Serie 03307041344</w:t>
            </w:r>
            <w:r w:rsidRPr="00E757C4">
              <w:rPr>
                <w:rFonts w:asciiTheme="majorHAnsi" w:hAnsiTheme="majorHAnsi"/>
              </w:rPr>
              <w:t xml:space="preserve"> </w:t>
            </w:r>
            <w:r w:rsidRPr="00E757C4">
              <w:rPr>
                <w:rFonts w:asciiTheme="majorHAnsi" w:hAnsiTheme="majorHAnsi"/>
                <w:b/>
              </w:rPr>
              <w:t>(en desuso)</w:t>
            </w:r>
          </w:p>
        </w:tc>
      </w:tr>
      <w:tr w:rsidR="006D3C0C" w:rsidRPr="00C6566D" w:rsidTr="00E757C4">
        <w:trPr>
          <w:trHeight w:val="325"/>
        </w:trPr>
        <w:tc>
          <w:tcPr>
            <w:tcW w:w="1543" w:type="dxa"/>
          </w:tcPr>
          <w:p w:rsidR="006D3C0C" w:rsidRPr="00C6566D" w:rsidRDefault="006D3C0C" w:rsidP="001B2110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6D3C0C" w:rsidRPr="00E757C4" w:rsidRDefault="006D3C0C" w:rsidP="001B2110">
            <w:pPr>
              <w:rPr>
                <w:rFonts w:asciiTheme="majorHAnsi" w:hAnsiTheme="majorHAnsi"/>
              </w:rPr>
            </w:pPr>
            <w:r w:rsidRPr="00E757C4">
              <w:rPr>
                <w:rFonts w:asciiTheme="majorHAnsi" w:hAnsiTheme="majorHAnsi"/>
              </w:rPr>
              <w:t>Regulador color beige, marca Tripp Lite Omnistar 1050</w:t>
            </w:r>
            <w:r w:rsidR="00944BA6" w:rsidRPr="00E757C4">
              <w:rPr>
                <w:rFonts w:asciiTheme="majorHAnsi" w:hAnsiTheme="majorHAnsi"/>
              </w:rPr>
              <w:t xml:space="preserve"> </w:t>
            </w:r>
            <w:r w:rsidR="00944BA6" w:rsidRPr="00E757C4">
              <w:rPr>
                <w:rFonts w:asciiTheme="majorHAnsi" w:hAnsiTheme="majorHAnsi"/>
                <w:b/>
              </w:rPr>
              <w:t>(en desuso)</w:t>
            </w:r>
          </w:p>
        </w:tc>
      </w:tr>
      <w:tr w:rsidR="006D3C0C" w:rsidRPr="00C6566D" w:rsidTr="00E757C4">
        <w:trPr>
          <w:trHeight w:val="325"/>
        </w:trPr>
        <w:tc>
          <w:tcPr>
            <w:tcW w:w="1543" w:type="dxa"/>
          </w:tcPr>
          <w:p w:rsidR="006D3C0C" w:rsidRPr="00C6566D" w:rsidRDefault="006D3C0C" w:rsidP="001B2110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</w:t>
            </w:r>
          </w:p>
        </w:tc>
        <w:tc>
          <w:tcPr>
            <w:tcW w:w="7597" w:type="dxa"/>
          </w:tcPr>
          <w:p w:rsidR="006D3C0C" w:rsidRPr="00E757C4" w:rsidRDefault="006D3C0C" w:rsidP="001B2110">
            <w:pPr>
              <w:rPr>
                <w:rFonts w:asciiTheme="majorHAnsi" w:hAnsiTheme="majorHAnsi"/>
              </w:rPr>
            </w:pPr>
            <w:r w:rsidRPr="00E757C4">
              <w:rPr>
                <w:rFonts w:asciiTheme="majorHAnsi" w:hAnsiTheme="majorHAnsi"/>
              </w:rPr>
              <w:t>Regulador color beige, marca Tripp Lite Omnistar 450</w:t>
            </w:r>
            <w:r w:rsidR="00944BA6" w:rsidRPr="00E757C4">
              <w:rPr>
                <w:rFonts w:asciiTheme="majorHAnsi" w:hAnsiTheme="majorHAnsi"/>
              </w:rPr>
              <w:t xml:space="preserve"> </w:t>
            </w:r>
            <w:r w:rsidR="00944BA6" w:rsidRPr="00E757C4">
              <w:rPr>
                <w:rFonts w:asciiTheme="majorHAnsi" w:hAnsiTheme="majorHAnsi"/>
                <w:b/>
              </w:rPr>
              <w:t>(en desuso)</w:t>
            </w:r>
          </w:p>
        </w:tc>
      </w:tr>
      <w:tr w:rsidR="006D3C0C" w:rsidRPr="00C6566D" w:rsidTr="00E757C4">
        <w:trPr>
          <w:trHeight w:val="325"/>
        </w:trPr>
        <w:tc>
          <w:tcPr>
            <w:tcW w:w="1543" w:type="dxa"/>
          </w:tcPr>
          <w:p w:rsidR="006D3C0C" w:rsidRPr="00D93CB2" w:rsidRDefault="00D93CB2" w:rsidP="001B2110">
            <w:pPr>
              <w:rPr>
                <w:rFonts w:asciiTheme="majorHAnsi" w:hAnsiTheme="majorHAnsi"/>
                <w:b/>
              </w:rPr>
            </w:pPr>
            <w:r w:rsidRPr="00D93CB2"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7597" w:type="dxa"/>
          </w:tcPr>
          <w:p w:rsidR="006D3C0C" w:rsidRPr="00D93CB2" w:rsidRDefault="00D93CB2" w:rsidP="001B2110">
            <w:pPr>
              <w:rPr>
                <w:rFonts w:asciiTheme="majorHAnsi" w:hAnsiTheme="majorHAnsi"/>
                <w:b/>
              </w:rPr>
            </w:pPr>
            <w:r w:rsidRPr="00D93CB2">
              <w:rPr>
                <w:rFonts w:asciiTheme="majorHAnsi" w:hAnsiTheme="majorHAnsi"/>
                <w:b/>
              </w:rPr>
              <w:t>COMPUTADORA DE ESCRITORIO</w:t>
            </w:r>
          </w:p>
          <w:p w:rsidR="00D93CB2" w:rsidRPr="00D93CB2" w:rsidRDefault="00D93CB2" w:rsidP="001B2110">
            <w:pPr>
              <w:rPr>
                <w:rFonts w:asciiTheme="majorHAnsi" w:hAnsiTheme="majorHAnsi"/>
                <w:b/>
              </w:rPr>
            </w:pP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Pr="00C272EB" w:rsidRDefault="00D93CB2" w:rsidP="001B2110">
            <w:pPr>
              <w:rPr>
                <w:rFonts w:asciiTheme="majorHAnsi" w:hAnsiTheme="majorHAnsi"/>
              </w:rPr>
            </w:pPr>
            <w:r w:rsidRPr="00C272EB">
              <w:rPr>
                <w:rFonts w:asciiTheme="majorHAnsi" w:hAnsiTheme="majorHAnsi"/>
              </w:rPr>
              <w:t>DESCRIPCION</w:t>
            </w:r>
          </w:p>
        </w:tc>
        <w:tc>
          <w:tcPr>
            <w:tcW w:w="7597" w:type="dxa"/>
          </w:tcPr>
          <w:p w:rsidR="00D93CB2" w:rsidRDefault="00D93CB2" w:rsidP="00D93CB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Procesador </w:t>
            </w:r>
            <w:r w:rsidR="00E757C4" w:rsidRPr="00E757C4">
              <w:rPr>
                <w:rFonts w:asciiTheme="majorHAnsi" w:hAnsiTheme="majorHAnsi"/>
                <w:b/>
              </w:rPr>
              <w:t>(en desuso)</w:t>
            </w:r>
            <w:r w:rsidR="00E757C4">
              <w:rPr>
                <w:rFonts w:asciiTheme="majorHAnsi" w:hAnsiTheme="majorHAnsi"/>
                <w:b/>
              </w:rPr>
              <w:t>|</w:t>
            </w: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MODELO</w:t>
            </w:r>
          </w:p>
        </w:tc>
        <w:tc>
          <w:tcPr>
            <w:tcW w:w="7597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MARCA</w:t>
            </w:r>
          </w:p>
        </w:tc>
        <w:tc>
          <w:tcPr>
            <w:tcW w:w="7597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LG</w:t>
            </w: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SERIE</w:t>
            </w:r>
          </w:p>
        </w:tc>
        <w:tc>
          <w:tcPr>
            <w:tcW w:w="7597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939993016127</w:t>
            </w:r>
          </w:p>
        </w:tc>
      </w:tr>
      <w:tr w:rsidR="00BB75ED" w:rsidRPr="00C6566D" w:rsidTr="00E757C4">
        <w:trPr>
          <w:trHeight w:val="325"/>
        </w:trPr>
        <w:tc>
          <w:tcPr>
            <w:tcW w:w="1543" w:type="dxa"/>
          </w:tcPr>
          <w:p w:rsidR="00BB75ED" w:rsidRPr="00BB75ED" w:rsidRDefault="00BB75ED" w:rsidP="001B2110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BB75ED">
              <w:rPr>
                <w:rFonts w:asciiTheme="majorHAnsi" w:hAnsiTheme="majorHAnsi"/>
                <w:b/>
                <w:sz w:val="18"/>
                <w:szCs w:val="18"/>
              </w:rPr>
              <w:t>1 PROCESADOR</w:t>
            </w:r>
          </w:p>
        </w:tc>
        <w:tc>
          <w:tcPr>
            <w:tcW w:w="7597" w:type="dxa"/>
          </w:tcPr>
          <w:p w:rsidR="00BB75ED" w:rsidRDefault="00BB75ED" w:rsidP="001B2110">
            <w:pPr>
              <w:rPr>
                <w:rFonts w:asciiTheme="majorHAnsi" w:hAnsiTheme="majorHAnsi"/>
              </w:rPr>
            </w:pPr>
          </w:p>
        </w:tc>
      </w:tr>
      <w:tr w:rsidR="00BB75ED" w:rsidRPr="00C6566D" w:rsidTr="00E757C4">
        <w:trPr>
          <w:trHeight w:val="325"/>
        </w:trPr>
        <w:tc>
          <w:tcPr>
            <w:tcW w:w="1543" w:type="dxa"/>
          </w:tcPr>
          <w:p w:rsidR="00BB75ED" w:rsidRDefault="00BB75ED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MODELO</w:t>
            </w:r>
          </w:p>
        </w:tc>
        <w:tc>
          <w:tcPr>
            <w:tcW w:w="7597" w:type="dxa"/>
          </w:tcPr>
          <w:p w:rsidR="00BB75ED" w:rsidRDefault="00BB75ED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HP PRODEXDESK 400G1SFF</w:t>
            </w:r>
          </w:p>
        </w:tc>
      </w:tr>
      <w:tr w:rsidR="00BB75ED" w:rsidRPr="00C6566D" w:rsidTr="00E757C4">
        <w:trPr>
          <w:trHeight w:val="325"/>
        </w:trPr>
        <w:tc>
          <w:tcPr>
            <w:tcW w:w="1543" w:type="dxa"/>
          </w:tcPr>
          <w:p w:rsidR="00BB75ED" w:rsidRDefault="00BB75ED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MARCA</w:t>
            </w:r>
          </w:p>
        </w:tc>
        <w:tc>
          <w:tcPr>
            <w:tcW w:w="7597" w:type="dxa"/>
          </w:tcPr>
          <w:p w:rsidR="00BB75ED" w:rsidRDefault="00BB75ED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HP</w:t>
            </w:r>
          </w:p>
        </w:tc>
      </w:tr>
      <w:tr w:rsidR="00BB75ED" w:rsidRPr="00C6566D" w:rsidTr="00E757C4">
        <w:trPr>
          <w:trHeight w:val="325"/>
        </w:trPr>
        <w:tc>
          <w:tcPr>
            <w:tcW w:w="1543" w:type="dxa"/>
          </w:tcPr>
          <w:p w:rsidR="00BB75ED" w:rsidRDefault="00BB75ED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SERIE</w:t>
            </w:r>
          </w:p>
        </w:tc>
        <w:tc>
          <w:tcPr>
            <w:tcW w:w="7597" w:type="dxa"/>
          </w:tcPr>
          <w:p w:rsidR="00BB75ED" w:rsidRDefault="00BB75ED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MXL4331Z43</w:t>
            </w: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Pr="00C272EB" w:rsidRDefault="00D93CB2" w:rsidP="001B2110">
            <w:pPr>
              <w:rPr>
                <w:rFonts w:asciiTheme="majorHAnsi" w:hAnsiTheme="majorHAnsi"/>
                <w:b/>
              </w:rPr>
            </w:pPr>
            <w:r w:rsidRPr="00C272EB">
              <w:rPr>
                <w:rFonts w:asciiTheme="majorHAnsi" w:hAnsiTheme="majorHAnsi"/>
                <w:b/>
              </w:rPr>
              <w:t>MONITOR</w:t>
            </w:r>
          </w:p>
        </w:tc>
        <w:tc>
          <w:tcPr>
            <w:tcW w:w="7597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DESCRICPION</w:t>
            </w:r>
          </w:p>
        </w:tc>
        <w:tc>
          <w:tcPr>
            <w:tcW w:w="7597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Plano, color negro</w:t>
            </w: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MODELO</w:t>
            </w:r>
          </w:p>
        </w:tc>
        <w:tc>
          <w:tcPr>
            <w:tcW w:w="7597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LS19CMYKFNAUZX933SMPLUS</w:t>
            </w: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MARCA</w:t>
            </w:r>
          </w:p>
        </w:tc>
        <w:tc>
          <w:tcPr>
            <w:tcW w:w="7597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Samsung</w:t>
            </w: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SERIE</w:t>
            </w:r>
          </w:p>
        </w:tc>
        <w:tc>
          <w:tcPr>
            <w:tcW w:w="7597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CM19H9FSC02205A</w:t>
            </w: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Pr="00BB75ED" w:rsidRDefault="00D93CB2" w:rsidP="001B2110">
            <w:pPr>
              <w:rPr>
                <w:rFonts w:asciiTheme="majorHAnsi" w:hAnsiTheme="majorHAnsi"/>
                <w:b/>
              </w:rPr>
            </w:pPr>
            <w:r w:rsidRPr="00BB75ED">
              <w:rPr>
                <w:rFonts w:asciiTheme="majorHAnsi" w:hAnsiTheme="majorHAnsi"/>
                <w:b/>
              </w:rPr>
              <w:t>TECLADO</w:t>
            </w:r>
          </w:p>
        </w:tc>
        <w:tc>
          <w:tcPr>
            <w:tcW w:w="7597" w:type="dxa"/>
          </w:tcPr>
          <w:p w:rsidR="00D93CB2" w:rsidRPr="00BB75ED" w:rsidRDefault="00D93CB2" w:rsidP="001B2110">
            <w:pPr>
              <w:rPr>
                <w:rFonts w:asciiTheme="majorHAnsi" w:hAnsiTheme="majorHAnsi"/>
              </w:rPr>
            </w:pP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Pr="00BB75ED" w:rsidRDefault="00D93CB2" w:rsidP="001B2110">
            <w:pPr>
              <w:rPr>
                <w:rFonts w:asciiTheme="majorHAnsi" w:hAnsiTheme="majorHAnsi"/>
              </w:rPr>
            </w:pPr>
            <w:r w:rsidRPr="00BB75ED">
              <w:rPr>
                <w:rFonts w:asciiTheme="majorHAnsi" w:hAnsiTheme="majorHAnsi"/>
              </w:rPr>
              <w:t>DESCRPCION</w:t>
            </w:r>
          </w:p>
        </w:tc>
        <w:tc>
          <w:tcPr>
            <w:tcW w:w="7597" w:type="dxa"/>
          </w:tcPr>
          <w:p w:rsidR="00D93CB2" w:rsidRPr="00BB75ED" w:rsidRDefault="00D93CB2" w:rsidP="001B2110">
            <w:pPr>
              <w:rPr>
                <w:rFonts w:asciiTheme="majorHAnsi" w:hAnsiTheme="majorHAnsi"/>
              </w:rPr>
            </w:pPr>
            <w:r w:rsidRPr="00BB75ED">
              <w:rPr>
                <w:rFonts w:asciiTheme="majorHAnsi" w:hAnsiTheme="majorHAnsi"/>
              </w:rPr>
              <w:t>Teclado USB 105 Teclas, distribución latinoamericana</w:t>
            </w:r>
          </w:p>
          <w:p w:rsidR="00D93CB2" w:rsidRPr="00BB75ED" w:rsidRDefault="00D93CB2" w:rsidP="001B2110">
            <w:pPr>
              <w:rPr>
                <w:rFonts w:asciiTheme="majorHAnsi" w:hAnsiTheme="majorHAnsi"/>
              </w:rPr>
            </w:pP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Pr="00BB75ED" w:rsidRDefault="00D93CB2" w:rsidP="001B2110">
            <w:pPr>
              <w:rPr>
                <w:rFonts w:asciiTheme="majorHAnsi" w:hAnsiTheme="majorHAnsi"/>
              </w:rPr>
            </w:pPr>
            <w:r w:rsidRPr="00BB75ED">
              <w:rPr>
                <w:rFonts w:asciiTheme="majorHAnsi" w:hAnsiTheme="majorHAnsi"/>
              </w:rPr>
              <w:t>MODELO</w:t>
            </w:r>
          </w:p>
        </w:tc>
        <w:tc>
          <w:tcPr>
            <w:tcW w:w="7597" w:type="dxa"/>
          </w:tcPr>
          <w:p w:rsidR="00D93CB2" w:rsidRPr="00BB75ED" w:rsidRDefault="00BB75ED" w:rsidP="001B2110">
            <w:pPr>
              <w:rPr>
                <w:rFonts w:asciiTheme="majorHAnsi" w:hAnsiTheme="majorHAnsi"/>
              </w:rPr>
            </w:pPr>
            <w:r w:rsidRPr="00BB75ED">
              <w:rPr>
                <w:rFonts w:asciiTheme="majorHAnsi" w:hAnsiTheme="majorHAnsi"/>
              </w:rPr>
              <w:t>KU-1156</w:t>
            </w: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Pr="00BB75ED" w:rsidRDefault="00D93CB2" w:rsidP="001B2110">
            <w:pPr>
              <w:rPr>
                <w:rFonts w:asciiTheme="majorHAnsi" w:hAnsiTheme="majorHAnsi"/>
              </w:rPr>
            </w:pPr>
            <w:r w:rsidRPr="00BB75ED">
              <w:rPr>
                <w:rFonts w:asciiTheme="majorHAnsi" w:hAnsiTheme="majorHAnsi"/>
              </w:rPr>
              <w:t>MARCA</w:t>
            </w:r>
          </w:p>
        </w:tc>
        <w:tc>
          <w:tcPr>
            <w:tcW w:w="7597" w:type="dxa"/>
          </w:tcPr>
          <w:p w:rsidR="00D93CB2" w:rsidRPr="00BB75ED" w:rsidRDefault="00BB75ED" w:rsidP="001B2110">
            <w:pPr>
              <w:rPr>
                <w:rFonts w:asciiTheme="majorHAnsi" w:hAnsiTheme="majorHAnsi"/>
              </w:rPr>
            </w:pPr>
            <w:r w:rsidRPr="00BB75ED">
              <w:rPr>
                <w:rFonts w:asciiTheme="majorHAnsi" w:hAnsiTheme="majorHAnsi"/>
              </w:rPr>
              <w:t>HP</w:t>
            </w: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Pr="00BB75ED" w:rsidRDefault="00D93CB2" w:rsidP="001B2110">
            <w:pPr>
              <w:rPr>
                <w:rFonts w:asciiTheme="majorHAnsi" w:hAnsiTheme="majorHAnsi"/>
              </w:rPr>
            </w:pPr>
            <w:r w:rsidRPr="00BB75ED">
              <w:rPr>
                <w:rFonts w:asciiTheme="majorHAnsi" w:hAnsiTheme="majorHAnsi"/>
              </w:rPr>
              <w:t>SERIE</w:t>
            </w:r>
          </w:p>
        </w:tc>
        <w:tc>
          <w:tcPr>
            <w:tcW w:w="7597" w:type="dxa"/>
          </w:tcPr>
          <w:p w:rsidR="00BB75ED" w:rsidRPr="00BB75ED" w:rsidRDefault="00BB75ED" w:rsidP="001B2110">
            <w:pPr>
              <w:rPr>
                <w:rFonts w:asciiTheme="majorHAnsi" w:hAnsiTheme="majorHAnsi"/>
              </w:rPr>
            </w:pPr>
            <w:r w:rsidRPr="00BB75ED">
              <w:rPr>
                <w:rFonts w:asciiTheme="majorHAnsi" w:hAnsiTheme="majorHAnsi"/>
              </w:rPr>
              <w:t>BDMHE0C5Y6G865</w:t>
            </w: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Pr="00BB75ED" w:rsidRDefault="00D93CB2" w:rsidP="001B2110">
            <w:pPr>
              <w:rPr>
                <w:rFonts w:asciiTheme="majorHAnsi" w:hAnsiTheme="majorHAnsi"/>
                <w:b/>
              </w:rPr>
            </w:pPr>
            <w:r w:rsidRPr="00BB75ED">
              <w:rPr>
                <w:rFonts w:asciiTheme="majorHAnsi" w:hAnsiTheme="majorHAnsi"/>
                <w:b/>
              </w:rPr>
              <w:t>MOUSE</w:t>
            </w:r>
          </w:p>
        </w:tc>
        <w:tc>
          <w:tcPr>
            <w:tcW w:w="7597" w:type="dxa"/>
          </w:tcPr>
          <w:p w:rsidR="00D93CB2" w:rsidRPr="00BB75ED" w:rsidRDefault="00D93CB2" w:rsidP="001B2110">
            <w:pPr>
              <w:rPr>
                <w:rFonts w:asciiTheme="majorHAnsi" w:hAnsiTheme="majorHAnsi"/>
              </w:rPr>
            </w:pP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Pr="00BB75ED" w:rsidRDefault="00D93CB2" w:rsidP="001B2110">
            <w:pPr>
              <w:rPr>
                <w:rFonts w:asciiTheme="majorHAnsi" w:hAnsiTheme="majorHAnsi"/>
              </w:rPr>
            </w:pPr>
            <w:r w:rsidRPr="00BB75ED">
              <w:rPr>
                <w:rFonts w:asciiTheme="majorHAnsi" w:hAnsiTheme="majorHAnsi"/>
              </w:rPr>
              <w:t>DESCRIPCION</w:t>
            </w:r>
          </w:p>
        </w:tc>
        <w:tc>
          <w:tcPr>
            <w:tcW w:w="7597" w:type="dxa"/>
          </w:tcPr>
          <w:p w:rsidR="00D93CB2" w:rsidRPr="00BB75ED" w:rsidRDefault="00D93CB2" w:rsidP="001B2110">
            <w:pPr>
              <w:rPr>
                <w:rFonts w:asciiTheme="majorHAnsi" w:hAnsiTheme="majorHAnsi"/>
              </w:rPr>
            </w:pPr>
            <w:r w:rsidRPr="00BB75ED">
              <w:rPr>
                <w:rFonts w:asciiTheme="majorHAnsi" w:hAnsiTheme="majorHAnsi"/>
              </w:rPr>
              <w:t>Mouse óptico o USB</w:t>
            </w: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Pr="00BB75ED" w:rsidRDefault="00D93CB2" w:rsidP="001B2110">
            <w:pPr>
              <w:rPr>
                <w:rFonts w:asciiTheme="majorHAnsi" w:hAnsiTheme="majorHAnsi"/>
              </w:rPr>
            </w:pPr>
            <w:r w:rsidRPr="00BB75ED">
              <w:rPr>
                <w:rFonts w:asciiTheme="majorHAnsi" w:hAnsiTheme="majorHAnsi"/>
              </w:rPr>
              <w:t>MODELO</w:t>
            </w:r>
          </w:p>
        </w:tc>
        <w:tc>
          <w:tcPr>
            <w:tcW w:w="7597" w:type="dxa"/>
          </w:tcPr>
          <w:p w:rsidR="00D93CB2" w:rsidRPr="00BB75ED" w:rsidRDefault="00D93CB2" w:rsidP="001B2110">
            <w:pPr>
              <w:rPr>
                <w:rFonts w:asciiTheme="majorHAnsi" w:hAnsiTheme="majorHAnsi"/>
              </w:rPr>
            </w:pP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Pr="00BB75ED" w:rsidRDefault="00D93CB2" w:rsidP="001B2110">
            <w:pPr>
              <w:rPr>
                <w:rFonts w:asciiTheme="majorHAnsi" w:hAnsiTheme="majorHAnsi"/>
              </w:rPr>
            </w:pPr>
            <w:r w:rsidRPr="00BB75ED">
              <w:rPr>
                <w:rFonts w:asciiTheme="majorHAnsi" w:hAnsiTheme="majorHAnsi"/>
              </w:rPr>
              <w:t>MARCA</w:t>
            </w:r>
          </w:p>
        </w:tc>
        <w:tc>
          <w:tcPr>
            <w:tcW w:w="7597" w:type="dxa"/>
          </w:tcPr>
          <w:p w:rsidR="00D93CB2" w:rsidRPr="00BB75ED" w:rsidRDefault="00BB75ED" w:rsidP="001B2110">
            <w:pPr>
              <w:rPr>
                <w:rFonts w:asciiTheme="majorHAnsi" w:hAnsiTheme="majorHAnsi"/>
              </w:rPr>
            </w:pPr>
            <w:r w:rsidRPr="00BB75ED">
              <w:rPr>
                <w:rFonts w:asciiTheme="majorHAnsi" w:hAnsiTheme="majorHAnsi"/>
              </w:rPr>
              <w:t>HP</w:t>
            </w: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Pr="00BB75ED" w:rsidRDefault="00D93CB2" w:rsidP="001B2110">
            <w:pPr>
              <w:rPr>
                <w:rFonts w:asciiTheme="majorHAnsi" w:hAnsiTheme="majorHAnsi"/>
              </w:rPr>
            </w:pPr>
            <w:r w:rsidRPr="00BB75ED">
              <w:rPr>
                <w:rFonts w:asciiTheme="majorHAnsi" w:hAnsiTheme="majorHAnsi"/>
              </w:rPr>
              <w:t>SERIE</w:t>
            </w:r>
          </w:p>
        </w:tc>
        <w:tc>
          <w:tcPr>
            <w:tcW w:w="7597" w:type="dxa"/>
          </w:tcPr>
          <w:p w:rsidR="00D93CB2" w:rsidRPr="00BB75ED" w:rsidRDefault="00D93CB2" w:rsidP="001B2110">
            <w:pPr>
              <w:rPr>
                <w:rFonts w:asciiTheme="majorHAnsi" w:hAnsiTheme="majorHAnsi"/>
              </w:rPr>
            </w:pP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Pr="00C272EB" w:rsidRDefault="00D93CB2" w:rsidP="001B2110">
            <w:pPr>
              <w:rPr>
                <w:rFonts w:asciiTheme="majorHAnsi" w:hAnsiTheme="majorHAnsi"/>
                <w:b/>
              </w:rPr>
            </w:pPr>
            <w:r w:rsidRPr="00C272EB">
              <w:rPr>
                <w:rFonts w:asciiTheme="majorHAnsi" w:hAnsiTheme="majorHAnsi"/>
                <w:b/>
              </w:rPr>
              <w:t>2 BOCINAS</w:t>
            </w:r>
          </w:p>
        </w:tc>
        <w:tc>
          <w:tcPr>
            <w:tcW w:w="7597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</w:p>
          <w:p w:rsidR="00D93CB2" w:rsidRDefault="00D93CB2" w:rsidP="001B2110">
            <w:pPr>
              <w:rPr>
                <w:rFonts w:asciiTheme="majorHAnsi" w:hAnsiTheme="majorHAnsi"/>
              </w:rPr>
            </w:pP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DESCRIPCION</w:t>
            </w:r>
          </w:p>
        </w:tc>
        <w:tc>
          <w:tcPr>
            <w:tcW w:w="7597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 Bocinas color negro</w:t>
            </w: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MODELO</w:t>
            </w:r>
          </w:p>
        </w:tc>
        <w:tc>
          <w:tcPr>
            <w:tcW w:w="7597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AX-2500</w:t>
            </w: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MARCA</w:t>
            </w:r>
          </w:p>
        </w:tc>
        <w:tc>
          <w:tcPr>
            <w:tcW w:w="7597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ASTECK</w:t>
            </w: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SERIE</w:t>
            </w:r>
          </w:p>
        </w:tc>
        <w:tc>
          <w:tcPr>
            <w:tcW w:w="7597" w:type="dxa"/>
          </w:tcPr>
          <w:p w:rsidR="00D93CB2" w:rsidRDefault="00D93CB2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279309523907</w:t>
            </w:r>
          </w:p>
        </w:tc>
      </w:tr>
      <w:tr w:rsidR="00D93CB2" w:rsidRPr="00C6566D" w:rsidTr="00E757C4">
        <w:trPr>
          <w:trHeight w:val="325"/>
        </w:trPr>
        <w:tc>
          <w:tcPr>
            <w:tcW w:w="1543" w:type="dxa"/>
          </w:tcPr>
          <w:p w:rsidR="00D93CB2" w:rsidRPr="00C272EB" w:rsidRDefault="00C272EB" w:rsidP="001B2110">
            <w:pPr>
              <w:rPr>
                <w:rFonts w:asciiTheme="majorHAnsi" w:hAnsiTheme="majorHAnsi"/>
                <w:b/>
              </w:rPr>
            </w:pPr>
            <w:r w:rsidRPr="00C272EB"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7597" w:type="dxa"/>
          </w:tcPr>
          <w:p w:rsidR="00D93CB2" w:rsidRPr="00C272EB" w:rsidRDefault="00C272EB" w:rsidP="001B2110">
            <w:pPr>
              <w:rPr>
                <w:rFonts w:asciiTheme="majorHAnsi" w:hAnsiTheme="majorHAnsi"/>
                <w:b/>
              </w:rPr>
            </w:pPr>
            <w:r w:rsidRPr="00C272EB">
              <w:rPr>
                <w:rFonts w:asciiTheme="majorHAnsi" w:hAnsiTheme="majorHAnsi"/>
                <w:b/>
              </w:rPr>
              <w:t>IMPRESORA</w:t>
            </w:r>
          </w:p>
        </w:tc>
      </w:tr>
      <w:tr w:rsidR="00C272EB" w:rsidRPr="00C6566D" w:rsidTr="00E757C4">
        <w:trPr>
          <w:trHeight w:val="325"/>
        </w:trPr>
        <w:tc>
          <w:tcPr>
            <w:tcW w:w="1543" w:type="dxa"/>
          </w:tcPr>
          <w:p w:rsidR="00C272EB" w:rsidRPr="00C272EB" w:rsidRDefault="00C272EB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DESCRIPCION</w:t>
            </w:r>
          </w:p>
        </w:tc>
        <w:tc>
          <w:tcPr>
            <w:tcW w:w="7597" w:type="dxa"/>
          </w:tcPr>
          <w:p w:rsidR="00C272EB" w:rsidRPr="00C272EB" w:rsidRDefault="00C272EB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Impresora de matriz de punto</w:t>
            </w:r>
          </w:p>
        </w:tc>
      </w:tr>
      <w:tr w:rsidR="00C272EB" w:rsidRPr="00C6566D" w:rsidTr="00E757C4">
        <w:trPr>
          <w:trHeight w:val="325"/>
        </w:trPr>
        <w:tc>
          <w:tcPr>
            <w:tcW w:w="1543" w:type="dxa"/>
          </w:tcPr>
          <w:p w:rsidR="00C272EB" w:rsidRDefault="00C272EB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MODELO</w:t>
            </w:r>
          </w:p>
        </w:tc>
        <w:tc>
          <w:tcPr>
            <w:tcW w:w="7597" w:type="dxa"/>
          </w:tcPr>
          <w:p w:rsidR="00C272EB" w:rsidRPr="00C272EB" w:rsidRDefault="00C272EB" w:rsidP="001B2110">
            <w:pPr>
              <w:rPr>
                <w:rFonts w:asciiTheme="majorHAnsi" w:hAnsiTheme="majorHAnsi"/>
              </w:rPr>
            </w:pPr>
            <w:r w:rsidRPr="00C272EB">
              <w:rPr>
                <w:rFonts w:asciiTheme="majorHAnsi" w:hAnsiTheme="majorHAnsi"/>
              </w:rPr>
              <w:t>P361A</w:t>
            </w:r>
          </w:p>
        </w:tc>
      </w:tr>
      <w:tr w:rsidR="00C272EB" w:rsidRPr="00C6566D" w:rsidTr="00E757C4">
        <w:trPr>
          <w:trHeight w:val="325"/>
        </w:trPr>
        <w:tc>
          <w:tcPr>
            <w:tcW w:w="1543" w:type="dxa"/>
          </w:tcPr>
          <w:p w:rsidR="00C272EB" w:rsidRDefault="00C272EB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MARCA</w:t>
            </w:r>
          </w:p>
        </w:tc>
        <w:tc>
          <w:tcPr>
            <w:tcW w:w="7597" w:type="dxa"/>
          </w:tcPr>
          <w:p w:rsidR="00C272EB" w:rsidRPr="00C272EB" w:rsidRDefault="00C272EB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Epson FX-890</w:t>
            </w:r>
          </w:p>
        </w:tc>
      </w:tr>
      <w:tr w:rsidR="00C272EB" w:rsidRPr="00C6566D" w:rsidTr="00E757C4">
        <w:trPr>
          <w:trHeight w:val="325"/>
        </w:trPr>
        <w:tc>
          <w:tcPr>
            <w:tcW w:w="1543" w:type="dxa"/>
          </w:tcPr>
          <w:p w:rsidR="00C272EB" w:rsidRDefault="00C272EB" w:rsidP="001B211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SERIE</w:t>
            </w:r>
          </w:p>
        </w:tc>
        <w:tc>
          <w:tcPr>
            <w:tcW w:w="7597" w:type="dxa"/>
          </w:tcPr>
          <w:p w:rsidR="00BB75ED" w:rsidRPr="00C272EB" w:rsidRDefault="00C272EB" w:rsidP="001B2110">
            <w:pPr>
              <w:rPr>
                <w:rFonts w:asciiTheme="majorHAnsi" w:hAnsiTheme="majorHAnsi"/>
              </w:rPr>
            </w:pPr>
            <w:r w:rsidRPr="00C272EB">
              <w:rPr>
                <w:rFonts w:asciiTheme="majorHAnsi" w:hAnsiTheme="majorHAnsi"/>
              </w:rPr>
              <w:t>NZBY078223</w:t>
            </w:r>
          </w:p>
        </w:tc>
      </w:tr>
    </w:tbl>
    <w:p w:rsidR="007635CA" w:rsidRPr="00C6566D" w:rsidRDefault="007635CA" w:rsidP="007635CA">
      <w:pPr>
        <w:spacing w:after="0"/>
        <w:jc w:val="both"/>
        <w:rPr>
          <w:rFonts w:asciiTheme="majorHAnsi" w:hAnsiTheme="majorHAnsi"/>
        </w:rPr>
      </w:pPr>
    </w:p>
    <w:p w:rsidR="007635CA" w:rsidRPr="00C6566D" w:rsidRDefault="007635CA" w:rsidP="007635CA">
      <w:pPr>
        <w:spacing w:after="0"/>
        <w:jc w:val="both"/>
        <w:rPr>
          <w:rFonts w:asciiTheme="majorHAnsi" w:hAnsiTheme="majorHAnsi"/>
        </w:rPr>
      </w:pPr>
    </w:p>
    <w:p w:rsidR="007635CA" w:rsidRPr="00C6566D" w:rsidRDefault="007635CA" w:rsidP="007635CA">
      <w:pPr>
        <w:spacing w:after="0"/>
        <w:jc w:val="both"/>
        <w:rPr>
          <w:rFonts w:asciiTheme="majorHAnsi" w:hAnsiTheme="majorHAnsi"/>
        </w:rPr>
      </w:pPr>
    </w:p>
    <w:p w:rsidR="007635CA" w:rsidRPr="00C6566D" w:rsidRDefault="007635CA" w:rsidP="007635CA">
      <w:pPr>
        <w:spacing w:after="0"/>
        <w:jc w:val="both"/>
        <w:rPr>
          <w:rFonts w:asciiTheme="majorHAnsi" w:hAnsiTheme="majorHAnsi"/>
        </w:rPr>
      </w:pPr>
    </w:p>
    <w:p w:rsidR="007635CA" w:rsidRPr="00C6566D" w:rsidRDefault="007635CA" w:rsidP="007635CA">
      <w:pPr>
        <w:jc w:val="both"/>
        <w:rPr>
          <w:rFonts w:asciiTheme="majorHAnsi" w:hAnsiTheme="majorHAnsi"/>
        </w:rPr>
      </w:pPr>
    </w:p>
    <w:p w:rsidR="007635CA" w:rsidRPr="00C6566D" w:rsidRDefault="007635CA" w:rsidP="007635CA">
      <w:pPr>
        <w:jc w:val="both"/>
        <w:rPr>
          <w:rFonts w:asciiTheme="majorHAnsi" w:hAnsiTheme="majorHAnsi"/>
        </w:rPr>
      </w:pPr>
    </w:p>
    <w:p w:rsidR="003D08C8" w:rsidRPr="00C6566D" w:rsidRDefault="003D08C8" w:rsidP="007635CA">
      <w:pPr>
        <w:jc w:val="both"/>
        <w:rPr>
          <w:rFonts w:asciiTheme="majorHAnsi" w:hAnsiTheme="majorHAnsi"/>
        </w:rPr>
      </w:pPr>
    </w:p>
    <w:p w:rsidR="00C272EB" w:rsidRDefault="00C272EB" w:rsidP="007635CA">
      <w:pPr>
        <w:jc w:val="both"/>
        <w:rPr>
          <w:rFonts w:asciiTheme="majorHAnsi" w:hAnsiTheme="majorHAnsi"/>
        </w:rPr>
      </w:pPr>
    </w:p>
    <w:p w:rsidR="00C272EB" w:rsidRDefault="00C272EB" w:rsidP="007635CA">
      <w:pPr>
        <w:jc w:val="both"/>
        <w:rPr>
          <w:rFonts w:asciiTheme="majorHAnsi" w:hAnsiTheme="majorHAnsi"/>
        </w:rPr>
      </w:pPr>
    </w:p>
    <w:p w:rsidR="00C272EB" w:rsidRDefault="00C272EB" w:rsidP="007635CA">
      <w:pPr>
        <w:jc w:val="both"/>
        <w:rPr>
          <w:rFonts w:asciiTheme="majorHAnsi" w:hAnsiTheme="majorHAnsi"/>
        </w:rPr>
      </w:pPr>
    </w:p>
    <w:p w:rsidR="00C272EB" w:rsidRDefault="00C272EB" w:rsidP="007635CA">
      <w:pPr>
        <w:jc w:val="both"/>
        <w:rPr>
          <w:rFonts w:asciiTheme="majorHAnsi" w:hAnsiTheme="majorHAnsi"/>
        </w:rPr>
      </w:pPr>
    </w:p>
    <w:p w:rsidR="00C272EB" w:rsidRDefault="00C272EB" w:rsidP="007635CA">
      <w:pPr>
        <w:jc w:val="both"/>
        <w:rPr>
          <w:rFonts w:asciiTheme="majorHAnsi" w:hAnsiTheme="majorHAnsi"/>
        </w:rPr>
      </w:pPr>
    </w:p>
    <w:p w:rsidR="00C272EB" w:rsidRDefault="00C272EB" w:rsidP="007635CA">
      <w:pPr>
        <w:jc w:val="both"/>
        <w:rPr>
          <w:rFonts w:asciiTheme="majorHAnsi" w:hAnsiTheme="majorHAnsi"/>
        </w:rPr>
      </w:pPr>
    </w:p>
    <w:p w:rsidR="00C272EB" w:rsidRDefault="00C272EB" w:rsidP="007635CA">
      <w:pPr>
        <w:jc w:val="both"/>
        <w:rPr>
          <w:rFonts w:asciiTheme="majorHAnsi" w:hAnsiTheme="majorHAnsi"/>
        </w:rPr>
      </w:pPr>
    </w:p>
    <w:p w:rsidR="00C272EB" w:rsidRDefault="00C272EB" w:rsidP="007635CA">
      <w:pPr>
        <w:jc w:val="both"/>
        <w:rPr>
          <w:rFonts w:asciiTheme="majorHAnsi" w:hAnsiTheme="majorHAnsi"/>
        </w:rPr>
      </w:pPr>
    </w:p>
    <w:p w:rsidR="00C272EB" w:rsidRDefault="00C272EB" w:rsidP="007635CA">
      <w:pPr>
        <w:jc w:val="both"/>
        <w:rPr>
          <w:rFonts w:asciiTheme="majorHAnsi" w:hAnsiTheme="majorHAnsi"/>
        </w:rPr>
      </w:pPr>
    </w:p>
    <w:p w:rsidR="00C272EB" w:rsidRDefault="00C272EB" w:rsidP="007635CA">
      <w:pPr>
        <w:jc w:val="both"/>
        <w:rPr>
          <w:rFonts w:asciiTheme="majorHAnsi" w:hAnsiTheme="majorHAnsi"/>
        </w:rPr>
      </w:pPr>
    </w:p>
    <w:p w:rsidR="00C272EB" w:rsidRDefault="00C272EB" w:rsidP="007635CA">
      <w:pPr>
        <w:jc w:val="both"/>
        <w:rPr>
          <w:rFonts w:asciiTheme="majorHAnsi" w:hAnsiTheme="majorHAnsi"/>
        </w:rPr>
      </w:pPr>
    </w:p>
    <w:p w:rsidR="00C272EB" w:rsidRDefault="00C272EB" w:rsidP="007635CA">
      <w:pPr>
        <w:jc w:val="both"/>
        <w:rPr>
          <w:rFonts w:asciiTheme="majorHAnsi" w:hAnsiTheme="majorHAnsi"/>
        </w:rPr>
      </w:pPr>
    </w:p>
    <w:p w:rsidR="007635CA" w:rsidRPr="00C6566D" w:rsidRDefault="007635CA" w:rsidP="007635CA">
      <w:pPr>
        <w:jc w:val="both"/>
        <w:rPr>
          <w:rFonts w:asciiTheme="majorHAnsi" w:hAnsiTheme="majorHAnsi"/>
        </w:rPr>
      </w:pPr>
      <w:r w:rsidRPr="00C6566D">
        <w:rPr>
          <w:rFonts w:asciiTheme="majorHAnsi" w:hAnsiTheme="majorHAnsi"/>
        </w:rPr>
        <w:t>EQUIPO EN COMODAT</w:t>
      </w:r>
      <w:r w:rsidR="00C6566D">
        <w:rPr>
          <w:rFonts w:asciiTheme="majorHAnsi" w:hAnsiTheme="majorHAnsi"/>
        </w:rPr>
        <w:t>O</w:t>
      </w:r>
    </w:p>
    <w:p w:rsidR="009B2EB0" w:rsidRPr="00C6566D" w:rsidRDefault="009B2EB0" w:rsidP="007635CA">
      <w:pPr>
        <w:rPr>
          <w:rFonts w:asciiTheme="majorHAnsi" w:hAnsiTheme="majorHAnsi"/>
        </w:rPr>
      </w:pPr>
    </w:p>
    <w:p w:rsidR="003D08C8" w:rsidRPr="00C6566D" w:rsidRDefault="003D08C8" w:rsidP="007635CA">
      <w:pPr>
        <w:rPr>
          <w:rFonts w:asciiTheme="majorHAnsi" w:hAnsiTheme="majorHAnsi"/>
        </w:rPr>
      </w:pPr>
      <w:r w:rsidRPr="00C6566D">
        <w:rPr>
          <w:rFonts w:asciiTheme="majorHAnsi" w:hAnsiTheme="majorHAnsi"/>
          <w:noProof/>
          <w:lang w:val="es-MX" w:eastAsia="es-MX"/>
        </w:rPr>
        <w:drawing>
          <wp:inline distT="0" distB="0" distL="0" distR="0">
            <wp:extent cx="5400040" cy="6848746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4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C0" w:rsidRPr="00C6566D" w:rsidRDefault="006E7BC0" w:rsidP="007635CA">
      <w:pPr>
        <w:rPr>
          <w:rFonts w:asciiTheme="majorHAnsi" w:hAnsiTheme="majorHAnsi"/>
        </w:rPr>
      </w:pPr>
    </w:p>
    <w:p w:rsidR="006E7BC0" w:rsidRPr="00C6566D" w:rsidRDefault="006E7BC0" w:rsidP="007635CA">
      <w:pPr>
        <w:rPr>
          <w:rFonts w:asciiTheme="majorHAnsi" w:hAnsiTheme="majorHAnsi"/>
        </w:rPr>
      </w:pPr>
    </w:p>
    <w:p w:rsidR="006E7BC0" w:rsidRPr="00C6566D" w:rsidRDefault="006E7BC0" w:rsidP="007635CA">
      <w:pPr>
        <w:rPr>
          <w:rFonts w:asciiTheme="majorHAnsi" w:hAnsiTheme="majorHAnsi"/>
        </w:rPr>
      </w:pPr>
    </w:p>
    <w:p w:rsidR="006E7BC0" w:rsidRPr="00C6566D" w:rsidRDefault="003D08C8" w:rsidP="007635CA">
      <w:pPr>
        <w:rPr>
          <w:rFonts w:asciiTheme="majorHAnsi" w:hAnsiTheme="majorHAnsi"/>
        </w:rPr>
      </w:pPr>
      <w:r w:rsidRPr="00C6566D">
        <w:rPr>
          <w:rFonts w:asciiTheme="majorHAnsi" w:hAnsiTheme="majorHAnsi"/>
          <w:noProof/>
          <w:lang w:val="es-MX" w:eastAsia="es-MX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01513" cy="8770924"/>
            <wp:effectExtent l="19050" t="0" r="8687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13" cy="877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BC0" w:rsidRPr="00C6566D">
        <w:rPr>
          <w:rFonts w:asciiTheme="majorHAnsi" w:hAnsiTheme="majorHAnsi"/>
        </w:rPr>
        <w:br w:type="textWrapping" w:clear="all"/>
      </w:r>
    </w:p>
    <w:tbl>
      <w:tblPr>
        <w:tblStyle w:val="Tablaconcuadrcula"/>
        <w:tblW w:w="0" w:type="auto"/>
        <w:tblLook w:val="04A0"/>
      </w:tblPr>
      <w:tblGrid>
        <w:gridCol w:w="4322"/>
        <w:gridCol w:w="4322"/>
        <w:gridCol w:w="38"/>
      </w:tblGrid>
      <w:tr w:rsidR="005D057D" w:rsidRPr="00C6566D" w:rsidTr="00A108F7">
        <w:tc>
          <w:tcPr>
            <w:tcW w:w="4322" w:type="dxa"/>
          </w:tcPr>
          <w:p w:rsidR="005D057D" w:rsidRPr="00C6566D" w:rsidRDefault="006E6B04" w:rsidP="007635CA">
            <w:pPr>
              <w:rPr>
                <w:rFonts w:asciiTheme="majorHAnsi" w:hAnsiTheme="majorHAnsi"/>
                <w:b/>
              </w:rPr>
            </w:pPr>
            <w:r w:rsidRPr="00C6566D">
              <w:rPr>
                <w:rFonts w:asciiTheme="majorHAnsi" w:hAnsiTheme="majorHAnsi"/>
                <w:b/>
              </w:rPr>
              <w:t>1 IMPRESORA:</w:t>
            </w:r>
          </w:p>
        </w:tc>
        <w:tc>
          <w:tcPr>
            <w:tcW w:w="4360" w:type="dxa"/>
            <w:gridSpan w:val="2"/>
          </w:tcPr>
          <w:p w:rsidR="005D057D" w:rsidRPr="00C6566D" w:rsidRDefault="005D057D" w:rsidP="007635CA">
            <w:pPr>
              <w:rPr>
                <w:rFonts w:asciiTheme="majorHAnsi" w:hAnsiTheme="majorHAnsi"/>
              </w:rPr>
            </w:pPr>
          </w:p>
        </w:tc>
      </w:tr>
      <w:tr w:rsidR="005D057D" w:rsidRPr="00C6566D" w:rsidTr="00A108F7">
        <w:tc>
          <w:tcPr>
            <w:tcW w:w="4322" w:type="dxa"/>
          </w:tcPr>
          <w:p w:rsidR="005D057D" w:rsidRPr="00C6566D" w:rsidRDefault="006E6B04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DESCRIPCION:</w:t>
            </w:r>
          </w:p>
        </w:tc>
        <w:tc>
          <w:tcPr>
            <w:tcW w:w="4360" w:type="dxa"/>
            <w:gridSpan w:val="2"/>
          </w:tcPr>
          <w:p w:rsidR="005D057D" w:rsidRPr="00C6566D" w:rsidRDefault="006E6B04" w:rsidP="00EB67F9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De matriz de punto de 9 agujas compatibilidad MS, WINDOWS, MAC, LINUX, Impresión 680 </w:t>
            </w:r>
            <w:r w:rsidR="00AC481D" w:rsidRPr="00C6566D">
              <w:rPr>
                <w:rFonts w:asciiTheme="majorHAnsi" w:hAnsiTheme="majorHAnsi"/>
              </w:rPr>
              <w:t>CPS</w:t>
            </w:r>
            <w:r w:rsidRPr="00C6566D">
              <w:rPr>
                <w:rFonts w:asciiTheme="majorHAnsi" w:hAnsiTheme="majorHAnsi"/>
              </w:rPr>
              <w:t xml:space="preserve"> a</w:t>
            </w:r>
            <w:r w:rsidR="00AC481D" w:rsidRPr="00C6566D">
              <w:rPr>
                <w:rFonts w:asciiTheme="majorHAnsi" w:hAnsiTheme="majorHAnsi"/>
              </w:rPr>
              <w:t xml:space="preserve"> 12 CPS</w:t>
            </w:r>
            <w:r w:rsidRPr="00C6566D">
              <w:rPr>
                <w:rFonts w:asciiTheme="majorHAnsi" w:hAnsiTheme="majorHAnsi"/>
              </w:rPr>
              <w:t>.</w:t>
            </w:r>
            <w:r w:rsidR="00EB67F9" w:rsidRPr="00C6566D">
              <w:rPr>
                <w:rFonts w:asciiTheme="majorHAnsi" w:hAnsiTheme="majorHAnsi"/>
              </w:rPr>
              <w:t xml:space="preserve"> Bufer de entrada  128 KB Calidad  ISO 900X</w:t>
            </w:r>
          </w:p>
        </w:tc>
      </w:tr>
      <w:tr w:rsidR="005D057D" w:rsidRPr="00C6566D" w:rsidTr="00A108F7">
        <w:tc>
          <w:tcPr>
            <w:tcW w:w="4322" w:type="dxa"/>
          </w:tcPr>
          <w:p w:rsidR="005D057D" w:rsidRPr="00C6566D" w:rsidRDefault="006E6B04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MODELO:</w:t>
            </w:r>
          </w:p>
        </w:tc>
        <w:tc>
          <w:tcPr>
            <w:tcW w:w="4360" w:type="dxa"/>
            <w:gridSpan w:val="2"/>
          </w:tcPr>
          <w:p w:rsidR="005D057D" w:rsidRPr="00C6566D" w:rsidRDefault="006E6B04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FX-890</w:t>
            </w:r>
          </w:p>
        </w:tc>
      </w:tr>
      <w:tr w:rsidR="005D057D" w:rsidRPr="00C6566D" w:rsidTr="00A108F7">
        <w:tc>
          <w:tcPr>
            <w:tcW w:w="4322" w:type="dxa"/>
          </w:tcPr>
          <w:p w:rsidR="005D057D" w:rsidRPr="00C6566D" w:rsidRDefault="006E6B04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MARCA:</w:t>
            </w:r>
          </w:p>
        </w:tc>
        <w:tc>
          <w:tcPr>
            <w:tcW w:w="4360" w:type="dxa"/>
            <w:gridSpan w:val="2"/>
          </w:tcPr>
          <w:p w:rsidR="005D057D" w:rsidRPr="00C6566D" w:rsidRDefault="006E6B04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EPSON</w:t>
            </w:r>
          </w:p>
        </w:tc>
      </w:tr>
      <w:tr w:rsidR="005D057D" w:rsidRPr="00C6566D" w:rsidTr="00A108F7">
        <w:tc>
          <w:tcPr>
            <w:tcW w:w="4322" w:type="dxa"/>
          </w:tcPr>
          <w:p w:rsidR="005D057D" w:rsidRPr="00C6566D" w:rsidRDefault="006E6B04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SERIE:</w:t>
            </w:r>
          </w:p>
        </w:tc>
        <w:tc>
          <w:tcPr>
            <w:tcW w:w="4360" w:type="dxa"/>
            <w:gridSpan w:val="2"/>
          </w:tcPr>
          <w:p w:rsidR="005D057D" w:rsidRPr="00C6566D" w:rsidRDefault="006E6B04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E8BY38659</w:t>
            </w:r>
          </w:p>
        </w:tc>
      </w:tr>
      <w:tr w:rsidR="00EB67F9" w:rsidRPr="00C6566D" w:rsidTr="00A108F7">
        <w:tc>
          <w:tcPr>
            <w:tcW w:w="4322" w:type="dxa"/>
          </w:tcPr>
          <w:p w:rsidR="00EB67F9" w:rsidRPr="00C6566D" w:rsidRDefault="00EB67F9" w:rsidP="007635CA">
            <w:pPr>
              <w:rPr>
                <w:rFonts w:asciiTheme="majorHAnsi" w:hAnsiTheme="majorHAnsi"/>
                <w:b/>
              </w:rPr>
            </w:pPr>
            <w:r w:rsidRPr="00C6566D">
              <w:rPr>
                <w:rFonts w:asciiTheme="majorHAnsi" w:hAnsiTheme="majorHAnsi"/>
                <w:b/>
              </w:rPr>
              <w:t>1 IMPRESORA:</w:t>
            </w:r>
          </w:p>
        </w:tc>
        <w:tc>
          <w:tcPr>
            <w:tcW w:w="4360" w:type="dxa"/>
            <w:gridSpan w:val="2"/>
          </w:tcPr>
          <w:p w:rsidR="00EB67F9" w:rsidRPr="00C6566D" w:rsidRDefault="00EB67F9" w:rsidP="007635CA">
            <w:pPr>
              <w:rPr>
                <w:rFonts w:asciiTheme="majorHAnsi" w:hAnsiTheme="majorHAnsi"/>
              </w:rPr>
            </w:pPr>
          </w:p>
        </w:tc>
      </w:tr>
      <w:tr w:rsidR="00EB67F9" w:rsidRPr="00C6566D" w:rsidTr="00A108F7">
        <w:tc>
          <w:tcPr>
            <w:tcW w:w="4322" w:type="dxa"/>
          </w:tcPr>
          <w:p w:rsidR="00EB67F9" w:rsidRPr="00C6566D" w:rsidRDefault="00EB67F9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DESCRIPCION:</w:t>
            </w:r>
          </w:p>
        </w:tc>
        <w:tc>
          <w:tcPr>
            <w:tcW w:w="4360" w:type="dxa"/>
            <w:gridSpan w:val="2"/>
          </w:tcPr>
          <w:p w:rsidR="00EB67F9" w:rsidRPr="00C6566D" w:rsidRDefault="00EB67F9" w:rsidP="00EB67F9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Laser blanco/negro. Calidad de Impresión </w:t>
            </w:r>
            <w:r w:rsidRPr="00C6566D">
              <w:rPr>
                <w:rFonts w:asciiTheme="majorHAnsi" w:hAnsiTheme="majorHAnsi"/>
              </w:rPr>
              <w:lastRenderedPageBreak/>
              <w:t>(resolución) 1200x1200 PPP memoria 16 MB</w:t>
            </w:r>
          </w:p>
        </w:tc>
      </w:tr>
      <w:tr w:rsidR="00EB67F9" w:rsidRPr="00C6566D" w:rsidTr="00A108F7">
        <w:tc>
          <w:tcPr>
            <w:tcW w:w="4322" w:type="dxa"/>
          </w:tcPr>
          <w:p w:rsidR="00EB67F9" w:rsidRPr="00C6566D" w:rsidRDefault="00EB67F9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lastRenderedPageBreak/>
              <w:t>MODELO:</w:t>
            </w:r>
          </w:p>
        </w:tc>
        <w:tc>
          <w:tcPr>
            <w:tcW w:w="4360" w:type="dxa"/>
            <w:gridSpan w:val="2"/>
          </w:tcPr>
          <w:p w:rsidR="00EB67F9" w:rsidRPr="00C6566D" w:rsidRDefault="00EB67F9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ML-2851ND</w:t>
            </w:r>
          </w:p>
        </w:tc>
      </w:tr>
      <w:tr w:rsidR="00EB67F9" w:rsidRPr="00C6566D" w:rsidTr="00A108F7">
        <w:tc>
          <w:tcPr>
            <w:tcW w:w="4322" w:type="dxa"/>
          </w:tcPr>
          <w:p w:rsidR="00EB67F9" w:rsidRPr="00C6566D" w:rsidRDefault="00EB67F9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MARCA:</w:t>
            </w:r>
          </w:p>
        </w:tc>
        <w:tc>
          <w:tcPr>
            <w:tcW w:w="4360" w:type="dxa"/>
            <w:gridSpan w:val="2"/>
          </w:tcPr>
          <w:p w:rsidR="00EB67F9" w:rsidRPr="00C6566D" w:rsidRDefault="00EB67F9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SAMSUNG</w:t>
            </w:r>
          </w:p>
        </w:tc>
      </w:tr>
      <w:tr w:rsidR="00EB67F9" w:rsidRPr="00C6566D" w:rsidTr="00A108F7">
        <w:tc>
          <w:tcPr>
            <w:tcW w:w="4322" w:type="dxa"/>
          </w:tcPr>
          <w:p w:rsidR="00EB67F9" w:rsidRPr="00C6566D" w:rsidRDefault="00EB67F9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SERIE:</w:t>
            </w:r>
          </w:p>
        </w:tc>
        <w:tc>
          <w:tcPr>
            <w:tcW w:w="4360" w:type="dxa"/>
            <w:gridSpan w:val="2"/>
          </w:tcPr>
          <w:p w:rsidR="00EB67F9" w:rsidRPr="00C6566D" w:rsidRDefault="00EB67F9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4F27BAGQCOO185N</w:t>
            </w:r>
          </w:p>
        </w:tc>
      </w:tr>
      <w:tr w:rsidR="005D057D" w:rsidRPr="00C6566D" w:rsidTr="00A108F7">
        <w:tc>
          <w:tcPr>
            <w:tcW w:w="4322" w:type="dxa"/>
          </w:tcPr>
          <w:p w:rsidR="005D057D" w:rsidRPr="00C6566D" w:rsidRDefault="006E6B04" w:rsidP="007635CA">
            <w:pPr>
              <w:rPr>
                <w:rFonts w:asciiTheme="majorHAnsi" w:hAnsiTheme="majorHAnsi"/>
                <w:b/>
              </w:rPr>
            </w:pPr>
            <w:r w:rsidRPr="00C6566D">
              <w:rPr>
                <w:rFonts w:asciiTheme="majorHAnsi" w:hAnsiTheme="majorHAnsi"/>
                <w:b/>
              </w:rPr>
              <w:t>1 ESCANER:</w:t>
            </w:r>
          </w:p>
        </w:tc>
        <w:tc>
          <w:tcPr>
            <w:tcW w:w="4360" w:type="dxa"/>
            <w:gridSpan w:val="2"/>
          </w:tcPr>
          <w:p w:rsidR="005D057D" w:rsidRPr="00C6566D" w:rsidRDefault="005D057D" w:rsidP="007635CA">
            <w:pPr>
              <w:rPr>
                <w:rFonts w:asciiTheme="majorHAnsi" w:hAnsiTheme="majorHAnsi"/>
              </w:rPr>
            </w:pPr>
          </w:p>
        </w:tc>
      </w:tr>
      <w:tr w:rsidR="005D057D" w:rsidRPr="00C6566D" w:rsidTr="00A108F7">
        <w:tc>
          <w:tcPr>
            <w:tcW w:w="4322" w:type="dxa"/>
          </w:tcPr>
          <w:p w:rsidR="006E6B04" w:rsidRPr="00C6566D" w:rsidRDefault="006E6B04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DESCRIPCION:</w:t>
            </w:r>
          </w:p>
        </w:tc>
        <w:tc>
          <w:tcPr>
            <w:tcW w:w="4360" w:type="dxa"/>
            <w:gridSpan w:val="2"/>
          </w:tcPr>
          <w:p w:rsidR="005D057D" w:rsidRPr="00C6566D" w:rsidRDefault="00AC481D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Escáner</w:t>
            </w:r>
            <w:r w:rsidR="006E6B04" w:rsidRPr="00C6566D">
              <w:rPr>
                <w:rFonts w:asciiTheme="majorHAnsi" w:hAnsiTheme="majorHAnsi"/>
              </w:rPr>
              <w:t xml:space="preserve"> digital resolución óptica 2400 x 2400 DPI</w:t>
            </w:r>
            <w:r w:rsidRPr="00C6566D">
              <w:rPr>
                <w:rFonts w:asciiTheme="majorHAnsi" w:hAnsiTheme="majorHAnsi"/>
              </w:rPr>
              <w:t>, cama plana, escaneo 8PPM</w:t>
            </w:r>
          </w:p>
        </w:tc>
      </w:tr>
      <w:tr w:rsidR="005D057D" w:rsidRPr="00C6566D" w:rsidTr="00A108F7">
        <w:tc>
          <w:tcPr>
            <w:tcW w:w="4322" w:type="dxa"/>
          </w:tcPr>
          <w:p w:rsidR="005D057D" w:rsidRPr="00C6566D" w:rsidRDefault="006E6B04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MODELO:</w:t>
            </w:r>
          </w:p>
        </w:tc>
        <w:tc>
          <w:tcPr>
            <w:tcW w:w="4360" w:type="dxa"/>
            <w:gridSpan w:val="2"/>
          </w:tcPr>
          <w:p w:rsidR="005D057D" w:rsidRPr="00C6566D" w:rsidRDefault="00AC481D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HP-5590</w:t>
            </w:r>
          </w:p>
        </w:tc>
      </w:tr>
      <w:tr w:rsidR="005D057D" w:rsidRPr="00C6566D" w:rsidTr="00A108F7">
        <w:tc>
          <w:tcPr>
            <w:tcW w:w="4322" w:type="dxa"/>
          </w:tcPr>
          <w:p w:rsidR="005D057D" w:rsidRPr="00C6566D" w:rsidRDefault="006E6B04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MARCA:</w:t>
            </w:r>
          </w:p>
        </w:tc>
        <w:tc>
          <w:tcPr>
            <w:tcW w:w="4360" w:type="dxa"/>
            <w:gridSpan w:val="2"/>
          </w:tcPr>
          <w:p w:rsidR="005D057D" w:rsidRPr="00C6566D" w:rsidRDefault="00AC481D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HP</w:t>
            </w:r>
          </w:p>
        </w:tc>
      </w:tr>
      <w:tr w:rsidR="005D057D" w:rsidRPr="00C6566D" w:rsidTr="00A108F7">
        <w:tc>
          <w:tcPr>
            <w:tcW w:w="4322" w:type="dxa"/>
          </w:tcPr>
          <w:p w:rsidR="005D057D" w:rsidRPr="00C6566D" w:rsidRDefault="006E6B04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SERIE:</w:t>
            </w:r>
          </w:p>
        </w:tc>
        <w:tc>
          <w:tcPr>
            <w:tcW w:w="4360" w:type="dxa"/>
            <w:gridSpan w:val="2"/>
          </w:tcPr>
          <w:p w:rsidR="005D057D" w:rsidRPr="00C6566D" w:rsidRDefault="00AC481D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CN89WT114H</w:t>
            </w:r>
          </w:p>
        </w:tc>
      </w:tr>
      <w:tr w:rsidR="005D057D" w:rsidRPr="00C6566D" w:rsidTr="00A108F7">
        <w:tc>
          <w:tcPr>
            <w:tcW w:w="4322" w:type="dxa"/>
          </w:tcPr>
          <w:p w:rsidR="005D057D" w:rsidRPr="00C6566D" w:rsidRDefault="00EB67F9" w:rsidP="007635CA">
            <w:pPr>
              <w:rPr>
                <w:rFonts w:asciiTheme="majorHAnsi" w:hAnsiTheme="majorHAnsi"/>
                <w:b/>
              </w:rPr>
            </w:pPr>
            <w:r w:rsidRPr="00C6566D">
              <w:rPr>
                <w:rFonts w:asciiTheme="majorHAnsi" w:hAnsiTheme="majorHAnsi"/>
                <w:b/>
              </w:rPr>
              <w:t xml:space="preserve">1 UPS </w:t>
            </w:r>
            <w:r w:rsidR="00E66EA9" w:rsidRPr="00C6566D">
              <w:rPr>
                <w:rFonts w:asciiTheme="majorHAnsi" w:hAnsiTheme="majorHAnsi"/>
                <w:b/>
              </w:rPr>
              <w:t>(NO BREAK)</w:t>
            </w:r>
          </w:p>
        </w:tc>
        <w:tc>
          <w:tcPr>
            <w:tcW w:w="4360" w:type="dxa"/>
            <w:gridSpan w:val="2"/>
          </w:tcPr>
          <w:p w:rsidR="005D057D" w:rsidRPr="00C6566D" w:rsidRDefault="005D057D" w:rsidP="007635CA">
            <w:pPr>
              <w:rPr>
                <w:rFonts w:asciiTheme="majorHAnsi" w:hAnsiTheme="majorHAnsi"/>
              </w:rPr>
            </w:pPr>
          </w:p>
        </w:tc>
      </w:tr>
      <w:tr w:rsidR="00EB67F9" w:rsidRPr="00C6566D" w:rsidTr="00A108F7">
        <w:tc>
          <w:tcPr>
            <w:tcW w:w="4322" w:type="dxa"/>
          </w:tcPr>
          <w:p w:rsidR="00EB67F9" w:rsidRPr="00C6566D" w:rsidRDefault="00E66EA9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DESCRIPCION:</w:t>
            </w:r>
          </w:p>
        </w:tc>
        <w:tc>
          <w:tcPr>
            <w:tcW w:w="4360" w:type="dxa"/>
            <w:gridSpan w:val="2"/>
          </w:tcPr>
          <w:p w:rsidR="00EB67F9" w:rsidRPr="00C6566D" w:rsidRDefault="00E66EA9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UPS de tecnología interactiva con regulador integrado de voltaje de salida en modo de respaldo  de baterías indicadoras en panel frontal tipo LET, independientes entre si para suministro a la entrada  operación de baterías, batería baja y sobrecarga, capacidad de 1000 VA, 8 contactos de salida NEMA 5-15R.  comunicación en la PC a través  de puerto USB, sin puentes ni adaptaciones, </w:t>
            </w:r>
          </w:p>
        </w:tc>
      </w:tr>
      <w:tr w:rsidR="00EB67F9" w:rsidRPr="00C6566D" w:rsidTr="00A108F7">
        <w:tc>
          <w:tcPr>
            <w:tcW w:w="4322" w:type="dxa"/>
          </w:tcPr>
          <w:p w:rsidR="00EB67F9" w:rsidRPr="00C6566D" w:rsidRDefault="00E66EA9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MODELO:</w:t>
            </w:r>
          </w:p>
        </w:tc>
        <w:tc>
          <w:tcPr>
            <w:tcW w:w="4360" w:type="dxa"/>
            <w:gridSpan w:val="2"/>
          </w:tcPr>
          <w:p w:rsidR="00EB67F9" w:rsidRPr="00C6566D" w:rsidRDefault="00E66EA9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OM7143</w:t>
            </w:r>
          </w:p>
        </w:tc>
      </w:tr>
      <w:tr w:rsidR="00EB67F9" w:rsidRPr="00C6566D" w:rsidTr="00A108F7">
        <w:tc>
          <w:tcPr>
            <w:tcW w:w="4322" w:type="dxa"/>
          </w:tcPr>
          <w:p w:rsidR="00EB67F9" w:rsidRPr="00C6566D" w:rsidRDefault="00E66EA9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MARCA:</w:t>
            </w:r>
          </w:p>
        </w:tc>
        <w:tc>
          <w:tcPr>
            <w:tcW w:w="4360" w:type="dxa"/>
            <w:gridSpan w:val="2"/>
          </w:tcPr>
          <w:p w:rsidR="00EB67F9" w:rsidRPr="00C6566D" w:rsidRDefault="00E66EA9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TRIP LITE</w:t>
            </w:r>
          </w:p>
        </w:tc>
      </w:tr>
      <w:tr w:rsidR="00EB67F9" w:rsidRPr="00C6566D" w:rsidTr="00EB67F9">
        <w:trPr>
          <w:gridAfter w:val="1"/>
          <w:wAfter w:w="38" w:type="dxa"/>
        </w:trPr>
        <w:tc>
          <w:tcPr>
            <w:tcW w:w="4322" w:type="dxa"/>
          </w:tcPr>
          <w:p w:rsidR="00EB67F9" w:rsidRPr="00C6566D" w:rsidRDefault="00E66EA9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SERIE:</w:t>
            </w:r>
          </w:p>
        </w:tc>
        <w:tc>
          <w:tcPr>
            <w:tcW w:w="4322" w:type="dxa"/>
          </w:tcPr>
          <w:p w:rsidR="00EB67F9" w:rsidRPr="00C6566D" w:rsidRDefault="00E66EA9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9744ALROM714300458</w:t>
            </w:r>
          </w:p>
        </w:tc>
      </w:tr>
      <w:tr w:rsidR="00EB67F9" w:rsidRPr="00C6566D" w:rsidTr="00EB67F9">
        <w:trPr>
          <w:gridAfter w:val="1"/>
          <w:wAfter w:w="38" w:type="dxa"/>
        </w:trPr>
        <w:tc>
          <w:tcPr>
            <w:tcW w:w="4322" w:type="dxa"/>
          </w:tcPr>
          <w:p w:rsidR="00EB67F9" w:rsidRPr="00C6566D" w:rsidRDefault="00AA1136" w:rsidP="007635CA">
            <w:pPr>
              <w:rPr>
                <w:rFonts w:asciiTheme="majorHAnsi" w:hAnsiTheme="majorHAnsi"/>
                <w:b/>
              </w:rPr>
            </w:pPr>
            <w:r w:rsidRPr="00C6566D">
              <w:rPr>
                <w:rFonts w:asciiTheme="majorHAnsi" w:hAnsiTheme="majorHAnsi"/>
                <w:b/>
              </w:rPr>
              <w:t>1 MANUAL:</w:t>
            </w:r>
          </w:p>
        </w:tc>
        <w:tc>
          <w:tcPr>
            <w:tcW w:w="4322" w:type="dxa"/>
          </w:tcPr>
          <w:p w:rsidR="00EB67F9" w:rsidRPr="00C6566D" w:rsidRDefault="00EB67F9" w:rsidP="007635CA">
            <w:pPr>
              <w:rPr>
                <w:rFonts w:asciiTheme="majorHAnsi" w:hAnsiTheme="majorHAnsi"/>
              </w:rPr>
            </w:pPr>
          </w:p>
        </w:tc>
      </w:tr>
      <w:tr w:rsidR="00EB67F9" w:rsidRPr="00C6566D" w:rsidTr="00EB67F9">
        <w:trPr>
          <w:gridAfter w:val="1"/>
          <w:wAfter w:w="38" w:type="dxa"/>
        </w:trPr>
        <w:tc>
          <w:tcPr>
            <w:tcW w:w="4322" w:type="dxa"/>
          </w:tcPr>
          <w:p w:rsidR="00EB67F9" w:rsidRPr="00C6566D" w:rsidRDefault="00AA1136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DESCRIPCION:</w:t>
            </w:r>
          </w:p>
        </w:tc>
        <w:tc>
          <w:tcPr>
            <w:tcW w:w="4322" w:type="dxa"/>
          </w:tcPr>
          <w:p w:rsidR="00EB67F9" w:rsidRPr="00C6566D" w:rsidRDefault="00AA1136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El ABC  en la </w:t>
            </w:r>
            <w:r w:rsidR="00787CB7" w:rsidRPr="00C6566D">
              <w:rPr>
                <w:rFonts w:asciiTheme="majorHAnsi" w:hAnsiTheme="majorHAnsi"/>
              </w:rPr>
              <w:t>Gestión</w:t>
            </w:r>
            <w:r w:rsidRPr="00C6566D">
              <w:rPr>
                <w:rFonts w:asciiTheme="majorHAnsi" w:hAnsiTheme="majorHAnsi"/>
              </w:rPr>
              <w:t xml:space="preserve"> Catastral, guía práctica para la elaboración de procesos catastrales</w:t>
            </w:r>
          </w:p>
        </w:tc>
      </w:tr>
      <w:tr w:rsidR="00EB67F9" w:rsidRPr="00C6566D" w:rsidTr="00EB67F9">
        <w:trPr>
          <w:gridAfter w:val="1"/>
          <w:wAfter w:w="38" w:type="dxa"/>
        </w:trPr>
        <w:tc>
          <w:tcPr>
            <w:tcW w:w="4322" w:type="dxa"/>
          </w:tcPr>
          <w:p w:rsidR="00EB67F9" w:rsidRPr="00C6566D" w:rsidRDefault="00AA1136" w:rsidP="007635CA">
            <w:pPr>
              <w:rPr>
                <w:rFonts w:asciiTheme="majorHAnsi" w:hAnsiTheme="majorHAnsi"/>
                <w:b/>
              </w:rPr>
            </w:pPr>
            <w:r w:rsidRPr="00C6566D">
              <w:rPr>
                <w:rFonts w:asciiTheme="majorHAnsi" w:hAnsiTheme="majorHAnsi"/>
                <w:b/>
              </w:rPr>
              <w:t>1 DISTANCIOMETRO:</w:t>
            </w:r>
          </w:p>
        </w:tc>
        <w:tc>
          <w:tcPr>
            <w:tcW w:w="4322" w:type="dxa"/>
          </w:tcPr>
          <w:p w:rsidR="00EB67F9" w:rsidRPr="00C6566D" w:rsidRDefault="00EB67F9" w:rsidP="007635CA">
            <w:pPr>
              <w:rPr>
                <w:rFonts w:asciiTheme="majorHAnsi" w:hAnsiTheme="majorHAnsi"/>
              </w:rPr>
            </w:pPr>
          </w:p>
        </w:tc>
      </w:tr>
      <w:tr w:rsidR="00EB67F9" w:rsidRPr="00C6566D" w:rsidTr="00EB67F9">
        <w:trPr>
          <w:gridAfter w:val="1"/>
          <w:wAfter w:w="38" w:type="dxa"/>
        </w:trPr>
        <w:tc>
          <w:tcPr>
            <w:tcW w:w="4322" w:type="dxa"/>
          </w:tcPr>
          <w:p w:rsidR="00EB67F9" w:rsidRPr="00C6566D" w:rsidRDefault="00AA1136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DESCRIPCION:</w:t>
            </w:r>
          </w:p>
        </w:tc>
        <w:tc>
          <w:tcPr>
            <w:tcW w:w="4322" w:type="dxa"/>
          </w:tcPr>
          <w:p w:rsidR="00EB67F9" w:rsidRPr="00C6566D" w:rsidRDefault="00AA1136" w:rsidP="00787CB7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Laser IIIA de 650 NM</w:t>
            </w:r>
            <w:r w:rsidR="00787CB7" w:rsidRPr="00C6566D">
              <w:rPr>
                <w:rFonts w:asciiTheme="majorHAnsi" w:hAnsiTheme="majorHAnsi"/>
              </w:rPr>
              <w:t xml:space="preserve"> Diferen</w:t>
            </w:r>
            <w:r w:rsidRPr="00C6566D">
              <w:rPr>
                <w:rFonts w:asciiTheme="majorHAnsi" w:hAnsiTheme="majorHAnsi"/>
              </w:rPr>
              <w:t>tes Unidades de medidas (pies, pulgadas y metros) pantalla grafica LCD.</w:t>
            </w:r>
          </w:p>
        </w:tc>
      </w:tr>
      <w:tr w:rsidR="00EB67F9" w:rsidRPr="00C6566D" w:rsidTr="00EB67F9">
        <w:trPr>
          <w:gridAfter w:val="1"/>
          <w:wAfter w:w="38" w:type="dxa"/>
        </w:trPr>
        <w:tc>
          <w:tcPr>
            <w:tcW w:w="4322" w:type="dxa"/>
          </w:tcPr>
          <w:p w:rsidR="00EB67F9" w:rsidRPr="00C6566D" w:rsidRDefault="00AA1136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MODELO:</w:t>
            </w:r>
          </w:p>
        </w:tc>
        <w:tc>
          <w:tcPr>
            <w:tcW w:w="4322" w:type="dxa"/>
          </w:tcPr>
          <w:p w:rsidR="00EB67F9" w:rsidRPr="00C6566D" w:rsidRDefault="00AA1136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DISTO D3</w:t>
            </w:r>
          </w:p>
        </w:tc>
      </w:tr>
      <w:tr w:rsidR="00EB67F9" w:rsidRPr="00C6566D" w:rsidTr="00EB67F9">
        <w:trPr>
          <w:gridAfter w:val="1"/>
          <w:wAfter w:w="38" w:type="dxa"/>
        </w:trPr>
        <w:tc>
          <w:tcPr>
            <w:tcW w:w="4322" w:type="dxa"/>
          </w:tcPr>
          <w:p w:rsidR="00EB67F9" w:rsidRPr="00C6566D" w:rsidRDefault="00AA1136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MARCA:</w:t>
            </w:r>
          </w:p>
        </w:tc>
        <w:tc>
          <w:tcPr>
            <w:tcW w:w="4322" w:type="dxa"/>
          </w:tcPr>
          <w:p w:rsidR="00EB67F9" w:rsidRPr="00C6566D" w:rsidRDefault="00AA1136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LEICA</w:t>
            </w:r>
          </w:p>
        </w:tc>
      </w:tr>
      <w:tr w:rsidR="00EB67F9" w:rsidRPr="00C6566D" w:rsidTr="00EB67F9">
        <w:trPr>
          <w:gridAfter w:val="1"/>
          <w:wAfter w:w="38" w:type="dxa"/>
        </w:trPr>
        <w:tc>
          <w:tcPr>
            <w:tcW w:w="4322" w:type="dxa"/>
          </w:tcPr>
          <w:p w:rsidR="00EB67F9" w:rsidRPr="00C6566D" w:rsidRDefault="00AA1136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SERIE:</w:t>
            </w:r>
          </w:p>
        </w:tc>
        <w:tc>
          <w:tcPr>
            <w:tcW w:w="4322" w:type="dxa"/>
          </w:tcPr>
          <w:p w:rsidR="00EB67F9" w:rsidRPr="00C6566D" w:rsidRDefault="00AA1136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182330109</w:t>
            </w:r>
          </w:p>
        </w:tc>
      </w:tr>
      <w:tr w:rsidR="00EB67F9" w:rsidRPr="00C6566D" w:rsidTr="00EB67F9">
        <w:trPr>
          <w:gridAfter w:val="1"/>
          <w:wAfter w:w="38" w:type="dxa"/>
        </w:trPr>
        <w:tc>
          <w:tcPr>
            <w:tcW w:w="4322" w:type="dxa"/>
          </w:tcPr>
          <w:p w:rsidR="00EB67F9" w:rsidRPr="00C6566D" w:rsidRDefault="00AA1136" w:rsidP="007635CA">
            <w:pPr>
              <w:rPr>
                <w:rFonts w:asciiTheme="majorHAnsi" w:hAnsiTheme="majorHAnsi"/>
                <w:b/>
              </w:rPr>
            </w:pPr>
            <w:r w:rsidRPr="00C6566D">
              <w:rPr>
                <w:rFonts w:asciiTheme="majorHAnsi" w:hAnsiTheme="majorHAnsi"/>
                <w:b/>
              </w:rPr>
              <w:t>1 KID GPS MM:</w:t>
            </w:r>
          </w:p>
        </w:tc>
        <w:tc>
          <w:tcPr>
            <w:tcW w:w="4322" w:type="dxa"/>
          </w:tcPr>
          <w:p w:rsidR="00EB67F9" w:rsidRPr="00C6566D" w:rsidRDefault="00EB67F9" w:rsidP="007635CA">
            <w:pPr>
              <w:rPr>
                <w:rFonts w:asciiTheme="majorHAnsi" w:hAnsiTheme="majorHAnsi"/>
              </w:rPr>
            </w:pPr>
          </w:p>
        </w:tc>
      </w:tr>
      <w:tr w:rsidR="00EB67F9" w:rsidRPr="00C6566D" w:rsidTr="00EB67F9">
        <w:trPr>
          <w:gridAfter w:val="1"/>
          <w:wAfter w:w="38" w:type="dxa"/>
        </w:trPr>
        <w:tc>
          <w:tcPr>
            <w:tcW w:w="4322" w:type="dxa"/>
          </w:tcPr>
          <w:p w:rsidR="00EB67F9" w:rsidRPr="00C6566D" w:rsidRDefault="00AA1136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DESCRIPCION:</w:t>
            </w:r>
          </w:p>
        </w:tc>
        <w:tc>
          <w:tcPr>
            <w:tcW w:w="4322" w:type="dxa"/>
          </w:tcPr>
          <w:p w:rsidR="00EB67F9" w:rsidRPr="00C6566D" w:rsidRDefault="00AA1136" w:rsidP="00787CB7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KIT GPS </w:t>
            </w:r>
            <w:r w:rsidR="00787CB7" w:rsidRPr="00C6566D">
              <w:rPr>
                <w:rFonts w:asciiTheme="majorHAnsi" w:hAnsiTheme="majorHAnsi"/>
              </w:rPr>
              <w:t>Milimétrico</w:t>
            </w:r>
            <w:r w:rsidRPr="00C6566D">
              <w:rPr>
                <w:rFonts w:asciiTheme="majorHAnsi" w:hAnsiTheme="majorHAnsi"/>
              </w:rPr>
              <w:t>, consta de 2 receptores de 1 banda L-1 y 14 Canales cada uno, 2 tarjetas de memoria SD, 2 Baterías recargables de litio para 8 horas cada una, 2 módulos acoplables con un puerto de alimentación y 2 de comunicación USB y RS-232, 2 cargadores de baterías,</w:t>
            </w:r>
            <w:r w:rsidR="00787CB7" w:rsidRPr="00C6566D">
              <w:rPr>
                <w:rFonts w:asciiTheme="majorHAnsi" w:hAnsiTheme="majorHAnsi"/>
              </w:rPr>
              <w:t xml:space="preserve"> 2 lápices stylus, 2</w:t>
            </w:r>
            <w:r w:rsidRPr="00C6566D">
              <w:rPr>
                <w:rFonts w:asciiTheme="majorHAnsi" w:hAnsiTheme="majorHAnsi"/>
              </w:rPr>
              <w:t xml:space="preserve"> correas de mano para los receptores</w:t>
            </w:r>
            <w:r w:rsidR="00787CB7" w:rsidRPr="00C6566D">
              <w:rPr>
                <w:rFonts w:asciiTheme="majorHAnsi" w:hAnsiTheme="majorHAnsi"/>
              </w:rPr>
              <w:t>, 2 fundas para los receptores, 2 antenas geodésicas de alta densidad, 2 extensiones de metal, 2 soportes de campo para ir a los receptores, 2 cables de receptor de antenas, 2 cables de USB, 2 cables de USB para transferencia de datos, 2 fundas de lona para el sistema, 2 medidores de altura, 1 CD con programa GNSS, 1 CD con programa MOBILE MAPPER OFFICE para gis, 1 base nivelante, 1 adaptador, 1 TRIPIE de aluminio de extensión, 1 Baliza de aluminio, 1 Biope de aluminio.</w:t>
            </w:r>
          </w:p>
        </w:tc>
      </w:tr>
      <w:tr w:rsidR="00EB67F9" w:rsidRPr="00C6566D" w:rsidTr="00EB67F9">
        <w:trPr>
          <w:gridAfter w:val="1"/>
          <w:wAfter w:w="38" w:type="dxa"/>
        </w:trPr>
        <w:tc>
          <w:tcPr>
            <w:tcW w:w="4322" w:type="dxa"/>
          </w:tcPr>
          <w:p w:rsidR="00EB67F9" w:rsidRPr="00C6566D" w:rsidRDefault="00AA1136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MODELO:</w:t>
            </w:r>
          </w:p>
        </w:tc>
        <w:tc>
          <w:tcPr>
            <w:tcW w:w="4322" w:type="dxa"/>
          </w:tcPr>
          <w:p w:rsidR="00EB67F9" w:rsidRPr="00C6566D" w:rsidRDefault="00787CB7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Profesional</w:t>
            </w:r>
          </w:p>
        </w:tc>
      </w:tr>
      <w:tr w:rsidR="00EB67F9" w:rsidRPr="00C6566D" w:rsidTr="00EB67F9">
        <w:trPr>
          <w:gridAfter w:val="1"/>
          <w:wAfter w:w="38" w:type="dxa"/>
        </w:trPr>
        <w:tc>
          <w:tcPr>
            <w:tcW w:w="4322" w:type="dxa"/>
          </w:tcPr>
          <w:p w:rsidR="00EB67F9" w:rsidRPr="00C6566D" w:rsidRDefault="00AA1136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MARCA:</w:t>
            </w:r>
          </w:p>
        </w:tc>
        <w:tc>
          <w:tcPr>
            <w:tcW w:w="4322" w:type="dxa"/>
          </w:tcPr>
          <w:p w:rsidR="00EB67F9" w:rsidRPr="00C6566D" w:rsidRDefault="00AA1136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MAGELLAN</w:t>
            </w:r>
          </w:p>
        </w:tc>
      </w:tr>
      <w:tr w:rsidR="00EB67F9" w:rsidRPr="00C6566D" w:rsidTr="00EB67F9">
        <w:trPr>
          <w:gridAfter w:val="1"/>
          <w:wAfter w:w="38" w:type="dxa"/>
        </w:trPr>
        <w:tc>
          <w:tcPr>
            <w:tcW w:w="4322" w:type="dxa"/>
          </w:tcPr>
          <w:p w:rsidR="00EB67F9" w:rsidRPr="00C6566D" w:rsidRDefault="00AA1136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SERIE:</w:t>
            </w:r>
          </w:p>
        </w:tc>
        <w:tc>
          <w:tcPr>
            <w:tcW w:w="4322" w:type="dxa"/>
          </w:tcPr>
          <w:p w:rsidR="00EB67F9" w:rsidRPr="00C6566D" w:rsidRDefault="00EB67F9" w:rsidP="007635CA">
            <w:pPr>
              <w:rPr>
                <w:rFonts w:asciiTheme="majorHAnsi" w:hAnsiTheme="majorHAnsi"/>
              </w:rPr>
            </w:pPr>
          </w:p>
        </w:tc>
      </w:tr>
      <w:tr w:rsidR="00EB67F9" w:rsidRPr="00C6566D" w:rsidTr="00EB67F9">
        <w:trPr>
          <w:gridAfter w:val="1"/>
          <w:wAfter w:w="38" w:type="dxa"/>
        </w:trPr>
        <w:tc>
          <w:tcPr>
            <w:tcW w:w="4322" w:type="dxa"/>
          </w:tcPr>
          <w:p w:rsidR="00EB67F9" w:rsidRPr="00C6566D" w:rsidRDefault="00DA4F0F" w:rsidP="007635CA">
            <w:pPr>
              <w:rPr>
                <w:rFonts w:asciiTheme="majorHAnsi" w:hAnsiTheme="majorHAnsi"/>
                <w:b/>
              </w:rPr>
            </w:pPr>
            <w:r w:rsidRPr="00C6566D">
              <w:rPr>
                <w:rFonts w:asciiTheme="majorHAnsi" w:hAnsiTheme="majorHAnsi"/>
                <w:b/>
              </w:rPr>
              <w:t>1 COMPUTADORA DE ESCRITORIO</w:t>
            </w:r>
          </w:p>
        </w:tc>
        <w:tc>
          <w:tcPr>
            <w:tcW w:w="4322" w:type="dxa"/>
          </w:tcPr>
          <w:p w:rsidR="00EB67F9" w:rsidRPr="00C6566D" w:rsidRDefault="00EB67F9" w:rsidP="007635CA">
            <w:pPr>
              <w:rPr>
                <w:rFonts w:asciiTheme="majorHAnsi" w:hAnsiTheme="majorHAnsi"/>
              </w:rPr>
            </w:pPr>
          </w:p>
        </w:tc>
      </w:tr>
      <w:tr w:rsidR="00EB67F9" w:rsidRPr="00C6566D" w:rsidTr="00EB67F9">
        <w:trPr>
          <w:gridAfter w:val="1"/>
          <w:wAfter w:w="38" w:type="dxa"/>
        </w:trPr>
        <w:tc>
          <w:tcPr>
            <w:tcW w:w="4322" w:type="dxa"/>
          </w:tcPr>
          <w:p w:rsidR="00EB67F9" w:rsidRPr="00C6566D" w:rsidRDefault="00DA4F0F" w:rsidP="007635CA">
            <w:pPr>
              <w:rPr>
                <w:rFonts w:asciiTheme="majorHAnsi" w:hAnsiTheme="majorHAnsi"/>
                <w:b/>
              </w:rPr>
            </w:pPr>
            <w:r w:rsidRPr="00C6566D">
              <w:rPr>
                <w:rFonts w:asciiTheme="majorHAnsi" w:hAnsiTheme="majorHAnsi"/>
                <w:b/>
              </w:rPr>
              <w:t>1 PROCESADOR</w:t>
            </w:r>
          </w:p>
        </w:tc>
        <w:tc>
          <w:tcPr>
            <w:tcW w:w="4322" w:type="dxa"/>
          </w:tcPr>
          <w:p w:rsidR="00EB67F9" w:rsidRPr="00C6566D" w:rsidRDefault="00EB67F9" w:rsidP="007635CA">
            <w:pPr>
              <w:rPr>
                <w:rFonts w:asciiTheme="majorHAnsi" w:hAnsiTheme="majorHAnsi"/>
              </w:rPr>
            </w:pPr>
          </w:p>
        </w:tc>
      </w:tr>
      <w:tr w:rsidR="00787CB7" w:rsidRPr="000A6579" w:rsidTr="00A108F7">
        <w:tc>
          <w:tcPr>
            <w:tcW w:w="4322" w:type="dxa"/>
          </w:tcPr>
          <w:p w:rsidR="00787CB7" w:rsidRPr="00C6566D" w:rsidRDefault="00DA4F0F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DESCRIPCION:</w:t>
            </w:r>
          </w:p>
        </w:tc>
        <w:tc>
          <w:tcPr>
            <w:tcW w:w="4360" w:type="dxa"/>
            <w:gridSpan w:val="2"/>
          </w:tcPr>
          <w:p w:rsidR="00787CB7" w:rsidRPr="00C6566D" w:rsidRDefault="00DA4F0F" w:rsidP="00DA4F0F">
            <w:pPr>
              <w:rPr>
                <w:rFonts w:asciiTheme="majorHAnsi" w:hAnsiTheme="majorHAnsi"/>
                <w:lang w:val="en-US"/>
              </w:rPr>
            </w:pPr>
            <w:r w:rsidRPr="00C6566D">
              <w:rPr>
                <w:rFonts w:asciiTheme="majorHAnsi" w:hAnsiTheme="majorHAnsi"/>
              </w:rPr>
              <w:t xml:space="preserve">Quad-Core Intel Xeon Proccesor E5405 (2.00 GHZ) 4 Cores, FSB 1333 MHZ. </w:t>
            </w:r>
            <w:r w:rsidRPr="00C6566D">
              <w:rPr>
                <w:rFonts w:asciiTheme="majorHAnsi" w:hAnsiTheme="majorHAnsi"/>
                <w:lang w:val="en-US"/>
              </w:rPr>
              <w:t xml:space="preserve">Memoria Cache 12 MB (2x6 MB L2) </w:t>
            </w:r>
            <w:r w:rsidRPr="00C6566D">
              <w:rPr>
                <w:rFonts w:asciiTheme="majorHAnsi" w:hAnsiTheme="majorHAnsi"/>
                <w:lang w:val="en-US"/>
              </w:rPr>
              <w:lastRenderedPageBreak/>
              <w:t>Memoria RAM 2GB DVD-ROM Sistema Operativo WINDOWS SERVER 2008 STANDARY y 5 WINDOWS SERVER CAL 2008</w:t>
            </w:r>
          </w:p>
        </w:tc>
      </w:tr>
      <w:tr w:rsidR="00787CB7" w:rsidRPr="00C6566D" w:rsidTr="00A108F7">
        <w:tc>
          <w:tcPr>
            <w:tcW w:w="4322" w:type="dxa"/>
          </w:tcPr>
          <w:p w:rsidR="00787CB7" w:rsidRPr="00C6566D" w:rsidRDefault="00DA4F0F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lastRenderedPageBreak/>
              <w:t>MODELO:</w:t>
            </w:r>
          </w:p>
        </w:tc>
        <w:tc>
          <w:tcPr>
            <w:tcW w:w="4360" w:type="dxa"/>
            <w:gridSpan w:val="2"/>
          </w:tcPr>
          <w:p w:rsidR="00787CB7" w:rsidRPr="00C6566D" w:rsidRDefault="00787CB7" w:rsidP="007635CA">
            <w:pPr>
              <w:rPr>
                <w:rFonts w:asciiTheme="majorHAnsi" w:hAnsiTheme="majorHAnsi"/>
              </w:rPr>
            </w:pPr>
          </w:p>
        </w:tc>
      </w:tr>
      <w:tr w:rsidR="00787CB7" w:rsidRPr="00C6566D" w:rsidTr="00A108F7">
        <w:tc>
          <w:tcPr>
            <w:tcW w:w="4322" w:type="dxa"/>
          </w:tcPr>
          <w:p w:rsidR="00787CB7" w:rsidRPr="00C6566D" w:rsidRDefault="00DA4F0F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MARCA:</w:t>
            </w:r>
          </w:p>
        </w:tc>
        <w:tc>
          <w:tcPr>
            <w:tcW w:w="4360" w:type="dxa"/>
            <w:gridSpan w:val="2"/>
          </w:tcPr>
          <w:p w:rsidR="00787CB7" w:rsidRPr="00C6566D" w:rsidRDefault="00DA4F0F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HP</w:t>
            </w:r>
          </w:p>
        </w:tc>
      </w:tr>
      <w:tr w:rsidR="00787CB7" w:rsidRPr="00C6566D" w:rsidTr="00A108F7">
        <w:tc>
          <w:tcPr>
            <w:tcW w:w="4322" w:type="dxa"/>
          </w:tcPr>
          <w:p w:rsidR="00787CB7" w:rsidRPr="00C6566D" w:rsidRDefault="00DA4F0F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SERIE:</w:t>
            </w:r>
          </w:p>
        </w:tc>
        <w:tc>
          <w:tcPr>
            <w:tcW w:w="4360" w:type="dxa"/>
            <w:gridSpan w:val="2"/>
          </w:tcPr>
          <w:p w:rsidR="00787CB7" w:rsidRPr="00C6566D" w:rsidRDefault="00DA4F0F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USE903N636</w:t>
            </w:r>
          </w:p>
        </w:tc>
      </w:tr>
      <w:tr w:rsidR="00787CB7" w:rsidRPr="00C6566D" w:rsidTr="00A108F7">
        <w:tc>
          <w:tcPr>
            <w:tcW w:w="4322" w:type="dxa"/>
          </w:tcPr>
          <w:p w:rsidR="00787CB7" w:rsidRPr="00C6566D" w:rsidRDefault="00DA4F0F" w:rsidP="007635CA">
            <w:pPr>
              <w:rPr>
                <w:rFonts w:asciiTheme="majorHAnsi" w:hAnsiTheme="majorHAnsi"/>
                <w:b/>
              </w:rPr>
            </w:pPr>
            <w:r w:rsidRPr="00C6566D">
              <w:rPr>
                <w:rFonts w:asciiTheme="majorHAnsi" w:hAnsiTheme="majorHAnsi"/>
                <w:b/>
              </w:rPr>
              <w:t>1 MONITOR:</w:t>
            </w:r>
          </w:p>
        </w:tc>
        <w:tc>
          <w:tcPr>
            <w:tcW w:w="4360" w:type="dxa"/>
            <w:gridSpan w:val="2"/>
          </w:tcPr>
          <w:p w:rsidR="00787CB7" w:rsidRPr="00C6566D" w:rsidRDefault="00787CB7" w:rsidP="007635CA">
            <w:pPr>
              <w:rPr>
                <w:rFonts w:asciiTheme="majorHAnsi" w:hAnsiTheme="majorHAnsi"/>
              </w:rPr>
            </w:pPr>
          </w:p>
        </w:tc>
      </w:tr>
      <w:tr w:rsidR="00787CB7" w:rsidRPr="00C6566D" w:rsidTr="00A108F7">
        <w:tc>
          <w:tcPr>
            <w:tcW w:w="4322" w:type="dxa"/>
          </w:tcPr>
          <w:p w:rsidR="00787CB7" w:rsidRPr="00C6566D" w:rsidRDefault="00DA4F0F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DESCRIPCION:</w:t>
            </w:r>
          </w:p>
        </w:tc>
        <w:tc>
          <w:tcPr>
            <w:tcW w:w="4360" w:type="dxa"/>
            <w:gridSpan w:val="2"/>
          </w:tcPr>
          <w:p w:rsidR="00787CB7" w:rsidRPr="00C6566D" w:rsidRDefault="00DA4F0F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Para Servidor de Datos</w:t>
            </w:r>
          </w:p>
        </w:tc>
      </w:tr>
      <w:tr w:rsidR="00787CB7" w:rsidRPr="00C6566D" w:rsidTr="00A108F7">
        <w:tc>
          <w:tcPr>
            <w:tcW w:w="4322" w:type="dxa"/>
          </w:tcPr>
          <w:p w:rsidR="00787CB7" w:rsidRPr="00C6566D" w:rsidRDefault="00DA4F0F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MODELO:</w:t>
            </w:r>
          </w:p>
        </w:tc>
        <w:tc>
          <w:tcPr>
            <w:tcW w:w="4360" w:type="dxa"/>
            <w:gridSpan w:val="2"/>
          </w:tcPr>
          <w:p w:rsidR="00787CB7" w:rsidRPr="00C6566D" w:rsidRDefault="00DA4F0F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L-1710</w:t>
            </w:r>
          </w:p>
        </w:tc>
      </w:tr>
      <w:tr w:rsidR="00787CB7" w:rsidRPr="00C6566D" w:rsidTr="00A108F7">
        <w:tc>
          <w:tcPr>
            <w:tcW w:w="4322" w:type="dxa"/>
          </w:tcPr>
          <w:p w:rsidR="00787CB7" w:rsidRPr="00C6566D" w:rsidRDefault="00DA4F0F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MARCA:</w:t>
            </w:r>
          </w:p>
        </w:tc>
        <w:tc>
          <w:tcPr>
            <w:tcW w:w="4360" w:type="dxa"/>
            <w:gridSpan w:val="2"/>
          </w:tcPr>
          <w:p w:rsidR="00787CB7" w:rsidRPr="00C6566D" w:rsidRDefault="00DA4F0F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HP</w:t>
            </w:r>
          </w:p>
        </w:tc>
      </w:tr>
      <w:tr w:rsidR="00787CB7" w:rsidRPr="00C6566D" w:rsidTr="00A108F7">
        <w:tc>
          <w:tcPr>
            <w:tcW w:w="4322" w:type="dxa"/>
          </w:tcPr>
          <w:p w:rsidR="00787CB7" w:rsidRPr="00C6566D" w:rsidRDefault="00DA4F0F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 SERIE:</w:t>
            </w:r>
          </w:p>
        </w:tc>
        <w:tc>
          <w:tcPr>
            <w:tcW w:w="4360" w:type="dxa"/>
            <w:gridSpan w:val="2"/>
          </w:tcPr>
          <w:p w:rsidR="00787CB7" w:rsidRPr="00C6566D" w:rsidRDefault="00A108F7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BC3720FVBWPOGP</w:t>
            </w:r>
          </w:p>
        </w:tc>
      </w:tr>
      <w:tr w:rsidR="00787CB7" w:rsidRPr="00C6566D" w:rsidTr="00A108F7">
        <w:tc>
          <w:tcPr>
            <w:tcW w:w="4322" w:type="dxa"/>
          </w:tcPr>
          <w:p w:rsidR="00787CB7" w:rsidRPr="00C6566D" w:rsidRDefault="00A108F7" w:rsidP="007635CA">
            <w:pPr>
              <w:rPr>
                <w:rFonts w:asciiTheme="majorHAnsi" w:hAnsiTheme="majorHAnsi"/>
                <w:b/>
              </w:rPr>
            </w:pPr>
            <w:r w:rsidRPr="00C6566D">
              <w:rPr>
                <w:rFonts w:asciiTheme="majorHAnsi" w:hAnsiTheme="majorHAnsi"/>
                <w:b/>
              </w:rPr>
              <w:t>1 TECLADO</w:t>
            </w:r>
          </w:p>
        </w:tc>
        <w:tc>
          <w:tcPr>
            <w:tcW w:w="4360" w:type="dxa"/>
            <w:gridSpan w:val="2"/>
          </w:tcPr>
          <w:p w:rsidR="00787CB7" w:rsidRPr="00C6566D" w:rsidRDefault="00787CB7" w:rsidP="007635CA">
            <w:pPr>
              <w:rPr>
                <w:rFonts w:asciiTheme="majorHAnsi" w:hAnsiTheme="majorHAnsi"/>
              </w:rPr>
            </w:pPr>
          </w:p>
        </w:tc>
      </w:tr>
      <w:tr w:rsidR="00A108F7" w:rsidRPr="00C6566D" w:rsidTr="00A108F7">
        <w:trPr>
          <w:gridAfter w:val="1"/>
          <w:wAfter w:w="38" w:type="dxa"/>
        </w:trPr>
        <w:tc>
          <w:tcPr>
            <w:tcW w:w="4322" w:type="dxa"/>
          </w:tcPr>
          <w:p w:rsidR="00A108F7" w:rsidRPr="00C6566D" w:rsidRDefault="00A108F7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DESCRIPCION:</w:t>
            </w:r>
          </w:p>
        </w:tc>
        <w:tc>
          <w:tcPr>
            <w:tcW w:w="4322" w:type="dxa"/>
          </w:tcPr>
          <w:p w:rsidR="00A108F7" w:rsidRPr="00C6566D" w:rsidRDefault="00A108F7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Teclado  USB 105 teclas distribución Latinoamericana</w:t>
            </w:r>
          </w:p>
        </w:tc>
      </w:tr>
      <w:tr w:rsidR="00A108F7" w:rsidRPr="00C6566D" w:rsidTr="00A108F7">
        <w:trPr>
          <w:gridAfter w:val="1"/>
          <w:wAfter w:w="38" w:type="dxa"/>
        </w:trPr>
        <w:tc>
          <w:tcPr>
            <w:tcW w:w="4322" w:type="dxa"/>
          </w:tcPr>
          <w:p w:rsidR="00A108F7" w:rsidRPr="00C6566D" w:rsidRDefault="00A108F7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 xml:space="preserve">MODELO: </w:t>
            </w:r>
          </w:p>
        </w:tc>
        <w:tc>
          <w:tcPr>
            <w:tcW w:w="4322" w:type="dxa"/>
          </w:tcPr>
          <w:p w:rsidR="00A108F7" w:rsidRPr="00C6566D" w:rsidRDefault="00A108F7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KU-0316</w:t>
            </w:r>
          </w:p>
        </w:tc>
      </w:tr>
      <w:tr w:rsidR="00A108F7" w:rsidRPr="00C6566D" w:rsidTr="00A108F7">
        <w:trPr>
          <w:gridAfter w:val="1"/>
          <w:wAfter w:w="38" w:type="dxa"/>
        </w:trPr>
        <w:tc>
          <w:tcPr>
            <w:tcW w:w="4322" w:type="dxa"/>
          </w:tcPr>
          <w:p w:rsidR="00A108F7" w:rsidRPr="00C6566D" w:rsidRDefault="00A108F7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MARCA:</w:t>
            </w:r>
          </w:p>
        </w:tc>
        <w:tc>
          <w:tcPr>
            <w:tcW w:w="4322" w:type="dxa"/>
          </w:tcPr>
          <w:p w:rsidR="00A108F7" w:rsidRPr="00C6566D" w:rsidRDefault="00A108F7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HP</w:t>
            </w:r>
          </w:p>
        </w:tc>
      </w:tr>
      <w:tr w:rsidR="00A108F7" w:rsidRPr="00C6566D" w:rsidTr="00A108F7">
        <w:trPr>
          <w:gridAfter w:val="1"/>
          <w:wAfter w:w="38" w:type="dxa"/>
        </w:trPr>
        <w:tc>
          <w:tcPr>
            <w:tcW w:w="4322" w:type="dxa"/>
          </w:tcPr>
          <w:p w:rsidR="00A108F7" w:rsidRPr="00C6566D" w:rsidRDefault="00A108F7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SERIE:</w:t>
            </w:r>
          </w:p>
        </w:tc>
        <w:tc>
          <w:tcPr>
            <w:tcW w:w="4322" w:type="dxa"/>
          </w:tcPr>
          <w:p w:rsidR="00A108F7" w:rsidRPr="00C6566D" w:rsidRDefault="00A108F7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BC3720FVBWPOGP</w:t>
            </w:r>
          </w:p>
        </w:tc>
      </w:tr>
      <w:tr w:rsidR="00A108F7" w:rsidRPr="00C6566D" w:rsidTr="00A108F7">
        <w:trPr>
          <w:gridAfter w:val="1"/>
          <w:wAfter w:w="38" w:type="dxa"/>
        </w:trPr>
        <w:tc>
          <w:tcPr>
            <w:tcW w:w="4322" w:type="dxa"/>
          </w:tcPr>
          <w:p w:rsidR="00A108F7" w:rsidRPr="00C6566D" w:rsidRDefault="00A108F7" w:rsidP="007635CA">
            <w:pPr>
              <w:rPr>
                <w:rFonts w:asciiTheme="majorHAnsi" w:hAnsiTheme="majorHAnsi"/>
                <w:b/>
              </w:rPr>
            </w:pPr>
            <w:r w:rsidRPr="00C6566D">
              <w:rPr>
                <w:rFonts w:asciiTheme="majorHAnsi" w:hAnsiTheme="majorHAnsi"/>
                <w:b/>
              </w:rPr>
              <w:t>1 MOUSE:</w:t>
            </w:r>
          </w:p>
        </w:tc>
        <w:tc>
          <w:tcPr>
            <w:tcW w:w="4322" w:type="dxa"/>
          </w:tcPr>
          <w:p w:rsidR="00A108F7" w:rsidRPr="00C6566D" w:rsidRDefault="00A108F7" w:rsidP="007635CA">
            <w:pPr>
              <w:rPr>
                <w:rFonts w:asciiTheme="majorHAnsi" w:hAnsiTheme="majorHAnsi"/>
              </w:rPr>
            </w:pPr>
          </w:p>
        </w:tc>
      </w:tr>
      <w:tr w:rsidR="00A108F7" w:rsidRPr="00C6566D" w:rsidTr="00A108F7">
        <w:trPr>
          <w:gridAfter w:val="1"/>
          <w:wAfter w:w="38" w:type="dxa"/>
        </w:trPr>
        <w:tc>
          <w:tcPr>
            <w:tcW w:w="4322" w:type="dxa"/>
          </w:tcPr>
          <w:p w:rsidR="00A108F7" w:rsidRPr="00C6566D" w:rsidRDefault="00A108F7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DESCRIPCION:</w:t>
            </w:r>
          </w:p>
        </w:tc>
        <w:tc>
          <w:tcPr>
            <w:tcW w:w="4322" w:type="dxa"/>
          </w:tcPr>
          <w:p w:rsidR="00A108F7" w:rsidRPr="00C6566D" w:rsidRDefault="00A108F7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Teclado  USB 105 teclas distribución Latinoamericana</w:t>
            </w:r>
          </w:p>
        </w:tc>
      </w:tr>
      <w:tr w:rsidR="00A108F7" w:rsidRPr="00C6566D" w:rsidTr="00A108F7">
        <w:trPr>
          <w:gridAfter w:val="1"/>
          <w:wAfter w:w="38" w:type="dxa"/>
        </w:trPr>
        <w:tc>
          <w:tcPr>
            <w:tcW w:w="4322" w:type="dxa"/>
          </w:tcPr>
          <w:p w:rsidR="00A108F7" w:rsidRPr="00C6566D" w:rsidRDefault="00A108F7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MODELO:</w:t>
            </w:r>
          </w:p>
        </w:tc>
        <w:tc>
          <w:tcPr>
            <w:tcW w:w="4322" w:type="dxa"/>
          </w:tcPr>
          <w:p w:rsidR="00A108F7" w:rsidRPr="00C6566D" w:rsidRDefault="00A108F7" w:rsidP="007635CA">
            <w:pPr>
              <w:rPr>
                <w:rFonts w:asciiTheme="majorHAnsi" w:hAnsiTheme="majorHAnsi"/>
              </w:rPr>
            </w:pPr>
          </w:p>
        </w:tc>
      </w:tr>
      <w:tr w:rsidR="00A108F7" w:rsidRPr="00C6566D" w:rsidTr="00A108F7">
        <w:trPr>
          <w:gridAfter w:val="1"/>
          <w:wAfter w:w="38" w:type="dxa"/>
        </w:trPr>
        <w:tc>
          <w:tcPr>
            <w:tcW w:w="4322" w:type="dxa"/>
          </w:tcPr>
          <w:p w:rsidR="00A108F7" w:rsidRPr="00C6566D" w:rsidRDefault="00A108F7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MARCA:</w:t>
            </w:r>
          </w:p>
        </w:tc>
        <w:tc>
          <w:tcPr>
            <w:tcW w:w="4322" w:type="dxa"/>
          </w:tcPr>
          <w:p w:rsidR="00A108F7" w:rsidRPr="00C6566D" w:rsidRDefault="00A108F7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HP</w:t>
            </w:r>
          </w:p>
        </w:tc>
      </w:tr>
      <w:tr w:rsidR="00A108F7" w:rsidRPr="00C6566D" w:rsidTr="00A108F7">
        <w:trPr>
          <w:gridAfter w:val="1"/>
          <w:wAfter w:w="38" w:type="dxa"/>
        </w:trPr>
        <w:tc>
          <w:tcPr>
            <w:tcW w:w="4322" w:type="dxa"/>
          </w:tcPr>
          <w:p w:rsidR="00A108F7" w:rsidRPr="00C6566D" w:rsidRDefault="00A108F7" w:rsidP="007635CA">
            <w:pPr>
              <w:rPr>
                <w:rFonts w:asciiTheme="majorHAnsi" w:hAnsiTheme="majorHAnsi"/>
              </w:rPr>
            </w:pPr>
            <w:r w:rsidRPr="00C6566D">
              <w:rPr>
                <w:rFonts w:asciiTheme="majorHAnsi" w:hAnsiTheme="majorHAnsi"/>
              </w:rPr>
              <w:t>SERIE:</w:t>
            </w:r>
          </w:p>
        </w:tc>
        <w:tc>
          <w:tcPr>
            <w:tcW w:w="4322" w:type="dxa"/>
          </w:tcPr>
          <w:p w:rsidR="00A108F7" w:rsidRPr="00C6566D" w:rsidRDefault="00A108F7" w:rsidP="007635CA">
            <w:pPr>
              <w:rPr>
                <w:rFonts w:asciiTheme="majorHAnsi" w:hAnsiTheme="majorHAnsi"/>
              </w:rPr>
            </w:pPr>
          </w:p>
        </w:tc>
      </w:tr>
    </w:tbl>
    <w:p w:rsidR="00C6566D" w:rsidRPr="00C6566D" w:rsidRDefault="00C6566D" w:rsidP="007635CA">
      <w:pPr>
        <w:rPr>
          <w:rFonts w:asciiTheme="majorHAnsi" w:hAnsiTheme="majorHAnsi"/>
        </w:rPr>
      </w:pPr>
    </w:p>
    <w:p w:rsidR="00AE2C76" w:rsidRPr="00C6566D" w:rsidRDefault="00AE2C76" w:rsidP="00C6566D">
      <w:pPr>
        <w:spacing w:line="240" w:lineRule="auto"/>
        <w:jc w:val="center"/>
        <w:rPr>
          <w:rFonts w:asciiTheme="majorHAnsi" w:hAnsiTheme="majorHAnsi"/>
        </w:rPr>
      </w:pPr>
      <w:r w:rsidRPr="00C6566D">
        <w:rPr>
          <w:rFonts w:asciiTheme="majorHAnsi" w:hAnsiTheme="majorHAnsi"/>
        </w:rPr>
        <w:t>ATENTAMENTE</w:t>
      </w:r>
    </w:p>
    <w:p w:rsidR="00AE2C76" w:rsidRPr="00C6566D" w:rsidRDefault="00AE2C76" w:rsidP="00C6566D">
      <w:pPr>
        <w:spacing w:line="240" w:lineRule="auto"/>
        <w:jc w:val="center"/>
        <w:rPr>
          <w:rFonts w:asciiTheme="majorHAnsi" w:hAnsiTheme="majorHAnsi"/>
        </w:rPr>
      </w:pPr>
      <w:r w:rsidRPr="00C6566D">
        <w:rPr>
          <w:rFonts w:asciiTheme="majorHAnsi" w:hAnsiTheme="majorHAnsi"/>
        </w:rPr>
        <w:t xml:space="preserve">MEXTICACÁN, JALISCO, A </w:t>
      </w:r>
      <w:r w:rsidR="00944BA6" w:rsidRPr="00C6566D">
        <w:rPr>
          <w:rFonts w:asciiTheme="majorHAnsi" w:hAnsiTheme="majorHAnsi"/>
        </w:rPr>
        <w:t xml:space="preserve"> </w:t>
      </w:r>
      <w:r w:rsidR="00E757C4">
        <w:rPr>
          <w:rFonts w:asciiTheme="majorHAnsi" w:hAnsiTheme="majorHAnsi"/>
        </w:rPr>
        <w:t>13</w:t>
      </w:r>
      <w:r w:rsidRPr="00C6566D">
        <w:rPr>
          <w:rFonts w:asciiTheme="majorHAnsi" w:hAnsiTheme="majorHAnsi"/>
        </w:rPr>
        <w:t xml:space="preserve"> DE </w:t>
      </w:r>
      <w:r w:rsidR="00E757C4">
        <w:rPr>
          <w:rFonts w:asciiTheme="majorHAnsi" w:hAnsiTheme="majorHAnsi"/>
        </w:rPr>
        <w:t>MAYO</w:t>
      </w:r>
      <w:r w:rsidRPr="00C6566D">
        <w:rPr>
          <w:rFonts w:asciiTheme="majorHAnsi" w:hAnsiTheme="majorHAnsi"/>
        </w:rPr>
        <w:t xml:space="preserve">  DE 201</w:t>
      </w:r>
      <w:r w:rsidR="00E757C4">
        <w:rPr>
          <w:rFonts w:asciiTheme="majorHAnsi" w:hAnsiTheme="majorHAnsi"/>
        </w:rPr>
        <w:t>5</w:t>
      </w:r>
      <w:r w:rsidRPr="00C6566D">
        <w:rPr>
          <w:rFonts w:asciiTheme="majorHAnsi" w:hAnsiTheme="majorHAnsi"/>
        </w:rPr>
        <w:t>.</w:t>
      </w:r>
    </w:p>
    <w:p w:rsidR="00E757C4" w:rsidRDefault="00E757C4" w:rsidP="00E757C4">
      <w:pPr>
        <w:spacing w:after="0" w:line="240" w:lineRule="auto"/>
        <w:jc w:val="center"/>
        <w:rPr>
          <w:rFonts w:asciiTheme="majorHAnsi" w:hAnsiTheme="majorHAnsi"/>
        </w:rPr>
      </w:pPr>
      <w:r w:rsidRPr="00E757C4">
        <w:rPr>
          <w:rFonts w:asciiTheme="majorHAnsi" w:hAnsiTheme="majorHAnsi"/>
        </w:rPr>
        <w:t>“2015, AÑO DEL GENERALISIMO JOSE MARIA MORELOS Y PAVON”</w:t>
      </w:r>
    </w:p>
    <w:p w:rsidR="000A6579" w:rsidRDefault="000A6579" w:rsidP="00E757C4">
      <w:pPr>
        <w:spacing w:after="0" w:line="240" w:lineRule="auto"/>
        <w:jc w:val="center"/>
        <w:rPr>
          <w:rFonts w:asciiTheme="majorHAnsi" w:hAnsiTheme="majorHAnsi"/>
        </w:rPr>
      </w:pPr>
    </w:p>
    <w:p w:rsidR="000A6579" w:rsidRDefault="000A6579" w:rsidP="00E757C4">
      <w:pPr>
        <w:spacing w:after="0" w:line="240" w:lineRule="auto"/>
        <w:jc w:val="center"/>
        <w:rPr>
          <w:rFonts w:asciiTheme="majorHAnsi" w:hAnsiTheme="majorHAnsi"/>
        </w:rPr>
      </w:pPr>
    </w:p>
    <w:p w:rsidR="000A6579" w:rsidRDefault="000A6579" w:rsidP="00E757C4">
      <w:pPr>
        <w:spacing w:after="0" w:line="240" w:lineRule="auto"/>
        <w:jc w:val="center"/>
        <w:rPr>
          <w:rFonts w:asciiTheme="majorHAnsi" w:hAnsiTheme="majorHAnsi"/>
        </w:rPr>
      </w:pPr>
    </w:p>
    <w:p w:rsidR="000A6579" w:rsidRPr="00E757C4" w:rsidRDefault="000A6579" w:rsidP="00E757C4">
      <w:pPr>
        <w:spacing w:after="0" w:line="240" w:lineRule="auto"/>
        <w:jc w:val="center"/>
        <w:rPr>
          <w:rFonts w:asciiTheme="majorHAnsi" w:hAnsiTheme="majorHAnsi"/>
        </w:rPr>
      </w:pPr>
      <w:bookmarkStart w:id="0" w:name="_GoBack"/>
      <w:bookmarkEnd w:id="0"/>
    </w:p>
    <w:p w:rsidR="00AE2C76" w:rsidRPr="00C6566D" w:rsidRDefault="00AE2C76" w:rsidP="00AE2C76">
      <w:pPr>
        <w:jc w:val="center"/>
        <w:rPr>
          <w:rFonts w:asciiTheme="majorHAnsi" w:hAnsiTheme="majorHAnsi"/>
        </w:rPr>
      </w:pPr>
      <w:r w:rsidRPr="00C6566D">
        <w:rPr>
          <w:rFonts w:asciiTheme="majorHAnsi" w:hAnsiTheme="majorHAnsi"/>
        </w:rPr>
        <w:t>_______________________________________________________</w:t>
      </w:r>
    </w:p>
    <w:p w:rsidR="00AE2C76" w:rsidRPr="00C6566D" w:rsidRDefault="00AE2C76" w:rsidP="00AE2C76">
      <w:pPr>
        <w:spacing w:after="0"/>
        <w:jc w:val="center"/>
        <w:rPr>
          <w:rFonts w:asciiTheme="majorHAnsi" w:hAnsiTheme="majorHAnsi"/>
        </w:rPr>
      </w:pPr>
      <w:r w:rsidRPr="00C6566D">
        <w:rPr>
          <w:rFonts w:asciiTheme="majorHAnsi" w:hAnsiTheme="majorHAnsi"/>
        </w:rPr>
        <w:t>LIC. MARÍA DE JESUS VILLALOBOS ROBLES</w:t>
      </w:r>
    </w:p>
    <w:p w:rsidR="00AE2C76" w:rsidRPr="00C6566D" w:rsidRDefault="00AE2C76" w:rsidP="00AE2C76">
      <w:pPr>
        <w:spacing w:after="0"/>
        <w:jc w:val="center"/>
        <w:rPr>
          <w:rFonts w:asciiTheme="majorHAnsi" w:hAnsiTheme="majorHAnsi"/>
        </w:rPr>
      </w:pPr>
      <w:r w:rsidRPr="00C6566D">
        <w:rPr>
          <w:rFonts w:asciiTheme="majorHAnsi" w:hAnsiTheme="majorHAnsi"/>
        </w:rPr>
        <w:t>DIRECTORA DE CATASTRO</w:t>
      </w:r>
    </w:p>
    <w:p w:rsidR="00AE2C76" w:rsidRPr="00C6566D" w:rsidRDefault="00AE2C76" w:rsidP="00AE2C76">
      <w:pPr>
        <w:rPr>
          <w:rFonts w:asciiTheme="majorHAnsi" w:hAnsiTheme="majorHAnsi"/>
        </w:rPr>
      </w:pPr>
    </w:p>
    <w:p w:rsidR="00AE2C76" w:rsidRPr="00C6566D" w:rsidRDefault="00AE2C76" w:rsidP="007635CA">
      <w:pPr>
        <w:rPr>
          <w:rFonts w:asciiTheme="majorHAnsi" w:hAnsiTheme="majorHAnsi"/>
        </w:rPr>
      </w:pPr>
    </w:p>
    <w:p w:rsidR="00AE2C76" w:rsidRPr="00C6566D" w:rsidRDefault="00AE2C76" w:rsidP="007635CA">
      <w:pPr>
        <w:rPr>
          <w:rFonts w:asciiTheme="majorHAnsi" w:hAnsiTheme="majorHAnsi"/>
        </w:rPr>
      </w:pPr>
    </w:p>
    <w:sectPr w:rsidR="00AE2C76" w:rsidRPr="00C6566D" w:rsidSect="00C6566D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DB8" w:rsidRDefault="00412DB8" w:rsidP="006E7BC0">
      <w:pPr>
        <w:spacing w:after="0" w:line="240" w:lineRule="auto"/>
      </w:pPr>
      <w:r>
        <w:separator/>
      </w:r>
    </w:p>
  </w:endnote>
  <w:endnote w:type="continuationSeparator" w:id="0">
    <w:p w:rsidR="00412DB8" w:rsidRDefault="00412DB8" w:rsidP="006E7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DB8" w:rsidRDefault="00412DB8" w:rsidP="006E7BC0">
      <w:pPr>
        <w:spacing w:after="0" w:line="240" w:lineRule="auto"/>
      </w:pPr>
      <w:r>
        <w:separator/>
      </w:r>
    </w:p>
  </w:footnote>
  <w:footnote w:type="continuationSeparator" w:id="0">
    <w:p w:rsidR="00412DB8" w:rsidRDefault="00412DB8" w:rsidP="006E7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63C22"/>
    <w:multiLevelType w:val="hybridMultilevel"/>
    <w:tmpl w:val="A32202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35CA"/>
    <w:rsid w:val="000A6579"/>
    <w:rsid w:val="000E430B"/>
    <w:rsid w:val="001227DA"/>
    <w:rsid w:val="001605DD"/>
    <w:rsid w:val="001B2110"/>
    <w:rsid w:val="003123AC"/>
    <w:rsid w:val="003D08C8"/>
    <w:rsid w:val="003E4D5C"/>
    <w:rsid w:val="00412DB8"/>
    <w:rsid w:val="00414DE1"/>
    <w:rsid w:val="0047426E"/>
    <w:rsid w:val="0047728D"/>
    <w:rsid w:val="005D057D"/>
    <w:rsid w:val="00677816"/>
    <w:rsid w:val="006D3C0C"/>
    <w:rsid w:val="006E6B04"/>
    <w:rsid w:val="006E7BC0"/>
    <w:rsid w:val="007635CA"/>
    <w:rsid w:val="00787CB7"/>
    <w:rsid w:val="007E5B04"/>
    <w:rsid w:val="00944BA6"/>
    <w:rsid w:val="009B2EB0"/>
    <w:rsid w:val="00A01B03"/>
    <w:rsid w:val="00A108F7"/>
    <w:rsid w:val="00A11536"/>
    <w:rsid w:val="00AA1136"/>
    <w:rsid w:val="00AC481D"/>
    <w:rsid w:val="00AE2C76"/>
    <w:rsid w:val="00B1278E"/>
    <w:rsid w:val="00B50742"/>
    <w:rsid w:val="00BB75ED"/>
    <w:rsid w:val="00C272EB"/>
    <w:rsid w:val="00C6566D"/>
    <w:rsid w:val="00CE2A6F"/>
    <w:rsid w:val="00CE2B06"/>
    <w:rsid w:val="00D14342"/>
    <w:rsid w:val="00D21B3C"/>
    <w:rsid w:val="00D5738F"/>
    <w:rsid w:val="00D61383"/>
    <w:rsid w:val="00D93CB2"/>
    <w:rsid w:val="00DA4F0F"/>
    <w:rsid w:val="00E66EA9"/>
    <w:rsid w:val="00E757C4"/>
    <w:rsid w:val="00EB44C7"/>
    <w:rsid w:val="00EB67F9"/>
    <w:rsid w:val="00F54A29"/>
    <w:rsid w:val="00F72ACC"/>
    <w:rsid w:val="00F73282"/>
    <w:rsid w:val="00FB6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5CA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635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8C8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6E7B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E7BC0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semiHidden/>
    <w:unhideWhenUsed/>
    <w:rsid w:val="006E7B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E7BC0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3123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5CA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635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8C8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6E7B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E7BC0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semiHidden/>
    <w:unhideWhenUsed/>
    <w:rsid w:val="006E7B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E7BC0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3123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41E9D-87BA-47CC-8068-B0EAEA8A0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963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CATASTRO</dc:creator>
  <cp:lastModifiedBy>catastro</cp:lastModifiedBy>
  <cp:revision>2</cp:revision>
  <cp:lastPrinted>2015-05-13T18:16:00Z</cp:lastPrinted>
  <dcterms:created xsi:type="dcterms:W3CDTF">2015-05-15T17:55:00Z</dcterms:created>
  <dcterms:modified xsi:type="dcterms:W3CDTF">2015-05-15T17:55:00Z</dcterms:modified>
</cp:coreProperties>
</file>