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8D2E" w14:textId="77777777" w:rsidR="0036612A" w:rsidRDefault="0036612A" w:rsidP="00D16BD6">
      <w:pPr>
        <w:rPr>
          <w:rFonts w:ascii="Arial" w:hAnsi="Arial" w:cs="Arial"/>
          <w:b/>
          <w:sz w:val="23"/>
          <w:szCs w:val="23"/>
        </w:rPr>
      </w:pPr>
    </w:p>
    <w:p w14:paraId="06000557" w14:textId="77777777" w:rsidR="0036612A" w:rsidRDefault="0036612A" w:rsidP="0036612A">
      <w:pPr>
        <w:jc w:val="center"/>
        <w:rPr>
          <w:rFonts w:ascii="Arial" w:hAnsi="Arial" w:cs="Arial"/>
          <w:b/>
          <w:sz w:val="23"/>
          <w:szCs w:val="23"/>
        </w:rPr>
      </w:pPr>
      <w:r>
        <w:rPr>
          <w:rFonts w:ascii="Arial" w:hAnsi="Arial" w:cs="Arial"/>
          <w:b/>
          <w:sz w:val="23"/>
          <w:szCs w:val="23"/>
        </w:rPr>
        <w:t xml:space="preserve">Versión Estenográfica </w:t>
      </w:r>
    </w:p>
    <w:p w14:paraId="49D99619" w14:textId="77777777" w:rsidR="0036612A" w:rsidRDefault="0036612A" w:rsidP="0036612A">
      <w:pPr>
        <w:jc w:val="center"/>
        <w:rPr>
          <w:rFonts w:ascii="Arial" w:hAnsi="Arial" w:cs="Arial"/>
          <w:b/>
          <w:sz w:val="23"/>
          <w:szCs w:val="23"/>
        </w:rPr>
      </w:pPr>
      <w:r>
        <w:rPr>
          <w:rFonts w:ascii="Arial" w:hAnsi="Arial" w:cs="Arial"/>
          <w:b/>
          <w:sz w:val="23"/>
          <w:szCs w:val="23"/>
        </w:rPr>
        <w:t>Reunión número 1 del Comité de Ética del Instituto Cultural Cabañas, Programa Anual de trabajo Comité de Ética año 2019</w:t>
      </w:r>
    </w:p>
    <w:p w14:paraId="3B601F77" w14:textId="77777777" w:rsidR="0036612A" w:rsidRDefault="0036612A" w:rsidP="0036612A">
      <w:pPr>
        <w:jc w:val="center"/>
        <w:rPr>
          <w:rFonts w:ascii="Arial" w:hAnsi="Arial" w:cs="Arial"/>
          <w:b/>
          <w:sz w:val="23"/>
          <w:szCs w:val="23"/>
        </w:rPr>
      </w:pPr>
      <w:r>
        <w:rPr>
          <w:rFonts w:ascii="Arial" w:hAnsi="Arial" w:cs="Arial"/>
          <w:b/>
          <w:sz w:val="23"/>
          <w:szCs w:val="23"/>
        </w:rPr>
        <w:t>Fecha 2 de Agosto  2019</w:t>
      </w:r>
    </w:p>
    <w:p w14:paraId="71A3DEA9" w14:textId="77777777" w:rsidR="0036612A" w:rsidRDefault="0036612A" w:rsidP="0036612A">
      <w:pPr>
        <w:jc w:val="both"/>
        <w:rPr>
          <w:rFonts w:ascii="Arial" w:hAnsi="Arial" w:cs="Arial"/>
          <w:sz w:val="23"/>
          <w:szCs w:val="23"/>
        </w:rPr>
      </w:pPr>
      <w:r w:rsidRPr="007270DE">
        <w:rPr>
          <w:rFonts w:ascii="Arial" w:hAnsi="Arial" w:cs="Arial"/>
          <w:sz w:val="23"/>
          <w:szCs w:val="23"/>
        </w:rPr>
        <w:t xml:space="preserve">Siendo las 10:00 de la mañana del día </w:t>
      </w:r>
      <w:r>
        <w:rPr>
          <w:rFonts w:ascii="Arial" w:hAnsi="Arial" w:cs="Arial"/>
          <w:sz w:val="23"/>
          <w:szCs w:val="23"/>
        </w:rPr>
        <w:t>2 de Agosto del 2019,</w:t>
      </w:r>
      <w:r w:rsidRPr="007270DE">
        <w:rPr>
          <w:rFonts w:ascii="Arial" w:hAnsi="Arial" w:cs="Arial"/>
          <w:sz w:val="23"/>
          <w:szCs w:val="23"/>
        </w:rPr>
        <w:t xml:space="preserve"> estando reunidos en la Dirección Administrativa se pasa lista de asistencia nombrando a cada uno de los presentes en el Comité de Ética, habla </w:t>
      </w:r>
      <w:r w:rsidR="00D16BD6">
        <w:rPr>
          <w:rFonts w:ascii="Arial" w:hAnsi="Arial" w:cs="Arial"/>
          <w:sz w:val="23"/>
          <w:szCs w:val="23"/>
        </w:rPr>
        <w:t xml:space="preserve">la maestra Susana Chávez Brandon en su carácter de titular y como presidente del Comité de Ética, Conducta y Prevención de Conflictos de interés </w:t>
      </w:r>
      <w:r>
        <w:rPr>
          <w:rFonts w:ascii="Arial" w:hAnsi="Arial" w:cs="Arial"/>
          <w:sz w:val="23"/>
          <w:szCs w:val="23"/>
        </w:rPr>
        <w:t xml:space="preserve">, saluda con un buenos días estamos reunidos para dar a conocer el programa anual del Comité de Ética del año </w:t>
      </w:r>
      <w:r w:rsidR="00D16BD6">
        <w:rPr>
          <w:rFonts w:ascii="Arial" w:hAnsi="Arial" w:cs="Arial"/>
          <w:sz w:val="23"/>
          <w:szCs w:val="23"/>
        </w:rPr>
        <w:t>2019,</w:t>
      </w:r>
      <w:r>
        <w:rPr>
          <w:rFonts w:ascii="Arial" w:hAnsi="Arial" w:cs="Arial"/>
          <w:sz w:val="23"/>
          <w:szCs w:val="23"/>
        </w:rPr>
        <w:t xml:space="preserve"> enseguida por favor Laura Orozco pasa lista:</w:t>
      </w:r>
    </w:p>
    <w:p w14:paraId="36A1EFB5" w14:textId="77777777" w:rsidR="00D16BD6" w:rsidRDefault="00D16BD6" w:rsidP="0036612A">
      <w:pPr>
        <w:jc w:val="both"/>
        <w:rPr>
          <w:rFonts w:ascii="Arial" w:hAnsi="Arial" w:cs="Arial"/>
          <w:sz w:val="23"/>
          <w:szCs w:val="23"/>
        </w:rPr>
      </w:pPr>
      <w:r>
        <w:rPr>
          <w:rFonts w:ascii="Arial" w:hAnsi="Arial" w:cs="Arial"/>
          <w:sz w:val="23"/>
          <w:szCs w:val="23"/>
        </w:rPr>
        <w:t xml:space="preserve">Denisse González Gascón suplente de presidente </w:t>
      </w:r>
      <w:r w:rsidR="0036612A">
        <w:rPr>
          <w:rFonts w:ascii="Arial" w:hAnsi="Arial" w:cs="Arial"/>
          <w:sz w:val="23"/>
          <w:szCs w:val="23"/>
        </w:rPr>
        <w:t xml:space="preserve">dice el presente, </w:t>
      </w:r>
      <w:r>
        <w:rPr>
          <w:rFonts w:ascii="Arial" w:hAnsi="Arial" w:cs="Arial"/>
          <w:sz w:val="23"/>
          <w:szCs w:val="23"/>
        </w:rPr>
        <w:t>José Martín Gutiérrez López dice presente, Eduardo Vargas Rodríguez dice presente, María Gabriela Hernández Cardona dice presente, María del Rocío Barajas Ávila dice presente, María del Rayo Díaz Vázquez dice presente, Jorge Alfredo Chávez Vázquez dice presente, Maricela Gutiérrez Sánchez dice presente, Sonia Pérez Casares dice presente, Raúl Rueda Rodríguez dice presente, Claudia Leticia Sánchez Jiménez dice presente, Laura Elena Orozco González en su carácter de secretaria dice presente.</w:t>
      </w:r>
    </w:p>
    <w:p w14:paraId="7D75C565" w14:textId="77777777" w:rsidR="0036612A" w:rsidRDefault="00D16BD6" w:rsidP="0036612A">
      <w:pPr>
        <w:jc w:val="both"/>
        <w:rPr>
          <w:rFonts w:ascii="Arial" w:hAnsi="Arial" w:cs="Arial"/>
          <w:sz w:val="23"/>
          <w:szCs w:val="23"/>
        </w:rPr>
      </w:pPr>
      <w:r>
        <w:rPr>
          <w:rFonts w:ascii="Arial" w:hAnsi="Arial" w:cs="Arial"/>
          <w:sz w:val="23"/>
          <w:szCs w:val="23"/>
        </w:rPr>
        <w:t>L</w:t>
      </w:r>
      <w:r w:rsidR="0036612A">
        <w:rPr>
          <w:rFonts w:ascii="Arial" w:hAnsi="Arial" w:cs="Arial"/>
          <w:sz w:val="23"/>
          <w:szCs w:val="23"/>
        </w:rPr>
        <w:t xml:space="preserve">a Directora </w:t>
      </w:r>
      <w:r>
        <w:rPr>
          <w:rFonts w:ascii="Arial" w:hAnsi="Arial" w:cs="Arial"/>
          <w:sz w:val="23"/>
          <w:szCs w:val="23"/>
        </w:rPr>
        <w:t>General Maestra Susana Chávez Brandon</w:t>
      </w:r>
      <w:r w:rsidR="0036612A">
        <w:rPr>
          <w:rFonts w:ascii="Arial" w:hAnsi="Arial" w:cs="Arial"/>
          <w:sz w:val="23"/>
          <w:szCs w:val="23"/>
        </w:rPr>
        <w:t xml:space="preserve"> </w:t>
      </w:r>
      <w:proofErr w:type="gramStart"/>
      <w:r w:rsidR="0036612A">
        <w:rPr>
          <w:rFonts w:ascii="Arial" w:hAnsi="Arial" w:cs="Arial"/>
          <w:sz w:val="23"/>
          <w:szCs w:val="23"/>
        </w:rPr>
        <w:t xml:space="preserve">como </w:t>
      </w:r>
      <w:r>
        <w:rPr>
          <w:rFonts w:ascii="Arial" w:hAnsi="Arial" w:cs="Arial"/>
          <w:sz w:val="23"/>
          <w:szCs w:val="23"/>
        </w:rPr>
        <w:t xml:space="preserve"> Presidente</w:t>
      </w:r>
      <w:proofErr w:type="gramEnd"/>
      <w:r>
        <w:rPr>
          <w:rFonts w:ascii="Arial" w:hAnsi="Arial" w:cs="Arial"/>
          <w:sz w:val="23"/>
          <w:szCs w:val="23"/>
        </w:rPr>
        <w:t xml:space="preserve"> del Comité de Ética</w:t>
      </w:r>
      <w:r w:rsidR="0036612A">
        <w:rPr>
          <w:rFonts w:ascii="Arial" w:hAnsi="Arial" w:cs="Arial"/>
          <w:sz w:val="23"/>
          <w:szCs w:val="23"/>
        </w:rPr>
        <w:t xml:space="preserve"> y </w:t>
      </w:r>
      <w:r>
        <w:rPr>
          <w:rFonts w:ascii="Arial" w:hAnsi="Arial" w:cs="Arial"/>
          <w:sz w:val="23"/>
          <w:szCs w:val="23"/>
        </w:rPr>
        <w:t>C</w:t>
      </w:r>
      <w:r w:rsidR="0036612A">
        <w:rPr>
          <w:rFonts w:ascii="Arial" w:hAnsi="Arial" w:cs="Arial"/>
          <w:sz w:val="23"/>
          <w:szCs w:val="23"/>
        </w:rPr>
        <w:t xml:space="preserve">onducta del Instituto Cultural Cabañas quien comenta la importancia de leer cada punto del programa anual del Comité de </w:t>
      </w:r>
      <w:r>
        <w:rPr>
          <w:rFonts w:ascii="Arial" w:hAnsi="Arial" w:cs="Arial"/>
          <w:sz w:val="23"/>
          <w:szCs w:val="23"/>
        </w:rPr>
        <w:t>Ética</w:t>
      </w:r>
      <w:r w:rsidR="0036612A">
        <w:rPr>
          <w:rFonts w:ascii="Arial" w:hAnsi="Arial" w:cs="Arial"/>
          <w:sz w:val="23"/>
          <w:szCs w:val="23"/>
        </w:rPr>
        <w:t xml:space="preserve"> estas hojas pasan a cada miembro para que ellos las lean y analicen </w:t>
      </w:r>
    </w:p>
    <w:p w14:paraId="2A22C14F" w14:textId="77777777" w:rsidR="0036612A" w:rsidRDefault="0036612A" w:rsidP="0036612A">
      <w:pPr>
        <w:jc w:val="both"/>
        <w:rPr>
          <w:rFonts w:ascii="Arial" w:hAnsi="Arial" w:cs="Arial"/>
          <w:sz w:val="23"/>
          <w:szCs w:val="23"/>
        </w:rPr>
      </w:pPr>
      <w:r>
        <w:rPr>
          <w:rFonts w:ascii="Arial" w:hAnsi="Arial" w:cs="Arial"/>
          <w:sz w:val="23"/>
          <w:szCs w:val="23"/>
        </w:rPr>
        <w:t>Existe un silencio se oye el paso de cada hoja ya que los compañeros están leyendo en silencio los puntos.</w:t>
      </w:r>
    </w:p>
    <w:p w14:paraId="125EB2DE" w14:textId="77777777" w:rsidR="0036612A" w:rsidRDefault="00D16BD6" w:rsidP="0036612A">
      <w:pPr>
        <w:jc w:val="both"/>
        <w:rPr>
          <w:rFonts w:ascii="Arial" w:hAnsi="Arial" w:cs="Arial"/>
          <w:sz w:val="23"/>
          <w:szCs w:val="23"/>
        </w:rPr>
      </w:pPr>
      <w:r>
        <w:rPr>
          <w:rFonts w:ascii="Arial" w:hAnsi="Arial" w:cs="Arial"/>
          <w:sz w:val="23"/>
          <w:szCs w:val="23"/>
        </w:rPr>
        <w:t>María del Rayo Díaz Vázquez pregunta sobre el código de ética que se realizo en el Cabañas a lo que la Directora Administrativa Denisse González contesto que le entregara a cada miembro del comité un tanto en original</w:t>
      </w:r>
      <w:r w:rsidR="0036612A">
        <w:rPr>
          <w:rFonts w:ascii="Arial" w:hAnsi="Arial" w:cs="Arial"/>
          <w:sz w:val="23"/>
          <w:szCs w:val="23"/>
        </w:rPr>
        <w:t>.</w:t>
      </w:r>
    </w:p>
    <w:p w14:paraId="5600A6D8" w14:textId="77777777" w:rsidR="0036612A" w:rsidRDefault="0036612A" w:rsidP="0036612A">
      <w:pPr>
        <w:jc w:val="both"/>
        <w:rPr>
          <w:rFonts w:ascii="Arial" w:hAnsi="Arial" w:cs="Arial"/>
          <w:sz w:val="23"/>
          <w:szCs w:val="23"/>
        </w:rPr>
      </w:pPr>
      <w:r>
        <w:rPr>
          <w:rFonts w:ascii="Arial" w:hAnsi="Arial" w:cs="Arial"/>
          <w:sz w:val="23"/>
          <w:szCs w:val="23"/>
        </w:rPr>
        <w:t xml:space="preserve">Siendo las </w:t>
      </w:r>
      <w:r w:rsidR="00D16BD6">
        <w:rPr>
          <w:rFonts w:ascii="Arial" w:hAnsi="Arial" w:cs="Arial"/>
          <w:sz w:val="23"/>
          <w:szCs w:val="23"/>
        </w:rPr>
        <w:t>11:3</w:t>
      </w:r>
      <w:r>
        <w:rPr>
          <w:rFonts w:ascii="Arial" w:hAnsi="Arial" w:cs="Arial"/>
          <w:sz w:val="23"/>
          <w:szCs w:val="23"/>
        </w:rPr>
        <w:t>0 horas se da por terminada la sesión se agradece la asistencia se oye el ruido de las hojas que se pasan de persona a persona para que estas firmen cada acta.</w:t>
      </w:r>
    </w:p>
    <w:p w14:paraId="720D8F26" w14:textId="77777777" w:rsidR="005D1ADB" w:rsidRPr="00D16BD6" w:rsidRDefault="0036612A" w:rsidP="00D16BD6">
      <w:pPr>
        <w:jc w:val="both"/>
        <w:rPr>
          <w:rFonts w:ascii="Arial" w:hAnsi="Arial" w:cs="Arial"/>
          <w:sz w:val="23"/>
          <w:szCs w:val="23"/>
        </w:rPr>
      </w:pPr>
      <w:r>
        <w:rPr>
          <w:rFonts w:ascii="Arial" w:hAnsi="Arial" w:cs="Arial"/>
          <w:sz w:val="23"/>
          <w:szCs w:val="23"/>
        </w:rPr>
        <w:t>La Maestra Susana da las gracias a todos por su asistencia y solicita  la secretaria Ejecutiva que envié el reporte correspondiente a la Unidad de Ética de la Contraloría en original así  añade a todos los integrantes  que estén pendientes para cualquier otra reunió</w:t>
      </w:r>
      <w:r w:rsidR="00D16BD6">
        <w:rPr>
          <w:rFonts w:ascii="Arial" w:hAnsi="Arial" w:cs="Arial"/>
          <w:sz w:val="23"/>
          <w:szCs w:val="23"/>
        </w:rPr>
        <w:t>n.</w:t>
      </w:r>
    </w:p>
    <w:sectPr w:rsidR="005D1ADB" w:rsidRPr="00D16BD6" w:rsidSect="001E5E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2A"/>
    <w:rsid w:val="0036612A"/>
    <w:rsid w:val="005D1ADB"/>
    <w:rsid w:val="00AF2A3B"/>
    <w:rsid w:val="00D16B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22FF"/>
  <w15:docId w15:val="{5C03BB54-FBEB-4D21-B83F-08692051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12A"/>
    <w:rPr>
      <w:rFonts w:ascii="Frutiger-Light" w:eastAsia="Calibri" w:hAnsi="Frutiger-Light" w:cs="Frutiger-Light"/>
      <w:color w:val="33333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1941</Characters>
  <Application>Microsoft Office Word</Application>
  <DocSecurity>0</DocSecurity>
  <Lines>16</Lines>
  <Paragraphs>4</Paragraphs>
  <ScaleCrop>false</ScaleCrop>
  <Company>http://www.centor.mx.gd</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Juridico</cp:lastModifiedBy>
  <cp:revision>2</cp:revision>
  <dcterms:created xsi:type="dcterms:W3CDTF">2022-03-28T19:02:00Z</dcterms:created>
  <dcterms:modified xsi:type="dcterms:W3CDTF">2022-03-28T19:02:00Z</dcterms:modified>
</cp:coreProperties>
</file>