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290" w:rsidRDefault="00162290" w:rsidP="00162290">
      <w:pPr>
        <w:jc w:val="center"/>
        <w:rPr>
          <w:rFonts w:ascii="Arial" w:hAnsi="Arial" w:cs="Arial"/>
          <w:b/>
          <w:sz w:val="23"/>
          <w:szCs w:val="23"/>
        </w:rPr>
      </w:pPr>
    </w:p>
    <w:p w:rsidR="00162290" w:rsidRDefault="00162290" w:rsidP="00162290">
      <w:pPr>
        <w:jc w:val="center"/>
        <w:rPr>
          <w:rFonts w:ascii="Arial" w:hAnsi="Arial" w:cs="Arial"/>
          <w:b/>
          <w:sz w:val="23"/>
          <w:szCs w:val="23"/>
        </w:rPr>
      </w:pPr>
      <w:r>
        <w:rPr>
          <w:rFonts w:ascii="Arial" w:hAnsi="Arial" w:cs="Arial"/>
          <w:b/>
          <w:sz w:val="23"/>
          <w:szCs w:val="23"/>
        </w:rPr>
        <w:t xml:space="preserve">Versión Estenográfica </w:t>
      </w:r>
    </w:p>
    <w:p w:rsidR="00162290" w:rsidRDefault="00270D14" w:rsidP="00162290">
      <w:pPr>
        <w:jc w:val="center"/>
        <w:rPr>
          <w:rFonts w:ascii="Arial" w:hAnsi="Arial" w:cs="Arial"/>
          <w:b/>
          <w:sz w:val="23"/>
          <w:szCs w:val="23"/>
        </w:rPr>
      </w:pPr>
      <w:r>
        <w:rPr>
          <w:rFonts w:ascii="Arial" w:hAnsi="Arial" w:cs="Arial"/>
          <w:b/>
          <w:sz w:val="23"/>
          <w:szCs w:val="23"/>
        </w:rPr>
        <w:t>Reunión número 1</w:t>
      </w:r>
      <w:r w:rsidR="00162290">
        <w:rPr>
          <w:rFonts w:ascii="Arial" w:hAnsi="Arial" w:cs="Arial"/>
          <w:b/>
          <w:sz w:val="23"/>
          <w:szCs w:val="23"/>
        </w:rPr>
        <w:t xml:space="preserve"> del Comité de Ética del Instituto Cultural Cabañas, asunto conformación y validac</w:t>
      </w:r>
      <w:r>
        <w:rPr>
          <w:rFonts w:ascii="Arial" w:hAnsi="Arial" w:cs="Arial"/>
          <w:b/>
          <w:sz w:val="23"/>
          <w:szCs w:val="23"/>
        </w:rPr>
        <w:t>ión del Comité de Ética año 2020</w:t>
      </w:r>
    </w:p>
    <w:p w:rsidR="00162290" w:rsidRDefault="00162290" w:rsidP="00162290">
      <w:pPr>
        <w:jc w:val="center"/>
        <w:rPr>
          <w:rFonts w:ascii="Arial" w:hAnsi="Arial" w:cs="Arial"/>
          <w:b/>
          <w:sz w:val="23"/>
          <w:szCs w:val="23"/>
        </w:rPr>
      </w:pPr>
      <w:r>
        <w:rPr>
          <w:rFonts w:ascii="Arial" w:hAnsi="Arial" w:cs="Arial"/>
          <w:b/>
          <w:sz w:val="23"/>
          <w:szCs w:val="23"/>
        </w:rPr>
        <w:t xml:space="preserve">Fecha </w:t>
      </w:r>
      <w:r w:rsidR="00270D14">
        <w:rPr>
          <w:rFonts w:ascii="Arial" w:hAnsi="Arial" w:cs="Arial"/>
          <w:b/>
          <w:sz w:val="23"/>
          <w:szCs w:val="23"/>
        </w:rPr>
        <w:t>14</w:t>
      </w:r>
      <w:r>
        <w:rPr>
          <w:rFonts w:ascii="Arial" w:hAnsi="Arial" w:cs="Arial"/>
          <w:b/>
          <w:sz w:val="23"/>
          <w:szCs w:val="23"/>
        </w:rPr>
        <w:t xml:space="preserve"> de </w:t>
      </w:r>
      <w:r w:rsidR="00270D14">
        <w:rPr>
          <w:rFonts w:ascii="Arial" w:hAnsi="Arial" w:cs="Arial"/>
          <w:b/>
          <w:sz w:val="23"/>
          <w:szCs w:val="23"/>
        </w:rPr>
        <w:t>enero  2020</w:t>
      </w:r>
    </w:p>
    <w:p w:rsidR="00162290" w:rsidRDefault="00162290" w:rsidP="00162290">
      <w:pPr>
        <w:jc w:val="both"/>
        <w:rPr>
          <w:rFonts w:ascii="Arial" w:hAnsi="Arial" w:cs="Arial"/>
          <w:sz w:val="23"/>
          <w:szCs w:val="23"/>
        </w:rPr>
      </w:pPr>
      <w:r w:rsidRPr="007270DE">
        <w:rPr>
          <w:rFonts w:ascii="Arial" w:hAnsi="Arial" w:cs="Arial"/>
          <w:sz w:val="23"/>
          <w:szCs w:val="23"/>
        </w:rPr>
        <w:t xml:space="preserve">Siendo las 10:00 de la mañana del día </w:t>
      </w:r>
      <w:r w:rsidR="00270D14">
        <w:rPr>
          <w:rFonts w:ascii="Arial" w:hAnsi="Arial" w:cs="Arial"/>
          <w:sz w:val="23"/>
          <w:szCs w:val="23"/>
        </w:rPr>
        <w:t>14</w:t>
      </w:r>
      <w:r w:rsidRPr="007270DE">
        <w:rPr>
          <w:rFonts w:ascii="Arial" w:hAnsi="Arial" w:cs="Arial"/>
          <w:sz w:val="23"/>
          <w:szCs w:val="23"/>
        </w:rPr>
        <w:t xml:space="preserve"> de </w:t>
      </w:r>
      <w:r w:rsidR="00270D14">
        <w:rPr>
          <w:rFonts w:ascii="Arial" w:hAnsi="Arial" w:cs="Arial"/>
          <w:sz w:val="23"/>
          <w:szCs w:val="23"/>
        </w:rPr>
        <w:t>enero del 2020</w:t>
      </w:r>
      <w:r w:rsidRPr="007270DE">
        <w:rPr>
          <w:rFonts w:ascii="Arial" w:hAnsi="Arial" w:cs="Arial"/>
          <w:sz w:val="23"/>
          <w:szCs w:val="23"/>
        </w:rPr>
        <w:t xml:space="preserve"> estando reunidos en la Dirección Administrativa se pasa lista de asistencia nombrando a cada uno de los presentes en el Comité de Ética, habla </w:t>
      </w:r>
      <w:proofErr w:type="spellStart"/>
      <w:r w:rsidRPr="007270DE">
        <w:rPr>
          <w:rFonts w:ascii="Arial" w:hAnsi="Arial" w:cs="Arial"/>
          <w:sz w:val="23"/>
          <w:szCs w:val="23"/>
        </w:rPr>
        <w:t>Denisse</w:t>
      </w:r>
      <w:proofErr w:type="spellEnd"/>
      <w:r w:rsidRPr="007270DE">
        <w:rPr>
          <w:rFonts w:ascii="Arial" w:hAnsi="Arial" w:cs="Arial"/>
          <w:sz w:val="23"/>
          <w:szCs w:val="23"/>
        </w:rPr>
        <w:t xml:space="preserve"> González </w:t>
      </w:r>
      <w:proofErr w:type="spellStart"/>
      <w:r w:rsidRPr="007270DE">
        <w:rPr>
          <w:rFonts w:ascii="Arial" w:hAnsi="Arial" w:cs="Arial"/>
          <w:sz w:val="23"/>
          <w:szCs w:val="23"/>
        </w:rPr>
        <w:t>Gazcon</w:t>
      </w:r>
      <w:proofErr w:type="spellEnd"/>
      <w:r>
        <w:rPr>
          <w:rFonts w:ascii="Arial" w:hAnsi="Arial" w:cs="Arial"/>
          <w:sz w:val="23"/>
          <w:szCs w:val="23"/>
        </w:rPr>
        <w:t>, saluda con un buenos días estamos reunidos para ratificar y organizar el Comité de Ética</w:t>
      </w:r>
      <w:r w:rsidR="00270D14">
        <w:rPr>
          <w:rFonts w:ascii="Arial" w:hAnsi="Arial" w:cs="Arial"/>
          <w:sz w:val="23"/>
          <w:szCs w:val="23"/>
        </w:rPr>
        <w:t xml:space="preserve"> del año 2020</w:t>
      </w:r>
      <w:r>
        <w:rPr>
          <w:rFonts w:ascii="Arial" w:hAnsi="Arial" w:cs="Arial"/>
          <w:sz w:val="23"/>
          <w:szCs w:val="23"/>
        </w:rPr>
        <w:t>, enseguida por favor Laura Orozco pasa lista:</w:t>
      </w:r>
    </w:p>
    <w:p w:rsidR="00270D14" w:rsidRDefault="00270D14" w:rsidP="00162290">
      <w:pPr>
        <w:jc w:val="both"/>
        <w:rPr>
          <w:rFonts w:ascii="Arial" w:hAnsi="Arial" w:cs="Arial"/>
          <w:sz w:val="23"/>
          <w:szCs w:val="23"/>
        </w:rPr>
      </w:pPr>
      <w:r>
        <w:rPr>
          <w:rFonts w:ascii="Arial" w:hAnsi="Arial" w:cs="Arial"/>
          <w:sz w:val="23"/>
          <w:szCs w:val="23"/>
        </w:rPr>
        <w:t xml:space="preserve">Se lee un oficio emitido por la Maestra Susana Chávez Brandon quien asigna por escrito como nuevos miembros del comité a  Gerardo Antonio Gutiérrez López en lugar de la C. Maricela Gutiérrez Sánchez y en lugar de María del Rocío Barajas Ávila a Guadalupe Hernández </w:t>
      </w:r>
      <w:proofErr w:type="spellStart"/>
      <w:r>
        <w:rPr>
          <w:rFonts w:ascii="Arial" w:hAnsi="Arial" w:cs="Arial"/>
          <w:sz w:val="23"/>
          <w:szCs w:val="23"/>
        </w:rPr>
        <w:t>Zetina</w:t>
      </w:r>
      <w:proofErr w:type="spellEnd"/>
      <w:r>
        <w:rPr>
          <w:rFonts w:ascii="Arial" w:hAnsi="Arial" w:cs="Arial"/>
          <w:sz w:val="23"/>
          <w:szCs w:val="23"/>
        </w:rPr>
        <w:t xml:space="preserve">, y se procede a pasar la lista de asistencia la maestra Susana Chávez Brandon asiste y dice presente la Directora Administrativa </w:t>
      </w:r>
      <w:proofErr w:type="spellStart"/>
      <w:r>
        <w:rPr>
          <w:rFonts w:ascii="Arial" w:hAnsi="Arial" w:cs="Arial"/>
          <w:sz w:val="23"/>
          <w:szCs w:val="23"/>
        </w:rPr>
        <w:t>Denisse</w:t>
      </w:r>
      <w:proofErr w:type="spellEnd"/>
      <w:r>
        <w:rPr>
          <w:rFonts w:ascii="Arial" w:hAnsi="Arial" w:cs="Arial"/>
          <w:sz w:val="23"/>
          <w:szCs w:val="23"/>
        </w:rPr>
        <w:t xml:space="preserve"> González </w:t>
      </w:r>
      <w:proofErr w:type="spellStart"/>
      <w:r>
        <w:rPr>
          <w:rFonts w:ascii="Arial" w:hAnsi="Arial" w:cs="Arial"/>
          <w:sz w:val="23"/>
          <w:szCs w:val="23"/>
        </w:rPr>
        <w:t>Gazcon</w:t>
      </w:r>
      <w:proofErr w:type="spellEnd"/>
      <w:r>
        <w:rPr>
          <w:rFonts w:ascii="Arial" w:hAnsi="Arial" w:cs="Arial"/>
          <w:sz w:val="23"/>
          <w:szCs w:val="23"/>
        </w:rPr>
        <w:t xml:space="preserve"> menciona presente, </w:t>
      </w:r>
      <w:r w:rsidR="00162290">
        <w:rPr>
          <w:rFonts w:ascii="Arial" w:hAnsi="Arial" w:cs="Arial"/>
          <w:sz w:val="23"/>
          <w:szCs w:val="23"/>
        </w:rPr>
        <w:t>Martín Gu</w:t>
      </w:r>
      <w:r>
        <w:rPr>
          <w:rFonts w:ascii="Arial" w:hAnsi="Arial" w:cs="Arial"/>
          <w:sz w:val="23"/>
          <w:szCs w:val="23"/>
        </w:rPr>
        <w:t>tiérrez López dice el presente,</w:t>
      </w:r>
      <w:r w:rsidR="00162290">
        <w:rPr>
          <w:rFonts w:ascii="Arial" w:hAnsi="Arial" w:cs="Arial"/>
          <w:sz w:val="23"/>
          <w:szCs w:val="23"/>
        </w:rPr>
        <w:t xml:space="preserve"> Guadalupe Hernández </w:t>
      </w:r>
      <w:proofErr w:type="spellStart"/>
      <w:r w:rsidR="00162290">
        <w:rPr>
          <w:rFonts w:ascii="Arial" w:hAnsi="Arial" w:cs="Arial"/>
          <w:sz w:val="23"/>
          <w:szCs w:val="23"/>
        </w:rPr>
        <w:t>Zetina</w:t>
      </w:r>
      <w:proofErr w:type="spellEnd"/>
      <w:r w:rsidR="00162290">
        <w:rPr>
          <w:rFonts w:ascii="Arial" w:hAnsi="Arial" w:cs="Arial"/>
          <w:sz w:val="23"/>
          <w:szCs w:val="23"/>
        </w:rPr>
        <w:t xml:space="preserve"> presente, </w:t>
      </w:r>
      <w:r>
        <w:rPr>
          <w:rFonts w:ascii="Arial" w:hAnsi="Arial" w:cs="Arial"/>
          <w:sz w:val="23"/>
          <w:szCs w:val="23"/>
        </w:rPr>
        <w:t>Eduardo Vargas Rodríguez dice presente, Jorge Alfredo Chávez Vázquez dice presente, Gerardo Antonio Gutiérrez López dice presente</w:t>
      </w:r>
      <w:r w:rsidR="00162290">
        <w:rPr>
          <w:rFonts w:ascii="Arial" w:hAnsi="Arial" w:cs="Arial"/>
          <w:sz w:val="23"/>
          <w:szCs w:val="23"/>
        </w:rPr>
        <w:t xml:space="preserve">  y toma la palabra la Directora Administrativa como suplente de Presidente del Comité de Ética, quien comenta que la formación del Comité de Ética es una obligación por parte de la Administración y añade que este órgano de control es la primera instancia para verificar la conducta y la transgresión de valores del código del Conducta y Ética en el Instituto Cultural Cabañas de los trabajadores hacia el publico pero también ante sus compañeros,</w:t>
      </w:r>
      <w:r>
        <w:rPr>
          <w:rFonts w:ascii="Arial" w:hAnsi="Arial" w:cs="Arial"/>
          <w:sz w:val="23"/>
          <w:szCs w:val="23"/>
        </w:rPr>
        <w:t xml:space="preserve"> se pasan el calendario de actividades del Comité durante el año y cada persona lee en silencio se hace un silencio de aproximadamente 10 minutos.</w:t>
      </w:r>
    </w:p>
    <w:p w:rsidR="00270D14" w:rsidRDefault="00270D14" w:rsidP="00162290">
      <w:pPr>
        <w:jc w:val="both"/>
        <w:rPr>
          <w:rFonts w:ascii="Arial" w:hAnsi="Arial" w:cs="Arial"/>
          <w:sz w:val="23"/>
          <w:szCs w:val="23"/>
        </w:rPr>
      </w:pPr>
      <w:r>
        <w:rPr>
          <w:rFonts w:ascii="Arial" w:hAnsi="Arial" w:cs="Arial"/>
          <w:sz w:val="23"/>
          <w:szCs w:val="23"/>
        </w:rPr>
        <w:t>Pasado este tiempo la Maestra Susana en calidad de Presidente comenta si hay dudas al respecto</w:t>
      </w:r>
      <w:r w:rsidR="00162290">
        <w:rPr>
          <w:rFonts w:ascii="Arial" w:hAnsi="Arial" w:cs="Arial"/>
          <w:sz w:val="23"/>
          <w:szCs w:val="23"/>
        </w:rPr>
        <w:t xml:space="preserve"> </w:t>
      </w:r>
      <w:r w:rsidR="000A2FDF">
        <w:rPr>
          <w:rFonts w:ascii="Arial" w:hAnsi="Arial" w:cs="Arial"/>
          <w:sz w:val="23"/>
          <w:szCs w:val="23"/>
        </w:rPr>
        <w:t>menciona que una actividad muy importante es la el punto 10 de la orden del día la Difusión de principios, valores y reglas de integridad y que se prevé hacer una capacitación para el personal de vigilancia del comité de ética y sobre el código de conducta, estas acciones se validaran con la aplicación de cuestionarios de evaluación sobre el conocimiento en los servidores públicos sobre el código las reglas de integridad y los conflictos de interés.</w:t>
      </w:r>
    </w:p>
    <w:p w:rsidR="00162290" w:rsidRDefault="00162290" w:rsidP="00162290">
      <w:pPr>
        <w:jc w:val="both"/>
        <w:rPr>
          <w:rFonts w:ascii="Arial" w:hAnsi="Arial" w:cs="Arial"/>
          <w:sz w:val="23"/>
          <w:szCs w:val="23"/>
        </w:rPr>
      </w:pPr>
      <w:r>
        <w:rPr>
          <w:rFonts w:ascii="Arial" w:hAnsi="Arial" w:cs="Arial"/>
          <w:sz w:val="23"/>
          <w:szCs w:val="23"/>
        </w:rPr>
        <w:t>Siendo las 12:00 horas se da por terminada la sesión se agradece la asistencia se oye el ruido de las hojas que se pasan de persona a persona para que estas firmen cada acta.</w:t>
      </w:r>
    </w:p>
    <w:p w:rsidR="00162290" w:rsidRPr="007270DE" w:rsidRDefault="000A2FDF" w:rsidP="00162290">
      <w:pPr>
        <w:jc w:val="both"/>
        <w:rPr>
          <w:rFonts w:ascii="Arial" w:hAnsi="Arial" w:cs="Arial"/>
          <w:sz w:val="23"/>
          <w:szCs w:val="23"/>
        </w:rPr>
      </w:pPr>
      <w:r>
        <w:rPr>
          <w:rFonts w:ascii="Arial" w:hAnsi="Arial" w:cs="Arial"/>
          <w:sz w:val="23"/>
          <w:szCs w:val="23"/>
        </w:rPr>
        <w:lastRenderedPageBreak/>
        <w:t>La maestra Susana</w:t>
      </w:r>
      <w:r w:rsidR="00162290">
        <w:rPr>
          <w:rFonts w:ascii="Arial" w:hAnsi="Arial" w:cs="Arial"/>
          <w:sz w:val="23"/>
          <w:szCs w:val="23"/>
        </w:rPr>
        <w:t xml:space="preserve"> da las gracias a todos por su asistencia y solicita  la secretaria Ejecutiva que envié el reporte correspondiente a la Unidad de Ética de la Contraloría en original así mismo como el Directorio de los integrante</w:t>
      </w:r>
      <w:r>
        <w:rPr>
          <w:rFonts w:ascii="Arial" w:hAnsi="Arial" w:cs="Arial"/>
          <w:sz w:val="23"/>
          <w:szCs w:val="23"/>
        </w:rPr>
        <w:t>s se despide y da las gracias.</w:t>
      </w:r>
    </w:p>
    <w:p w:rsidR="00162290" w:rsidRPr="00176C41" w:rsidRDefault="00162290" w:rsidP="00162290">
      <w:pPr>
        <w:jc w:val="center"/>
        <w:rPr>
          <w:rFonts w:ascii="Arial" w:hAnsi="Arial" w:cs="Arial"/>
          <w:b/>
          <w:sz w:val="23"/>
          <w:szCs w:val="23"/>
        </w:rPr>
      </w:pPr>
    </w:p>
    <w:p w:rsidR="005D1ADB" w:rsidRDefault="005D1ADB"/>
    <w:sectPr w:rsidR="005D1ADB" w:rsidSect="001E5EA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rutiger-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2290"/>
    <w:rsid w:val="000A2FDF"/>
    <w:rsid w:val="00162290"/>
    <w:rsid w:val="00270D14"/>
    <w:rsid w:val="005D1AD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90"/>
    <w:rPr>
      <w:rFonts w:ascii="Frutiger-Light" w:eastAsia="Calibri" w:hAnsi="Frutiger-Light" w:cs="Frutiger-Light"/>
      <w:color w:val="33333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2357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2</cp:revision>
  <dcterms:created xsi:type="dcterms:W3CDTF">2022-03-28T15:56:00Z</dcterms:created>
  <dcterms:modified xsi:type="dcterms:W3CDTF">2022-03-28T15:56:00Z</dcterms:modified>
</cp:coreProperties>
</file>