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0DF0">
        <w:rPr>
          <w:rFonts w:ascii="Arial" w:hAnsi="Arial" w:cs="Arial"/>
        </w:rPr>
        <w:t>09</w:t>
      </w:r>
      <w:r w:rsidR="00FD115E" w:rsidRPr="00FA1464">
        <w:rPr>
          <w:rFonts w:ascii="Arial" w:hAnsi="Arial" w:cs="Arial"/>
        </w:rPr>
        <w:t>:</w:t>
      </w:r>
      <w:r w:rsidR="003C0DF0">
        <w:rPr>
          <w:rFonts w:ascii="Arial" w:hAnsi="Arial" w:cs="Arial"/>
        </w:rPr>
        <w:t>3</w:t>
      </w:r>
      <w:r w:rsidR="00635976">
        <w:rPr>
          <w:rFonts w:ascii="Arial" w:hAnsi="Arial" w:cs="Arial"/>
        </w:rPr>
        <w:t>0</w:t>
      </w:r>
      <w:r w:rsidR="00260A04" w:rsidRPr="00FA1464">
        <w:rPr>
          <w:rFonts w:ascii="Arial" w:hAnsi="Arial" w:cs="Arial"/>
        </w:rPr>
        <w:t xml:space="preserve"> </w:t>
      </w:r>
      <w:r w:rsidR="003C0DF0">
        <w:rPr>
          <w:rFonts w:ascii="Arial" w:hAnsi="Arial" w:cs="Arial"/>
        </w:rPr>
        <w:t>nueve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3C0DF0">
        <w:rPr>
          <w:rFonts w:ascii="Arial" w:hAnsi="Arial" w:cs="Arial"/>
        </w:rPr>
        <w:t>treinta</w:t>
      </w:r>
      <w:r w:rsidR="00FD115E" w:rsidRPr="00FA1464">
        <w:rPr>
          <w:rFonts w:ascii="Arial" w:hAnsi="Arial" w:cs="Arial"/>
        </w:rPr>
        <w:t xml:space="preserve"> </w:t>
      </w:r>
      <w:r w:rsidR="00BA1AE0" w:rsidRPr="00FA1464">
        <w:rPr>
          <w:rFonts w:ascii="Arial" w:hAnsi="Arial" w:cs="Arial"/>
        </w:rPr>
        <w:t xml:space="preserve">minutos </w:t>
      </w:r>
      <w:r w:rsidRPr="00FA1464">
        <w:rPr>
          <w:rFonts w:ascii="Arial" w:hAnsi="Arial" w:cs="Arial"/>
        </w:rPr>
        <w:t xml:space="preserve">del día </w:t>
      </w:r>
      <w:r w:rsidR="003C0DF0">
        <w:rPr>
          <w:rFonts w:ascii="Arial" w:hAnsi="Arial" w:cs="Arial"/>
        </w:rPr>
        <w:t>31</w:t>
      </w:r>
      <w:r w:rsidR="00260A04" w:rsidRPr="00FA1464">
        <w:rPr>
          <w:rFonts w:ascii="Arial" w:hAnsi="Arial" w:cs="Arial"/>
        </w:rPr>
        <w:t xml:space="preserve"> de </w:t>
      </w:r>
      <w:r w:rsidR="006A2ADD" w:rsidRPr="00FA1464">
        <w:rPr>
          <w:rFonts w:ascii="Arial" w:hAnsi="Arial" w:cs="Arial"/>
        </w:rPr>
        <w:t>Octubre del año 2015</w:t>
      </w:r>
      <w:r w:rsidR="009B11E2" w:rsidRPr="00FA1464">
        <w:rPr>
          <w:rFonts w:ascii="Arial" w:hAnsi="Arial" w:cs="Arial"/>
        </w:rPr>
        <w:t xml:space="preserve"> dos mil quince</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 xml:space="preserve">unicipal </w:t>
      </w:r>
      <w:r w:rsidR="00BA1AE0" w:rsidRPr="00FA1464">
        <w:rPr>
          <w:rFonts w:ascii="Arial" w:hAnsi="Arial" w:cs="Arial"/>
        </w:rPr>
        <w:t xml:space="preserve"> </w:t>
      </w:r>
      <w:r w:rsidR="00FD115E" w:rsidRPr="00FA1464">
        <w:rPr>
          <w:rFonts w:ascii="Arial" w:hAnsi="Arial" w:cs="Arial"/>
        </w:rPr>
        <w:t>para la sesión plenaria</w:t>
      </w:r>
      <w:r w:rsidR="000A4892" w:rsidRPr="00FA1464">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6A2ADD" w:rsidRPr="00FA1464">
        <w:rPr>
          <w:rFonts w:ascii="Arial" w:hAnsi="Arial" w:cs="Arial"/>
          <w:b/>
        </w:rPr>
        <w:t>C. MA. ELIZABETH ALCARAZ</w:t>
      </w:r>
      <w:r w:rsidR="006A2ADD" w:rsidRPr="00FA1464">
        <w:rPr>
          <w:rFonts w:ascii="Arial" w:hAnsi="Arial" w:cs="Arial"/>
          <w:b/>
        </w:rPr>
        <w:tab/>
        <w:t xml:space="preserve"> 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BLANCA ESTELA SOLÍS SOTO, ABEL LARIOS JIMÉNEZ,  ROSALBA MENDOZA ACOSTA, J.GUADALUPE CÁRDENAS MARTÍNEZ, MA. DOLORES MARTÍNEZ MORA, NOÉ TO</w:t>
      </w:r>
      <w:r w:rsidR="00FD115E" w:rsidRPr="00FA1464">
        <w:rPr>
          <w:rFonts w:ascii="Arial" w:hAnsi="Arial" w:cs="Arial"/>
          <w:b/>
        </w:rPr>
        <w:t>S</w:t>
      </w:r>
      <w:r w:rsidR="006A2ADD" w:rsidRPr="00FA1464">
        <w:rPr>
          <w:rFonts w:ascii="Arial" w:hAnsi="Arial" w:cs="Arial"/>
          <w:b/>
        </w:rPr>
        <w:t xml:space="preserve">CANO RODRÍGUEZ, 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C. JOSÉ DE JESÚS CUEVAS LARIOS,  </w:t>
      </w:r>
      <w:r w:rsidRPr="00FA1464">
        <w:rPr>
          <w:rFonts w:ascii="Arial" w:hAnsi="Arial" w:cs="Arial"/>
        </w:rPr>
        <w:t xml:space="preserve">con el objeto de  celebrar la </w:t>
      </w:r>
      <w:r w:rsidR="003C0DF0">
        <w:rPr>
          <w:rFonts w:ascii="Arial" w:hAnsi="Arial" w:cs="Arial"/>
          <w:b/>
        </w:rPr>
        <w:t>TERCERA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960725" w:rsidRPr="00A453BD" w:rsidRDefault="004A2FA7" w:rsidP="00863D59">
      <w:pPr>
        <w:tabs>
          <w:tab w:val="left" w:pos="3402"/>
        </w:tabs>
        <w:ind w:left="284" w:right="51" w:hanging="284"/>
        <w:jc w:val="both"/>
        <w:rPr>
          <w:rFonts w:ascii="Arial" w:hAnsi="Arial" w:cs="Arial"/>
        </w:rPr>
      </w:pPr>
      <w:r w:rsidRPr="00A453BD">
        <w:rPr>
          <w:rFonts w:ascii="Arial" w:hAnsi="Arial" w:cs="Arial"/>
        </w:rPr>
        <w:t xml:space="preserve">3.- </w:t>
      </w:r>
      <w:r w:rsidR="00011D5F">
        <w:rPr>
          <w:rFonts w:ascii="Arial" w:hAnsi="Arial" w:cs="Arial"/>
        </w:rPr>
        <w:t>APROBACIÓN DE ORDEN DEL DÍA.</w:t>
      </w:r>
    </w:p>
    <w:p w:rsidR="004A2FA7" w:rsidRPr="00A453BD" w:rsidRDefault="004A2FA7" w:rsidP="004A2FA7">
      <w:pPr>
        <w:tabs>
          <w:tab w:val="left" w:pos="3402"/>
        </w:tabs>
        <w:ind w:right="51"/>
        <w:jc w:val="both"/>
        <w:rPr>
          <w:rFonts w:ascii="Arial" w:hAnsi="Arial" w:cs="Arial"/>
        </w:rPr>
      </w:pPr>
    </w:p>
    <w:p w:rsidR="00FD3B6C" w:rsidRDefault="00863D59"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FD3B6C" w:rsidP="004A2FA7">
      <w:pPr>
        <w:ind w:left="284" w:hanging="284"/>
        <w:jc w:val="both"/>
        <w:rPr>
          <w:rFonts w:ascii="Arial" w:hAnsi="Arial" w:cs="Arial"/>
        </w:rPr>
      </w:pPr>
      <w:r>
        <w:rPr>
          <w:rFonts w:ascii="Arial" w:hAnsi="Arial" w:cs="Arial"/>
        </w:rPr>
        <w:t xml:space="preserve">5.- </w:t>
      </w:r>
      <w:r w:rsidR="00C87C64">
        <w:rPr>
          <w:rFonts w:ascii="Arial" w:hAnsi="Arial" w:cs="Arial"/>
        </w:rPr>
        <w:t>INFORME DE LA C.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655665" w:rsidP="004A2FA7">
      <w:pPr>
        <w:jc w:val="both"/>
        <w:rPr>
          <w:rFonts w:ascii="Arial" w:hAnsi="Arial" w:cs="Arial"/>
        </w:rPr>
      </w:pPr>
      <w:r>
        <w:rPr>
          <w:rFonts w:ascii="Arial" w:hAnsi="Arial" w:cs="Arial"/>
        </w:rPr>
        <w:t>6</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C87C64" w:rsidP="004A2FA7">
      <w:pPr>
        <w:jc w:val="both"/>
        <w:rPr>
          <w:rFonts w:ascii="Arial" w:hAnsi="Arial" w:cs="Arial"/>
        </w:rPr>
      </w:pPr>
      <w:r>
        <w:rPr>
          <w:rFonts w:ascii="Arial" w:hAnsi="Arial" w:cs="Arial"/>
        </w:rPr>
        <w:t>7. ASUNTOS GENERALES.</w:t>
      </w:r>
    </w:p>
    <w:p w:rsidR="00F859B3" w:rsidRPr="00765434" w:rsidRDefault="00F859B3" w:rsidP="004A2FA7">
      <w:pPr>
        <w:jc w:val="both"/>
        <w:rPr>
          <w:rFonts w:ascii="Arial" w:hAnsi="Arial" w:cs="Arial"/>
          <w:sz w:val="18"/>
        </w:rPr>
      </w:pPr>
    </w:p>
    <w:p w:rsidR="00F859B3" w:rsidRPr="00A453BD" w:rsidRDefault="00772F73"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151F26">
        <w:rPr>
          <w:rFonts w:ascii="Arial" w:hAnsi="Arial" w:cs="Arial"/>
        </w:rPr>
        <w:t>Tercera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151F26">
        <w:rPr>
          <w:rFonts w:ascii="Arial" w:hAnsi="Arial" w:cs="Arial"/>
        </w:rPr>
        <w:t>la</w:t>
      </w:r>
      <w:r w:rsidR="00772F73">
        <w:rPr>
          <w:rFonts w:ascii="Arial" w:hAnsi="Arial" w:cs="Arial"/>
        </w:rPr>
        <w:t xml:space="preserve"> R</w:t>
      </w:r>
      <w:r w:rsidR="000A4892" w:rsidRPr="007F5C90">
        <w:rPr>
          <w:rFonts w:ascii="Arial" w:hAnsi="Arial" w:cs="Arial"/>
        </w:rPr>
        <w:t>egidor</w:t>
      </w:r>
      <w:r w:rsidR="00151F26">
        <w:rPr>
          <w:rFonts w:ascii="Arial" w:hAnsi="Arial" w:cs="Arial"/>
        </w:rPr>
        <w:t>a</w:t>
      </w:r>
      <w:r w:rsidR="00772F73">
        <w:rPr>
          <w:rFonts w:ascii="Arial" w:hAnsi="Arial" w:cs="Arial"/>
        </w:rPr>
        <w:t xml:space="preserve"> Propietari</w:t>
      </w:r>
      <w:r w:rsidR="00151F26">
        <w:rPr>
          <w:rFonts w:ascii="Arial" w:hAnsi="Arial" w:cs="Arial"/>
        </w:rPr>
        <w:t>a</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3C0DF0">
        <w:rPr>
          <w:rFonts w:ascii="Arial" w:hAnsi="Arial" w:cs="Arial"/>
          <w:b/>
        </w:rPr>
        <w:t>P</w:t>
      </w:r>
      <w:r w:rsidR="00151F26">
        <w:rPr>
          <w:rFonts w:ascii="Arial" w:hAnsi="Arial" w:cs="Arial"/>
          <w:b/>
        </w:rPr>
        <w:t>ATRIA ANGÉLICA</w:t>
      </w:r>
      <w:r w:rsidR="003C0DF0">
        <w:rPr>
          <w:rFonts w:ascii="Arial" w:hAnsi="Arial" w:cs="Arial"/>
          <w:b/>
        </w:rPr>
        <w:t xml:space="preserve"> </w:t>
      </w:r>
      <w:r w:rsidR="00151F26">
        <w:rPr>
          <w:rFonts w:ascii="Arial" w:hAnsi="Arial" w:cs="Arial"/>
          <w:b/>
        </w:rPr>
        <w:t>BAUTISTA MORFIN</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09</w:t>
      </w:r>
      <w:r w:rsidR="00011D5F" w:rsidRPr="007F5C90">
        <w:rPr>
          <w:rFonts w:ascii="Arial" w:hAnsi="Arial" w:cs="Arial"/>
        </w:rPr>
        <w:t>:</w:t>
      </w:r>
      <w:r w:rsidR="003C0DF0">
        <w:rPr>
          <w:rFonts w:ascii="Arial" w:hAnsi="Arial" w:cs="Arial"/>
        </w:rPr>
        <w:t>3</w:t>
      </w:r>
      <w:r w:rsidR="00822968">
        <w:rPr>
          <w:rFonts w:ascii="Arial" w:hAnsi="Arial" w:cs="Arial"/>
        </w:rPr>
        <w:t>0</w:t>
      </w:r>
      <w:r w:rsidR="004C070A" w:rsidRPr="007F5C90">
        <w:rPr>
          <w:rFonts w:ascii="Arial" w:hAnsi="Arial" w:cs="Arial"/>
        </w:rPr>
        <w:t xml:space="preserve">  </w:t>
      </w:r>
      <w:r w:rsidR="003C0DF0">
        <w:rPr>
          <w:rFonts w:ascii="Arial" w:hAnsi="Arial" w:cs="Arial"/>
        </w:rPr>
        <w:t>nueve</w:t>
      </w:r>
      <w:r w:rsidR="00863D59" w:rsidRPr="007F5C90">
        <w:rPr>
          <w:rFonts w:ascii="Arial" w:hAnsi="Arial" w:cs="Arial"/>
        </w:rPr>
        <w:t xml:space="preserve"> horas</w:t>
      </w:r>
      <w:r w:rsidR="00011D5F" w:rsidRPr="007F5C90">
        <w:rPr>
          <w:rFonts w:ascii="Arial" w:hAnsi="Arial" w:cs="Arial"/>
        </w:rPr>
        <w:t xml:space="preserve"> con </w:t>
      </w:r>
      <w:r w:rsidR="00FF6A0F">
        <w:rPr>
          <w:rFonts w:ascii="Arial" w:hAnsi="Arial" w:cs="Arial"/>
        </w:rPr>
        <w:t>treinta</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FF6A0F">
        <w:rPr>
          <w:rFonts w:ascii="Arial" w:hAnsi="Arial" w:cs="Arial"/>
        </w:rPr>
        <w:t>31</w:t>
      </w:r>
      <w:r w:rsidR="00EA5499" w:rsidRPr="007F5C90">
        <w:rPr>
          <w:rFonts w:ascii="Arial" w:hAnsi="Arial" w:cs="Arial"/>
        </w:rPr>
        <w:t xml:space="preserve"> </w:t>
      </w:r>
      <w:r w:rsidR="00260A04" w:rsidRPr="007F5C90">
        <w:rPr>
          <w:rFonts w:ascii="Arial" w:hAnsi="Arial" w:cs="Arial"/>
        </w:rPr>
        <w:t xml:space="preserve">de </w:t>
      </w:r>
      <w:r w:rsidR="00011D5F" w:rsidRPr="007F5C90">
        <w:rPr>
          <w:rFonts w:ascii="Arial" w:hAnsi="Arial" w:cs="Arial"/>
        </w:rPr>
        <w:t>Octubre</w:t>
      </w:r>
      <w:r w:rsidR="00863D59" w:rsidRPr="007F5C90">
        <w:rPr>
          <w:rFonts w:ascii="Arial" w:hAnsi="Arial" w:cs="Arial"/>
        </w:rPr>
        <w:t xml:space="preserve"> del año 2015 dos mil quince</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4A699D" w:rsidRPr="007F5C90">
        <w:rPr>
          <w:rFonts w:ascii="Arial" w:hAnsi="Arial" w:cs="Arial"/>
          <w:b/>
        </w:rPr>
        <w:t>- - - - -</w:t>
      </w:r>
      <w:r w:rsidR="004211F8" w:rsidRPr="007F5C90">
        <w:rPr>
          <w:rFonts w:ascii="Arial" w:hAnsi="Arial" w:cs="Arial"/>
          <w:b/>
        </w:rPr>
        <w:t xml:space="preserve"> - - - - - </w:t>
      </w:r>
      <w:r w:rsidR="00772F73">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FD3B6C" w:rsidRPr="007F5C90">
        <w:rPr>
          <w:rFonts w:ascii="Arial" w:hAnsi="Arial" w:cs="Arial"/>
        </w:rPr>
        <w:t xml:space="preserve">totalidad </w:t>
      </w:r>
      <w:r w:rsidR="00A4672B" w:rsidRPr="007F5C90">
        <w:rPr>
          <w:rFonts w:ascii="Arial" w:hAnsi="Arial" w:cs="Arial"/>
        </w:rPr>
        <w:t>de los mismos</w:t>
      </w:r>
      <w:r w:rsidR="00641679" w:rsidRPr="007F5C90">
        <w:rPr>
          <w:rFonts w:ascii="Arial" w:hAnsi="Arial" w:cs="Arial"/>
        </w:rPr>
        <w:t xml:space="preserve">. </w:t>
      </w:r>
      <w:r w:rsidR="005A255D" w:rsidRPr="007F5C90">
        <w:rPr>
          <w:rFonts w:ascii="Arial" w:hAnsi="Arial" w:cs="Arial"/>
        </w:rPr>
        <w:t xml:space="preserve"> </w:t>
      </w:r>
      <w:r w:rsidR="00470349" w:rsidRPr="007F5C90">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822968">
        <w:rPr>
          <w:rFonts w:ascii="Arial" w:hAnsi="Arial" w:cs="Arial"/>
          <w:b/>
        </w:rPr>
        <w:t xml:space="preserve"> - - - - - - - - - -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lastRenderedPageBreak/>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0B2732" w:rsidRPr="001D6BAC">
        <w:rPr>
          <w:rFonts w:ascii="Arial" w:hAnsi="Arial" w:cs="Arial"/>
          <w:color w:val="000000" w:themeColor="text1"/>
        </w:rPr>
        <w:t>En el</w:t>
      </w:r>
      <w:r w:rsidR="00890DAB" w:rsidRPr="001D6BAC">
        <w:rPr>
          <w:rFonts w:ascii="Arial" w:hAnsi="Arial" w:cs="Arial"/>
          <w:color w:val="000000" w:themeColor="text1"/>
        </w:rPr>
        <w:t xml:space="preserve"> desahogo </w:t>
      </w:r>
      <w:r>
        <w:rPr>
          <w:rFonts w:ascii="Arial" w:hAnsi="Arial" w:cs="Arial"/>
          <w:color w:val="000000" w:themeColor="text1"/>
        </w:rPr>
        <w:t xml:space="preserve">del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0B2732" w:rsidRPr="001D6BAC">
        <w:rPr>
          <w:rFonts w:ascii="Arial" w:hAnsi="Arial" w:cs="Arial"/>
          <w:color w:val="000000" w:themeColor="text1"/>
        </w:rPr>
        <w:t xml:space="preserve">                       </w:t>
      </w:r>
      <w:r w:rsidR="000B2732" w:rsidRPr="001D6BAC">
        <w:rPr>
          <w:rFonts w:ascii="Arial" w:hAnsi="Arial" w:cs="Arial"/>
          <w:b/>
          <w:color w:val="000000" w:themeColor="text1"/>
        </w:rPr>
        <w:t xml:space="preserve">C. </w:t>
      </w:r>
      <w:r w:rsidR="00822968">
        <w:rPr>
          <w:rFonts w:ascii="Arial" w:hAnsi="Arial" w:cs="Arial"/>
          <w:b/>
          <w:color w:val="000000" w:themeColor="text1"/>
        </w:rPr>
        <w:t>RUBÉN CÁRDENAS RANGEL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151F26">
        <w:rPr>
          <w:rFonts w:ascii="Arial" w:hAnsi="Arial" w:cs="Arial"/>
          <w:color w:val="000000" w:themeColor="text1"/>
        </w:rPr>
        <w:t>Tercera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propio Secretario General</w:t>
      </w:r>
      <w:r w:rsidR="00655665">
        <w:rPr>
          <w:rFonts w:ascii="Arial" w:hAnsi="Arial" w:cs="Arial"/>
          <w:bCs/>
        </w:rPr>
        <w:t xml:space="preserve">, </w:t>
      </w:r>
      <w:r w:rsidR="004544D7">
        <w:rPr>
          <w:rFonts w:ascii="Arial" w:hAnsi="Arial" w:cs="Arial"/>
          <w:bCs/>
        </w:rPr>
        <w:t xml:space="preserve">procede a dar lectura al contenido de la </w:t>
      </w:r>
      <w:r w:rsidR="00FF6A0F">
        <w:rPr>
          <w:rFonts w:ascii="Arial" w:hAnsi="Arial" w:cs="Arial"/>
          <w:bCs/>
        </w:rPr>
        <w:t xml:space="preserve">Segunda </w:t>
      </w:r>
      <w:r w:rsidR="00BB6493">
        <w:rPr>
          <w:rFonts w:ascii="Arial" w:hAnsi="Arial" w:cs="Arial"/>
          <w:bCs/>
        </w:rPr>
        <w:t>Acta de Ayuntamiento de Sesión Ordinaria</w:t>
      </w:r>
      <w:r w:rsidR="004544D7">
        <w:rPr>
          <w:rFonts w:ascii="Arial" w:hAnsi="Arial" w:cs="Arial"/>
          <w:bCs/>
        </w:rPr>
        <w:t>, celebrada el pasado 0</w:t>
      </w:r>
      <w:r w:rsidR="00FF6A0F">
        <w:rPr>
          <w:rFonts w:ascii="Arial" w:hAnsi="Arial" w:cs="Arial"/>
          <w:bCs/>
        </w:rPr>
        <w:t>9</w:t>
      </w:r>
      <w:r w:rsidR="004544D7">
        <w:rPr>
          <w:rFonts w:ascii="Arial" w:hAnsi="Arial" w:cs="Arial"/>
          <w:bCs/>
        </w:rPr>
        <w:t xml:space="preserve"> de Octubre del </w:t>
      </w:r>
      <w:r w:rsidR="00BB6493">
        <w:rPr>
          <w:rFonts w:ascii="Arial" w:hAnsi="Arial" w:cs="Arial"/>
          <w:bCs/>
        </w:rPr>
        <w:t>presente 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B6493" w:rsidRPr="00BB6493">
        <w:rPr>
          <w:rFonts w:ascii="Arial" w:hAnsi="Arial" w:cs="Arial"/>
          <w:b/>
          <w:bCs/>
        </w:rPr>
        <w:t>económico</w:t>
      </w:r>
      <w:r w:rsidR="004544D7">
        <w:rPr>
          <w:rFonts w:ascii="Arial" w:hAnsi="Arial" w:cs="Arial"/>
          <w:bCs/>
        </w:rPr>
        <w:t xml:space="preserve"> por unanimidad de votos de los regidores propietarios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xml:space="preserve">- - - - - - - - - - - </w:t>
      </w:r>
      <w:r w:rsidR="00FF6A0F">
        <w:rPr>
          <w:rFonts w:ascii="Arial" w:hAnsi="Arial" w:cs="Arial"/>
          <w:b/>
          <w:bCs/>
        </w:rPr>
        <w:t xml:space="preserve"> </w:t>
      </w:r>
    </w:p>
    <w:p w:rsidR="00552A6D"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En la su</w:t>
      </w:r>
      <w:r>
        <w:rPr>
          <w:rFonts w:ascii="Arial" w:hAnsi="Arial" w:cs="Arial"/>
          <w:bCs/>
        </w:rPr>
        <w:t xml:space="preserve">stanciación del Quinto Punto, la </w:t>
      </w:r>
      <w:r w:rsidRPr="00FA1464">
        <w:rPr>
          <w:rFonts w:ascii="Arial" w:hAnsi="Arial" w:cs="Arial"/>
          <w:b/>
          <w:bCs/>
        </w:rPr>
        <w:t>C. MA. ELIZABETH ALCARAZ VIRGEN, Presidenta Municipal</w:t>
      </w:r>
      <w:r w:rsidR="00401546">
        <w:rPr>
          <w:rFonts w:ascii="Arial" w:hAnsi="Arial" w:cs="Arial"/>
          <w:b/>
          <w:bCs/>
        </w:rPr>
        <w:t xml:space="preserve"> </w:t>
      </w:r>
      <w:r w:rsidR="00401546">
        <w:rPr>
          <w:rFonts w:ascii="Arial" w:hAnsi="Arial" w:cs="Arial"/>
          <w:bCs/>
        </w:rPr>
        <w:t xml:space="preserve">agradece la asistencia del cuerpo edilicio para desarrollar la </w:t>
      </w:r>
      <w:r w:rsidR="00DB5723">
        <w:rPr>
          <w:rFonts w:ascii="Arial" w:hAnsi="Arial" w:cs="Arial"/>
          <w:bCs/>
        </w:rPr>
        <w:t>Tercera</w:t>
      </w:r>
      <w:r w:rsidR="00401546">
        <w:rPr>
          <w:rFonts w:ascii="Arial" w:hAnsi="Arial" w:cs="Arial"/>
          <w:bCs/>
        </w:rPr>
        <w:t xml:space="preserve"> S</w:t>
      </w:r>
      <w:r w:rsidR="004876B1">
        <w:rPr>
          <w:rFonts w:ascii="Arial" w:hAnsi="Arial" w:cs="Arial"/>
          <w:bCs/>
        </w:rPr>
        <w:t>esión Ordinaria de Ayuntamiento e informa como primer punto en el tema de educación y atendiendo a las necesidades de transporte de los estudiantes que se trasladan de la Colonia Las Encinas a las diferentes escuelas primarias de la cabecera municipal, se apoyará con el 50% del costo del boleto de traslado en las rutas urbanas.*</w:t>
      </w:r>
      <w:r w:rsidR="00F473B0">
        <w:rPr>
          <w:rFonts w:ascii="Arial" w:hAnsi="Arial" w:cs="Arial"/>
          <w:bCs/>
        </w:rPr>
        <w:t xml:space="preserve">Continuando con el tema, menciona la presidenta municipal que se apoyará con el costo total del boleto a los alumnos que se trasladen de El </w:t>
      </w:r>
      <w:r w:rsidR="001E7EFB">
        <w:rPr>
          <w:rFonts w:ascii="Arial" w:hAnsi="Arial" w:cs="Arial"/>
          <w:bCs/>
        </w:rPr>
        <w:t>Salitre a El Guayabo  y retorno</w:t>
      </w:r>
      <w:r w:rsidR="00F473B0">
        <w:rPr>
          <w:rFonts w:ascii="Arial" w:hAnsi="Arial" w:cs="Arial"/>
          <w:bCs/>
        </w:rPr>
        <w:t xml:space="preserve">.* Se analizará el apoyo </w:t>
      </w:r>
      <w:r w:rsidR="005034DE">
        <w:rPr>
          <w:rFonts w:ascii="Arial" w:hAnsi="Arial" w:cs="Arial"/>
          <w:bCs/>
        </w:rPr>
        <w:t xml:space="preserve">que se da </w:t>
      </w:r>
      <w:r w:rsidR="00F473B0">
        <w:rPr>
          <w:rFonts w:ascii="Arial" w:hAnsi="Arial" w:cs="Arial"/>
          <w:bCs/>
        </w:rPr>
        <w:t xml:space="preserve">a </w:t>
      </w:r>
      <w:r w:rsidR="005034DE">
        <w:rPr>
          <w:rFonts w:ascii="Arial" w:hAnsi="Arial" w:cs="Arial"/>
          <w:bCs/>
        </w:rPr>
        <w:t xml:space="preserve">diferentes </w:t>
      </w:r>
      <w:r w:rsidR="00F473B0">
        <w:rPr>
          <w:rFonts w:ascii="Arial" w:hAnsi="Arial" w:cs="Arial"/>
          <w:bCs/>
        </w:rPr>
        <w:t xml:space="preserve"> escuelas en lo que respecta al pago del personal</w:t>
      </w:r>
      <w:r w:rsidR="005034DE">
        <w:rPr>
          <w:rFonts w:ascii="Arial" w:hAnsi="Arial" w:cs="Arial"/>
          <w:bCs/>
        </w:rPr>
        <w:t xml:space="preserve"> de intendencia, secretarias y niñeras y se buscará la forma de darlo como apoyo a la institución.* Continuando con </w:t>
      </w:r>
      <w:r w:rsidR="001012EC">
        <w:rPr>
          <w:rFonts w:ascii="Arial" w:hAnsi="Arial" w:cs="Arial"/>
          <w:bCs/>
        </w:rPr>
        <w:t>su informe</w:t>
      </w:r>
      <w:r w:rsidR="005034DE">
        <w:rPr>
          <w:rFonts w:ascii="Arial" w:hAnsi="Arial" w:cs="Arial"/>
          <w:bCs/>
        </w:rPr>
        <w:t xml:space="preserve">, menciona la presidenta municipal que </w:t>
      </w:r>
      <w:r w:rsidR="001012EC">
        <w:rPr>
          <w:rFonts w:ascii="Arial" w:hAnsi="Arial" w:cs="Arial"/>
          <w:bCs/>
        </w:rPr>
        <w:t xml:space="preserve">se trasladó a la Ciudad de México, donde </w:t>
      </w:r>
      <w:r w:rsidR="00B87D2F">
        <w:rPr>
          <w:rFonts w:ascii="Arial" w:hAnsi="Arial" w:cs="Arial"/>
          <w:bCs/>
        </w:rPr>
        <w:t>presentó</w:t>
      </w:r>
      <w:r w:rsidR="005034DE">
        <w:rPr>
          <w:rFonts w:ascii="Arial" w:hAnsi="Arial" w:cs="Arial"/>
          <w:bCs/>
        </w:rPr>
        <w:t xml:space="preserve"> </w:t>
      </w:r>
      <w:r w:rsidR="001012EC">
        <w:rPr>
          <w:rFonts w:ascii="Arial" w:hAnsi="Arial" w:cs="Arial"/>
          <w:bCs/>
        </w:rPr>
        <w:t xml:space="preserve">por medio de las comisiones de diputados, </w:t>
      </w:r>
      <w:r w:rsidR="00C2082A">
        <w:rPr>
          <w:rFonts w:ascii="Arial" w:hAnsi="Arial" w:cs="Arial"/>
          <w:bCs/>
        </w:rPr>
        <w:t xml:space="preserve">un total de </w:t>
      </w:r>
      <w:r w:rsidR="00DB5723">
        <w:rPr>
          <w:rFonts w:ascii="Arial" w:hAnsi="Arial" w:cs="Arial"/>
          <w:bCs/>
        </w:rPr>
        <w:t>33</w:t>
      </w:r>
      <w:r w:rsidR="00E94ECA">
        <w:rPr>
          <w:rFonts w:ascii="Arial" w:hAnsi="Arial" w:cs="Arial"/>
          <w:bCs/>
        </w:rPr>
        <w:t xml:space="preserve"> proyectos </w:t>
      </w:r>
      <w:r w:rsidR="00B87D2F">
        <w:rPr>
          <w:rFonts w:ascii="Arial" w:hAnsi="Arial" w:cs="Arial"/>
          <w:bCs/>
        </w:rPr>
        <w:t xml:space="preserve">de inversión </w:t>
      </w:r>
      <w:r w:rsidR="00E94ECA">
        <w:rPr>
          <w:rFonts w:ascii="Arial" w:hAnsi="Arial" w:cs="Arial"/>
          <w:bCs/>
        </w:rPr>
        <w:t>en diferentes Ramos</w:t>
      </w:r>
      <w:r w:rsidR="001012EC">
        <w:rPr>
          <w:rFonts w:ascii="Arial" w:hAnsi="Arial" w:cs="Arial"/>
          <w:bCs/>
        </w:rPr>
        <w:t>, con el fin de que se incluyeran en el ejercicio presupuestal 2016</w:t>
      </w:r>
      <w:r w:rsidR="00A61BC4">
        <w:rPr>
          <w:rFonts w:ascii="Arial" w:hAnsi="Arial" w:cs="Arial"/>
          <w:bCs/>
        </w:rPr>
        <w:t>.</w:t>
      </w:r>
    </w:p>
    <w:p w:rsidR="00552A6D" w:rsidRDefault="00552A6D" w:rsidP="00401546">
      <w:pPr>
        <w:tabs>
          <w:tab w:val="left" w:pos="3402"/>
        </w:tabs>
        <w:ind w:right="51"/>
        <w:jc w:val="both"/>
        <w:rPr>
          <w:rFonts w:ascii="Arial" w:hAnsi="Arial" w:cs="Arial"/>
          <w:bCs/>
        </w:rPr>
      </w:pPr>
    </w:p>
    <w:p w:rsidR="0024661A" w:rsidRDefault="0024661A" w:rsidP="00401546">
      <w:pPr>
        <w:tabs>
          <w:tab w:val="left" w:pos="3402"/>
        </w:tabs>
        <w:ind w:right="51"/>
        <w:jc w:val="both"/>
        <w:rPr>
          <w:rFonts w:ascii="Arial" w:hAnsi="Arial" w:cs="Arial"/>
          <w:bCs/>
        </w:rPr>
      </w:pPr>
    </w:p>
    <w:p w:rsidR="00C2082A" w:rsidRPr="00C2082A" w:rsidRDefault="00C2082A" w:rsidP="00C2082A">
      <w:pPr>
        <w:tabs>
          <w:tab w:val="left" w:pos="3402"/>
        </w:tabs>
        <w:ind w:right="51"/>
        <w:jc w:val="both"/>
        <w:rPr>
          <w:rFonts w:ascii="Arial" w:hAnsi="Arial" w:cs="Arial"/>
          <w:b/>
          <w:bCs/>
          <w:lang w:val="es-MX"/>
        </w:rPr>
      </w:pPr>
    </w:p>
    <w:tbl>
      <w:tblPr>
        <w:tblW w:w="7088" w:type="dxa"/>
        <w:tblInd w:w="637" w:type="dxa"/>
        <w:tblLayout w:type="fixed"/>
        <w:tblCellMar>
          <w:left w:w="70" w:type="dxa"/>
          <w:right w:w="70" w:type="dxa"/>
        </w:tblCellMar>
        <w:tblLook w:val="04A0" w:firstRow="1" w:lastRow="0" w:firstColumn="1" w:lastColumn="0" w:noHBand="0" w:noVBand="1"/>
      </w:tblPr>
      <w:tblGrid>
        <w:gridCol w:w="426"/>
        <w:gridCol w:w="1275"/>
        <w:gridCol w:w="3402"/>
        <w:gridCol w:w="1985"/>
      </w:tblGrid>
      <w:tr w:rsidR="0024661A" w:rsidRPr="004D4A98" w:rsidTr="0024661A">
        <w:trPr>
          <w:trHeight w:val="316"/>
        </w:trPr>
        <w:tc>
          <w:tcPr>
            <w:tcW w:w="426" w:type="dxa"/>
            <w:tcBorders>
              <w:top w:val="single" w:sz="8" w:space="0" w:color="auto"/>
              <w:left w:val="single" w:sz="8" w:space="0" w:color="auto"/>
              <w:bottom w:val="single" w:sz="8" w:space="0" w:color="auto"/>
              <w:right w:val="single" w:sz="8" w:space="0" w:color="auto"/>
            </w:tcBorders>
            <w:shd w:val="clear" w:color="000000" w:fill="FFC000"/>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NO.</w:t>
            </w:r>
          </w:p>
        </w:tc>
        <w:tc>
          <w:tcPr>
            <w:tcW w:w="1275" w:type="dxa"/>
            <w:tcBorders>
              <w:top w:val="single" w:sz="8" w:space="0" w:color="auto"/>
              <w:left w:val="nil"/>
              <w:bottom w:val="single" w:sz="8" w:space="0" w:color="auto"/>
              <w:right w:val="single" w:sz="8" w:space="0" w:color="auto"/>
            </w:tcBorders>
            <w:shd w:val="clear" w:color="000000" w:fill="FFC000"/>
            <w:noWrap/>
            <w:vAlign w:val="bottom"/>
            <w:hideMark/>
          </w:tcPr>
          <w:p w:rsidR="0024661A" w:rsidRPr="004D4A98" w:rsidRDefault="0024661A" w:rsidP="00A91383">
            <w:pPr>
              <w:jc w:val="center"/>
              <w:rPr>
                <w:rFonts w:ascii="Calibri" w:hAnsi="Calibri"/>
                <w:b/>
                <w:bCs/>
                <w:color w:val="000000"/>
                <w:sz w:val="14"/>
                <w:szCs w:val="14"/>
                <w:lang w:eastAsia="es-MX"/>
              </w:rPr>
            </w:pPr>
            <w:r w:rsidRPr="004D4A98">
              <w:rPr>
                <w:rFonts w:ascii="Calibri" w:hAnsi="Calibri"/>
                <w:b/>
                <w:bCs/>
                <w:color w:val="000000"/>
                <w:sz w:val="14"/>
                <w:szCs w:val="14"/>
                <w:lang w:eastAsia="es-MX"/>
              </w:rPr>
              <w:t xml:space="preserve">MUNICIPIO </w:t>
            </w:r>
          </w:p>
        </w:tc>
        <w:tc>
          <w:tcPr>
            <w:tcW w:w="3402" w:type="dxa"/>
            <w:tcBorders>
              <w:top w:val="single" w:sz="8" w:space="0" w:color="auto"/>
              <w:left w:val="nil"/>
              <w:bottom w:val="single" w:sz="8" w:space="0" w:color="auto"/>
              <w:right w:val="single" w:sz="8" w:space="0" w:color="auto"/>
            </w:tcBorders>
            <w:shd w:val="clear" w:color="000000" w:fill="FFC000"/>
            <w:noWrap/>
            <w:vAlign w:val="bottom"/>
            <w:hideMark/>
          </w:tcPr>
          <w:p w:rsidR="0024661A" w:rsidRPr="004D4A98" w:rsidRDefault="0024661A" w:rsidP="00A91383">
            <w:pPr>
              <w:jc w:val="center"/>
              <w:rPr>
                <w:rFonts w:ascii="Calibri" w:hAnsi="Calibri"/>
                <w:b/>
                <w:bCs/>
                <w:color w:val="000000"/>
                <w:sz w:val="14"/>
                <w:szCs w:val="14"/>
                <w:lang w:eastAsia="es-MX"/>
              </w:rPr>
            </w:pPr>
            <w:r w:rsidRPr="004D4A98">
              <w:rPr>
                <w:rFonts w:ascii="Calibri" w:hAnsi="Calibri"/>
                <w:b/>
                <w:bCs/>
                <w:color w:val="000000"/>
                <w:sz w:val="14"/>
                <w:szCs w:val="14"/>
                <w:lang w:eastAsia="es-MX"/>
              </w:rPr>
              <w:t>NOMBRE DEL PROYECTO</w:t>
            </w:r>
          </w:p>
        </w:tc>
        <w:tc>
          <w:tcPr>
            <w:tcW w:w="1985" w:type="dxa"/>
            <w:tcBorders>
              <w:top w:val="single" w:sz="8" w:space="0" w:color="auto"/>
              <w:left w:val="nil"/>
              <w:bottom w:val="single" w:sz="8" w:space="0" w:color="auto"/>
              <w:right w:val="single" w:sz="8" w:space="0" w:color="auto"/>
            </w:tcBorders>
            <w:shd w:val="clear" w:color="000000" w:fill="FFC000"/>
            <w:noWrap/>
            <w:vAlign w:val="bottom"/>
            <w:hideMark/>
          </w:tcPr>
          <w:p w:rsidR="0024661A" w:rsidRPr="004D4A98" w:rsidRDefault="0024661A" w:rsidP="00A91383">
            <w:pPr>
              <w:jc w:val="center"/>
              <w:rPr>
                <w:rFonts w:ascii="Calibri" w:hAnsi="Calibri"/>
                <w:b/>
                <w:bCs/>
                <w:color w:val="000000"/>
                <w:sz w:val="14"/>
                <w:szCs w:val="14"/>
                <w:lang w:eastAsia="es-MX"/>
              </w:rPr>
            </w:pPr>
            <w:r w:rsidRPr="004D4A98">
              <w:rPr>
                <w:rFonts w:ascii="Calibri" w:hAnsi="Calibri"/>
                <w:b/>
                <w:bCs/>
                <w:color w:val="000000"/>
                <w:sz w:val="14"/>
                <w:szCs w:val="14"/>
                <w:lang w:eastAsia="es-MX"/>
              </w:rPr>
              <w:t xml:space="preserve">SECTOR </w:t>
            </w:r>
            <w:proofErr w:type="spellStart"/>
            <w:r w:rsidRPr="004D4A98">
              <w:rPr>
                <w:rFonts w:ascii="Calibri" w:hAnsi="Calibri"/>
                <w:b/>
                <w:bCs/>
                <w:color w:val="000000"/>
                <w:sz w:val="14"/>
                <w:szCs w:val="14"/>
                <w:lang w:eastAsia="es-MX"/>
              </w:rPr>
              <w:t>Ó</w:t>
            </w:r>
            <w:proofErr w:type="spellEnd"/>
            <w:r w:rsidRPr="004D4A98">
              <w:rPr>
                <w:rFonts w:ascii="Calibri" w:hAnsi="Calibri"/>
                <w:b/>
                <w:bCs/>
                <w:color w:val="000000"/>
                <w:sz w:val="14"/>
                <w:szCs w:val="14"/>
                <w:lang w:eastAsia="es-MX"/>
              </w:rPr>
              <w:t xml:space="preserve"> COMISIÓN </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 xml:space="preserve">PAVIMENTACIÓN CAMINO LA SIDRA </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DESARROLLO MUNICIPAL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PAVIMENTACION CAMINO BARRERAS</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DESARROLLO MUNICIPAL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3</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CANCHA DE FUTBOL 7 EL CHAMIZAL</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DESARROLLO MUNICIPAL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4</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CANCHA DE FUTBOL 7 OLINKA</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DESARROLLO MUNICIPAL</w:t>
            </w:r>
          </w:p>
        </w:tc>
      </w:tr>
      <w:tr w:rsidR="0024661A" w:rsidRPr="004D4A98" w:rsidTr="0024661A">
        <w:trPr>
          <w:trHeight w:val="40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5</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RECUPERACION DE ESPACIO PUBLICO EN DEPORTIVO MANUEL CAPETILLO</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DESARROLLO URBANO Y ORDENAMIENTO TERRITORIAL</w:t>
            </w:r>
          </w:p>
        </w:tc>
      </w:tr>
      <w:tr w:rsidR="0024661A" w:rsidRPr="004D4A98" w:rsidTr="0024661A">
        <w:trPr>
          <w:trHeight w:val="40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6</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CANCHA DE USOS MULTIPLES BARRIO LORETO</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DESARRROLLO URBANO Y ORDENAMIENTO TERRITORIAL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7</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REHABILITACION EDIFICIO DE SEGURIDAD PUBLICA</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 xml:space="preserve">SEGURIDAD PUBLICA </w:t>
            </w:r>
          </w:p>
        </w:tc>
      </w:tr>
      <w:tr w:rsidR="0024661A" w:rsidRPr="004D4A98" w:rsidTr="0024661A">
        <w:trPr>
          <w:trHeight w:val="572"/>
        </w:trPr>
        <w:tc>
          <w:tcPr>
            <w:tcW w:w="426" w:type="dxa"/>
            <w:tcBorders>
              <w:top w:val="nil"/>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8</w:t>
            </w:r>
          </w:p>
        </w:tc>
        <w:tc>
          <w:tcPr>
            <w:tcW w:w="127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CONSTRUCION DE TECHUMBRE METALICA EN LA PRIMARIA SOR JUANA INES DE LA CRUZ</w:t>
            </w:r>
          </w:p>
        </w:tc>
        <w:tc>
          <w:tcPr>
            <w:tcW w:w="198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9</w:t>
            </w:r>
          </w:p>
        </w:tc>
        <w:tc>
          <w:tcPr>
            <w:tcW w:w="127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CONSTRUCION DE TECHUMBRE METALICA EN LA PRIMARIA SOR JUANA INES DE LA CRUZ</w:t>
            </w:r>
          </w:p>
        </w:tc>
        <w:tc>
          <w:tcPr>
            <w:tcW w:w="198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10</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LA SECUNDARIA CALMECAC</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11</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LA PRIMARIA SALVADOR M LIMA</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lastRenderedPageBreak/>
              <w:t>12</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EN LA PRIMARIA DR. ATL</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13</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LA PRIMARIA LAZARO CARDENAS DEL RIO</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14</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LA PRIMARIA LAZARO CARDENAS DEL RIO</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15</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EL KINDER GABRIELA MISTRAL</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16</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EL COLEGIO DE BACHILLERES 6</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17</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EL KINDER CONSTITUYENTES DE 1917</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18</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TECHUMBRE METALICA EN EL KINDER ESTEFANIA CASTAÑEDA</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DEPORTE</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19</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CARRETERA ENTRONQUE EL NARANJO - CARRETERA A PIHUAMO</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INFRAESTRUCTURA</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20</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CARRETERA ENTRONQUE EL NARANJO - LA ESCONDIDA</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INFRAESTRUCTURA</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21</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HOGARES CUIDADORES PARA MADRES TRABAJADORAS</w:t>
            </w:r>
          </w:p>
        </w:tc>
        <w:tc>
          <w:tcPr>
            <w:tcW w:w="198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DESARROLLO SOCIAL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22</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COLECTOR LOS VOLCANES- INDEPENDENCIA</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AGUA POTABLE Y SANEAMIENTO</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23</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PLANTA DE TRATAMIENTO DE AGUAS RESIDUALES</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AGUA POTABLE Y SANEAMIENTO</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24</w:t>
            </w:r>
          </w:p>
        </w:tc>
        <w:tc>
          <w:tcPr>
            <w:tcW w:w="127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ACTUALIZACION DEL PLAN DE DESARROLLO URBANO DE PIHUAMO, JALISCO</w:t>
            </w:r>
          </w:p>
        </w:tc>
        <w:tc>
          <w:tcPr>
            <w:tcW w:w="1985"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DESARROLLO URBANO Y ORDENAMIENTO TERRITORIAL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25</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 CUBIERTAS PARA INSTITUCIONES EDUCATIVAS (5)</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EDUCACION PUBLICA Y SERVICIOS EDUCATIVOS</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26</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SISTEMA DE ENERGIA ELECTRICA PARA PREPARATORIA U DE G</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ENERGIA</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27</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PROGRAMA DE REFORESTACION Y RESCATE DE FAUNA SILVESTRE</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MEDIO AMBIENTE Y RECURSOS NATURALES</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28</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RESCATE DE CENTRO Y SITIOS HISTORICOS</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TURISMO</w:t>
            </w:r>
          </w:p>
        </w:tc>
      </w:tr>
      <w:tr w:rsidR="0024661A" w:rsidRPr="004D4A98" w:rsidTr="0024661A">
        <w:trPr>
          <w:trHeight w:val="557"/>
        </w:trPr>
        <w:tc>
          <w:tcPr>
            <w:tcW w:w="426" w:type="dxa"/>
            <w:tcBorders>
              <w:top w:val="nil"/>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29</w:t>
            </w:r>
          </w:p>
        </w:tc>
        <w:tc>
          <w:tcPr>
            <w:tcW w:w="127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CONSTRUCCION DEL NUEVO SISTEMA DE AGUA POTABLE EN EL CIRCUITO CENTRO DE LA CABECERA MUNICIPAL DE PIHUAMO (SUSTITUCION DE LINEA DE ASBESTO CEMENTO DE 2,2 1/2</w:t>
            </w:r>
            <w:proofErr w:type="gramStart"/>
            <w:r w:rsidRPr="004D4A98">
              <w:rPr>
                <w:rFonts w:ascii="Calibri" w:hAnsi="Calibri"/>
                <w:color w:val="000000"/>
                <w:sz w:val="14"/>
                <w:szCs w:val="14"/>
                <w:lang w:eastAsia="es-MX"/>
              </w:rPr>
              <w:t>,3,4</w:t>
            </w:r>
            <w:proofErr w:type="gramEnd"/>
            <w:r w:rsidRPr="004D4A98">
              <w:rPr>
                <w:rFonts w:ascii="Calibri" w:hAnsi="Calibri"/>
                <w:color w:val="000000"/>
                <w:sz w:val="14"/>
                <w:szCs w:val="14"/>
                <w:lang w:eastAsia="es-MX"/>
              </w:rPr>
              <w:t xml:space="preserve"> Y 6 PULGADAS DE DIAMETRO) TERCERA ETAPA.</w:t>
            </w:r>
          </w:p>
        </w:tc>
        <w:tc>
          <w:tcPr>
            <w:tcW w:w="1985"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AGUA POTABLE Y SANEAMIENTO</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30</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CASA DEL ADULTO MAYOR</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DESARROLLO MUNICIPAL</w:t>
            </w:r>
          </w:p>
        </w:tc>
      </w:tr>
      <w:tr w:rsidR="0024661A" w:rsidRPr="004D4A98" w:rsidTr="0024661A">
        <w:trPr>
          <w:trHeight w:val="316"/>
        </w:trPr>
        <w:tc>
          <w:tcPr>
            <w:tcW w:w="426" w:type="dxa"/>
            <w:tcBorders>
              <w:top w:val="nil"/>
              <w:left w:val="single" w:sz="8" w:space="0" w:color="auto"/>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31</w:t>
            </w:r>
          </w:p>
        </w:tc>
        <w:tc>
          <w:tcPr>
            <w:tcW w:w="1275"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noWrap/>
            <w:vAlign w:val="bottom"/>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EQUIPAMIENTO DEL AREA DE SERVICIOS PUBLICOS</w:t>
            </w:r>
          </w:p>
        </w:tc>
        <w:tc>
          <w:tcPr>
            <w:tcW w:w="1985" w:type="dxa"/>
            <w:tcBorders>
              <w:top w:val="nil"/>
              <w:left w:val="nil"/>
              <w:bottom w:val="single" w:sz="8" w:space="0" w:color="auto"/>
              <w:right w:val="single" w:sz="8" w:space="0" w:color="auto"/>
            </w:tcBorders>
            <w:shd w:val="clear" w:color="auto" w:fill="auto"/>
            <w:vAlign w:val="bottom"/>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DESARROLLO MUNICIPAL</w:t>
            </w:r>
          </w:p>
        </w:tc>
      </w:tr>
      <w:tr w:rsidR="0024661A" w:rsidRPr="004D4A98" w:rsidTr="0024661A">
        <w:trPr>
          <w:trHeight w:val="376"/>
        </w:trPr>
        <w:tc>
          <w:tcPr>
            <w:tcW w:w="426" w:type="dxa"/>
            <w:tcBorders>
              <w:top w:val="nil"/>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32</w:t>
            </w:r>
          </w:p>
        </w:tc>
        <w:tc>
          <w:tcPr>
            <w:tcW w:w="1275"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PIHUAMO</w:t>
            </w:r>
          </w:p>
        </w:tc>
        <w:tc>
          <w:tcPr>
            <w:tcW w:w="3402"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COMERCIALIZADORA DE PRODUCTOS LOCALES. (INCLUYE CAPACITACION A MICROEMPRESARIOS)</w:t>
            </w:r>
          </w:p>
        </w:tc>
        <w:tc>
          <w:tcPr>
            <w:tcW w:w="1985" w:type="dxa"/>
            <w:tcBorders>
              <w:top w:val="nil"/>
              <w:left w:val="nil"/>
              <w:bottom w:val="nil"/>
              <w:right w:val="single" w:sz="8" w:space="0" w:color="auto"/>
            </w:tcBorders>
            <w:shd w:val="clear" w:color="auto" w:fill="auto"/>
            <w:vAlign w:val="center"/>
            <w:hideMark/>
          </w:tcPr>
          <w:p w:rsidR="0024661A" w:rsidRPr="004D4A98" w:rsidRDefault="0024661A" w:rsidP="00A91383">
            <w:pPr>
              <w:jc w:val="center"/>
              <w:rPr>
                <w:rFonts w:ascii="Calibri" w:hAnsi="Calibri"/>
                <w:sz w:val="14"/>
                <w:szCs w:val="14"/>
                <w:lang w:eastAsia="es-MX"/>
              </w:rPr>
            </w:pPr>
            <w:r w:rsidRPr="004D4A98">
              <w:rPr>
                <w:rFonts w:ascii="Calibri" w:hAnsi="Calibri"/>
                <w:sz w:val="14"/>
                <w:szCs w:val="14"/>
                <w:lang w:eastAsia="es-MX"/>
              </w:rPr>
              <w:t>DESARROLLO MUNICIPAL</w:t>
            </w:r>
          </w:p>
        </w:tc>
      </w:tr>
      <w:tr w:rsidR="0024661A" w:rsidRPr="004D4A98" w:rsidTr="0024661A">
        <w:trPr>
          <w:trHeight w:val="737"/>
        </w:trPr>
        <w:tc>
          <w:tcPr>
            <w:tcW w:w="426" w:type="dxa"/>
            <w:tcBorders>
              <w:top w:val="nil"/>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33</w:t>
            </w:r>
          </w:p>
        </w:tc>
        <w:tc>
          <w:tcPr>
            <w:tcW w:w="1275" w:type="dxa"/>
            <w:tcBorders>
              <w:top w:val="nil"/>
              <w:left w:val="nil"/>
              <w:bottom w:val="single" w:sz="8" w:space="0" w:color="auto"/>
              <w:right w:val="single" w:sz="8" w:space="0" w:color="auto"/>
            </w:tcBorders>
            <w:shd w:val="clear" w:color="auto" w:fill="auto"/>
            <w:vAlign w:val="center"/>
            <w:hideMark/>
          </w:tcPr>
          <w:p w:rsidR="0024661A" w:rsidRPr="004D4A98" w:rsidRDefault="0024661A" w:rsidP="00A91383">
            <w:pPr>
              <w:rPr>
                <w:rFonts w:ascii="Calibri" w:hAnsi="Calibri"/>
                <w:color w:val="000000"/>
                <w:sz w:val="14"/>
                <w:szCs w:val="14"/>
                <w:lang w:eastAsia="es-MX"/>
              </w:rPr>
            </w:pPr>
            <w:r w:rsidRPr="004D4A98">
              <w:rPr>
                <w:rFonts w:ascii="Calibri" w:hAnsi="Calibri"/>
                <w:color w:val="000000"/>
                <w:sz w:val="14"/>
                <w:szCs w:val="14"/>
                <w:lang w:eastAsia="es-MX"/>
              </w:rPr>
              <w:t>SIMAR PIHUAMO, JILOTLAN,TECALITLAN, TAMAZULA, TUXPAN, TONILA Y ZAPOTILTIC</w:t>
            </w:r>
          </w:p>
        </w:tc>
        <w:tc>
          <w:tcPr>
            <w:tcW w:w="3402" w:type="dxa"/>
            <w:tcBorders>
              <w:top w:val="nil"/>
              <w:left w:val="nil"/>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AMPLIACION DEL RELLENO SANITARIO INTERMUNICIPAL SUR -SURESTE</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661A" w:rsidRPr="004D4A98" w:rsidRDefault="0024661A" w:rsidP="00A91383">
            <w:pPr>
              <w:jc w:val="center"/>
              <w:rPr>
                <w:rFonts w:ascii="Calibri" w:hAnsi="Calibri"/>
                <w:color w:val="000000"/>
                <w:sz w:val="14"/>
                <w:szCs w:val="14"/>
                <w:lang w:eastAsia="es-MX"/>
              </w:rPr>
            </w:pPr>
            <w:r w:rsidRPr="004D4A98">
              <w:rPr>
                <w:rFonts w:ascii="Calibri" w:hAnsi="Calibri"/>
                <w:color w:val="000000"/>
                <w:sz w:val="14"/>
                <w:szCs w:val="14"/>
                <w:lang w:eastAsia="es-MX"/>
              </w:rPr>
              <w:t>MEDIO AMBIENTE Y RECURSOS NATURALES</w:t>
            </w:r>
          </w:p>
        </w:tc>
      </w:tr>
    </w:tbl>
    <w:p w:rsidR="00C2082A" w:rsidRPr="00C2082A" w:rsidRDefault="00C2082A" w:rsidP="00C2082A">
      <w:pPr>
        <w:tabs>
          <w:tab w:val="left" w:pos="3402"/>
        </w:tabs>
        <w:ind w:right="51"/>
        <w:jc w:val="both"/>
        <w:rPr>
          <w:rFonts w:ascii="Arial" w:hAnsi="Arial" w:cs="Arial"/>
          <w:bCs/>
          <w:lang w:val="es-MX"/>
        </w:rPr>
      </w:pPr>
    </w:p>
    <w:p w:rsidR="00552A6D" w:rsidRDefault="00552A6D" w:rsidP="00401546">
      <w:pPr>
        <w:tabs>
          <w:tab w:val="left" w:pos="3402"/>
        </w:tabs>
        <w:ind w:right="51"/>
        <w:jc w:val="both"/>
        <w:rPr>
          <w:rFonts w:ascii="Arial" w:hAnsi="Arial" w:cs="Arial"/>
          <w:bCs/>
        </w:rPr>
      </w:pPr>
    </w:p>
    <w:p w:rsidR="00552A6D" w:rsidRDefault="00552A6D" w:rsidP="00401546">
      <w:pPr>
        <w:tabs>
          <w:tab w:val="left" w:pos="3402"/>
        </w:tabs>
        <w:ind w:right="51"/>
        <w:jc w:val="both"/>
        <w:rPr>
          <w:rFonts w:ascii="Arial" w:hAnsi="Arial" w:cs="Arial"/>
          <w:bCs/>
        </w:rPr>
      </w:pPr>
    </w:p>
    <w:p w:rsidR="00A82A52" w:rsidRDefault="00B1148B" w:rsidP="00401546">
      <w:pPr>
        <w:tabs>
          <w:tab w:val="left" w:pos="3402"/>
        </w:tabs>
        <w:ind w:right="51"/>
        <w:jc w:val="both"/>
        <w:rPr>
          <w:rFonts w:ascii="Arial" w:hAnsi="Arial" w:cs="Arial"/>
          <w:bCs/>
        </w:rPr>
      </w:pPr>
      <w:r>
        <w:rPr>
          <w:rFonts w:ascii="Arial" w:hAnsi="Arial" w:cs="Arial"/>
          <w:bCs/>
        </w:rPr>
        <w:t xml:space="preserve">Continuando </w:t>
      </w:r>
      <w:r w:rsidR="0024661A">
        <w:rPr>
          <w:rFonts w:ascii="Arial" w:hAnsi="Arial" w:cs="Arial"/>
          <w:bCs/>
        </w:rPr>
        <w:t xml:space="preserve">con su informe, menciona la </w:t>
      </w:r>
      <w:r w:rsidR="0024661A" w:rsidRPr="0024661A">
        <w:rPr>
          <w:rFonts w:ascii="Arial" w:hAnsi="Arial" w:cs="Arial"/>
          <w:b/>
          <w:bCs/>
        </w:rPr>
        <w:t>C. P</w:t>
      </w:r>
      <w:r w:rsidRPr="0024661A">
        <w:rPr>
          <w:rFonts w:ascii="Arial" w:hAnsi="Arial" w:cs="Arial"/>
          <w:b/>
          <w:bCs/>
        </w:rPr>
        <w:t>residenta Municipal</w:t>
      </w:r>
      <w:r>
        <w:rPr>
          <w:rFonts w:ascii="Arial" w:hAnsi="Arial" w:cs="Arial"/>
          <w:bCs/>
        </w:rPr>
        <w:t xml:space="preserve"> que hubo un acercamiento del Grupo </w:t>
      </w:r>
      <w:proofErr w:type="spellStart"/>
      <w:r>
        <w:rPr>
          <w:rFonts w:ascii="Arial" w:hAnsi="Arial" w:cs="Arial"/>
          <w:bCs/>
        </w:rPr>
        <w:t>Zuker</w:t>
      </w:r>
      <w:proofErr w:type="spellEnd"/>
      <w:r>
        <w:rPr>
          <w:rFonts w:ascii="Arial" w:hAnsi="Arial" w:cs="Arial"/>
          <w:bCs/>
        </w:rPr>
        <w:t xml:space="preserve">, informando este último que adquirió el Ingenio de El Tule para reactivarlo </w:t>
      </w:r>
      <w:r w:rsidR="00A7096A">
        <w:rPr>
          <w:rFonts w:ascii="Arial" w:hAnsi="Arial" w:cs="Arial"/>
          <w:bCs/>
        </w:rPr>
        <w:t>y producir alcohol, azúcar y mascabado, además</w:t>
      </w:r>
      <w:r>
        <w:rPr>
          <w:rFonts w:ascii="Arial" w:hAnsi="Arial" w:cs="Arial"/>
          <w:bCs/>
        </w:rPr>
        <w:t xml:space="preserve"> propone dar solución al problema de la tenencia de las casas en dicha comunidad, ya que están asentadas  en terrenos del Ingenio por lo que estaría en disponibilidad de donarlas</w:t>
      </w:r>
      <w:r w:rsidR="00B87D2F">
        <w:rPr>
          <w:rFonts w:ascii="Arial" w:hAnsi="Arial" w:cs="Arial"/>
          <w:bCs/>
        </w:rPr>
        <w:t xml:space="preserve"> al Municipio para que é</w:t>
      </w:r>
      <w:r w:rsidR="00A7096A">
        <w:rPr>
          <w:rFonts w:ascii="Arial" w:hAnsi="Arial" w:cs="Arial"/>
          <w:bCs/>
        </w:rPr>
        <w:t>ste a su</w:t>
      </w:r>
      <w:r w:rsidR="00DB5723">
        <w:rPr>
          <w:rFonts w:ascii="Arial" w:hAnsi="Arial" w:cs="Arial"/>
          <w:bCs/>
        </w:rPr>
        <w:t xml:space="preserve"> vez las done a los poseedores</w:t>
      </w:r>
      <w:r w:rsidR="000D1398" w:rsidRPr="00DB5723">
        <w:rPr>
          <w:rFonts w:ascii="Arial" w:hAnsi="Arial" w:cs="Arial"/>
          <w:b/>
          <w:bCs/>
        </w:rPr>
        <w:t>.- - - - - - - -</w:t>
      </w:r>
      <w:r w:rsidR="009A3BE8" w:rsidRPr="00DB5723">
        <w:rPr>
          <w:rFonts w:ascii="Arial" w:hAnsi="Arial" w:cs="Arial"/>
          <w:b/>
          <w:bCs/>
        </w:rPr>
        <w:t xml:space="preserve"> - - - - - - - - - - - - - - -</w:t>
      </w:r>
      <w:r w:rsidR="0024661A">
        <w:rPr>
          <w:rFonts w:ascii="Arial" w:hAnsi="Arial" w:cs="Arial"/>
          <w:b/>
          <w:bCs/>
        </w:rPr>
        <w:t xml:space="preserve"> - - - - - - - - </w:t>
      </w:r>
      <w:r w:rsidR="009A3BE8">
        <w:rPr>
          <w:rFonts w:ascii="Arial" w:hAnsi="Arial" w:cs="Arial"/>
          <w:bCs/>
        </w:rPr>
        <w:t xml:space="preserve"> </w:t>
      </w:r>
      <w:r w:rsidR="000D1398">
        <w:rPr>
          <w:rFonts w:ascii="Arial" w:hAnsi="Arial" w:cs="Arial"/>
          <w:bCs/>
        </w:rPr>
        <w:t xml:space="preserve"> </w:t>
      </w:r>
      <w:r w:rsidR="0049003A">
        <w:rPr>
          <w:rFonts w:ascii="Arial" w:hAnsi="Arial" w:cs="Arial"/>
          <w:bCs/>
        </w:rPr>
        <w:t xml:space="preserve"> </w:t>
      </w:r>
      <w:r w:rsidR="00631C09">
        <w:rPr>
          <w:rFonts w:ascii="Arial" w:hAnsi="Arial" w:cs="Arial"/>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 </w:t>
      </w:r>
    </w:p>
    <w:p w:rsidR="00FB1B8F" w:rsidRPr="006835AC" w:rsidRDefault="00ED6F45" w:rsidP="00C275E1">
      <w:pPr>
        <w:autoSpaceDE w:val="0"/>
        <w:autoSpaceDN w:val="0"/>
        <w:adjustRightInd w:val="0"/>
        <w:jc w:val="both"/>
        <w:rPr>
          <w:rFonts w:ascii="Arial" w:hAnsi="Arial" w:cs="Arial"/>
          <w:b/>
        </w:rPr>
      </w:pPr>
      <w:r w:rsidRPr="00340995">
        <w:rPr>
          <w:rFonts w:ascii="Arial" w:hAnsi="Arial" w:cs="Arial"/>
          <w:bCs/>
        </w:rPr>
        <w:t xml:space="preserve"> </w:t>
      </w:r>
      <w:r w:rsidR="00AC222F" w:rsidRPr="005731DC">
        <w:rPr>
          <w:rFonts w:ascii="Arial" w:hAnsi="Arial" w:cs="Arial"/>
          <w:b/>
        </w:rPr>
        <w:t>SEXTO:</w:t>
      </w:r>
      <w:r w:rsidR="000D1398">
        <w:rPr>
          <w:rFonts w:ascii="Arial" w:hAnsi="Arial" w:cs="Arial"/>
          <w:b/>
        </w:rPr>
        <w:t xml:space="preserve"> </w:t>
      </w:r>
      <w:r w:rsidR="000D1398" w:rsidRPr="000D1398">
        <w:rPr>
          <w:rFonts w:ascii="Arial" w:hAnsi="Arial" w:cs="Arial"/>
        </w:rPr>
        <w:t>En</w:t>
      </w:r>
      <w:r w:rsidR="000D1398">
        <w:rPr>
          <w:rFonts w:ascii="Arial" w:hAnsi="Arial" w:cs="Arial"/>
        </w:rPr>
        <w:t xml:space="preserve"> el informe de los Regidores, menciona la </w:t>
      </w:r>
      <w:r w:rsidR="000D1398" w:rsidRPr="001E7EFB">
        <w:rPr>
          <w:rFonts w:ascii="Arial" w:hAnsi="Arial" w:cs="Arial"/>
        </w:rPr>
        <w:t>C. Regidora</w:t>
      </w:r>
      <w:r w:rsidR="000D1398" w:rsidRPr="000D1398">
        <w:rPr>
          <w:rFonts w:ascii="Arial" w:hAnsi="Arial" w:cs="Arial"/>
          <w:b/>
        </w:rPr>
        <w:t xml:space="preserve"> Patria</w:t>
      </w:r>
      <w:r w:rsidR="000D1398">
        <w:rPr>
          <w:rFonts w:ascii="Arial" w:hAnsi="Arial" w:cs="Arial"/>
        </w:rPr>
        <w:t xml:space="preserve"> </w:t>
      </w:r>
      <w:r w:rsidR="000D1398" w:rsidRPr="000D1398">
        <w:rPr>
          <w:rFonts w:ascii="Arial" w:hAnsi="Arial" w:cs="Arial"/>
          <w:b/>
        </w:rPr>
        <w:t>Angélica Bautista Morfín</w:t>
      </w:r>
      <w:r w:rsidR="00F6373A" w:rsidRPr="005731DC">
        <w:rPr>
          <w:rFonts w:ascii="Arial" w:hAnsi="Arial" w:cs="Arial"/>
        </w:rPr>
        <w:t xml:space="preserve"> </w:t>
      </w:r>
      <w:r w:rsidR="000D1398">
        <w:rPr>
          <w:rFonts w:ascii="Arial" w:hAnsi="Arial" w:cs="Arial"/>
        </w:rPr>
        <w:t>que acudieron al Taller de Programas de Apoyos Culturales en compañía de la Lic. Rosa Elena Ramírez Vicente Directora de la Casa de la Cultura llevado a cabo en San Gabriel, Jalisco.*</w:t>
      </w:r>
      <w:r w:rsidR="00C2082A">
        <w:rPr>
          <w:rFonts w:ascii="Arial" w:hAnsi="Arial" w:cs="Arial"/>
        </w:rPr>
        <w:t xml:space="preserve"> A continua</w:t>
      </w:r>
      <w:r w:rsidR="00441154">
        <w:rPr>
          <w:rFonts w:ascii="Arial" w:hAnsi="Arial" w:cs="Arial"/>
        </w:rPr>
        <w:t>ción</w:t>
      </w:r>
      <w:r w:rsidR="00C2082A">
        <w:rPr>
          <w:rFonts w:ascii="Arial" w:hAnsi="Arial" w:cs="Arial"/>
        </w:rPr>
        <w:t xml:space="preserve">  el </w:t>
      </w:r>
      <w:r w:rsidR="00C2082A" w:rsidRPr="001E7EFB">
        <w:rPr>
          <w:rFonts w:ascii="Arial" w:hAnsi="Arial" w:cs="Arial"/>
        </w:rPr>
        <w:t>Síndico</w:t>
      </w:r>
      <w:r w:rsidR="00C2082A" w:rsidRPr="000C07B3">
        <w:rPr>
          <w:rFonts w:ascii="Arial" w:hAnsi="Arial" w:cs="Arial"/>
          <w:b/>
        </w:rPr>
        <w:t xml:space="preserve"> </w:t>
      </w:r>
      <w:r w:rsidR="00C2082A" w:rsidRPr="001E7EFB">
        <w:rPr>
          <w:rFonts w:ascii="Arial" w:hAnsi="Arial" w:cs="Arial"/>
        </w:rPr>
        <w:t>Municipal</w:t>
      </w:r>
      <w:r w:rsidR="00C2082A" w:rsidRPr="000C07B3">
        <w:rPr>
          <w:rFonts w:ascii="Arial" w:hAnsi="Arial" w:cs="Arial"/>
          <w:b/>
        </w:rPr>
        <w:t xml:space="preserve"> C. José de Jesús Cuevas Larios</w:t>
      </w:r>
      <w:r w:rsidR="000D1398">
        <w:rPr>
          <w:rFonts w:ascii="Arial" w:hAnsi="Arial" w:cs="Arial"/>
        </w:rPr>
        <w:t xml:space="preserve"> </w:t>
      </w:r>
      <w:r w:rsidR="000C07B3">
        <w:rPr>
          <w:rFonts w:ascii="Arial" w:hAnsi="Arial" w:cs="Arial"/>
        </w:rPr>
        <w:t>informa que el Departamento de Catastro y Contraloría están llevando a cabo la actualización del patrimonio Municipal, continuando con su exposición, menciona que asistió a un taller de capacitación de presupuestos de egresos 2016, en el tema del deporte, informa el Síndico Municipal</w:t>
      </w:r>
      <w:r w:rsidR="00DB5723">
        <w:rPr>
          <w:rFonts w:ascii="Arial" w:hAnsi="Arial" w:cs="Arial"/>
        </w:rPr>
        <w:t xml:space="preserve"> </w:t>
      </w:r>
      <w:r w:rsidR="00DB5723" w:rsidRPr="00DB5723">
        <w:rPr>
          <w:rFonts w:ascii="Arial" w:hAnsi="Arial" w:cs="Arial"/>
          <w:b/>
        </w:rPr>
        <w:t>C.</w:t>
      </w:r>
      <w:r w:rsidR="00DB5723">
        <w:rPr>
          <w:rFonts w:ascii="Arial" w:hAnsi="Arial" w:cs="Arial"/>
          <w:b/>
        </w:rPr>
        <w:t xml:space="preserve"> </w:t>
      </w:r>
      <w:r w:rsidR="0024661A">
        <w:rPr>
          <w:rFonts w:ascii="Arial" w:hAnsi="Arial" w:cs="Arial"/>
          <w:b/>
        </w:rPr>
        <w:t>José</w:t>
      </w:r>
      <w:r w:rsidR="0024661A" w:rsidRPr="00DB5723">
        <w:rPr>
          <w:rFonts w:ascii="Arial" w:hAnsi="Arial" w:cs="Arial"/>
          <w:b/>
        </w:rPr>
        <w:t xml:space="preserve"> de</w:t>
      </w:r>
      <w:r w:rsidR="0024661A">
        <w:rPr>
          <w:rFonts w:ascii="Arial" w:hAnsi="Arial" w:cs="Arial"/>
        </w:rPr>
        <w:t xml:space="preserve"> </w:t>
      </w:r>
      <w:r w:rsidR="0024661A">
        <w:rPr>
          <w:rFonts w:ascii="Arial" w:hAnsi="Arial" w:cs="Arial"/>
          <w:b/>
        </w:rPr>
        <w:t xml:space="preserve">Jesús </w:t>
      </w:r>
      <w:r w:rsidR="0024661A">
        <w:rPr>
          <w:rFonts w:ascii="Arial" w:hAnsi="Arial" w:cs="Arial"/>
          <w:b/>
        </w:rPr>
        <w:lastRenderedPageBreak/>
        <w:t>Cuevas L</w:t>
      </w:r>
      <w:r w:rsidR="0024661A" w:rsidRPr="00DB5723">
        <w:rPr>
          <w:rFonts w:ascii="Arial" w:hAnsi="Arial" w:cs="Arial"/>
          <w:b/>
        </w:rPr>
        <w:t>arios</w:t>
      </w:r>
      <w:r w:rsidR="00DB5723">
        <w:rPr>
          <w:rFonts w:ascii="Arial" w:hAnsi="Arial" w:cs="Arial"/>
        </w:rPr>
        <w:t xml:space="preserve"> </w:t>
      </w:r>
      <w:r w:rsidR="000C07B3">
        <w:rPr>
          <w:rFonts w:ascii="Arial" w:hAnsi="Arial" w:cs="Arial"/>
        </w:rPr>
        <w:t xml:space="preserve">que recibió una propuesta de colaboración con el CODE para fomentar el deporte en el Municipio, </w:t>
      </w:r>
      <w:r w:rsidR="00DB5723">
        <w:rPr>
          <w:rFonts w:ascii="Arial" w:hAnsi="Arial" w:cs="Arial"/>
        </w:rPr>
        <w:t xml:space="preserve">y también </w:t>
      </w:r>
      <w:r w:rsidR="000C07B3">
        <w:rPr>
          <w:rFonts w:ascii="Arial" w:hAnsi="Arial" w:cs="Arial"/>
        </w:rPr>
        <w:t>recibió una solicitud de apo</w:t>
      </w:r>
      <w:r w:rsidR="00441154">
        <w:rPr>
          <w:rFonts w:ascii="Arial" w:hAnsi="Arial" w:cs="Arial"/>
        </w:rPr>
        <w:t>yo para material deportivo del B</w:t>
      </w:r>
      <w:r w:rsidR="000C07B3">
        <w:rPr>
          <w:rFonts w:ascii="Arial" w:hAnsi="Arial" w:cs="Arial"/>
        </w:rPr>
        <w:t>arrio de Santa Cecilia</w:t>
      </w:r>
      <w:r w:rsidR="00441154">
        <w:rPr>
          <w:rFonts w:ascii="Arial" w:hAnsi="Arial" w:cs="Arial"/>
        </w:rPr>
        <w:t xml:space="preserve"> y solicita la presencia como espectadores de los Regidores en el Desfile del 20 de Noviembre, así mismo, menciona que el Director del CUSUR de la Universidad de Guadalajara se ofrece a formar parte del Consejo Municipal de Educación en su debido momento.*Continuando con el informe de los regidores, el </w:t>
      </w:r>
      <w:r w:rsidR="00441154" w:rsidRPr="00441154">
        <w:rPr>
          <w:rFonts w:ascii="Arial" w:hAnsi="Arial" w:cs="Arial"/>
          <w:b/>
        </w:rPr>
        <w:t>C. Regidor Rodrigo Aguilar Pérez</w:t>
      </w:r>
      <w:r w:rsidR="00441154">
        <w:rPr>
          <w:rFonts w:ascii="Arial" w:hAnsi="Arial" w:cs="Arial"/>
          <w:b/>
        </w:rPr>
        <w:t xml:space="preserve"> </w:t>
      </w:r>
      <w:r w:rsidR="00441154">
        <w:rPr>
          <w:rFonts w:ascii="Arial" w:hAnsi="Arial" w:cs="Arial"/>
        </w:rPr>
        <w:t>solicita apoyo del Ayuntamiento para pagar su cuota del IMSS ya que él está en la modalidad de Pensión, a lo que respondió la C. Presidenta Municipal que lo analizarían y posteriormente le darían la respuesta, continuando con su informe,</w:t>
      </w:r>
      <w:r w:rsidR="00EE26BD">
        <w:rPr>
          <w:rFonts w:ascii="Arial" w:hAnsi="Arial" w:cs="Arial"/>
        </w:rPr>
        <w:t xml:space="preserve"> el C. Regidor solicita información sobre el proyecto de Agua Potable del Agostadero de Peralta, a lo que le responde la C. Presidenta Municipal que buscaran esa información y se le hará llegar ya que es un proyecto de administraciones pasadas, siguiendo con su informe, menciona el </w:t>
      </w:r>
      <w:r w:rsidR="00EE26BD" w:rsidRPr="00081AEC">
        <w:rPr>
          <w:rFonts w:ascii="Arial" w:hAnsi="Arial" w:cs="Arial"/>
          <w:b/>
        </w:rPr>
        <w:t>C. Regidor</w:t>
      </w:r>
      <w:r w:rsidR="00EE26BD">
        <w:rPr>
          <w:rFonts w:ascii="Arial" w:hAnsi="Arial" w:cs="Arial"/>
        </w:rPr>
        <w:t xml:space="preserve"> </w:t>
      </w:r>
      <w:r w:rsidR="00EE26BD" w:rsidRPr="00081AEC">
        <w:rPr>
          <w:rFonts w:ascii="Arial" w:hAnsi="Arial" w:cs="Arial"/>
          <w:b/>
        </w:rPr>
        <w:t>Rodrigo Aguilar Pérez</w:t>
      </w:r>
      <w:r w:rsidR="00EE26BD">
        <w:rPr>
          <w:rFonts w:ascii="Arial" w:hAnsi="Arial" w:cs="Arial"/>
        </w:rPr>
        <w:t xml:space="preserve"> que </w:t>
      </w:r>
      <w:r w:rsidR="00081AEC">
        <w:rPr>
          <w:rFonts w:ascii="Arial" w:hAnsi="Arial" w:cs="Arial"/>
        </w:rPr>
        <w:t>ya se están aplicando recursos</w:t>
      </w:r>
      <w:r w:rsidR="00EE26BD">
        <w:rPr>
          <w:rFonts w:ascii="Arial" w:hAnsi="Arial" w:cs="Arial"/>
        </w:rPr>
        <w:t xml:space="preserve"> </w:t>
      </w:r>
      <w:r w:rsidR="00081AEC">
        <w:rPr>
          <w:rFonts w:ascii="Arial" w:hAnsi="Arial" w:cs="Arial"/>
        </w:rPr>
        <w:t xml:space="preserve">gestionados por él </w:t>
      </w:r>
      <w:r w:rsidR="00EE26BD">
        <w:rPr>
          <w:rFonts w:ascii="Arial" w:hAnsi="Arial" w:cs="Arial"/>
        </w:rPr>
        <w:t xml:space="preserve">en el camino El Frijol-El </w:t>
      </w:r>
      <w:r w:rsidR="00081AEC">
        <w:rPr>
          <w:rFonts w:ascii="Arial" w:hAnsi="Arial" w:cs="Arial"/>
        </w:rPr>
        <w:t xml:space="preserve">Café por parte de la Secretaría de Comunicaciones y Transportes.* </w:t>
      </w:r>
      <w:r w:rsidR="00081AEC" w:rsidRPr="00CD6AAA">
        <w:rPr>
          <w:rFonts w:ascii="Arial" w:hAnsi="Arial" w:cs="Arial"/>
        </w:rPr>
        <w:t>La</w:t>
      </w:r>
      <w:r w:rsidR="00081AEC" w:rsidRPr="00CD6AAA">
        <w:rPr>
          <w:rFonts w:ascii="Arial" w:hAnsi="Arial" w:cs="Arial"/>
          <w:b/>
        </w:rPr>
        <w:t xml:space="preserve"> C. Regidora Ma. Dolores Martínez Mora</w:t>
      </w:r>
      <w:r w:rsidR="00081AEC">
        <w:rPr>
          <w:rFonts w:ascii="Arial" w:hAnsi="Arial" w:cs="Arial"/>
        </w:rPr>
        <w:t xml:space="preserve"> informa que asistió a la Ciudad de Guadalajara a la toma de Protesta</w:t>
      </w:r>
      <w:r w:rsidR="00CD6AAA">
        <w:rPr>
          <w:rFonts w:ascii="Arial" w:hAnsi="Arial" w:cs="Arial"/>
        </w:rPr>
        <w:t xml:space="preserve"> de la Damas Voluntarias del DIF así como a las brigadas llevadas a cabo en El Tule Y El Guayabo.* El </w:t>
      </w:r>
      <w:r w:rsidR="00CD6AAA" w:rsidRPr="00CD6AAA">
        <w:rPr>
          <w:rFonts w:ascii="Arial" w:hAnsi="Arial" w:cs="Arial"/>
          <w:b/>
        </w:rPr>
        <w:t>C. Regidor Pedro Ramírez Velasco</w:t>
      </w:r>
      <w:r w:rsidR="00CD6AAA">
        <w:rPr>
          <w:rFonts w:ascii="Arial" w:hAnsi="Arial" w:cs="Arial"/>
          <w:b/>
        </w:rPr>
        <w:t xml:space="preserve"> </w:t>
      </w:r>
      <w:r w:rsidR="00CD6AAA" w:rsidRPr="00CD6AAA">
        <w:rPr>
          <w:rFonts w:ascii="Arial" w:hAnsi="Arial" w:cs="Arial"/>
        </w:rPr>
        <w:t>solicita</w:t>
      </w:r>
      <w:r w:rsidR="00CD6AAA">
        <w:rPr>
          <w:rFonts w:ascii="Arial" w:hAnsi="Arial" w:cs="Arial"/>
        </w:rPr>
        <w:t xml:space="preserve"> una reunión con los locatarios del Mercado Municipal, la cual se agenda para el próximo Miércoles 04 de noviembre.* El </w:t>
      </w:r>
      <w:r w:rsidR="00CD6AAA" w:rsidRPr="00CD6AAA">
        <w:rPr>
          <w:rFonts w:ascii="Arial" w:hAnsi="Arial" w:cs="Arial"/>
          <w:b/>
        </w:rPr>
        <w:t>C. Regidor J. Guadalupe Cárdenas</w:t>
      </w:r>
      <w:r w:rsidR="00CD6AAA">
        <w:rPr>
          <w:rFonts w:ascii="Arial" w:hAnsi="Arial" w:cs="Arial"/>
        </w:rPr>
        <w:t xml:space="preserve"> </w:t>
      </w:r>
      <w:r w:rsidR="00CD6AAA" w:rsidRPr="00CD6AAA">
        <w:rPr>
          <w:rFonts w:ascii="Arial" w:hAnsi="Arial" w:cs="Arial"/>
          <w:b/>
        </w:rPr>
        <w:t>Martínez</w:t>
      </w:r>
      <w:r w:rsidR="00CD6AAA">
        <w:rPr>
          <w:rFonts w:ascii="Arial" w:hAnsi="Arial" w:cs="Arial"/>
        </w:rPr>
        <w:t xml:space="preserve"> menciona la necesidad de prevenir accid</w:t>
      </w:r>
      <w:r w:rsidR="002F22EA">
        <w:rPr>
          <w:rFonts w:ascii="Arial" w:hAnsi="Arial" w:cs="Arial"/>
        </w:rPr>
        <w:t>entes en el Transporte Escolar</w:t>
      </w:r>
      <w:r w:rsidR="00124A37">
        <w:rPr>
          <w:rFonts w:ascii="Arial" w:hAnsi="Arial" w:cs="Arial"/>
        </w:rPr>
        <w:t>.</w:t>
      </w:r>
      <w:r w:rsidR="00C275E1" w:rsidRPr="00C275E1">
        <w:rPr>
          <w:rFonts w:ascii="Arial" w:hAnsi="Arial" w:cs="Arial"/>
          <w:b/>
        </w:rPr>
        <w:t xml:space="preserve">- - - - - - - - - - - - - - - - - - - - - - - - - - - - - - - - - - - - - - </w:t>
      </w:r>
      <w:r w:rsidR="006835AC">
        <w:rPr>
          <w:rFonts w:ascii="Arial" w:hAnsi="Arial" w:cs="Arial"/>
          <w:b/>
        </w:rPr>
        <w:t>- - - - - - - - - - - - - - - - -</w:t>
      </w:r>
      <w:r w:rsidR="003E260D">
        <w:rPr>
          <w:rFonts w:ascii="Arial" w:hAnsi="Arial" w:cs="Arial"/>
          <w:b/>
        </w:rPr>
        <w:t xml:space="preserve"> </w:t>
      </w:r>
      <w:r w:rsidR="0000496D">
        <w:rPr>
          <w:rFonts w:ascii="Arial" w:hAnsi="Arial" w:cs="Arial"/>
          <w:b/>
        </w:rPr>
        <w:t>-</w:t>
      </w:r>
      <w:r w:rsidR="003E260D">
        <w:rPr>
          <w:rFonts w:ascii="Arial" w:hAnsi="Arial" w:cs="Arial"/>
          <w:b/>
        </w:rPr>
        <w:t xml:space="preserve"> </w:t>
      </w:r>
      <w:r w:rsidR="0000496D">
        <w:rPr>
          <w:rFonts w:ascii="Arial" w:hAnsi="Arial" w:cs="Arial"/>
          <w:b/>
        </w:rPr>
        <w:t>-</w:t>
      </w:r>
      <w:r w:rsidR="003E260D">
        <w:rPr>
          <w:rFonts w:ascii="Arial" w:hAnsi="Arial" w:cs="Arial"/>
          <w:b/>
        </w:rPr>
        <w:t xml:space="preserve"> </w:t>
      </w:r>
      <w:r w:rsidR="0000496D">
        <w:rPr>
          <w:rFonts w:ascii="Arial" w:hAnsi="Arial" w:cs="Arial"/>
          <w:b/>
        </w:rPr>
        <w:t>-</w:t>
      </w:r>
      <w:r w:rsidR="002F22EA">
        <w:rPr>
          <w:rFonts w:ascii="Arial" w:hAnsi="Arial" w:cs="Arial"/>
          <w:b/>
        </w:rPr>
        <w:t xml:space="preserve"> - - - - - - - - - - - - - - - -</w:t>
      </w:r>
      <w:r w:rsidR="0024661A">
        <w:rPr>
          <w:rFonts w:ascii="Arial" w:hAnsi="Arial" w:cs="Arial"/>
          <w:b/>
        </w:rPr>
        <w:t xml:space="preserve"> - - - - - </w:t>
      </w:r>
      <w:r w:rsidR="002F22EA">
        <w:rPr>
          <w:rFonts w:ascii="Arial" w:hAnsi="Arial" w:cs="Arial"/>
          <w:b/>
        </w:rPr>
        <w:t xml:space="preserve"> </w:t>
      </w:r>
      <w:r w:rsidR="003E260D">
        <w:rPr>
          <w:rFonts w:ascii="Arial" w:hAnsi="Arial" w:cs="Arial"/>
          <w:b/>
        </w:rPr>
        <w:t xml:space="preserve"> </w:t>
      </w:r>
    </w:p>
    <w:p w:rsidR="005128F6" w:rsidRPr="008E2142" w:rsidRDefault="00450560" w:rsidP="005128F6">
      <w:pPr>
        <w:tabs>
          <w:tab w:val="left" w:pos="3402"/>
        </w:tabs>
        <w:ind w:right="51"/>
        <w:jc w:val="both"/>
        <w:rPr>
          <w:rFonts w:ascii="Arial" w:hAnsi="Arial" w:cs="Arial"/>
          <w:bCs/>
          <w:lang w:val="es-ES_tradnl"/>
        </w:rPr>
      </w:pPr>
      <w:r w:rsidRPr="00450560">
        <w:rPr>
          <w:rFonts w:ascii="Arial" w:hAnsi="Arial" w:cs="Arial"/>
          <w:b/>
          <w:bCs/>
        </w:rPr>
        <w:t>SEPTIMO:</w:t>
      </w:r>
      <w:r>
        <w:rPr>
          <w:rFonts w:ascii="Arial" w:hAnsi="Arial" w:cs="Arial"/>
          <w:bCs/>
        </w:rPr>
        <w:t xml:space="preserve"> </w:t>
      </w:r>
      <w:r w:rsidR="00124A37" w:rsidRPr="00E513F6">
        <w:rPr>
          <w:rFonts w:ascii="Arial" w:hAnsi="Arial" w:cs="Arial"/>
          <w:b/>
          <w:bCs/>
        </w:rPr>
        <w:t>Asuntos Generales</w:t>
      </w:r>
      <w:r w:rsidR="00124A37">
        <w:rPr>
          <w:rFonts w:ascii="Arial" w:hAnsi="Arial" w:cs="Arial"/>
          <w:bCs/>
        </w:rPr>
        <w:t xml:space="preserve">. </w:t>
      </w:r>
      <w:r w:rsidR="00BB547E">
        <w:rPr>
          <w:rFonts w:ascii="Arial" w:hAnsi="Arial" w:cs="Arial"/>
          <w:bCs/>
        </w:rPr>
        <w:t>Para el desarrollo del séptimo punto, el</w:t>
      </w:r>
      <w:r w:rsidR="00E513F6" w:rsidRPr="00E513F6">
        <w:rPr>
          <w:rFonts w:ascii="Arial" w:hAnsi="Arial" w:cs="Arial"/>
          <w:b/>
          <w:bCs/>
        </w:rPr>
        <w:t xml:space="preserve"> Secretario General C. Rubén Cárdenas</w:t>
      </w:r>
      <w:r w:rsidR="00E513F6">
        <w:rPr>
          <w:rFonts w:ascii="Arial" w:hAnsi="Arial" w:cs="Arial"/>
          <w:bCs/>
        </w:rPr>
        <w:t xml:space="preserve"> </w:t>
      </w:r>
      <w:r w:rsidR="00E513F6" w:rsidRPr="00E513F6">
        <w:rPr>
          <w:rFonts w:ascii="Arial" w:hAnsi="Arial" w:cs="Arial"/>
          <w:b/>
          <w:bCs/>
        </w:rPr>
        <w:t>Rangel</w:t>
      </w:r>
      <w:r w:rsidR="00E513F6">
        <w:rPr>
          <w:rFonts w:ascii="Arial" w:hAnsi="Arial" w:cs="Arial"/>
          <w:bCs/>
        </w:rPr>
        <w:t xml:space="preserve"> somete a consideración del pleno </w:t>
      </w:r>
      <w:r w:rsidR="00A36D9B">
        <w:rPr>
          <w:rFonts w:ascii="Arial" w:hAnsi="Arial" w:cs="Arial"/>
          <w:bCs/>
        </w:rPr>
        <w:t xml:space="preserve"> </w:t>
      </w:r>
      <w:r w:rsidR="00BB547E">
        <w:rPr>
          <w:rFonts w:ascii="Arial" w:hAnsi="Arial" w:cs="Arial"/>
          <w:bCs/>
        </w:rPr>
        <w:t xml:space="preserve">de la Honorable Junta de Ayuntamiento las siguientes propuestas para su </w:t>
      </w:r>
      <w:r w:rsidR="005A20BA">
        <w:rPr>
          <w:rFonts w:ascii="Arial" w:hAnsi="Arial" w:cs="Arial"/>
          <w:bCs/>
        </w:rPr>
        <w:t>análisis y posterior aprobación</w:t>
      </w:r>
      <w:r w:rsidR="005A20BA" w:rsidRPr="005A20BA">
        <w:rPr>
          <w:rFonts w:ascii="Arial" w:hAnsi="Arial" w:cs="Arial"/>
          <w:b/>
          <w:bCs/>
        </w:rPr>
        <w:t>.</w:t>
      </w:r>
      <w:r w:rsidR="00BB547E" w:rsidRPr="005A20BA">
        <w:rPr>
          <w:rFonts w:ascii="Arial" w:hAnsi="Arial" w:cs="Arial"/>
          <w:b/>
          <w:bCs/>
        </w:rPr>
        <w:t>- - - - -- - - - - - - - - -- - - - - - - - - - - - - - - - - - - - - - - - - - - - - - - - - - - - - - - - - - - - - - - - - - - - - - - - - - - - - - - - - - - - -</w:t>
      </w:r>
      <w:r w:rsidR="00BB547E">
        <w:rPr>
          <w:rFonts w:ascii="Arial" w:hAnsi="Arial" w:cs="Arial"/>
          <w:bCs/>
        </w:rPr>
        <w:t>La</w:t>
      </w:r>
      <w:r w:rsidR="00E513F6">
        <w:rPr>
          <w:rFonts w:ascii="Arial" w:hAnsi="Arial" w:cs="Arial"/>
          <w:bCs/>
        </w:rPr>
        <w:t xml:space="preserve"> </w:t>
      </w:r>
      <w:r w:rsidR="00A36D9B">
        <w:rPr>
          <w:rFonts w:ascii="Arial" w:hAnsi="Arial" w:cs="Arial"/>
          <w:bCs/>
        </w:rPr>
        <w:t>reactiva</w:t>
      </w:r>
      <w:r w:rsidR="00BB547E">
        <w:rPr>
          <w:rFonts w:ascii="Arial" w:hAnsi="Arial" w:cs="Arial"/>
          <w:bCs/>
        </w:rPr>
        <w:t>ción</w:t>
      </w:r>
      <w:r w:rsidR="00A36D9B">
        <w:rPr>
          <w:rFonts w:ascii="Arial" w:hAnsi="Arial" w:cs="Arial"/>
          <w:bCs/>
        </w:rPr>
        <w:t xml:space="preserve"> </w:t>
      </w:r>
      <w:r w:rsidR="00BB547E">
        <w:rPr>
          <w:rFonts w:ascii="Arial" w:hAnsi="Arial" w:cs="Arial"/>
          <w:bCs/>
        </w:rPr>
        <w:t>d</w:t>
      </w:r>
      <w:r w:rsidR="00A36D9B">
        <w:rPr>
          <w:rFonts w:ascii="Arial" w:hAnsi="Arial" w:cs="Arial"/>
          <w:bCs/>
        </w:rPr>
        <w:t xml:space="preserve">el </w:t>
      </w:r>
      <w:r w:rsidR="00A36D9B" w:rsidRPr="00BB547E">
        <w:rPr>
          <w:rFonts w:ascii="Arial" w:hAnsi="Arial" w:cs="Arial"/>
          <w:b/>
          <w:bCs/>
        </w:rPr>
        <w:t>Consejo Municipal de Protección Civil de Pihuamo</w:t>
      </w:r>
      <w:r w:rsidR="00A36D9B">
        <w:rPr>
          <w:rFonts w:ascii="Arial" w:hAnsi="Arial" w:cs="Arial"/>
          <w:bCs/>
        </w:rPr>
        <w:t xml:space="preserve">, </w:t>
      </w:r>
      <w:r w:rsidR="00A36D9B" w:rsidRPr="00BB547E">
        <w:rPr>
          <w:rFonts w:ascii="Arial" w:hAnsi="Arial" w:cs="Arial"/>
          <w:b/>
          <w:bCs/>
        </w:rPr>
        <w:t>Jalisco, 2015-2018</w:t>
      </w:r>
      <w:r w:rsidR="00A36D9B">
        <w:rPr>
          <w:rFonts w:ascii="Arial" w:hAnsi="Arial" w:cs="Arial"/>
          <w:bCs/>
        </w:rPr>
        <w:t>, por lo que se solicita la actualización de dicho Consejo</w:t>
      </w:r>
      <w:r w:rsidR="008E2142">
        <w:rPr>
          <w:rFonts w:ascii="Arial" w:hAnsi="Arial" w:cs="Arial"/>
          <w:bCs/>
        </w:rPr>
        <w:t xml:space="preserve">, el cual una vez discutido, quedo aprobado en todos sus puntos por la totalidad de los regidores mediante </w:t>
      </w:r>
      <w:r w:rsidR="008E2142" w:rsidRPr="008E2142">
        <w:rPr>
          <w:rFonts w:ascii="Arial" w:hAnsi="Arial" w:cs="Arial"/>
          <w:b/>
          <w:bCs/>
        </w:rPr>
        <w:t>ACUERDO DE AYUNTAMIENTO</w:t>
      </w:r>
      <w:r w:rsidR="008E2142">
        <w:rPr>
          <w:rFonts w:ascii="Arial" w:hAnsi="Arial" w:cs="Arial"/>
          <w:bCs/>
        </w:rPr>
        <w:t xml:space="preserve"> </w:t>
      </w:r>
      <w:r w:rsidR="00B80920" w:rsidRPr="00B80920">
        <w:rPr>
          <w:rFonts w:ascii="Arial" w:hAnsi="Arial" w:cs="Arial"/>
          <w:b/>
          <w:bCs/>
        </w:rPr>
        <w:t>NÚMERO</w:t>
      </w:r>
      <w:r w:rsidR="00B80920">
        <w:rPr>
          <w:rFonts w:ascii="Arial" w:hAnsi="Arial" w:cs="Arial"/>
          <w:bCs/>
        </w:rPr>
        <w:t xml:space="preserve"> </w:t>
      </w:r>
      <w:r w:rsidR="00A36D9B" w:rsidRPr="008E2142">
        <w:rPr>
          <w:rFonts w:ascii="Arial" w:hAnsi="Arial" w:cs="Arial"/>
          <w:b/>
          <w:bCs/>
        </w:rPr>
        <w:t>(012)</w:t>
      </w:r>
      <w:r w:rsidR="005823B4" w:rsidRPr="008E2142">
        <w:rPr>
          <w:rFonts w:ascii="Arial" w:hAnsi="Arial" w:cs="Arial"/>
          <w:b/>
          <w:bCs/>
        </w:rPr>
        <w:t>-</w:t>
      </w:r>
      <w:r w:rsidR="00247BE9">
        <w:rPr>
          <w:rFonts w:ascii="Arial" w:hAnsi="Arial" w:cs="Arial"/>
          <w:b/>
          <w:bCs/>
        </w:rPr>
        <w:t xml:space="preserve"> - - - - - - - - - - - - - - - - - - - - - - - - - - - - - - - - - - - - - - - - - - - </w:t>
      </w:r>
      <w:r w:rsidR="00CA5FB9">
        <w:rPr>
          <w:rFonts w:ascii="Arial" w:hAnsi="Arial" w:cs="Arial"/>
          <w:b/>
          <w:bCs/>
        </w:rPr>
        <w:t>- - -</w:t>
      </w:r>
      <w:r w:rsidR="008E2142">
        <w:rPr>
          <w:rFonts w:ascii="Arial" w:hAnsi="Arial" w:cs="Arial"/>
          <w:b/>
          <w:bCs/>
        </w:rPr>
        <w:t xml:space="preserve"> - - - - - - - - - -</w:t>
      </w:r>
      <w:r w:rsidR="00B80920">
        <w:rPr>
          <w:rFonts w:ascii="Arial" w:hAnsi="Arial" w:cs="Arial"/>
          <w:b/>
          <w:bCs/>
        </w:rPr>
        <w:t xml:space="preserve"> - - - - - - - - - - - - - - - - - - - - - - - - - - - - - - - - - - - - - - - - -</w:t>
      </w:r>
      <w:r w:rsidR="008E2142">
        <w:rPr>
          <w:rFonts w:ascii="Arial" w:hAnsi="Arial" w:cs="Arial"/>
          <w:b/>
          <w:bCs/>
        </w:rPr>
        <w:t xml:space="preserve"> </w:t>
      </w:r>
      <w:r w:rsidR="008E2142" w:rsidRPr="008E2142">
        <w:rPr>
          <w:rFonts w:ascii="Arial" w:hAnsi="Arial" w:cs="Arial"/>
          <w:bCs/>
        </w:rPr>
        <w:t>Acto seguido</w:t>
      </w:r>
      <w:r w:rsidR="008E2142">
        <w:rPr>
          <w:rFonts w:ascii="Arial" w:hAnsi="Arial" w:cs="Arial"/>
          <w:bCs/>
        </w:rPr>
        <w:t xml:space="preserve">, se informa por el </w:t>
      </w:r>
      <w:r w:rsidR="008E2142" w:rsidRPr="00F31333">
        <w:rPr>
          <w:rFonts w:ascii="Arial" w:hAnsi="Arial" w:cs="Arial"/>
          <w:b/>
          <w:bCs/>
        </w:rPr>
        <w:t>Secretario General</w:t>
      </w:r>
      <w:r w:rsidR="008E2142">
        <w:rPr>
          <w:rFonts w:ascii="Arial" w:hAnsi="Arial" w:cs="Arial"/>
          <w:bCs/>
        </w:rPr>
        <w:t xml:space="preserve"> que </w:t>
      </w:r>
      <w:r w:rsidR="00F31333">
        <w:rPr>
          <w:rFonts w:ascii="Arial" w:hAnsi="Arial" w:cs="Arial"/>
          <w:bCs/>
        </w:rPr>
        <w:t>de acuerdo a la</w:t>
      </w:r>
      <w:r w:rsidR="008E2142">
        <w:rPr>
          <w:rFonts w:ascii="Arial" w:hAnsi="Arial" w:cs="Arial"/>
          <w:bCs/>
        </w:rPr>
        <w:t xml:space="preserve"> convocatoria </w:t>
      </w:r>
      <w:r w:rsidR="00F31333">
        <w:rPr>
          <w:rFonts w:ascii="Arial" w:hAnsi="Arial" w:cs="Arial"/>
          <w:bCs/>
        </w:rPr>
        <w:t>referente a la designación</w:t>
      </w:r>
      <w:r w:rsidR="008E2142">
        <w:rPr>
          <w:rFonts w:ascii="Arial" w:hAnsi="Arial" w:cs="Arial"/>
          <w:bCs/>
        </w:rPr>
        <w:t xml:space="preserve"> del </w:t>
      </w:r>
      <w:r w:rsidR="008E2142" w:rsidRPr="00F31333">
        <w:rPr>
          <w:rFonts w:ascii="Arial" w:hAnsi="Arial" w:cs="Arial"/>
          <w:b/>
          <w:bCs/>
        </w:rPr>
        <w:t>Juez Municipal</w:t>
      </w:r>
      <w:r w:rsidR="008E2142">
        <w:rPr>
          <w:rFonts w:ascii="Arial" w:hAnsi="Arial" w:cs="Arial"/>
          <w:bCs/>
        </w:rPr>
        <w:t xml:space="preserve">, </w:t>
      </w:r>
      <w:r w:rsidR="00F31333">
        <w:rPr>
          <w:rFonts w:ascii="Arial" w:hAnsi="Arial" w:cs="Arial"/>
          <w:bCs/>
        </w:rPr>
        <w:t xml:space="preserve">aprobada en la </w:t>
      </w:r>
      <w:r w:rsidR="00F31333" w:rsidRPr="00F31333">
        <w:rPr>
          <w:rFonts w:ascii="Arial" w:hAnsi="Arial" w:cs="Arial"/>
          <w:b/>
          <w:bCs/>
        </w:rPr>
        <w:t>SEGUNDA SESIÓN</w:t>
      </w:r>
      <w:r w:rsidR="00F31333">
        <w:rPr>
          <w:rFonts w:ascii="Arial" w:hAnsi="Arial" w:cs="Arial"/>
          <w:bCs/>
        </w:rPr>
        <w:t xml:space="preserve"> y publicada para sus efectos legales el pasado 13 de octubre de 2015, </w:t>
      </w:r>
      <w:r w:rsidR="008E2142">
        <w:rPr>
          <w:rFonts w:ascii="Arial" w:hAnsi="Arial" w:cs="Arial"/>
          <w:bCs/>
        </w:rPr>
        <w:t xml:space="preserve">se recibieron dos solicitudes en tiempo y forma, una solicitud hecha por la </w:t>
      </w:r>
      <w:r w:rsidR="008E2142" w:rsidRPr="00F31333">
        <w:rPr>
          <w:rFonts w:ascii="Arial" w:hAnsi="Arial" w:cs="Arial"/>
          <w:b/>
          <w:bCs/>
        </w:rPr>
        <w:t>Lic. Lina Trinidad Larios Gallegos</w:t>
      </w:r>
      <w:r w:rsidR="008E2142">
        <w:rPr>
          <w:rFonts w:ascii="Arial" w:hAnsi="Arial" w:cs="Arial"/>
          <w:bCs/>
        </w:rPr>
        <w:t xml:space="preserve"> y otra por la </w:t>
      </w:r>
      <w:r w:rsidR="008E2142" w:rsidRPr="00F31333">
        <w:rPr>
          <w:rFonts w:ascii="Arial" w:hAnsi="Arial" w:cs="Arial"/>
          <w:b/>
          <w:bCs/>
        </w:rPr>
        <w:t>Lic.</w:t>
      </w:r>
      <w:r w:rsidR="008E2142">
        <w:rPr>
          <w:rFonts w:ascii="Arial" w:hAnsi="Arial" w:cs="Arial"/>
          <w:bCs/>
        </w:rPr>
        <w:t xml:space="preserve"> </w:t>
      </w:r>
      <w:r w:rsidR="008E2142" w:rsidRPr="00F31333">
        <w:rPr>
          <w:rFonts w:ascii="Arial" w:hAnsi="Arial" w:cs="Arial"/>
          <w:b/>
          <w:bCs/>
        </w:rPr>
        <w:t xml:space="preserve">Verónica Aracely </w:t>
      </w:r>
      <w:r w:rsidR="00F31333" w:rsidRPr="00F31333">
        <w:rPr>
          <w:rFonts w:ascii="Arial" w:hAnsi="Arial" w:cs="Arial"/>
          <w:b/>
          <w:bCs/>
        </w:rPr>
        <w:t>Díaz</w:t>
      </w:r>
      <w:r w:rsidR="008E2142" w:rsidRPr="00F31333">
        <w:rPr>
          <w:rFonts w:ascii="Arial" w:hAnsi="Arial" w:cs="Arial"/>
          <w:b/>
          <w:bCs/>
        </w:rPr>
        <w:t xml:space="preserve"> </w:t>
      </w:r>
      <w:r w:rsidR="00F31333" w:rsidRPr="00F31333">
        <w:rPr>
          <w:rFonts w:ascii="Arial" w:hAnsi="Arial" w:cs="Arial"/>
          <w:b/>
          <w:bCs/>
        </w:rPr>
        <w:t>Morfín</w:t>
      </w:r>
      <w:r w:rsidR="00962656">
        <w:rPr>
          <w:rFonts w:ascii="Arial" w:hAnsi="Arial" w:cs="Arial"/>
          <w:bCs/>
        </w:rPr>
        <w:t xml:space="preserve">, mencionando que ambas personas cumplen cabalmente con los requisitos señalados </w:t>
      </w:r>
      <w:r w:rsidR="00F31333">
        <w:rPr>
          <w:rFonts w:ascii="Arial" w:hAnsi="Arial" w:cs="Arial"/>
          <w:bCs/>
        </w:rPr>
        <w:t xml:space="preserve">para dicho cargo </w:t>
      </w:r>
      <w:r w:rsidR="00962656">
        <w:rPr>
          <w:rFonts w:ascii="Arial" w:hAnsi="Arial" w:cs="Arial"/>
          <w:bCs/>
        </w:rPr>
        <w:t xml:space="preserve">por lo que una vez analizados los perfiles de cada aspirante y después de las deliberaciones respectivas se sometió a votación resultando ganadora la </w:t>
      </w:r>
      <w:r w:rsidR="00962656" w:rsidRPr="00962656">
        <w:rPr>
          <w:rFonts w:ascii="Arial" w:hAnsi="Arial" w:cs="Arial"/>
          <w:b/>
          <w:bCs/>
        </w:rPr>
        <w:t>LIC. LINA TRINIDAD LARIOS GALLEGOS</w:t>
      </w:r>
      <w:r w:rsidR="00962656">
        <w:rPr>
          <w:rFonts w:ascii="Arial" w:hAnsi="Arial" w:cs="Arial"/>
          <w:bCs/>
        </w:rPr>
        <w:t xml:space="preserve"> con el voto a favor de la totalidad de los regidores por lo que se autoriza </w:t>
      </w:r>
      <w:r w:rsidR="00F31333">
        <w:rPr>
          <w:rFonts w:ascii="Arial" w:hAnsi="Arial" w:cs="Arial"/>
          <w:bCs/>
        </w:rPr>
        <w:t xml:space="preserve">su nombramiento </w:t>
      </w:r>
      <w:r w:rsidR="00962656">
        <w:rPr>
          <w:rFonts w:ascii="Arial" w:hAnsi="Arial" w:cs="Arial"/>
          <w:bCs/>
        </w:rPr>
        <w:t xml:space="preserve">al cargo mediante </w:t>
      </w:r>
      <w:r w:rsidR="00962656" w:rsidRPr="00962656">
        <w:rPr>
          <w:rFonts w:ascii="Arial" w:hAnsi="Arial" w:cs="Arial"/>
          <w:b/>
          <w:bCs/>
        </w:rPr>
        <w:t>ACUERDO DE AYUNTAMIENTO</w:t>
      </w:r>
      <w:r w:rsidR="00B80920">
        <w:rPr>
          <w:rFonts w:ascii="Arial" w:hAnsi="Arial" w:cs="Arial"/>
          <w:b/>
          <w:bCs/>
        </w:rPr>
        <w:t xml:space="preserve"> NÚMERO</w:t>
      </w:r>
      <w:r w:rsidR="00962656" w:rsidRPr="00962656">
        <w:rPr>
          <w:rFonts w:ascii="Arial" w:hAnsi="Arial" w:cs="Arial"/>
          <w:b/>
          <w:bCs/>
        </w:rPr>
        <w:t xml:space="preserve"> (013)- - - - - - - - - - - - - - - - - - - - - - - - - - - - - - - - - - - - - - - - - - - - - - - - - - - - - - - - - - - - - - - - - - - - - - -</w:t>
      </w:r>
      <w:r w:rsidR="00F31333">
        <w:rPr>
          <w:rFonts w:ascii="Arial" w:hAnsi="Arial" w:cs="Arial"/>
          <w:b/>
          <w:bCs/>
        </w:rPr>
        <w:t xml:space="preserve"> - - - - </w:t>
      </w:r>
      <w:r w:rsidR="00962656" w:rsidRPr="00962656">
        <w:rPr>
          <w:rFonts w:ascii="Arial" w:hAnsi="Arial" w:cs="Arial"/>
          <w:b/>
          <w:bCs/>
        </w:rPr>
        <w:t xml:space="preserve"> </w:t>
      </w:r>
      <w:r w:rsidR="00962656">
        <w:rPr>
          <w:rFonts w:ascii="Arial" w:hAnsi="Arial" w:cs="Arial"/>
          <w:bCs/>
        </w:rPr>
        <w:t xml:space="preserve"> Siguiendo</w:t>
      </w:r>
      <w:r w:rsidR="005905D9">
        <w:rPr>
          <w:rFonts w:ascii="Arial" w:hAnsi="Arial" w:cs="Arial"/>
          <w:bCs/>
        </w:rPr>
        <w:t xml:space="preserve"> en el uso de la voz el Secretario General, somete a consideración del cabildo la creación de un </w:t>
      </w:r>
      <w:r w:rsidR="005905D9" w:rsidRPr="005905D9">
        <w:rPr>
          <w:rFonts w:ascii="Arial" w:hAnsi="Arial" w:cs="Arial"/>
          <w:b/>
          <w:bCs/>
        </w:rPr>
        <w:t>Fondo de Ahorro Municipal</w:t>
      </w:r>
      <w:r w:rsidR="005905D9">
        <w:rPr>
          <w:rFonts w:ascii="Arial" w:hAnsi="Arial" w:cs="Arial"/>
          <w:bCs/>
        </w:rPr>
        <w:t xml:space="preserve">, donde de manera voluntaria cada trabajador depositará el </w:t>
      </w:r>
      <w:r w:rsidR="005905D9" w:rsidRPr="005A20BA">
        <w:rPr>
          <w:rFonts w:ascii="Arial" w:hAnsi="Arial" w:cs="Arial"/>
          <w:b/>
          <w:bCs/>
        </w:rPr>
        <w:t>3%</w:t>
      </w:r>
      <w:r w:rsidR="005905D9" w:rsidRPr="0011179C">
        <w:rPr>
          <w:rFonts w:ascii="Arial" w:hAnsi="Arial" w:cs="Arial"/>
          <w:b/>
          <w:bCs/>
        </w:rPr>
        <w:t xml:space="preserve"> de su sueldo mensual</w:t>
      </w:r>
      <w:r w:rsidR="005905D9">
        <w:rPr>
          <w:rFonts w:ascii="Arial" w:hAnsi="Arial" w:cs="Arial"/>
          <w:bCs/>
        </w:rPr>
        <w:t xml:space="preserve">, </w:t>
      </w:r>
      <w:r w:rsidR="005905D9">
        <w:rPr>
          <w:rFonts w:ascii="Arial" w:hAnsi="Arial" w:cs="Arial"/>
          <w:bCs/>
        </w:rPr>
        <w:lastRenderedPageBreak/>
        <w:t xml:space="preserve">aportando el Ayuntamiento otro </w:t>
      </w:r>
      <w:r w:rsidR="005905D9" w:rsidRPr="005A20BA">
        <w:rPr>
          <w:rFonts w:ascii="Arial" w:hAnsi="Arial" w:cs="Arial"/>
          <w:b/>
          <w:bCs/>
        </w:rPr>
        <w:t>3%</w:t>
      </w:r>
      <w:r w:rsidR="005905D9">
        <w:rPr>
          <w:rFonts w:ascii="Arial" w:hAnsi="Arial" w:cs="Arial"/>
          <w:bCs/>
        </w:rPr>
        <w:t xml:space="preserve"> a este fondo, haciendo la apertura de una cuenta a nombre del Municipio de Pihuamo, quien administrará estos recursos, de los fondos acumulados se realizaran los préstamos al personal</w:t>
      </w:r>
      <w:r w:rsidR="0011179C">
        <w:rPr>
          <w:rFonts w:ascii="Arial" w:hAnsi="Arial" w:cs="Arial"/>
          <w:bCs/>
        </w:rPr>
        <w:t xml:space="preserve"> y cada empleado podrá disponer de sus recursos a fin de año incentivando el ahorro y generando una prestación más a los trabajadores del municipio. Una vez que fue discutida y analizada dicha propuesta se aprueba por la totalidad de los Regidores presentes mediante </w:t>
      </w:r>
      <w:r w:rsidR="0011179C" w:rsidRPr="0011179C">
        <w:rPr>
          <w:rFonts w:ascii="Arial" w:hAnsi="Arial" w:cs="Arial"/>
          <w:b/>
          <w:bCs/>
        </w:rPr>
        <w:t>ACUERDO DE AYUNTAMIENTO</w:t>
      </w:r>
      <w:r w:rsidR="00B80920">
        <w:rPr>
          <w:rFonts w:ascii="Arial" w:hAnsi="Arial" w:cs="Arial"/>
          <w:b/>
          <w:bCs/>
        </w:rPr>
        <w:t xml:space="preserve"> NÚMERO </w:t>
      </w:r>
      <w:r w:rsidR="0011179C" w:rsidRPr="0011179C">
        <w:rPr>
          <w:rFonts w:ascii="Arial" w:hAnsi="Arial" w:cs="Arial"/>
          <w:b/>
          <w:bCs/>
        </w:rPr>
        <w:t>(014)- - - - - - - - - - - - - - - - - - - - - - - - - - - - - - - - - - - - - - - - - - - - - - - - - - - - - - - - - - - - - - - - - - - - - - - - - - - - - - - - - -</w:t>
      </w:r>
      <w:r w:rsidR="00B80920">
        <w:rPr>
          <w:rFonts w:ascii="Arial" w:hAnsi="Arial" w:cs="Arial"/>
          <w:b/>
          <w:bCs/>
        </w:rPr>
        <w:t xml:space="preserve"> - - - - - </w:t>
      </w:r>
      <w:r w:rsidR="0011179C">
        <w:rPr>
          <w:rFonts w:ascii="Arial" w:hAnsi="Arial" w:cs="Arial"/>
          <w:b/>
          <w:bCs/>
        </w:rPr>
        <w:t xml:space="preserve"> </w:t>
      </w:r>
    </w:p>
    <w:p w:rsidR="00124A37" w:rsidRDefault="0011179C" w:rsidP="005128F6">
      <w:pPr>
        <w:tabs>
          <w:tab w:val="left" w:pos="3402"/>
        </w:tabs>
        <w:ind w:right="51"/>
        <w:jc w:val="both"/>
        <w:rPr>
          <w:rFonts w:ascii="Arial" w:hAnsi="Arial" w:cs="Arial"/>
          <w:b/>
          <w:bCs/>
          <w:lang w:val="es-ES_tradnl"/>
        </w:rPr>
      </w:pPr>
      <w:r>
        <w:rPr>
          <w:rFonts w:ascii="Arial" w:hAnsi="Arial" w:cs="Arial"/>
          <w:bCs/>
          <w:lang w:val="es-ES_tradnl"/>
        </w:rPr>
        <w:t xml:space="preserve">A continuación, el Secretario General informa que se convocará a una jornada de acopio de ayuda económica y de víveres no perecederos para damnificados del </w:t>
      </w:r>
      <w:r w:rsidR="00F21421">
        <w:rPr>
          <w:rFonts w:ascii="Arial" w:hAnsi="Arial" w:cs="Arial"/>
          <w:bCs/>
          <w:lang w:val="es-ES_tradnl"/>
        </w:rPr>
        <w:t>Huracán</w:t>
      </w:r>
      <w:r>
        <w:rPr>
          <w:rFonts w:ascii="Arial" w:hAnsi="Arial" w:cs="Arial"/>
          <w:bCs/>
          <w:lang w:val="es-ES_tradnl"/>
        </w:rPr>
        <w:t xml:space="preserve"> “Patricia”, el Domingo 01 de noviembre en coordinación con otras instituciones como Club de Leones, Rotarios, Grupo de Pastoral</w:t>
      </w:r>
      <w:r w:rsidR="00F21421">
        <w:rPr>
          <w:rFonts w:ascii="Arial" w:hAnsi="Arial" w:cs="Arial"/>
          <w:bCs/>
          <w:lang w:val="es-ES_tradnl"/>
        </w:rPr>
        <w:t xml:space="preserve"> y DIF y lo recabado se entregará a las personas que lo requieran en los municipios afectados</w:t>
      </w:r>
      <w:r w:rsidR="00F21421" w:rsidRPr="00EF21C0">
        <w:rPr>
          <w:rFonts w:ascii="Arial" w:hAnsi="Arial" w:cs="Arial"/>
          <w:b/>
          <w:bCs/>
          <w:lang w:val="es-ES_tradnl"/>
        </w:rPr>
        <w:t>.- - - - - - - - - - - - - - - - - - - - - - - - - - - - - - - - - - - - - - - - - - - - - - - - - - - - - - - - - - - - - - - - - - - - - - - - - - - - - - - - - - - - - - - - - - -</w:t>
      </w:r>
      <w:r w:rsidR="00F21421">
        <w:rPr>
          <w:rFonts w:ascii="Arial" w:hAnsi="Arial" w:cs="Arial"/>
          <w:bCs/>
          <w:lang w:val="es-ES_tradnl"/>
        </w:rPr>
        <w:t xml:space="preserve"> Continuando con la voz, el Secretario General presenta la solicitud de </w:t>
      </w:r>
      <w:r w:rsidR="00F21421" w:rsidRPr="00F21421">
        <w:rPr>
          <w:rFonts w:ascii="Arial" w:hAnsi="Arial" w:cs="Arial"/>
          <w:b/>
          <w:bCs/>
          <w:lang w:val="es-ES_tradnl"/>
        </w:rPr>
        <w:t>FINANCIERA APRECIA</w:t>
      </w:r>
      <w:r w:rsidR="00F21421">
        <w:rPr>
          <w:rFonts w:ascii="Arial" w:hAnsi="Arial" w:cs="Arial"/>
          <w:bCs/>
          <w:lang w:val="es-ES_tradnl"/>
        </w:rPr>
        <w:t xml:space="preserve"> </w:t>
      </w:r>
      <w:r>
        <w:rPr>
          <w:rFonts w:ascii="Arial" w:hAnsi="Arial" w:cs="Arial"/>
          <w:bCs/>
          <w:lang w:val="es-ES_tradnl"/>
        </w:rPr>
        <w:t xml:space="preserve"> </w:t>
      </w:r>
      <w:r w:rsidR="00F21421">
        <w:rPr>
          <w:rFonts w:ascii="Arial" w:hAnsi="Arial" w:cs="Arial"/>
          <w:bCs/>
          <w:lang w:val="es-ES_tradnl"/>
        </w:rPr>
        <w:t>para firmar un convenio con el Ayuntamiento para otorgar créditos para casas y préstamos al personal que labora en el Ayuntamiento, por lo que una vez analizados los montos, plazos, intereses, condiciones y tipo de viviendas</w:t>
      </w:r>
      <w:r w:rsidR="00EA581D">
        <w:rPr>
          <w:rFonts w:ascii="Arial" w:hAnsi="Arial" w:cs="Arial"/>
          <w:bCs/>
          <w:lang w:val="es-ES_tradnl"/>
        </w:rPr>
        <w:t xml:space="preserve"> decidieron </w:t>
      </w:r>
      <w:r w:rsidR="00EA581D" w:rsidRPr="00EA581D">
        <w:rPr>
          <w:rFonts w:ascii="Arial" w:hAnsi="Arial" w:cs="Arial"/>
          <w:b/>
          <w:bCs/>
          <w:lang w:val="es-ES_tradnl"/>
        </w:rPr>
        <w:t>NO APROBAR</w:t>
      </w:r>
      <w:r w:rsidR="00EA581D">
        <w:rPr>
          <w:rFonts w:ascii="Arial" w:hAnsi="Arial" w:cs="Arial"/>
          <w:bCs/>
          <w:lang w:val="es-ES_tradnl"/>
        </w:rPr>
        <w:t xml:space="preserve"> la firma de dicho convenio dejándolo para una mejor ocasión</w:t>
      </w:r>
      <w:r w:rsidR="00EA581D" w:rsidRPr="00EF21C0">
        <w:rPr>
          <w:rFonts w:ascii="Arial" w:hAnsi="Arial" w:cs="Arial"/>
          <w:b/>
          <w:bCs/>
          <w:lang w:val="es-ES_tradnl"/>
        </w:rPr>
        <w:t>.- - - - - - - - - - - - - - - - - - - - - - - - - - - - - - - - - - - - - - - - - - - - - - - - - - - - - - - - - - - - - - - - - - - - - - - - - - - - - - - -</w:t>
      </w:r>
      <w:r w:rsidR="00EA581D">
        <w:rPr>
          <w:rFonts w:ascii="Arial" w:hAnsi="Arial" w:cs="Arial"/>
          <w:bCs/>
          <w:lang w:val="es-ES_tradnl"/>
        </w:rPr>
        <w:t xml:space="preserve"> La </w:t>
      </w:r>
      <w:r w:rsidR="00EA581D" w:rsidRPr="00EA581D">
        <w:rPr>
          <w:rFonts w:ascii="Arial" w:hAnsi="Arial" w:cs="Arial"/>
          <w:b/>
          <w:bCs/>
          <w:lang w:val="es-ES_tradnl"/>
        </w:rPr>
        <w:t>C. MA. ELIZABETH ALCARAZ VIRGEN</w:t>
      </w:r>
      <w:r w:rsidR="00EA581D">
        <w:rPr>
          <w:rFonts w:ascii="Arial" w:hAnsi="Arial" w:cs="Arial"/>
          <w:bCs/>
          <w:lang w:val="es-ES_tradnl"/>
        </w:rPr>
        <w:t xml:space="preserve"> presentó el oficio DREBPJ/1270/2015 donde la Red Estatal de Bibliotecas </w:t>
      </w:r>
      <w:r w:rsidR="00EA581D" w:rsidRPr="00EA581D">
        <w:rPr>
          <w:rFonts w:ascii="Arial" w:hAnsi="Arial" w:cs="Arial"/>
          <w:bCs/>
          <w:lang w:val="es-ES_tradnl"/>
        </w:rPr>
        <w:t>solicita la</w:t>
      </w:r>
      <w:r w:rsidR="00EA581D">
        <w:rPr>
          <w:rFonts w:ascii="Arial" w:hAnsi="Arial" w:cs="Arial"/>
          <w:bCs/>
          <w:lang w:val="es-ES_tradnl"/>
        </w:rPr>
        <w:t xml:space="preserve"> renovación de los acuerdos</w:t>
      </w:r>
      <w:r w:rsidR="00863B31">
        <w:rPr>
          <w:rFonts w:ascii="Arial" w:hAnsi="Arial" w:cs="Arial"/>
          <w:bCs/>
          <w:lang w:val="es-ES_tradnl"/>
        </w:rPr>
        <w:t xml:space="preserve"> con la finalidad de garantizar el correcto funcionamiento de Bibliotecas Públicas de la Cabecera Municipal y de la Delegación Barreras, por lo que se aprueba y autoriza </w:t>
      </w:r>
      <w:r w:rsidR="005153C6">
        <w:rPr>
          <w:rFonts w:ascii="Arial" w:hAnsi="Arial" w:cs="Arial"/>
          <w:bCs/>
          <w:lang w:val="es-ES_tradnl"/>
        </w:rPr>
        <w:t>por</w:t>
      </w:r>
      <w:r w:rsidR="00863B31">
        <w:rPr>
          <w:rFonts w:ascii="Arial" w:hAnsi="Arial" w:cs="Arial"/>
          <w:bCs/>
          <w:lang w:val="es-ES_tradnl"/>
        </w:rPr>
        <w:t xml:space="preserve"> votación unánime la re</w:t>
      </w:r>
      <w:r w:rsidR="005153C6">
        <w:rPr>
          <w:rFonts w:ascii="Arial" w:hAnsi="Arial" w:cs="Arial"/>
          <w:bCs/>
          <w:lang w:val="es-ES_tradnl"/>
        </w:rPr>
        <w:t xml:space="preserve">novación de dichos acuerdos en todas y cada una de sus partes mediante </w:t>
      </w:r>
      <w:r w:rsidR="005153C6" w:rsidRPr="00AA6D0A">
        <w:rPr>
          <w:rFonts w:ascii="Arial" w:hAnsi="Arial" w:cs="Arial"/>
          <w:b/>
          <w:bCs/>
          <w:lang w:val="es-ES_tradnl"/>
        </w:rPr>
        <w:t>ACUERDO DE AYUNTAMIENTO</w:t>
      </w:r>
      <w:r w:rsidR="00B80920">
        <w:rPr>
          <w:rFonts w:ascii="Arial" w:hAnsi="Arial" w:cs="Arial"/>
          <w:b/>
          <w:bCs/>
          <w:lang w:val="es-ES_tradnl"/>
        </w:rPr>
        <w:t xml:space="preserve"> NÚMERO </w:t>
      </w:r>
      <w:r w:rsidR="005153C6" w:rsidRPr="00AA6D0A">
        <w:rPr>
          <w:rFonts w:ascii="Arial" w:hAnsi="Arial" w:cs="Arial"/>
          <w:b/>
          <w:bCs/>
          <w:lang w:val="es-ES_tradnl"/>
        </w:rPr>
        <w:t>(015)- - - - - - - - - - - - - - - - - - - - - - - - - - - - - - - - - - - - - - - - - - - - - - - - - - - - - - - - - - - - -</w:t>
      </w:r>
      <w:r w:rsidR="00B80920">
        <w:rPr>
          <w:rFonts w:ascii="Arial" w:hAnsi="Arial" w:cs="Arial"/>
          <w:b/>
          <w:bCs/>
          <w:lang w:val="es-ES_tradnl"/>
        </w:rPr>
        <w:t xml:space="preserve"> - - - - - - - </w:t>
      </w:r>
    </w:p>
    <w:p w:rsidR="00124A37" w:rsidRPr="000317A1" w:rsidRDefault="00830E6A" w:rsidP="000317A1">
      <w:pPr>
        <w:tabs>
          <w:tab w:val="left" w:pos="3402"/>
        </w:tabs>
        <w:ind w:right="51"/>
        <w:jc w:val="both"/>
        <w:rPr>
          <w:rFonts w:ascii="Arial" w:hAnsi="Arial" w:cs="Arial"/>
          <w:bCs/>
          <w:lang w:val="es-ES_tradnl"/>
        </w:rPr>
      </w:pPr>
      <w:r>
        <w:rPr>
          <w:rFonts w:ascii="Arial" w:hAnsi="Arial" w:cs="Arial"/>
          <w:bCs/>
          <w:lang w:val="es-ES_tradnl"/>
        </w:rPr>
        <w:t xml:space="preserve">Continuando con el uso de la voz, la </w:t>
      </w:r>
      <w:r w:rsidRPr="00830E6A">
        <w:rPr>
          <w:rFonts w:ascii="Arial" w:hAnsi="Arial" w:cs="Arial"/>
          <w:b/>
          <w:bCs/>
          <w:lang w:val="es-ES_tradnl"/>
        </w:rPr>
        <w:t>C. Ma. ELIZABETH ALCARAZ VIRGEN</w:t>
      </w:r>
      <w:r>
        <w:rPr>
          <w:rFonts w:ascii="Arial" w:hAnsi="Arial" w:cs="Arial"/>
          <w:bCs/>
          <w:lang w:val="es-ES_tradnl"/>
        </w:rPr>
        <w:t xml:space="preserve"> solicita la designación del Enlace Municipal  del </w:t>
      </w:r>
      <w:r w:rsidRPr="00830E6A">
        <w:rPr>
          <w:rFonts w:ascii="Arial" w:hAnsi="Arial" w:cs="Arial"/>
          <w:b/>
          <w:bCs/>
          <w:lang w:val="es-ES_tradnl"/>
        </w:rPr>
        <w:t>FONDO DE</w:t>
      </w:r>
      <w:r>
        <w:rPr>
          <w:rFonts w:ascii="Arial" w:hAnsi="Arial" w:cs="Arial"/>
          <w:bCs/>
          <w:lang w:val="es-ES_tradnl"/>
        </w:rPr>
        <w:t xml:space="preserve"> </w:t>
      </w:r>
      <w:r w:rsidRPr="00830E6A">
        <w:rPr>
          <w:rFonts w:ascii="Arial" w:hAnsi="Arial" w:cs="Arial"/>
          <w:b/>
          <w:bCs/>
          <w:lang w:val="es-ES_tradnl"/>
        </w:rPr>
        <w:t>APORTACIONES PARA LA INFRAESTRUCTURA SOCIAL (FAIS)</w:t>
      </w:r>
      <w:r>
        <w:rPr>
          <w:rFonts w:ascii="Arial" w:hAnsi="Arial" w:cs="Arial"/>
          <w:bCs/>
          <w:lang w:val="es-ES_tradnl"/>
        </w:rPr>
        <w:t xml:space="preserve"> ante la SEDESOL, para lo cual propone al </w:t>
      </w:r>
      <w:r w:rsidRPr="00830E6A">
        <w:rPr>
          <w:rFonts w:ascii="Arial" w:hAnsi="Arial" w:cs="Arial"/>
          <w:b/>
          <w:bCs/>
          <w:lang w:val="es-ES_tradnl"/>
        </w:rPr>
        <w:t xml:space="preserve">ARQ. VÍCTOR MANUEL MÉNDEZ SERRANO </w:t>
      </w:r>
      <w:r w:rsidRPr="00830E6A">
        <w:rPr>
          <w:rFonts w:ascii="Arial" w:hAnsi="Arial" w:cs="Arial"/>
          <w:bCs/>
          <w:lang w:val="es-ES_tradnl"/>
        </w:rPr>
        <w:t>Director de Obras Públicas</w:t>
      </w:r>
      <w:r>
        <w:rPr>
          <w:rFonts w:ascii="Arial" w:hAnsi="Arial" w:cs="Arial"/>
          <w:bCs/>
          <w:lang w:val="es-ES_tradnl"/>
        </w:rPr>
        <w:t xml:space="preserve"> por lo que una vez analizado el asunto</w:t>
      </w:r>
      <w:r w:rsidR="007B76BE">
        <w:rPr>
          <w:rFonts w:ascii="Arial" w:hAnsi="Arial" w:cs="Arial"/>
          <w:bCs/>
          <w:lang w:val="es-ES_tradnl"/>
        </w:rPr>
        <w:t xml:space="preserve"> se aprueba la designación en comento por votación unánime  mediante </w:t>
      </w:r>
      <w:r w:rsidR="007B76BE" w:rsidRPr="007B76BE">
        <w:rPr>
          <w:rFonts w:ascii="Arial" w:hAnsi="Arial" w:cs="Arial"/>
          <w:b/>
          <w:bCs/>
          <w:lang w:val="es-ES_tradnl"/>
        </w:rPr>
        <w:t xml:space="preserve">ACUERDO DE AYUNTAMIENTO </w:t>
      </w:r>
      <w:r w:rsidR="00B80920">
        <w:rPr>
          <w:rFonts w:ascii="Arial" w:hAnsi="Arial" w:cs="Arial"/>
          <w:b/>
          <w:bCs/>
          <w:lang w:val="es-ES_tradnl"/>
        </w:rPr>
        <w:t xml:space="preserve">NÚMERO </w:t>
      </w:r>
      <w:r w:rsidR="007B76BE" w:rsidRPr="007B76BE">
        <w:rPr>
          <w:rFonts w:ascii="Arial" w:hAnsi="Arial" w:cs="Arial"/>
          <w:b/>
          <w:bCs/>
          <w:lang w:val="es-ES_tradnl"/>
        </w:rPr>
        <w:t>(016)</w:t>
      </w:r>
      <w:r w:rsidR="007B76BE">
        <w:rPr>
          <w:rFonts w:ascii="Arial" w:hAnsi="Arial" w:cs="Arial"/>
          <w:b/>
          <w:bCs/>
          <w:lang w:val="es-ES_tradnl"/>
        </w:rPr>
        <w:t>- - - - - - - - - - - - - - - - - - - - - - - - - - - - - - - - - - - - - - - - - - - - - - - - - - - - - - - - - - - -</w:t>
      </w:r>
      <w:r w:rsidR="00B80920">
        <w:rPr>
          <w:rFonts w:ascii="Arial" w:hAnsi="Arial" w:cs="Arial"/>
          <w:b/>
          <w:bCs/>
          <w:lang w:val="es-ES_tradnl"/>
        </w:rPr>
        <w:t xml:space="preserve"> - - - - - - - - </w:t>
      </w:r>
      <w:r w:rsidR="007B76BE">
        <w:rPr>
          <w:rFonts w:ascii="Arial" w:hAnsi="Arial" w:cs="Arial"/>
          <w:b/>
          <w:bCs/>
          <w:lang w:val="es-ES_tradnl"/>
        </w:rPr>
        <w:t xml:space="preserve"> </w:t>
      </w:r>
      <w:r w:rsidR="004E4FA1">
        <w:rPr>
          <w:rFonts w:ascii="Arial" w:hAnsi="Arial" w:cs="Arial"/>
          <w:bCs/>
          <w:lang w:val="es-ES_tradnl"/>
        </w:rPr>
        <w:t xml:space="preserve">En el uso de la voz la </w:t>
      </w:r>
      <w:r w:rsidR="004E4FA1" w:rsidRPr="004E4FA1">
        <w:rPr>
          <w:rFonts w:ascii="Arial" w:hAnsi="Arial" w:cs="Arial"/>
          <w:b/>
          <w:bCs/>
          <w:lang w:val="es-ES_tradnl"/>
        </w:rPr>
        <w:t>C. MA. ELIZABETH ALCARAZ VIRGEN</w:t>
      </w:r>
      <w:r w:rsidR="004E4FA1">
        <w:rPr>
          <w:rFonts w:ascii="Arial" w:hAnsi="Arial" w:cs="Arial"/>
          <w:bCs/>
          <w:lang w:val="es-ES_tradnl"/>
        </w:rPr>
        <w:t xml:space="preserve"> </w:t>
      </w:r>
      <w:r w:rsidR="008C3947" w:rsidRPr="008C3947">
        <w:rPr>
          <w:rFonts w:ascii="Arial" w:hAnsi="Arial" w:cs="Arial"/>
          <w:b/>
          <w:bCs/>
          <w:lang w:val="es-ES_tradnl"/>
        </w:rPr>
        <w:t>Presidenta</w:t>
      </w:r>
      <w:r w:rsidR="008C3947">
        <w:rPr>
          <w:rFonts w:ascii="Arial" w:hAnsi="Arial" w:cs="Arial"/>
          <w:bCs/>
          <w:lang w:val="es-ES_tradnl"/>
        </w:rPr>
        <w:t xml:space="preserve"> </w:t>
      </w:r>
      <w:r w:rsidR="008C3947" w:rsidRPr="008C3947">
        <w:rPr>
          <w:rFonts w:ascii="Arial" w:hAnsi="Arial" w:cs="Arial"/>
          <w:b/>
          <w:bCs/>
          <w:lang w:val="es-ES_tradnl"/>
        </w:rPr>
        <w:t>Municipal</w:t>
      </w:r>
      <w:r w:rsidR="008C3947">
        <w:rPr>
          <w:rFonts w:ascii="Arial" w:hAnsi="Arial" w:cs="Arial"/>
          <w:bCs/>
          <w:lang w:val="es-ES_tradnl"/>
        </w:rPr>
        <w:t xml:space="preserve">, </w:t>
      </w:r>
      <w:r w:rsidR="004E4FA1">
        <w:rPr>
          <w:rFonts w:ascii="Arial" w:hAnsi="Arial" w:cs="Arial"/>
          <w:bCs/>
          <w:lang w:val="es-ES_tradnl"/>
        </w:rPr>
        <w:t xml:space="preserve">ofrece a la consideración de este cuerpo edilicio la firma del Convenio de Colaboración que celebran por una parte el Municipio de Pihuamo, Jalisco y por la otra parte </w:t>
      </w:r>
      <w:r w:rsidR="004E4FA1" w:rsidRPr="004E4FA1">
        <w:rPr>
          <w:rFonts w:ascii="Arial" w:hAnsi="Arial" w:cs="Arial"/>
          <w:b/>
          <w:bCs/>
          <w:lang w:val="es-ES_tradnl"/>
        </w:rPr>
        <w:t>“EL INSTITUTO JALISCIENSE DEL ADULTO MAYOR”</w:t>
      </w:r>
      <w:r w:rsidR="008C3947">
        <w:rPr>
          <w:rFonts w:ascii="Arial" w:hAnsi="Arial" w:cs="Arial"/>
          <w:b/>
          <w:bCs/>
          <w:lang w:val="es-ES_tradnl"/>
        </w:rPr>
        <w:t xml:space="preserve">. </w:t>
      </w:r>
      <w:r w:rsidR="008C3947">
        <w:rPr>
          <w:rFonts w:ascii="Arial" w:hAnsi="Arial" w:cs="Arial"/>
          <w:bCs/>
          <w:lang w:val="es-ES_tradnl"/>
        </w:rPr>
        <w:t xml:space="preserve">Una vez discutida y debidamente analizada la propuesta en mención, se autoriza por votación unánime de los regidores la firma del convenio y se designan como enlaces a la </w:t>
      </w:r>
      <w:r w:rsidR="008C3947" w:rsidRPr="008C3947">
        <w:rPr>
          <w:rFonts w:ascii="Arial" w:hAnsi="Arial" w:cs="Arial"/>
          <w:b/>
          <w:bCs/>
          <w:lang w:val="es-ES_tradnl"/>
        </w:rPr>
        <w:t xml:space="preserve">C. MA. TRINIDAD MEDINA ALVAREZ, </w:t>
      </w:r>
      <w:r w:rsidR="008C3947" w:rsidRPr="008C3947">
        <w:rPr>
          <w:rFonts w:ascii="Arial" w:hAnsi="Arial" w:cs="Arial"/>
          <w:bCs/>
          <w:lang w:val="es-ES_tradnl"/>
        </w:rPr>
        <w:t>Directora del DIF Municipal y al</w:t>
      </w:r>
      <w:r w:rsidR="008C3947" w:rsidRPr="008C3947">
        <w:rPr>
          <w:rFonts w:ascii="Arial" w:hAnsi="Arial" w:cs="Arial"/>
          <w:b/>
          <w:bCs/>
          <w:lang w:val="es-ES_tradnl"/>
        </w:rPr>
        <w:t xml:space="preserve"> C. JORGE CONTRERAS PRECIADO</w:t>
      </w:r>
      <w:r w:rsidR="00B80920">
        <w:rPr>
          <w:rFonts w:ascii="Arial" w:hAnsi="Arial" w:cs="Arial"/>
          <w:b/>
          <w:bCs/>
          <w:lang w:val="es-ES_tradnl"/>
        </w:rPr>
        <w:t xml:space="preserve"> </w:t>
      </w:r>
      <w:r w:rsidR="00B80920" w:rsidRPr="00B80920">
        <w:rPr>
          <w:rFonts w:ascii="Arial" w:hAnsi="Arial" w:cs="Arial"/>
          <w:bCs/>
          <w:lang w:val="es-ES_tradnl"/>
        </w:rPr>
        <w:t>mediante</w:t>
      </w:r>
      <w:r w:rsidR="008C3947" w:rsidRPr="008C3947">
        <w:rPr>
          <w:rFonts w:ascii="Arial" w:hAnsi="Arial" w:cs="Arial"/>
          <w:b/>
          <w:bCs/>
          <w:lang w:val="es-ES_tradnl"/>
        </w:rPr>
        <w:t xml:space="preserve"> ACUERDO DE AYUNTAMIENTO</w:t>
      </w:r>
      <w:r w:rsidR="00B80920">
        <w:rPr>
          <w:rFonts w:ascii="Arial" w:hAnsi="Arial" w:cs="Arial"/>
          <w:b/>
          <w:bCs/>
          <w:lang w:val="es-ES_tradnl"/>
        </w:rPr>
        <w:t xml:space="preserve"> NÚMERO</w:t>
      </w:r>
      <w:r w:rsidR="008C3947" w:rsidRPr="008C3947">
        <w:rPr>
          <w:rFonts w:ascii="Arial" w:hAnsi="Arial" w:cs="Arial"/>
          <w:b/>
          <w:bCs/>
          <w:lang w:val="es-ES_tradnl"/>
        </w:rPr>
        <w:t xml:space="preserve"> (017)- - - - - - - - - - - - - - - - - - - - - - - - - - - - - - - - - - - - - - - - - - - - - - - - - - - - - - - - - - - - - - - - - - - - - - - - - - - - - - - - - - - - - - - - - - - -</w:t>
      </w:r>
      <w:r w:rsidR="00B80920">
        <w:rPr>
          <w:rFonts w:ascii="Arial" w:hAnsi="Arial" w:cs="Arial"/>
          <w:b/>
          <w:bCs/>
          <w:lang w:val="es-ES_tradnl"/>
        </w:rPr>
        <w:t xml:space="preserve"> - - - - - - - - </w:t>
      </w:r>
      <w:r w:rsidR="00F31333" w:rsidRPr="00F31333">
        <w:rPr>
          <w:rFonts w:ascii="Arial" w:hAnsi="Arial" w:cs="Arial"/>
          <w:bCs/>
          <w:lang w:val="es-ES_tradnl"/>
        </w:rPr>
        <w:t>A</w:t>
      </w:r>
      <w:r w:rsidR="008C3947" w:rsidRPr="00F31333">
        <w:rPr>
          <w:rFonts w:ascii="Arial" w:hAnsi="Arial" w:cs="Arial"/>
          <w:bCs/>
          <w:lang w:val="es-ES_tradnl"/>
        </w:rPr>
        <w:t xml:space="preserve"> </w:t>
      </w:r>
      <w:r w:rsidR="00F31333">
        <w:rPr>
          <w:rFonts w:ascii="Arial" w:hAnsi="Arial" w:cs="Arial"/>
          <w:bCs/>
          <w:lang w:val="es-ES_tradnl"/>
        </w:rPr>
        <w:t xml:space="preserve">continuación el </w:t>
      </w:r>
      <w:r w:rsidR="00F31333" w:rsidRPr="006C5F7A">
        <w:rPr>
          <w:rFonts w:ascii="Arial" w:hAnsi="Arial" w:cs="Arial"/>
          <w:b/>
          <w:bCs/>
          <w:lang w:val="es-ES_tradnl"/>
        </w:rPr>
        <w:t>Secretario General C. Rubén Cárdenas Rangel</w:t>
      </w:r>
      <w:r w:rsidR="00F31333">
        <w:rPr>
          <w:rFonts w:ascii="Arial" w:hAnsi="Arial" w:cs="Arial"/>
          <w:bCs/>
          <w:lang w:val="es-ES_tradnl"/>
        </w:rPr>
        <w:t xml:space="preserve"> somete para su análisis y aprobación la solicitud</w:t>
      </w:r>
      <w:r w:rsidR="006C5F7A">
        <w:rPr>
          <w:rFonts w:ascii="Arial" w:hAnsi="Arial" w:cs="Arial"/>
          <w:bCs/>
          <w:lang w:val="es-ES_tradnl"/>
        </w:rPr>
        <w:t xml:space="preserve"> de la C. Blanca Luz Aguilar Montes, </w:t>
      </w:r>
      <w:r w:rsidR="006C5F7A">
        <w:rPr>
          <w:rFonts w:ascii="Arial" w:hAnsi="Arial" w:cs="Arial"/>
          <w:bCs/>
          <w:lang w:val="es-ES_tradnl"/>
        </w:rPr>
        <w:lastRenderedPageBreak/>
        <w:t xml:space="preserve">Encargada de la Hacienda Pública Municipal donde pide que la Deuda Pública que se paga mensualmente por concepto de Luminarias se cubra de los Fondos de Fortalecimiento Municipal, dicha petición se aprueba por la totalidad de los regidores </w:t>
      </w:r>
      <w:r w:rsidR="006C5F7A" w:rsidRPr="006C5F7A">
        <w:rPr>
          <w:rFonts w:ascii="Arial" w:hAnsi="Arial" w:cs="Arial"/>
          <w:b/>
          <w:bCs/>
          <w:lang w:val="es-ES_tradnl"/>
        </w:rPr>
        <w:t>mediante ACUERDO DE AYUNTAMIENTO</w:t>
      </w:r>
      <w:r w:rsidR="000317A1">
        <w:rPr>
          <w:rFonts w:ascii="Arial" w:hAnsi="Arial" w:cs="Arial"/>
          <w:b/>
          <w:bCs/>
          <w:lang w:val="es-ES_tradnl"/>
        </w:rPr>
        <w:t xml:space="preserve"> NÚMERO</w:t>
      </w:r>
      <w:r w:rsidR="006C5F7A" w:rsidRPr="006C5F7A">
        <w:rPr>
          <w:rFonts w:ascii="Arial" w:hAnsi="Arial" w:cs="Arial"/>
          <w:b/>
          <w:bCs/>
          <w:lang w:val="es-ES_tradnl"/>
        </w:rPr>
        <w:t xml:space="preserve"> (018)- - - - - - - - - - - - - - - - - - - - - - - - - - - - - - - - - - - - - - - - - - - - - - - - - - - - - - - - -</w:t>
      </w:r>
      <w:r w:rsidR="000317A1">
        <w:rPr>
          <w:rFonts w:ascii="Arial" w:hAnsi="Arial" w:cs="Arial"/>
          <w:b/>
          <w:bCs/>
          <w:lang w:val="es-ES_tradnl"/>
        </w:rPr>
        <w:t xml:space="preserve"> - - - - - - - - - - - - - - - - - - - - - - - - - - - - - - - - - - - - - - - - - - - </w:t>
      </w:r>
      <w:r w:rsidR="006C5F7A">
        <w:rPr>
          <w:rFonts w:ascii="Arial" w:hAnsi="Arial" w:cs="Arial"/>
          <w:bCs/>
          <w:lang w:val="es-ES_tradnl"/>
        </w:rPr>
        <w:t xml:space="preserve"> </w:t>
      </w:r>
    </w:p>
    <w:p w:rsidR="00124A37" w:rsidRPr="00D22635" w:rsidRDefault="000317A1"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 xml:space="preserve"> Habiendo informado la C. Presidenta Municipal </w:t>
      </w:r>
      <w:r w:rsidR="00124A37" w:rsidRPr="00D22635">
        <w:rPr>
          <w:rFonts w:ascii="Arial" w:eastAsia="Calibri" w:hAnsi="Arial" w:cs="Arial"/>
          <w:lang w:val="es-MX" w:eastAsia="en-US"/>
        </w:rPr>
        <w:t xml:space="preserve"> la necesidad para que el Municipio de Pihuamo, Jalisco, solicite un anticipo a cuenta de  sus participaciones y a través del Presidente Municipal, el Servidor Público encargado de la Secretaría General, el Síndico y el Tesorero Municipal, suscriba con el Titular de la Secretaria de Planeación, Administración y Finanzas del Gobierno del Estado de Jalisco, el documento mediante el cual se formalice el anticipo de sus participaciones  federales, así como la autorización a descontar mensualmente las cantidades requeridas para restituir el empréstito con su respectivo costo financiero.</w:t>
      </w: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 xml:space="preserve">El anticipo requerido a cuenta de sus participaciones federales que le corresponden a este Municipio, es por la cantidad de $ </w:t>
      </w:r>
      <w:r w:rsidRPr="00D22635">
        <w:rPr>
          <w:rFonts w:ascii="Arial" w:eastAsia="Calibri" w:hAnsi="Arial" w:cs="Arial"/>
          <w:b/>
          <w:lang w:val="es-MX" w:eastAsia="en-US"/>
        </w:rPr>
        <w:t xml:space="preserve">2’000,000.00 </w:t>
      </w:r>
      <w:r w:rsidR="00D22635" w:rsidRPr="00D22635">
        <w:rPr>
          <w:rFonts w:ascii="Arial" w:eastAsia="Calibri" w:hAnsi="Arial" w:cs="Arial"/>
          <w:b/>
          <w:lang w:val="es-MX" w:eastAsia="en-US"/>
        </w:rPr>
        <w:t>(DOS MILLONES DE PESOS 00/100 M.N.)</w:t>
      </w:r>
      <w:r w:rsidRPr="00D22635">
        <w:rPr>
          <w:rFonts w:ascii="Arial" w:eastAsia="Calibri" w:hAnsi="Arial" w:cs="Arial"/>
          <w:lang w:val="es-MX" w:eastAsia="en-US"/>
        </w:rPr>
        <w:t xml:space="preserve"> con la finalidad de utilizarlos en solventar las necesidades urgentes de liquidez. </w:t>
      </w:r>
    </w:p>
    <w:p w:rsidR="00124A37" w:rsidRPr="00D22635" w:rsidRDefault="00124A37" w:rsidP="00124A37">
      <w:pPr>
        <w:spacing w:after="160" w:line="259" w:lineRule="auto"/>
        <w:jc w:val="center"/>
        <w:rPr>
          <w:rFonts w:ascii="Arial" w:eastAsia="Calibri" w:hAnsi="Arial" w:cs="Arial"/>
          <w:b/>
          <w:lang w:val="es-MX" w:eastAsia="en-US"/>
        </w:rPr>
      </w:pPr>
      <w:r w:rsidRPr="00D22635">
        <w:rPr>
          <w:rFonts w:ascii="Arial" w:eastAsia="Calibri" w:hAnsi="Arial" w:cs="Arial"/>
          <w:b/>
          <w:lang w:val="es-MX" w:eastAsia="en-US"/>
        </w:rPr>
        <w:t>Consideraciones:</w:t>
      </w: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 xml:space="preserve">A efecto de cumplir con los compromisos financieros a cargo de la Hacienda Municipal, consistentes en el pago de aguinaldos y erogaciones imprevistas y contingentes cuyo monto asciende a </w:t>
      </w:r>
      <w:r w:rsidRPr="005A20BA">
        <w:rPr>
          <w:rFonts w:ascii="Arial" w:eastAsia="Calibri" w:hAnsi="Arial" w:cs="Arial"/>
          <w:b/>
          <w:lang w:val="es-MX" w:eastAsia="en-US"/>
        </w:rPr>
        <w:t>$ 2’000,000.00 (Dos millones de pesos 00/100 M.N.)</w:t>
      </w:r>
      <w:r w:rsidRPr="00D22635">
        <w:rPr>
          <w:rFonts w:ascii="Arial" w:eastAsia="Calibri" w:hAnsi="Arial" w:cs="Arial"/>
          <w:lang w:val="es-MX" w:eastAsia="en-US"/>
        </w:rPr>
        <w:t xml:space="preserve">  </w:t>
      </w:r>
      <w:proofErr w:type="gramStart"/>
      <w:r w:rsidRPr="00D22635">
        <w:rPr>
          <w:rFonts w:ascii="Arial" w:eastAsia="Calibri" w:hAnsi="Arial" w:cs="Arial"/>
          <w:lang w:val="es-MX" w:eastAsia="en-US"/>
        </w:rPr>
        <w:t>se</w:t>
      </w:r>
      <w:proofErr w:type="gramEnd"/>
      <w:r w:rsidRPr="00D22635">
        <w:rPr>
          <w:rFonts w:ascii="Arial" w:eastAsia="Calibri" w:hAnsi="Arial" w:cs="Arial"/>
          <w:lang w:val="es-MX" w:eastAsia="en-US"/>
        </w:rPr>
        <w:t xml:space="preserve"> hace necesario solicitar el anticipo de las participaciones federales que corresponden a este Municipio, por la cantidad equivalente a $ 2’000,000.00 (Dos millones de pesos 00/100 M.N.).</w:t>
      </w: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Para liquidar el anticipo a cuenta de participaciones  federales, los descuentos se efectuarán por un plazo de 12 meses, a partir del mes de  enero y hasta el mes de diciembre de 2016.</w:t>
      </w: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Habiendo concluido las intervenciones. se da por agotado este punto de la orden del día y se inicia el período de votación, para la aprobación de  los puntos 1 y 2 de la Orden del Día consistentes en que: este ayuntamiento a través de</w:t>
      </w:r>
      <w:r w:rsidR="00D22635">
        <w:rPr>
          <w:rFonts w:ascii="Arial" w:eastAsia="Calibri" w:hAnsi="Arial" w:cs="Arial"/>
          <w:lang w:val="es-MX" w:eastAsia="en-US"/>
        </w:rPr>
        <w:t xml:space="preserve"> </w:t>
      </w:r>
      <w:r w:rsidRPr="00D22635">
        <w:rPr>
          <w:rFonts w:ascii="Arial" w:eastAsia="Calibri" w:hAnsi="Arial" w:cs="Arial"/>
          <w:lang w:val="es-MX" w:eastAsia="en-US"/>
        </w:rPr>
        <w:t>l</w:t>
      </w:r>
      <w:r w:rsidR="00D22635">
        <w:rPr>
          <w:rFonts w:ascii="Arial" w:eastAsia="Calibri" w:hAnsi="Arial" w:cs="Arial"/>
          <w:lang w:val="es-MX" w:eastAsia="en-US"/>
        </w:rPr>
        <w:t>a</w:t>
      </w:r>
      <w:r w:rsidRPr="00D22635">
        <w:rPr>
          <w:rFonts w:ascii="Arial" w:eastAsia="Calibri" w:hAnsi="Arial" w:cs="Arial"/>
          <w:lang w:val="es-MX" w:eastAsia="en-US"/>
        </w:rPr>
        <w:t xml:space="preserve"> President</w:t>
      </w:r>
      <w:r w:rsidR="00D22635">
        <w:rPr>
          <w:rFonts w:ascii="Arial" w:eastAsia="Calibri" w:hAnsi="Arial" w:cs="Arial"/>
          <w:lang w:val="es-MX" w:eastAsia="en-US"/>
        </w:rPr>
        <w:t>a</w:t>
      </w:r>
      <w:r w:rsidRPr="00D22635">
        <w:rPr>
          <w:rFonts w:ascii="Arial" w:eastAsia="Calibri" w:hAnsi="Arial" w:cs="Arial"/>
          <w:lang w:val="es-MX" w:eastAsia="en-US"/>
        </w:rPr>
        <w:t xml:space="preserve"> Municipal, el Servidor Público encargado de la Secretaría General, el Síndico y Tesorero Municipal suscriba con el Titular de la Secretaria de Planeación, Administración y Finanzas del Gobierno del Estado de Jalisco, el documento mediante el cual se formalice el anticipo de participaciones federales, así como la autorización a descontar mensualmente las cantidades requeridas para restituir el anticipo con su respectivo costo financiero.</w:t>
      </w:r>
    </w:p>
    <w:p w:rsidR="00124A37" w:rsidRPr="00124A37" w:rsidRDefault="00124A37" w:rsidP="00124A37">
      <w:pPr>
        <w:spacing w:after="160" w:line="259" w:lineRule="auto"/>
        <w:jc w:val="center"/>
        <w:rPr>
          <w:rFonts w:ascii="Calibri" w:eastAsia="Calibri" w:hAnsi="Calibri"/>
          <w:b/>
          <w:lang w:val="es-MX" w:eastAsia="en-US"/>
        </w:rPr>
      </w:pPr>
      <w:r w:rsidRPr="00124A37">
        <w:rPr>
          <w:rFonts w:ascii="Calibri" w:eastAsia="Calibri" w:hAnsi="Calibri"/>
          <w:b/>
          <w:lang w:val="es-MX" w:eastAsia="en-US"/>
        </w:rPr>
        <w:t>A C U E R D O:</w:t>
      </w: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 xml:space="preserve">PRIMERO.- Se autoriza al Municipio de Pihuamo, Jalisco, para que a través de los  </w:t>
      </w:r>
      <w:r w:rsidRPr="00D22635">
        <w:rPr>
          <w:rFonts w:ascii="Arial" w:eastAsia="Calibri" w:hAnsi="Arial" w:cs="Arial"/>
          <w:b/>
          <w:lang w:val="es-MX" w:eastAsia="en-US"/>
        </w:rPr>
        <w:t>CC.</w:t>
      </w:r>
      <w:r w:rsidRPr="00D22635">
        <w:rPr>
          <w:rFonts w:ascii="Arial" w:eastAsia="Calibri" w:hAnsi="Arial" w:cs="Arial"/>
          <w:lang w:val="es-MX" w:eastAsia="en-US"/>
        </w:rPr>
        <w:t xml:space="preserve"> </w:t>
      </w:r>
      <w:r w:rsidR="000317A1" w:rsidRPr="00D22635">
        <w:rPr>
          <w:rFonts w:ascii="Arial" w:eastAsia="Calibri" w:hAnsi="Arial" w:cs="Arial"/>
          <w:b/>
          <w:lang w:val="es-MX" w:eastAsia="en-US"/>
        </w:rPr>
        <w:t>MA</w:t>
      </w:r>
      <w:r w:rsidR="00EF21C0">
        <w:rPr>
          <w:rFonts w:ascii="Arial" w:eastAsia="Calibri" w:hAnsi="Arial" w:cs="Arial"/>
          <w:b/>
          <w:lang w:val="es-MX" w:eastAsia="en-US"/>
        </w:rPr>
        <w:t>. ELIZABETH ALCARAZ VIRGEN, JOSÉ DE JESÚS CUEVAS LARIOS, RUBÉN CÁ</w:t>
      </w:r>
      <w:r w:rsidR="000317A1" w:rsidRPr="00D22635">
        <w:rPr>
          <w:rFonts w:ascii="Arial" w:eastAsia="Calibri" w:hAnsi="Arial" w:cs="Arial"/>
          <w:b/>
          <w:lang w:val="es-MX" w:eastAsia="en-US"/>
        </w:rPr>
        <w:t>RDENAS RANGEL Y BLANCA LUZ AGUILAR MONTES</w:t>
      </w:r>
      <w:r w:rsidR="000317A1" w:rsidRPr="00D22635">
        <w:rPr>
          <w:rFonts w:ascii="Arial" w:eastAsia="Calibri" w:hAnsi="Arial" w:cs="Arial"/>
          <w:lang w:val="es-MX" w:eastAsia="en-US"/>
        </w:rPr>
        <w:t xml:space="preserve"> </w:t>
      </w:r>
      <w:r w:rsidRPr="00D22635">
        <w:rPr>
          <w:rFonts w:ascii="Arial" w:eastAsia="Calibri" w:hAnsi="Arial" w:cs="Arial"/>
          <w:lang w:val="es-MX" w:eastAsia="en-US"/>
        </w:rPr>
        <w:t xml:space="preserve">en su carácter de Presidente Municipal, Síndico, Secretario General y Tesorero respectivamente, celebren de conformidad </w:t>
      </w:r>
      <w:r w:rsidRPr="00D22635">
        <w:rPr>
          <w:rFonts w:ascii="Arial" w:eastAsia="Calibri" w:hAnsi="Arial" w:cs="Arial"/>
          <w:lang w:val="es-MX" w:eastAsia="en-US"/>
        </w:rPr>
        <w:lastRenderedPageBreak/>
        <w:t xml:space="preserve">con lo dispuesto en el artículo 9o del Decreto 25293/LX/14 publicado en el  Periódico Oficial del Estado de Jalisco que contiene el  Presupuesto de Egresos del Gobierno del Estado de Jalisco, para el periodo comprendido del 1º de enero al 31 de diciembre de 2015, y art. 11 de la Ley de Coordinación Fiscal del Estado de Jalisco con sus Municipios, con el Gobierno del Estado de Jalisco a través de su Secretaría de Planeación, Administración y Finanzas, convenio de apoyo financiero con cargo a las Participaciones Federales correspondientes, mediante la retención que el ESTADO llevará a cabo en forma mensual, de conformidad con lo establecido en </w:t>
      </w:r>
      <w:r w:rsidRPr="00D22635">
        <w:rPr>
          <w:rFonts w:ascii="Arial" w:eastAsia="Calibri" w:hAnsi="Arial" w:cs="Arial"/>
          <w:color w:val="000000"/>
          <w:lang w:val="es-MX" w:eastAsia="en-US"/>
        </w:rPr>
        <w:t xml:space="preserve">los artículos 8 y 11 de la Ley de Coordinación Fiscal del </w:t>
      </w:r>
      <w:r w:rsidRPr="00D22635">
        <w:rPr>
          <w:rFonts w:ascii="Arial" w:eastAsia="Calibri" w:hAnsi="Arial" w:cs="Arial"/>
          <w:lang w:val="es-MX" w:eastAsia="en-US"/>
        </w:rPr>
        <w:t>Estado de Jalisco y el artículo 29 de la Ley de Deuda Pública del Estado de Jalisco y sus Municipios, hasta por la cantidad de $ 2’000,000.00 (Dos millones de pesos 00/100 M.N.) a efecto de solventar las necesidades urgentes de liquidez.</w:t>
      </w:r>
    </w:p>
    <w:p w:rsidR="00124A37" w:rsidRPr="00D22635" w:rsidRDefault="00124A37" w:rsidP="00124A37">
      <w:pPr>
        <w:spacing w:after="160" w:line="259" w:lineRule="auto"/>
        <w:jc w:val="both"/>
        <w:rPr>
          <w:rFonts w:ascii="Arial" w:eastAsia="Calibri" w:hAnsi="Arial" w:cs="Arial"/>
          <w:lang w:val="es-MX" w:eastAsia="en-US"/>
        </w:rPr>
      </w:pP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El anticipo autorizado tendrá un vencimiento no mayor al mes de diciembre de 2016 y a efecto de resarcir al Estado de Jalisco el costo financiero del mismo se autoriza a pactar el pago del mismo mediante 12 (Doce) amortizaciones mensuales sucesivas a partir del mes de enero de 2016 por la cantidad de $ 175,000.00 (Ciento setenta y cinco mil pesos 00/100 M.N.) que comprende un total de $ 2’100,000.00 (Dos millones cien mil pesos 00/100 M.N.) correspondiente a la devolución al Estado de Jalisco de los recursos extraordinarios recibidos más el total de los intereses y accesorios financieros generados.</w:t>
      </w:r>
    </w:p>
    <w:p w:rsidR="00124A37" w:rsidRPr="00D22635" w:rsidRDefault="00124A37" w:rsidP="00124A37">
      <w:pPr>
        <w:spacing w:after="160" w:line="259" w:lineRule="auto"/>
        <w:jc w:val="both"/>
        <w:rPr>
          <w:rFonts w:ascii="Arial" w:eastAsia="Calibri" w:hAnsi="Arial" w:cs="Arial"/>
          <w:lang w:val="es-MX" w:eastAsia="en-US"/>
        </w:rPr>
      </w:pPr>
    </w:p>
    <w:p w:rsidR="00124A37" w:rsidRPr="00D22635" w:rsidRDefault="00124A37" w:rsidP="00124A37">
      <w:pPr>
        <w:spacing w:after="160" w:line="259" w:lineRule="auto"/>
        <w:jc w:val="both"/>
        <w:rPr>
          <w:rFonts w:ascii="Arial" w:eastAsia="Calibri" w:hAnsi="Arial" w:cs="Arial"/>
          <w:lang w:val="es-MX" w:eastAsia="en-US"/>
        </w:rPr>
      </w:pPr>
      <w:r w:rsidRPr="00D22635">
        <w:rPr>
          <w:rFonts w:ascii="Arial" w:eastAsia="Calibri" w:hAnsi="Arial" w:cs="Arial"/>
          <w:lang w:val="es-MX" w:eastAsia="en-US"/>
        </w:rPr>
        <w:t xml:space="preserve">SEGUNDO.- Se autoriza a los </w:t>
      </w:r>
      <w:r w:rsidRPr="00D22635">
        <w:rPr>
          <w:rFonts w:ascii="Arial" w:eastAsia="Calibri" w:hAnsi="Arial" w:cs="Arial"/>
          <w:b/>
          <w:lang w:val="es-MX" w:eastAsia="en-US"/>
        </w:rPr>
        <w:t>CC.</w:t>
      </w:r>
      <w:r w:rsidR="005157DD" w:rsidRPr="00D22635">
        <w:rPr>
          <w:rFonts w:ascii="Arial" w:eastAsia="Calibri" w:hAnsi="Arial" w:cs="Arial"/>
          <w:b/>
          <w:lang w:val="es-MX" w:eastAsia="en-US"/>
        </w:rPr>
        <w:t xml:space="preserve"> MA. ELIZABETH ALCARAZ VIRGEN, JOSE DE JESUS CUEVAS LARIOS, RUBEN CARDENAS RANGEL Y BLANCA LUZ AGUILAR MONTES</w:t>
      </w:r>
      <w:r w:rsidR="005157DD" w:rsidRPr="00D22635">
        <w:rPr>
          <w:rFonts w:ascii="Arial" w:eastAsia="Calibri" w:hAnsi="Arial" w:cs="Arial"/>
          <w:lang w:val="es-MX" w:eastAsia="en-US"/>
        </w:rPr>
        <w:t xml:space="preserve">, </w:t>
      </w:r>
      <w:r w:rsidRPr="00D22635">
        <w:rPr>
          <w:rFonts w:ascii="Arial" w:eastAsia="Calibri" w:hAnsi="Arial" w:cs="Arial"/>
          <w:lang w:val="es-MX" w:eastAsia="en-US"/>
        </w:rPr>
        <w:t>en su carácter de Presidente Municipal, Síndico, Secretario General y Tesorero respectivamente, para que realicen las gestiones y celebración de los documentos jurídicos necesarios con el Estado de Jalisco a través de su Secretaría de Planeación Administración y Finanzas, a efecto de documentar el anticipo con cargo a sus Participaciones Federales y la autorización al Estado de Jalisco para que lleve a cabo su retención y aplicación al pago del anticipo recibido así como el cargo del costo financiero que se genere.</w:t>
      </w:r>
    </w:p>
    <w:p w:rsidR="00124A37" w:rsidRPr="00D22635" w:rsidRDefault="00124A37" w:rsidP="00124A37">
      <w:pPr>
        <w:spacing w:after="160" w:line="259" w:lineRule="auto"/>
        <w:jc w:val="both"/>
        <w:rPr>
          <w:rFonts w:ascii="Arial" w:eastAsia="Calibri" w:hAnsi="Arial" w:cs="Arial"/>
          <w:lang w:val="es-MX" w:eastAsia="en-US"/>
        </w:rPr>
      </w:pPr>
    </w:p>
    <w:p w:rsidR="00B30449" w:rsidRPr="00771683" w:rsidRDefault="00124A37" w:rsidP="0088435F">
      <w:pPr>
        <w:spacing w:after="160" w:line="259" w:lineRule="auto"/>
        <w:jc w:val="both"/>
        <w:rPr>
          <w:rFonts w:ascii="Arial" w:hAnsi="Arial" w:cs="Arial"/>
          <w:b/>
          <w:bCs/>
        </w:rPr>
      </w:pPr>
      <w:r w:rsidRPr="00D22635">
        <w:rPr>
          <w:rFonts w:ascii="Arial" w:eastAsia="Calibri" w:hAnsi="Arial" w:cs="Arial"/>
          <w:lang w:val="es-MX" w:eastAsia="en-US"/>
        </w:rPr>
        <w:t>En el convenio de apoyo financiero correspondiente, además del reconocimiento de adeudo con motivo del anticipo de participaciones obtenido se autoriza a pactar en favor de la Secretaría de Planeación Administración y Finanzas el derecho a (i) compensar de las Participaciones en Ingresos Federales que en ingresos federales le corresponden al Municipio el monto mensual de amortización y pago correspondiente, así como (ii) el derecho del Gobierno del Estado de Jalisco, a través de la Secretaría de Planeación, Administración y Finanzas a realizar la cesión o transmisión de los derechos de crédito a favor de instituciones de crédito autorizadas para operar en el país</w:t>
      </w:r>
      <w:r w:rsidRPr="00D22635">
        <w:rPr>
          <w:rFonts w:ascii="Arial" w:eastAsia="Calibri" w:hAnsi="Arial" w:cs="Arial"/>
          <w:b/>
          <w:lang w:val="es-MX" w:eastAsia="en-US"/>
        </w:rPr>
        <w:t>.</w:t>
      </w:r>
      <w:r w:rsidR="002F22EA">
        <w:rPr>
          <w:rFonts w:ascii="Arial" w:eastAsia="Calibri" w:hAnsi="Arial" w:cs="Arial"/>
          <w:b/>
          <w:lang w:val="es-MX" w:eastAsia="en-US"/>
        </w:rPr>
        <w:t xml:space="preserve"> </w:t>
      </w:r>
      <w:r w:rsidR="002F22EA">
        <w:rPr>
          <w:rFonts w:ascii="Arial" w:eastAsia="Calibri" w:hAnsi="Arial" w:cs="Arial"/>
          <w:lang w:val="es-MX" w:eastAsia="en-US"/>
        </w:rPr>
        <w:t xml:space="preserve">Se aprueba por la totalidad de los </w:t>
      </w:r>
      <w:r w:rsidR="002F22EA">
        <w:rPr>
          <w:rFonts w:ascii="Arial" w:eastAsia="Calibri" w:hAnsi="Arial" w:cs="Arial"/>
          <w:lang w:val="es-MX" w:eastAsia="en-US"/>
        </w:rPr>
        <w:lastRenderedPageBreak/>
        <w:t>Regidores presentes mediante</w:t>
      </w:r>
      <w:r w:rsidR="00A36D9B" w:rsidRPr="00D22635">
        <w:rPr>
          <w:rFonts w:ascii="Arial" w:eastAsia="Calibri" w:hAnsi="Arial" w:cs="Arial"/>
          <w:b/>
          <w:lang w:val="es-MX" w:eastAsia="en-US"/>
        </w:rPr>
        <w:t xml:space="preserve"> ACUERDO DE AYUN</w:t>
      </w:r>
      <w:r w:rsidR="0088435F" w:rsidRPr="00D22635">
        <w:rPr>
          <w:rFonts w:ascii="Arial" w:eastAsia="Calibri" w:hAnsi="Arial" w:cs="Arial"/>
          <w:b/>
          <w:lang w:val="es-MX" w:eastAsia="en-US"/>
        </w:rPr>
        <w:t>TAMIENTO NUMERO (0</w:t>
      </w:r>
      <w:r w:rsidR="00A36D9B" w:rsidRPr="00D22635">
        <w:rPr>
          <w:rFonts w:ascii="Arial" w:eastAsia="Calibri" w:hAnsi="Arial" w:cs="Arial"/>
          <w:b/>
          <w:lang w:val="es-MX" w:eastAsia="en-US"/>
        </w:rPr>
        <w:t>19</w:t>
      </w:r>
      <w:r w:rsidR="0088435F" w:rsidRPr="005A20BA">
        <w:rPr>
          <w:rFonts w:ascii="Arial" w:eastAsia="Calibri" w:hAnsi="Arial" w:cs="Arial"/>
          <w:b/>
          <w:lang w:val="es-MX" w:eastAsia="en-US"/>
        </w:rPr>
        <w:t>)</w:t>
      </w:r>
      <w:r w:rsidR="0088435F" w:rsidRPr="005A20BA">
        <w:rPr>
          <w:rFonts w:ascii="Calibri" w:eastAsia="Calibri" w:hAnsi="Calibri"/>
          <w:b/>
          <w:lang w:val="es-MX" w:eastAsia="en-US"/>
        </w:rPr>
        <w:t xml:space="preserve"> </w:t>
      </w:r>
      <w:r w:rsidR="0088435F" w:rsidRPr="00EF21C0">
        <w:rPr>
          <w:rFonts w:ascii="Arial" w:eastAsia="Calibri" w:hAnsi="Arial" w:cs="Arial"/>
          <w:b/>
          <w:lang w:val="es-MX" w:eastAsia="en-US"/>
        </w:rPr>
        <w:t>- - - - - - - - - - - - - - - - - - - - - - - - - - - - - - - - - - - - - - - - - - - - - - - - - - - - - - - - - - - - - - - - -</w:t>
      </w:r>
      <w:r w:rsidR="002F22EA" w:rsidRPr="00EF21C0">
        <w:rPr>
          <w:rFonts w:ascii="Arial" w:eastAsia="Calibri" w:hAnsi="Arial" w:cs="Arial"/>
          <w:b/>
          <w:lang w:val="es-MX" w:eastAsia="en-US"/>
        </w:rPr>
        <w:t xml:space="preserve"> - - - - - - - - - - - - - - - - - - - - - - - - - - - - - - - - - - - - </w:t>
      </w:r>
      <w:r w:rsidR="00EF21C0">
        <w:rPr>
          <w:rFonts w:ascii="Arial" w:eastAsia="Calibri" w:hAnsi="Arial" w:cs="Arial"/>
          <w:b/>
          <w:lang w:val="es-MX" w:eastAsia="en-US"/>
        </w:rPr>
        <w:t>- - - - - - - 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971755">
        <w:rPr>
          <w:rFonts w:ascii="Arial" w:hAnsi="Arial" w:cs="Arial"/>
        </w:rPr>
        <w:t xml:space="preserve">el </w:t>
      </w:r>
      <w:r w:rsidR="00813D8D" w:rsidRPr="00813D8D">
        <w:rPr>
          <w:rFonts w:ascii="Arial" w:hAnsi="Arial" w:cs="Arial"/>
          <w:b/>
        </w:rPr>
        <w:t xml:space="preserve">C. </w:t>
      </w:r>
      <w:r w:rsidR="001808DA">
        <w:rPr>
          <w:rFonts w:ascii="Arial" w:hAnsi="Arial" w:cs="Arial"/>
          <w:b/>
        </w:rPr>
        <w:t>PEDRO RAMIREZ VELASCO</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3E260D" w:rsidRPr="002F22EA">
        <w:rPr>
          <w:rFonts w:ascii="Arial" w:hAnsi="Arial" w:cs="Arial"/>
          <w:b/>
        </w:rPr>
        <w:t>TERCERA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971755" w:rsidRPr="00A453BD">
        <w:rPr>
          <w:rFonts w:ascii="Arial" w:hAnsi="Arial" w:cs="Arial"/>
        </w:rPr>
        <w:t>,</w:t>
      </w:r>
      <w:r w:rsidR="00591EE1">
        <w:rPr>
          <w:rFonts w:ascii="Arial" w:hAnsi="Arial" w:cs="Arial"/>
        </w:rPr>
        <w:t xml:space="preserve"> siendo las 1</w:t>
      </w:r>
      <w:r w:rsidR="003E260D">
        <w:rPr>
          <w:rFonts w:ascii="Arial" w:hAnsi="Arial" w:cs="Arial"/>
        </w:rPr>
        <w:t>6</w:t>
      </w:r>
      <w:r w:rsidR="00813D8D">
        <w:rPr>
          <w:rFonts w:ascii="Arial" w:hAnsi="Arial" w:cs="Arial"/>
        </w:rPr>
        <w:t>:</w:t>
      </w:r>
      <w:r w:rsidR="003E260D">
        <w:rPr>
          <w:rFonts w:ascii="Arial" w:hAnsi="Arial" w:cs="Arial"/>
        </w:rPr>
        <w:t>38</w:t>
      </w:r>
      <w:r w:rsidR="00971755">
        <w:rPr>
          <w:rFonts w:ascii="Arial" w:hAnsi="Arial" w:cs="Arial"/>
        </w:rPr>
        <w:t xml:space="preserve"> </w:t>
      </w:r>
      <w:r w:rsidR="003E260D">
        <w:rPr>
          <w:rFonts w:ascii="Arial" w:hAnsi="Arial" w:cs="Arial"/>
        </w:rPr>
        <w:t>dieciséis</w:t>
      </w:r>
      <w:r w:rsidR="00591EE1">
        <w:rPr>
          <w:rFonts w:ascii="Arial" w:hAnsi="Arial" w:cs="Arial"/>
        </w:rPr>
        <w:t xml:space="preserve"> horas con </w:t>
      </w:r>
      <w:r w:rsidR="003E260D">
        <w:rPr>
          <w:rFonts w:ascii="Arial" w:hAnsi="Arial" w:cs="Arial"/>
        </w:rPr>
        <w:t>treinta y ocho</w:t>
      </w:r>
      <w:r w:rsidR="00591EE1">
        <w:rPr>
          <w:rFonts w:ascii="Arial" w:hAnsi="Arial" w:cs="Arial"/>
        </w:rPr>
        <w:t xml:space="preserve"> 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6835AC">
        <w:rPr>
          <w:rFonts w:ascii="Arial" w:hAnsi="Arial" w:cs="Arial"/>
          <w:b/>
        </w:rPr>
        <w:t xml:space="preserve"> - - - - - - - -</w:t>
      </w:r>
      <w:r w:rsidR="0088435F">
        <w:rPr>
          <w:rFonts w:ascii="Arial" w:hAnsi="Arial" w:cs="Arial"/>
          <w:b/>
        </w:rPr>
        <w:t xml:space="preserve"> - - - - - - - -</w:t>
      </w:r>
      <w:r w:rsidR="002F22EA">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8A7D23" w:rsidRPr="00A453BD" w:rsidRDefault="008A7D23" w:rsidP="00EA0BBE">
      <w:pPr>
        <w:tabs>
          <w:tab w:val="left" w:pos="142"/>
        </w:tabs>
        <w:ind w:right="51"/>
        <w:jc w:val="center"/>
        <w:rPr>
          <w:rFonts w:ascii="Arial" w:hAnsi="Arial" w:cs="Arial"/>
          <w:color w:val="FF0000"/>
          <w:lang w:val="pt-BR"/>
        </w:rPr>
      </w:pP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Pr="00A453BD" w:rsidRDefault="00984105"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984105" w:rsidRPr="00A453BD" w:rsidRDefault="00984105" w:rsidP="004A2FA7">
      <w:pPr>
        <w:rPr>
          <w:rFonts w:ascii="Arial" w:hAnsi="Arial" w:cs="Arial"/>
          <w:b/>
        </w:rPr>
      </w:pPr>
    </w:p>
    <w:p w:rsidR="00804205" w:rsidRPr="00A453BD" w:rsidRDefault="00804205" w:rsidP="000D7C22">
      <w:pP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rPr>
          <w:rFonts w:ascii="Arial" w:hAnsi="Arial" w:cs="Arial"/>
          <w:b/>
        </w:rPr>
      </w:pPr>
    </w:p>
    <w:p w:rsidR="004A2FA7" w:rsidRPr="00A453BD" w:rsidRDefault="004A2FA7" w:rsidP="000D7C22">
      <w:pPr>
        <w:rPr>
          <w:rFonts w:ascii="Arial" w:hAnsi="Arial" w:cs="Arial"/>
          <w:b/>
        </w:rPr>
      </w:pPr>
    </w:p>
    <w:p w:rsidR="003C7797" w:rsidRPr="00A453BD" w:rsidRDefault="003C7797"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w:t>
      </w:r>
      <w:r w:rsidR="00B659E3" w:rsidRPr="00A453BD">
        <w:rPr>
          <w:rFonts w:ascii="Arial" w:hAnsi="Arial" w:cs="Arial"/>
          <w:b/>
        </w:rPr>
        <w:t>.</w:t>
      </w:r>
      <w:r>
        <w:rPr>
          <w:rFonts w:ascii="Arial" w:hAnsi="Arial" w:cs="Arial"/>
          <w:b/>
        </w:rPr>
        <w:t xml:space="preserve"> ABEL LARIOS JIMÉNEZ</w:t>
      </w:r>
    </w:p>
    <w:p w:rsidR="00984105" w:rsidRPr="00A453BD" w:rsidRDefault="007A7373" w:rsidP="007C7383">
      <w:pPr>
        <w:jc w:val="center"/>
        <w:rPr>
          <w:rFonts w:ascii="Arial" w:hAnsi="Arial" w:cs="Arial"/>
          <w:b/>
        </w:rPr>
      </w:pPr>
      <w:r>
        <w:rPr>
          <w:rFonts w:ascii="Arial" w:hAnsi="Arial" w:cs="Arial"/>
          <w:b/>
        </w:rPr>
        <w:t>REGIDOR</w:t>
      </w:r>
    </w:p>
    <w:p w:rsidR="004A2FA7" w:rsidRPr="00A453BD" w:rsidRDefault="006D0200" w:rsidP="004A2FA7">
      <w:pPr>
        <w:jc w:val="center"/>
        <w:rPr>
          <w:rFonts w:ascii="Arial" w:hAnsi="Arial" w:cs="Arial"/>
          <w:b/>
        </w:rPr>
      </w:pPr>
      <w:r w:rsidRPr="00A453BD">
        <w:rPr>
          <w:rFonts w:ascii="Arial" w:hAnsi="Arial" w:cs="Arial"/>
          <w:b/>
        </w:rPr>
        <w:t xml:space="preserve"> </w:t>
      </w:r>
    </w:p>
    <w:p w:rsidR="006D0200" w:rsidRPr="00A453BD" w:rsidRDefault="006D0200"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247829">
      <w:pPr>
        <w:rPr>
          <w:rFonts w:ascii="Arial" w:hAnsi="Arial" w:cs="Arial"/>
          <w:b/>
        </w:rPr>
      </w:pPr>
    </w:p>
    <w:p w:rsidR="00F74A8B" w:rsidRPr="00A453BD" w:rsidRDefault="00F74A8B" w:rsidP="004A2FA7">
      <w:pPr>
        <w:jc w:val="center"/>
        <w:rPr>
          <w:rFonts w:ascii="Arial" w:hAnsi="Arial" w:cs="Arial"/>
          <w:b/>
        </w:rPr>
      </w:pPr>
    </w:p>
    <w:p w:rsidR="00F445FA" w:rsidRPr="00A453BD" w:rsidRDefault="007A7373" w:rsidP="00F445FA">
      <w:pPr>
        <w:jc w:val="center"/>
        <w:rPr>
          <w:rFonts w:ascii="Arial" w:hAnsi="Arial" w:cs="Arial"/>
          <w:b/>
        </w:rPr>
      </w:pPr>
      <w:r>
        <w:rPr>
          <w:rFonts w:ascii="Arial" w:hAnsi="Arial" w:cs="Arial"/>
          <w:b/>
        </w:rPr>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4A2FA7" w:rsidRPr="00A453BD" w:rsidRDefault="004A2FA7" w:rsidP="004A2FA7">
      <w:pPr>
        <w:jc w:val="center"/>
        <w:rPr>
          <w:rFonts w:ascii="Arial" w:hAnsi="Arial" w:cs="Arial"/>
          <w:b/>
        </w:rPr>
      </w:pPr>
    </w:p>
    <w:p w:rsidR="00984105" w:rsidRPr="00A453BD" w:rsidRDefault="00984105" w:rsidP="004A2FA7">
      <w:pPr>
        <w:jc w:val="center"/>
        <w:rPr>
          <w:rFonts w:ascii="Arial" w:hAnsi="Arial" w:cs="Arial"/>
          <w:b/>
        </w:rPr>
      </w:pPr>
    </w:p>
    <w:p w:rsidR="004602BD" w:rsidRPr="00A453BD" w:rsidRDefault="004602BD" w:rsidP="004A2FA7">
      <w:pPr>
        <w:rPr>
          <w:rFonts w:ascii="Arial" w:hAnsi="Arial" w:cs="Arial"/>
          <w:b/>
        </w:rPr>
      </w:pPr>
      <w:bookmarkStart w:id="0" w:name="_GoBack"/>
      <w:bookmarkEnd w:id="0"/>
    </w:p>
    <w:p w:rsidR="004602BD" w:rsidRPr="00A453BD" w:rsidRDefault="004602BD" w:rsidP="004A2FA7">
      <w:pPr>
        <w:rPr>
          <w:rFonts w:ascii="Arial" w:hAnsi="Arial" w:cs="Arial"/>
          <w:b/>
        </w:rPr>
      </w:pPr>
    </w:p>
    <w:p w:rsidR="004602BD" w:rsidRPr="00A453BD" w:rsidRDefault="004602BD"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Pr="00A453BD" w:rsidRDefault="00984105" w:rsidP="004A2FA7">
      <w:pPr>
        <w:jc w:val="center"/>
        <w:rPr>
          <w:rFonts w:ascii="Arial" w:hAnsi="Arial" w:cs="Arial"/>
          <w:b/>
        </w:rPr>
      </w:pPr>
    </w:p>
    <w:p w:rsidR="00C819EB" w:rsidRPr="00A453BD" w:rsidRDefault="00C819EB" w:rsidP="007A7373">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NOÉ TOSCANO RODRÍGUEZ</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REGIDOR</w:t>
      </w: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7A7373">
      <w:pPr>
        <w:rPr>
          <w:rFonts w:ascii="Arial" w:hAnsi="Arial" w:cs="Arial"/>
          <w:b/>
        </w:rPr>
      </w:pPr>
    </w:p>
    <w:p w:rsidR="004A2FA7" w:rsidRPr="00A453BD" w:rsidRDefault="004A2FA7" w:rsidP="00247829">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Pr="00A453BD" w:rsidRDefault="00AB39F9" w:rsidP="007677CF">
      <w:pPr>
        <w:rPr>
          <w:rFonts w:ascii="Arial" w:hAnsi="Arial" w:cs="Arial"/>
          <w:b/>
        </w:rPr>
      </w:pPr>
    </w:p>
    <w:p w:rsidR="00AB39F9" w:rsidRDefault="00AB39F9" w:rsidP="004A2FA7">
      <w:pPr>
        <w:jc w:val="center"/>
        <w:rPr>
          <w:rFonts w:ascii="Arial" w:hAnsi="Arial" w:cs="Arial"/>
          <w:b/>
        </w:rPr>
      </w:pPr>
    </w:p>
    <w:p w:rsidR="007A7373" w:rsidRPr="00A453BD" w:rsidRDefault="007A7373"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Pr="00A453BD" w:rsidRDefault="00AB39F9" w:rsidP="004A2FA7">
      <w:pPr>
        <w:jc w:val="center"/>
        <w:rPr>
          <w:rFonts w:ascii="Arial" w:hAnsi="Arial" w:cs="Arial"/>
          <w:b/>
        </w:rPr>
      </w:pPr>
    </w:p>
    <w:p w:rsidR="00AB39F9" w:rsidRPr="00A453BD" w:rsidRDefault="00AB39F9"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7A7373" w:rsidRDefault="007A7373"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AB7B9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C02" w:rsidRDefault="00B54C02" w:rsidP="00FD2CEF">
      <w:r>
        <w:separator/>
      </w:r>
    </w:p>
  </w:endnote>
  <w:endnote w:type="continuationSeparator" w:id="0">
    <w:p w:rsidR="00B54C02" w:rsidRDefault="00B54C02"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C02" w:rsidRDefault="00B54C02" w:rsidP="00FD2CEF">
      <w:r>
        <w:separator/>
      </w:r>
    </w:p>
  </w:footnote>
  <w:footnote w:type="continuationSeparator" w:id="0">
    <w:p w:rsidR="00B54C02" w:rsidRDefault="00B54C02"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1">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3">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4">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8"/>
  </w:num>
  <w:num w:numId="2">
    <w:abstractNumId w:val="2"/>
  </w:num>
  <w:num w:numId="3">
    <w:abstractNumId w:val="20"/>
  </w:num>
  <w:num w:numId="4">
    <w:abstractNumId w:val="10"/>
  </w:num>
  <w:num w:numId="5">
    <w:abstractNumId w:val="11"/>
  </w:num>
  <w:num w:numId="6">
    <w:abstractNumId w:val="3"/>
  </w:num>
  <w:num w:numId="7">
    <w:abstractNumId w:val="15"/>
  </w:num>
  <w:num w:numId="8">
    <w:abstractNumId w:val="9"/>
  </w:num>
  <w:num w:numId="9">
    <w:abstractNumId w:val="5"/>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 w:numId="15">
    <w:abstractNumId w:val="6"/>
  </w:num>
  <w:num w:numId="16">
    <w:abstractNumId w:val="17"/>
  </w:num>
  <w:num w:numId="17">
    <w:abstractNumId w:val="19"/>
  </w:num>
  <w:num w:numId="18">
    <w:abstractNumId w:val="4"/>
  </w:num>
  <w:num w:numId="19">
    <w:abstractNumId w:val="0"/>
  </w:num>
  <w:num w:numId="20">
    <w:abstractNumId w:val="16"/>
  </w:num>
  <w:num w:numId="21">
    <w:abstractNumId w:val="7"/>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A7"/>
    <w:rsid w:val="00000299"/>
    <w:rsid w:val="00000554"/>
    <w:rsid w:val="00000996"/>
    <w:rsid w:val="00002280"/>
    <w:rsid w:val="0000496D"/>
    <w:rsid w:val="00005B24"/>
    <w:rsid w:val="00007CDC"/>
    <w:rsid w:val="00011D5F"/>
    <w:rsid w:val="00017034"/>
    <w:rsid w:val="00022514"/>
    <w:rsid w:val="00022A93"/>
    <w:rsid w:val="00025F7C"/>
    <w:rsid w:val="000269F7"/>
    <w:rsid w:val="00031763"/>
    <w:rsid w:val="000317A1"/>
    <w:rsid w:val="000321FD"/>
    <w:rsid w:val="00040517"/>
    <w:rsid w:val="00040D90"/>
    <w:rsid w:val="00043289"/>
    <w:rsid w:val="0004668D"/>
    <w:rsid w:val="00046E8C"/>
    <w:rsid w:val="00047270"/>
    <w:rsid w:val="00047D1F"/>
    <w:rsid w:val="00050822"/>
    <w:rsid w:val="000517D7"/>
    <w:rsid w:val="00054C61"/>
    <w:rsid w:val="00055478"/>
    <w:rsid w:val="000557EB"/>
    <w:rsid w:val="000605C8"/>
    <w:rsid w:val="00060788"/>
    <w:rsid w:val="000634BB"/>
    <w:rsid w:val="000678D2"/>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D33"/>
    <w:rsid w:val="000A45C1"/>
    <w:rsid w:val="000A4892"/>
    <w:rsid w:val="000B15E6"/>
    <w:rsid w:val="000B2732"/>
    <w:rsid w:val="000B2936"/>
    <w:rsid w:val="000B3262"/>
    <w:rsid w:val="000B7AD1"/>
    <w:rsid w:val="000C07B3"/>
    <w:rsid w:val="000C16A3"/>
    <w:rsid w:val="000C491D"/>
    <w:rsid w:val="000C6AA3"/>
    <w:rsid w:val="000D1398"/>
    <w:rsid w:val="000D37CE"/>
    <w:rsid w:val="000D5EA9"/>
    <w:rsid w:val="000D70A7"/>
    <w:rsid w:val="000D7C22"/>
    <w:rsid w:val="000E1EFA"/>
    <w:rsid w:val="000E234B"/>
    <w:rsid w:val="000E27D1"/>
    <w:rsid w:val="000E3A40"/>
    <w:rsid w:val="000E44E9"/>
    <w:rsid w:val="000E4F29"/>
    <w:rsid w:val="000E7296"/>
    <w:rsid w:val="000E7A0F"/>
    <w:rsid w:val="000F1AC5"/>
    <w:rsid w:val="000F1F6A"/>
    <w:rsid w:val="000F5B88"/>
    <w:rsid w:val="001012EC"/>
    <w:rsid w:val="001025D3"/>
    <w:rsid w:val="00102961"/>
    <w:rsid w:val="001030FD"/>
    <w:rsid w:val="0011039B"/>
    <w:rsid w:val="0011179C"/>
    <w:rsid w:val="00111A99"/>
    <w:rsid w:val="00114277"/>
    <w:rsid w:val="00114B70"/>
    <w:rsid w:val="00116FFA"/>
    <w:rsid w:val="00123833"/>
    <w:rsid w:val="001241CC"/>
    <w:rsid w:val="00124705"/>
    <w:rsid w:val="00124A37"/>
    <w:rsid w:val="001305FD"/>
    <w:rsid w:val="00130AD3"/>
    <w:rsid w:val="00131169"/>
    <w:rsid w:val="00131454"/>
    <w:rsid w:val="00132028"/>
    <w:rsid w:val="00133D2A"/>
    <w:rsid w:val="00140E19"/>
    <w:rsid w:val="00141D7A"/>
    <w:rsid w:val="0014287E"/>
    <w:rsid w:val="00142DF8"/>
    <w:rsid w:val="00143B8B"/>
    <w:rsid w:val="00145290"/>
    <w:rsid w:val="0014573E"/>
    <w:rsid w:val="00146EDD"/>
    <w:rsid w:val="00151F26"/>
    <w:rsid w:val="001616B8"/>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79F"/>
    <w:rsid w:val="001A693E"/>
    <w:rsid w:val="001A77E3"/>
    <w:rsid w:val="001B0B4A"/>
    <w:rsid w:val="001B10B4"/>
    <w:rsid w:val="001B27CD"/>
    <w:rsid w:val="001B7FEA"/>
    <w:rsid w:val="001C0692"/>
    <w:rsid w:val="001C2B52"/>
    <w:rsid w:val="001D1A0A"/>
    <w:rsid w:val="001D1D5A"/>
    <w:rsid w:val="001D26F5"/>
    <w:rsid w:val="001D38B8"/>
    <w:rsid w:val="001D44AB"/>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10F5F"/>
    <w:rsid w:val="00211B6B"/>
    <w:rsid w:val="00213350"/>
    <w:rsid w:val="002134B5"/>
    <w:rsid w:val="00214FA8"/>
    <w:rsid w:val="00220737"/>
    <w:rsid w:val="00220739"/>
    <w:rsid w:val="00223733"/>
    <w:rsid w:val="00224C93"/>
    <w:rsid w:val="002253D6"/>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5522"/>
    <w:rsid w:val="0026709A"/>
    <w:rsid w:val="00267580"/>
    <w:rsid w:val="00267C83"/>
    <w:rsid w:val="0027155F"/>
    <w:rsid w:val="00274740"/>
    <w:rsid w:val="00285B88"/>
    <w:rsid w:val="002912D0"/>
    <w:rsid w:val="0029261B"/>
    <w:rsid w:val="00292FEF"/>
    <w:rsid w:val="00296CC0"/>
    <w:rsid w:val="002A1614"/>
    <w:rsid w:val="002A471F"/>
    <w:rsid w:val="002B1227"/>
    <w:rsid w:val="002B452E"/>
    <w:rsid w:val="002B4DBB"/>
    <w:rsid w:val="002B6E59"/>
    <w:rsid w:val="002B7F46"/>
    <w:rsid w:val="002C0181"/>
    <w:rsid w:val="002C3B5E"/>
    <w:rsid w:val="002D056D"/>
    <w:rsid w:val="002D3394"/>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41E9"/>
    <w:rsid w:val="0031514C"/>
    <w:rsid w:val="003151BF"/>
    <w:rsid w:val="0031657E"/>
    <w:rsid w:val="00316823"/>
    <w:rsid w:val="00322566"/>
    <w:rsid w:val="003261C9"/>
    <w:rsid w:val="00327C37"/>
    <w:rsid w:val="00334D64"/>
    <w:rsid w:val="003370EC"/>
    <w:rsid w:val="003375B7"/>
    <w:rsid w:val="00340995"/>
    <w:rsid w:val="00342381"/>
    <w:rsid w:val="0034394C"/>
    <w:rsid w:val="003445B9"/>
    <w:rsid w:val="00346B18"/>
    <w:rsid w:val="00351936"/>
    <w:rsid w:val="00353EA3"/>
    <w:rsid w:val="00361617"/>
    <w:rsid w:val="00361B58"/>
    <w:rsid w:val="00361E7D"/>
    <w:rsid w:val="003636B0"/>
    <w:rsid w:val="00364064"/>
    <w:rsid w:val="00365CB0"/>
    <w:rsid w:val="003710E4"/>
    <w:rsid w:val="003717EC"/>
    <w:rsid w:val="0037219F"/>
    <w:rsid w:val="00376501"/>
    <w:rsid w:val="00376594"/>
    <w:rsid w:val="00381D36"/>
    <w:rsid w:val="00384F5A"/>
    <w:rsid w:val="0038618B"/>
    <w:rsid w:val="003902FF"/>
    <w:rsid w:val="00395099"/>
    <w:rsid w:val="003A0CEB"/>
    <w:rsid w:val="003A2FC8"/>
    <w:rsid w:val="003B0B0B"/>
    <w:rsid w:val="003B0E3E"/>
    <w:rsid w:val="003B1537"/>
    <w:rsid w:val="003B26DF"/>
    <w:rsid w:val="003B2B17"/>
    <w:rsid w:val="003B3ADE"/>
    <w:rsid w:val="003B3C58"/>
    <w:rsid w:val="003B45AF"/>
    <w:rsid w:val="003B5178"/>
    <w:rsid w:val="003B545C"/>
    <w:rsid w:val="003B6986"/>
    <w:rsid w:val="003C0DF0"/>
    <w:rsid w:val="003C292E"/>
    <w:rsid w:val="003C2B8C"/>
    <w:rsid w:val="003C2F59"/>
    <w:rsid w:val="003C6558"/>
    <w:rsid w:val="003C7797"/>
    <w:rsid w:val="003D2668"/>
    <w:rsid w:val="003D5094"/>
    <w:rsid w:val="003D59CD"/>
    <w:rsid w:val="003D7A78"/>
    <w:rsid w:val="003E21CD"/>
    <w:rsid w:val="003E260D"/>
    <w:rsid w:val="003E416A"/>
    <w:rsid w:val="003E54E9"/>
    <w:rsid w:val="003E56C7"/>
    <w:rsid w:val="003E5AEC"/>
    <w:rsid w:val="003E5D55"/>
    <w:rsid w:val="003E652D"/>
    <w:rsid w:val="003F2F26"/>
    <w:rsid w:val="003F5E94"/>
    <w:rsid w:val="003F6CAB"/>
    <w:rsid w:val="004005DD"/>
    <w:rsid w:val="00401546"/>
    <w:rsid w:val="00401AD0"/>
    <w:rsid w:val="00406140"/>
    <w:rsid w:val="0040792E"/>
    <w:rsid w:val="004101A2"/>
    <w:rsid w:val="004132E3"/>
    <w:rsid w:val="0041381C"/>
    <w:rsid w:val="004141C5"/>
    <w:rsid w:val="00414EC9"/>
    <w:rsid w:val="00414F1C"/>
    <w:rsid w:val="00415C71"/>
    <w:rsid w:val="004160D6"/>
    <w:rsid w:val="00417569"/>
    <w:rsid w:val="0042092A"/>
    <w:rsid w:val="00420A3E"/>
    <w:rsid w:val="004211F8"/>
    <w:rsid w:val="00422671"/>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B591F"/>
    <w:rsid w:val="004C0484"/>
    <w:rsid w:val="004C04BF"/>
    <w:rsid w:val="004C070A"/>
    <w:rsid w:val="004C0A57"/>
    <w:rsid w:val="004C32B9"/>
    <w:rsid w:val="004C4B01"/>
    <w:rsid w:val="004C7874"/>
    <w:rsid w:val="004D1647"/>
    <w:rsid w:val="004D4A73"/>
    <w:rsid w:val="004D4F05"/>
    <w:rsid w:val="004E243E"/>
    <w:rsid w:val="004E4FA1"/>
    <w:rsid w:val="004F1D5E"/>
    <w:rsid w:val="004F2650"/>
    <w:rsid w:val="004F2C84"/>
    <w:rsid w:val="005011D2"/>
    <w:rsid w:val="00502031"/>
    <w:rsid w:val="00502453"/>
    <w:rsid w:val="00503109"/>
    <w:rsid w:val="00503378"/>
    <w:rsid w:val="005034DE"/>
    <w:rsid w:val="00507748"/>
    <w:rsid w:val="00510B93"/>
    <w:rsid w:val="00512240"/>
    <w:rsid w:val="005128F6"/>
    <w:rsid w:val="005129E1"/>
    <w:rsid w:val="005153C6"/>
    <w:rsid w:val="005157DD"/>
    <w:rsid w:val="00516815"/>
    <w:rsid w:val="0051759D"/>
    <w:rsid w:val="00517CE9"/>
    <w:rsid w:val="00520542"/>
    <w:rsid w:val="0052071C"/>
    <w:rsid w:val="005239AF"/>
    <w:rsid w:val="00523D23"/>
    <w:rsid w:val="00524004"/>
    <w:rsid w:val="005244F4"/>
    <w:rsid w:val="005267BC"/>
    <w:rsid w:val="00530B25"/>
    <w:rsid w:val="00533A86"/>
    <w:rsid w:val="00533BBD"/>
    <w:rsid w:val="00535829"/>
    <w:rsid w:val="00541609"/>
    <w:rsid w:val="005417F2"/>
    <w:rsid w:val="005422E1"/>
    <w:rsid w:val="005467FE"/>
    <w:rsid w:val="005478F3"/>
    <w:rsid w:val="00550A67"/>
    <w:rsid w:val="00551A7B"/>
    <w:rsid w:val="00552A6D"/>
    <w:rsid w:val="00552F1E"/>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7498"/>
    <w:rsid w:val="005A1307"/>
    <w:rsid w:val="005A20BA"/>
    <w:rsid w:val="005A24E4"/>
    <w:rsid w:val="005A255D"/>
    <w:rsid w:val="005A367B"/>
    <w:rsid w:val="005A3BAA"/>
    <w:rsid w:val="005A3F72"/>
    <w:rsid w:val="005A4418"/>
    <w:rsid w:val="005A792A"/>
    <w:rsid w:val="005B1345"/>
    <w:rsid w:val="005B4491"/>
    <w:rsid w:val="005B6570"/>
    <w:rsid w:val="005C4F98"/>
    <w:rsid w:val="005C5CDC"/>
    <w:rsid w:val="005C60B5"/>
    <w:rsid w:val="005D0857"/>
    <w:rsid w:val="005D2851"/>
    <w:rsid w:val="005D513B"/>
    <w:rsid w:val="005D558D"/>
    <w:rsid w:val="005D651C"/>
    <w:rsid w:val="005E05D0"/>
    <w:rsid w:val="005E4493"/>
    <w:rsid w:val="005E5F3C"/>
    <w:rsid w:val="005F2711"/>
    <w:rsid w:val="0060081D"/>
    <w:rsid w:val="00601715"/>
    <w:rsid w:val="006026F7"/>
    <w:rsid w:val="006051F0"/>
    <w:rsid w:val="00611337"/>
    <w:rsid w:val="006134DF"/>
    <w:rsid w:val="00613FC9"/>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3309"/>
    <w:rsid w:val="00644C85"/>
    <w:rsid w:val="00652651"/>
    <w:rsid w:val="00655665"/>
    <w:rsid w:val="006607DC"/>
    <w:rsid w:val="00661264"/>
    <w:rsid w:val="00662352"/>
    <w:rsid w:val="00663772"/>
    <w:rsid w:val="00663E6A"/>
    <w:rsid w:val="0066715F"/>
    <w:rsid w:val="00667D70"/>
    <w:rsid w:val="00671454"/>
    <w:rsid w:val="00671BA0"/>
    <w:rsid w:val="00671C25"/>
    <w:rsid w:val="00673FAF"/>
    <w:rsid w:val="00674411"/>
    <w:rsid w:val="00681F72"/>
    <w:rsid w:val="00683219"/>
    <w:rsid w:val="006835AC"/>
    <w:rsid w:val="00684C60"/>
    <w:rsid w:val="006869C3"/>
    <w:rsid w:val="006931EF"/>
    <w:rsid w:val="00693536"/>
    <w:rsid w:val="006949B7"/>
    <w:rsid w:val="006979E9"/>
    <w:rsid w:val="006A1250"/>
    <w:rsid w:val="006A2ADD"/>
    <w:rsid w:val="006A77A3"/>
    <w:rsid w:val="006B0C4B"/>
    <w:rsid w:val="006B0C80"/>
    <w:rsid w:val="006B3ADE"/>
    <w:rsid w:val="006B3F2E"/>
    <w:rsid w:val="006C3D12"/>
    <w:rsid w:val="006C41E1"/>
    <w:rsid w:val="006C43AD"/>
    <w:rsid w:val="006C5533"/>
    <w:rsid w:val="006C5F7A"/>
    <w:rsid w:val="006D0200"/>
    <w:rsid w:val="006D134D"/>
    <w:rsid w:val="006D1B42"/>
    <w:rsid w:val="006D63A9"/>
    <w:rsid w:val="006D687E"/>
    <w:rsid w:val="006D6D98"/>
    <w:rsid w:val="006E1196"/>
    <w:rsid w:val="006E125C"/>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ED6"/>
    <w:rsid w:val="00722761"/>
    <w:rsid w:val="00722DC3"/>
    <w:rsid w:val="00726C6A"/>
    <w:rsid w:val="00727812"/>
    <w:rsid w:val="007313D5"/>
    <w:rsid w:val="00732ED2"/>
    <w:rsid w:val="00734451"/>
    <w:rsid w:val="0073734F"/>
    <w:rsid w:val="00737793"/>
    <w:rsid w:val="007379C2"/>
    <w:rsid w:val="00737CD8"/>
    <w:rsid w:val="00742414"/>
    <w:rsid w:val="00744F2D"/>
    <w:rsid w:val="00745193"/>
    <w:rsid w:val="0074519A"/>
    <w:rsid w:val="00746E1E"/>
    <w:rsid w:val="007478E5"/>
    <w:rsid w:val="00750B7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E8F"/>
    <w:rsid w:val="007B51C7"/>
    <w:rsid w:val="007B58D3"/>
    <w:rsid w:val="007B59E8"/>
    <w:rsid w:val="007B76BE"/>
    <w:rsid w:val="007C1A97"/>
    <w:rsid w:val="007C23EC"/>
    <w:rsid w:val="007C3175"/>
    <w:rsid w:val="007C377F"/>
    <w:rsid w:val="007C4705"/>
    <w:rsid w:val="007C4AC7"/>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2118"/>
    <w:rsid w:val="00812D3F"/>
    <w:rsid w:val="00813D8D"/>
    <w:rsid w:val="00815957"/>
    <w:rsid w:val="00815B30"/>
    <w:rsid w:val="00820927"/>
    <w:rsid w:val="00822968"/>
    <w:rsid w:val="00823AC3"/>
    <w:rsid w:val="008248DD"/>
    <w:rsid w:val="00825B6F"/>
    <w:rsid w:val="00830E6A"/>
    <w:rsid w:val="00834977"/>
    <w:rsid w:val="008359AD"/>
    <w:rsid w:val="0083666F"/>
    <w:rsid w:val="00837801"/>
    <w:rsid w:val="00840972"/>
    <w:rsid w:val="00846269"/>
    <w:rsid w:val="00850AEA"/>
    <w:rsid w:val="00854836"/>
    <w:rsid w:val="00857868"/>
    <w:rsid w:val="00857BC2"/>
    <w:rsid w:val="0086023C"/>
    <w:rsid w:val="008633F8"/>
    <w:rsid w:val="00863B31"/>
    <w:rsid w:val="00863D59"/>
    <w:rsid w:val="00864B88"/>
    <w:rsid w:val="0086537F"/>
    <w:rsid w:val="0086633D"/>
    <w:rsid w:val="00870399"/>
    <w:rsid w:val="008727E8"/>
    <w:rsid w:val="00873BE9"/>
    <w:rsid w:val="0088435F"/>
    <w:rsid w:val="00884577"/>
    <w:rsid w:val="00890DAB"/>
    <w:rsid w:val="00890F6D"/>
    <w:rsid w:val="00893375"/>
    <w:rsid w:val="00894D8D"/>
    <w:rsid w:val="00897697"/>
    <w:rsid w:val="008A19E7"/>
    <w:rsid w:val="008A3CCE"/>
    <w:rsid w:val="008A3FBF"/>
    <w:rsid w:val="008A7CF8"/>
    <w:rsid w:val="008A7D23"/>
    <w:rsid w:val="008B0E92"/>
    <w:rsid w:val="008B3698"/>
    <w:rsid w:val="008C0D03"/>
    <w:rsid w:val="008C16E5"/>
    <w:rsid w:val="008C388B"/>
    <w:rsid w:val="008C3947"/>
    <w:rsid w:val="008C3E17"/>
    <w:rsid w:val="008C5408"/>
    <w:rsid w:val="008C6530"/>
    <w:rsid w:val="008D06E1"/>
    <w:rsid w:val="008D0D7B"/>
    <w:rsid w:val="008D3775"/>
    <w:rsid w:val="008D4884"/>
    <w:rsid w:val="008E08C2"/>
    <w:rsid w:val="008E187B"/>
    <w:rsid w:val="008E2142"/>
    <w:rsid w:val="008E273C"/>
    <w:rsid w:val="008E327B"/>
    <w:rsid w:val="008E53B8"/>
    <w:rsid w:val="008E6E23"/>
    <w:rsid w:val="008E7671"/>
    <w:rsid w:val="008F089E"/>
    <w:rsid w:val="008F5890"/>
    <w:rsid w:val="008F7284"/>
    <w:rsid w:val="008F752B"/>
    <w:rsid w:val="008F7D61"/>
    <w:rsid w:val="0090021F"/>
    <w:rsid w:val="00901275"/>
    <w:rsid w:val="0090148D"/>
    <w:rsid w:val="009020C8"/>
    <w:rsid w:val="009032A2"/>
    <w:rsid w:val="0090436E"/>
    <w:rsid w:val="00905231"/>
    <w:rsid w:val="00905513"/>
    <w:rsid w:val="00905AFF"/>
    <w:rsid w:val="00907D30"/>
    <w:rsid w:val="00916965"/>
    <w:rsid w:val="009169A7"/>
    <w:rsid w:val="009209F2"/>
    <w:rsid w:val="00921557"/>
    <w:rsid w:val="00921734"/>
    <w:rsid w:val="0092405D"/>
    <w:rsid w:val="00927199"/>
    <w:rsid w:val="00930EFD"/>
    <w:rsid w:val="00933872"/>
    <w:rsid w:val="009371C5"/>
    <w:rsid w:val="00941CFA"/>
    <w:rsid w:val="00946A64"/>
    <w:rsid w:val="00947742"/>
    <w:rsid w:val="00951D5C"/>
    <w:rsid w:val="00953272"/>
    <w:rsid w:val="00956B45"/>
    <w:rsid w:val="00957D37"/>
    <w:rsid w:val="00960725"/>
    <w:rsid w:val="00962656"/>
    <w:rsid w:val="009634FE"/>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6F42"/>
    <w:rsid w:val="009A3454"/>
    <w:rsid w:val="009A34AF"/>
    <w:rsid w:val="009A3BE8"/>
    <w:rsid w:val="009A3D4B"/>
    <w:rsid w:val="009A3EA0"/>
    <w:rsid w:val="009A5EAE"/>
    <w:rsid w:val="009A7295"/>
    <w:rsid w:val="009B0E1D"/>
    <w:rsid w:val="009B1030"/>
    <w:rsid w:val="009B11E2"/>
    <w:rsid w:val="009B268E"/>
    <w:rsid w:val="009B29BC"/>
    <w:rsid w:val="009B343B"/>
    <w:rsid w:val="009B54AB"/>
    <w:rsid w:val="009B5AF0"/>
    <w:rsid w:val="009B6A82"/>
    <w:rsid w:val="009B6EC5"/>
    <w:rsid w:val="009B6ED7"/>
    <w:rsid w:val="009B779B"/>
    <w:rsid w:val="009C03C9"/>
    <w:rsid w:val="009C20F1"/>
    <w:rsid w:val="009C2E21"/>
    <w:rsid w:val="009C6759"/>
    <w:rsid w:val="009D0997"/>
    <w:rsid w:val="009D0BDD"/>
    <w:rsid w:val="009D3510"/>
    <w:rsid w:val="009D5C46"/>
    <w:rsid w:val="009E09D5"/>
    <w:rsid w:val="009E1656"/>
    <w:rsid w:val="009E2ECA"/>
    <w:rsid w:val="009E50D0"/>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62A7"/>
    <w:rsid w:val="00A36D9B"/>
    <w:rsid w:val="00A37B28"/>
    <w:rsid w:val="00A37FC3"/>
    <w:rsid w:val="00A40824"/>
    <w:rsid w:val="00A408EF"/>
    <w:rsid w:val="00A426D5"/>
    <w:rsid w:val="00A429E7"/>
    <w:rsid w:val="00A442BD"/>
    <w:rsid w:val="00A4517F"/>
    <w:rsid w:val="00A453BD"/>
    <w:rsid w:val="00A45F63"/>
    <w:rsid w:val="00A4672B"/>
    <w:rsid w:val="00A47D4D"/>
    <w:rsid w:val="00A525A2"/>
    <w:rsid w:val="00A574E7"/>
    <w:rsid w:val="00A619E7"/>
    <w:rsid w:val="00A61BC4"/>
    <w:rsid w:val="00A64E1E"/>
    <w:rsid w:val="00A66DFD"/>
    <w:rsid w:val="00A677FE"/>
    <w:rsid w:val="00A7096A"/>
    <w:rsid w:val="00A73626"/>
    <w:rsid w:val="00A73C11"/>
    <w:rsid w:val="00A76793"/>
    <w:rsid w:val="00A82A52"/>
    <w:rsid w:val="00A848C0"/>
    <w:rsid w:val="00A901BF"/>
    <w:rsid w:val="00A90AB4"/>
    <w:rsid w:val="00A90D78"/>
    <w:rsid w:val="00A921B3"/>
    <w:rsid w:val="00A92746"/>
    <w:rsid w:val="00A9387F"/>
    <w:rsid w:val="00AA30DE"/>
    <w:rsid w:val="00AA3737"/>
    <w:rsid w:val="00AA50DC"/>
    <w:rsid w:val="00AA6D0A"/>
    <w:rsid w:val="00AA777E"/>
    <w:rsid w:val="00AB1BAC"/>
    <w:rsid w:val="00AB1E06"/>
    <w:rsid w:val="00AB2937"/>
    <w:rsid w:val="00AB39F9"/>
    <w:rsid w:val="00AB3BDA"/>
    <w:rsid w:val="00AB3DA5"/>
    <w:rsid w:val="00AB5BCC"/>
    <w:rsid w:val="00AB7B9D"/>
    <w:rsid w:val="00AC222F"/>
    <w:rsid w:val="00AC2B22"/>
    <w:rsid w:val="00AC2E94"/>
    <w:rsid w:val="00AC72CA"/>
    <w:rsid w:val="00AD090B"/>
    <w:rsid w:val="00AD2E41"/>
    <w:rsid w:val="00AD3172"/>
    <w:rsid w:val="00AE1C98"/>
    <w:rsid w:val="00AE458D"/>
    <w:rsid w:val="00AE4907"/>
    <w:rsid w:val="00AF32E6"/>
    <w:rsid w:val="00AF38E0"/>
    <w:rsid w:val="00B03E83"/>
    <w:rsid w:val="00B055CD"/>
    <w:rsid w:val="00B059DD"/>
    <w:rsid w:val="00B07D0F"/>
    <w:rsid w:val="00B1023E"/>
    <w:rsid w:val="00B11015"/>
    <w:rsid w:val="00B1148B"/>
    <w:rsid w:val="00B15E18"/>
    <w:rsid w:val="00B16460"/>
    <w:rsid w:val="00B16481"/>
    <w:rsid w:val="00B21576"/>
    <w:rsid w:val="00B24515"/>
    <w:rsid w:val="00B24B17"/>
    <w:rsid w:val="00B24B96"/>
    <w:rsid w:val="00B253C3"/>
    <w:rsid w:val="00B25CF3"/>
    <w:rsid w:val="00B26120"/>
    <w:rsid w:val="00B30449"/>
    <w:rsid w:val="00B31168"/>
    <w:rsid w:val="00B3791C"/>
    <w:rsid w:val="00B46E63"/>
    <w:rsid w:val="00B510DB"/>
    <w:rsid w:val="00B51966"/>
    <w:rsid w:val="00B538E9"/>
    <w:rsid w:val="00B548EB"/>
    <w:rsid w:val="00B54C02"/>
    <w:rsid w:val="00B6233B"/>
    <w:rsid w:val="00B6392E"/>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BF0"/>
    <w:rsid w:val="00BB2116"/>
    <w:rsid w:val="00BB391F"/>
    <w:rsid w:val="00BB4DCE"/>
    <w:rsid w:val="00BB547E"/>
    <w:rsid w:val="00BB57EC"/>
    <w:rsid w:val="00BB5DDE"/>
    <w:rsid w:val="00BB6297"/>
    <w:rsid w:val="00BB6493"/>
    <w:rsid w:val="00BB64DF"/>
    <w:rsid w:val="00BB7C7F"/>
    <w:rsid w:val="00BC0227"/>
    <w:rsid w:val="00BC0BEF"/>
    <w:rsid w:val="00BC14F5"/>
    <w:rsid w:val="00BC263E"/>
    <w:rsid w:val="00BC4BB3"/>
    <w:rsid w:val="00BC66CF"/>
    <w:rsid w:val="00BD35D3"/>
    <w:rsid w:val="00BD46DB"/>
    <w:rsid w:val="00BE0D15"/>
    <w:rsid w:val="00BE1F41"/>
    <w:rsid w:val="00BE2A5D"/>
    <w:rsid w:val="00BE5504"/>
    <w:rsid w:val="00BE6A23"/>
    <w:rsid w:val="00BE7BC4"/>
    <w:rsid w:val="00BF0F5D"/>
    <w:rsid w:val="00BF2482"/>
    <w:rsid w:val="00BF2999"/>
    <w:rsid w:val="00BF5DBE"/>
    <w:rsid w:val="00BF64B9"/>
    <w:rsid w:val="00BF6DE5"/>
    <w:rsid w:val="00BF7AE8"/>
    <w:rsid w:val="00C02CB9"/>
    <w:rsid w:val="00C05108"/>
    <w:rsid w:val="00C0540F"/>
    <w:rsid w:val="00C07F4D"/>
    <w:rsid w:val="00C11D88"/>
    <w:rsid w:val="00C120A4"/>
    <w:rsid w:val="00C2082A"/>
    <w:rsid w:val="00C20F9E"/>
    <w:rsid w:val="00C213EF"/>
    <w:rsid w:val="00C275E1"/>
    <w:rsid w:val="00C27A73"/>
    <w:rsid w:val="00C31FA6"/>
    <w:rsid w:val="00C32D18"/>
    <w:rsid w:val="00C332C0"/>
    <w:rsid w:val="00C40EA6"/>
    <w:rsid w:val="00C42E27"/>
    <w:rsid w:val="00C43906"/>
    <w:rsid w:val="00C43A37"/>
    <w:rsid w:val="00C44E43"/>
    <w:rsid w:val="00C45510"/>
    <w:rsid w:val="00C47ABC"/>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352E"/>
    <w:rsid w:val="00CA5FB9"/>
    <w:rsid w:val="00CB16C5"/>
    <w:rsid w:val="00CB61EF"/>
    <w:rsid w:val="00CC1165"/>
    <w:rsid w:val="00CC163C"/>
    <w:rsid w:val="00CC2F74"/>
    <w:rsid w:val="00CC35E7"/>
    <w:rsid w:val="00CC4E23"/>
    <w:rsid w:val="00CC5461"/>
    <w:rsid w:val="00CD1BB9"/>
    <w:rsid w:val="00CD2011"/>
    <w:rsid w:val="00CD586C"/>
    <w:rsid w:val="00CD5A85"/>
    <w:rsid w:val="00CD6AAA"/>
    <w:rsid w:val="00CD6B8E"/>
    <w:rsid w:val="00CE1A56"/>
    <w:rsid w:val="00CE5286"/>
    <w:rsid w:val="00CF2E82"/>
    <w:rsid w:val="00CF3875"/>
    <w:rsid w:val="00CF38D6"/>
    <w:rsid w:val="00CF45AC"/>
    <w:rsid w:val="00CF4723"/>
    <w:rsid w:val="00CF682F"/>
    <w:rsid w:val="00D00FCE"/>
    <w:rsid w:val="00D030B9"/>
    <w:rsid w:val="00D04387"/>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75DF5"/>
    <w:rsid w:val="00D77588"/>
    <w:rsid w:val="00D8081E"/>
    <w:rsid w:val="00D812E9"/>
    <w:rsid w:val="00D8275D"/>
    <w:rsid w:val="00D8378F"/>
    <w:rsid w:val="00D84639"/>
    <w:rsid w:val="00D8538C"/>
    <w:rsid w:val="00D86B59"/>
    <w:rsid w:val="00D913EE"/>
    <w:rsid w:val="00DA0755"/>
    <w:rsid w:val="00DA1F32"/>
    <w:rsid w:val="00DA4E15"/>
    <w:rsid w:val="00DA6733"/>
    <w:rsid w:val="00DB0563"/>
    <w:rsid w:val="00DB07B2"/>
    <w:rsid w:val="00DB0EAD"/>
    <w:rsid w:val="00DB3368"/>
    <w:rsid w:val="00DB5723"/>
    <w:rsid w:val="00DB6EF5"/>
    <w:rsid w:val="00DB6FB7"/>
    <w:rsid w:val="00DC05ED"/>
    <w:rsid w:val="00DC0DED"/>
    <w:rsid w:val="00DC375F"/>
    <w:rsid w:val="00DC5BB3"/>
    <w:rsid w:val="00DC6B16"/>
    <w:rsid w:val="00DD0E84"/>
    <w:rsid w:val="00DD1034"/>
    <w:rsid w:val="00DD23EB"/>
    <w:rsid w:val="00DD2761"/>
    <w:rsid w:val="00DD3E6B"/>
    <w:rsid w:val="00DD41F0"/>
    <w:rsid w:val="00DD66A4"/>
    <w:rsid w:val="00DD764A"/>
    <w:rsid w:val="00DD7E3C"/>
    <w:rsid w:val="00DD7F09"/>
    <w:rsid w:val="00DE480B"/>
    <w:rsid w:val="00DF182F"/>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6900"/>
    <w:rsid w:val="00E41949"/>
    <w:rsid w:val="00E422BF"/>
    <w:rsid w:val="00E42458"/>
    <w:rsid w:val="00E4347D"/>
    <w:rsid w:val="00E4658E"/>
    <w:rsid w:val="00E4749F"/>
    <w:rsid w:val="00E513F6"/>
    <w:rsid w:val="00E53B55"/>
    <w:rsid w:val="00E55AFC"/>
    <w:rsid w:val="00E63632"/>
    <w:rsid w:val="00E636AA"/>
    <w:rsid w:val="00E63EB7"/>
    <w:rsid w:val="00E65963"/>
    <w:rsid w:val="00E70260"/>
    <w:rsid w:val="00E73202"/>
    <w:rsid w:val="00E75490"/>
    <w:rsid w:val="00E75989"/>
    <w:rsid w:val="00E75F3A"/>
    <w:rsid w:val="00E771C6"/>
    <w:rsid w:val="00E776CD"/>
    <w:rsid w:val="00E777DA"/>
    <w:rsid w:val="00E80888"/>
    <w:rsid w:val="00E84EDD"/>
    <w:rsid w:val="00E85AC7"/>
    <w:rsid w:val="00E917E8"/>
    <w:rsid w:val="00E927FA"/>
    <w:rsid w:val="00E94ECA"/>
    <w:rsid w:val="00E95490"/>
    <w:rsid w:val="00E97DE8"/>
    <w:rsid w:val="00EA0BBE"/>
    <w:rsid w:val="00EA0F30"/>
    <w:rsid w:val="00EA18CC"/>
    <w:rsid w:val="00EA1EF6"/>
    <w:rsid w:val="00EA2CDA"/>
    <w:rsid w:val="00EA5499"/>
    <w:rsid w:val="00EA581D"/>
    <w:rsid w:val="00EA6024"/>
    <w:rsid w:val="00EB1688"/>
    <w:rsid w:val="00EB1A1E"/>
    <w:rsid w:val="00EB3CAF"/>
    <w:rsid w:val="00EB4459"/>
    <w:rsid w:val="00EC0498"/>
    <w:rsid w:val="00EC1C35"/>
    <w:rsid w:val="00EC5AF4"/>
    <w:rsid w:val="00ED201F"/>
    <w:rsid w:val="00ED24BF"/>
    <w:rsid w:val="00ED2E7B"/>
    <w:rsid w:val="00ED5A20"/>
    <w:rsid w:val="00ED64C3"/>
    <w:rsid w:val="00ED6F45"/>
    <w:rsid w:val="00EE0500"/>
    <w:rsid w:val="00EE0E46"/>
    <w:rsid w:val="00EE1B21"/>
    <w:rsid w:val="00EE26BD"/>
    <w:rsid w:val="00EE28C2"/>
    <w:rsid w:val="00EE6926"/>
    <w:rsid w:val="00EF1FD5"/>
    <w:rsid w:val="00EF21C0"/>
    <w:rsid w:val="00EF2A4D"/>
    <w:rsid w:val="00EF3130"/>
    <w:rsid w:val="00EF4260"/>
    <w:rsid w:val="00EF4B7A"/>
    <w:rsid w:val="00EF6750"/>
    <w:rsid w:val="00F004FE"/>
    <w:rsid w:val="00F01EFB"/>
    <w:rsid w:val="00F02922"/>
    <w:rsid w:val="00F02A23"/>
    <w:rsid w:val="00F05FD3"/>
    <w:rsid w:val="00F06E5D"/>
    <w:rsid w:val="00F1300E"/>
    <w:rsid w:val="00F14994"/>
    <w:rsid w:val="00F150FD"/>
    <w:rsid w:val="00F21421"/>
    <w:rsid w:val="00F24D67"/>
    <w:rsid w:val="00F26CDB"/>
    <w:rsid w:val="00F27278"/>
    <w:rsid w:val="00F30D41"/>
    <w:rsid w:val="00F31333"/>
    <w:rsid w:val="00F34FAC"/>
    <w:rsid w:val="00F363CD"/>
    <w:rsid w:val="00F40476"/>
    <w:rsid w:val="00F41712"/>
    <w:rsid w:val="00F445FA"/>
    <w:rsid w:val="00F4688B"/>
    <w:rsid w:val="00F473B0"/>
    <w:rsid w:val="00F51D31"/>
    <w:rsid w:val="00F56DC3"/>
    <w:rsid w:val="00F615A8"/>
    <w:rsid w:val="00F6373A"/>
    <w:rsid w:val="00F65F18"/>
    <w:rsid w:val="00F72A14"/>
    <w:rsid w:val="00F7356B"/>
    <w:rsid w:val="00F74A8B"/>
    <w:rsid w:val="00F765F5"/>
    <w:rsid w:val="00F76875"/>
    <w:rsid w:val="00F811B3"/>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44F2"/>
    <w:rsid w:val="00FA660D"/>
    <w:rsid w:val="00FA7B44"/>
    <w:rsid w:val="00FB10A7"/>
    <w:rsid w:val="00FB16D6"/>
    <w:rsid w:val="00FB1B8F"/>
    <w:rsid w:val="00FB225C"/>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0FFC7-7887-4EA3-AF57-F85E8F86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3840</Words>
  <Characters>21122</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2015-11-13T23:58:00Z</cp:lastPrinted>
  <dcterms:created xsi:type="dcterms:W3CDTF">2016-10-21T17:27:00Z</dcterms:created>
  <dcterms:modified xsi:type="dcterms:W3CDTF">2017-04-22T16:10:00Z</dcterms:modified>
</cp:coreProperties>
</file>