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8C" w:rsidRDefault="0055228C">
      <w:bookmarkStart w:id="0" w:name="_GoBack"/>
      <w:bookmarkEnd w:id="0"/>
    </w:p>
    <w:p w:rsidR="0055228C" w:rsidRDefault="0055228C" w:rsidP="0055228C"/>
    <w:p w:rsidR="00C120ED" w:rsidRDefault="0055228C" w:rsidP="0055228C">
      <w:pPr>
        <w:tabs>
          <w:tab w:val="left" w:pos="1425"/>
        </w:tabs>
        <w:jc w:val="right"/>
      </w:pPr>
      <w:r>
        <w:tab/>
      </w:r>
    </w:p>
    <w:p w:rsidR="0055228C" w:rsidRPr="0055228C" w:rsidRDefault="00AB59A8" w:rsidP="0055228C">
      <w:pPr>
        <w:tabs>
          <w:tab w:val="left" w:pos="1425"/>
        </w:tabs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-602615</wp:posOffset>
            </wp:positionV>
            <wp:extent cx="990600" cy="1009650"/>
            <wp:effectExtent l="19050" t="0" r="0" b="0"/>
            <wp:wrapNone/>
            <wp:docPr id="1" name="Imagen 24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228C" w:rsidRPr="0055228C">
        <w:rPr>
          <w:rFonts w:ascii="Arial" w:hAnsi="Arial" w:cs="Arial"/>
        </w:rPr>
        <w:t>SAN JUANITO DE ESCOBEDO, JALISCO. 01 DE NOVIEMBRE DEL 2018</w:t>
      </w:r>
    </w:p>
    <w:p w:rsidR="0055228C" w:rsidRDefault="0055228C" w:rsidP="0055228C">
      <w:pPr>
        <w:tabs>
          <w:tab w:val="left" w:pos="1425"/>
        </w:tabs>
        <w:jc w:val="right"/>
      </w:pPr>
    </w:p>
    <w:p w:rsidR="0055228C" w:rsidRDefault="0055228C" w:rsidP="0005241A">
      <w:pPr>
        <w:tabs>
          <w:tab w:val="left" w:pos="142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INFORMACION TRIMESTRAL</w:t>
      </w:r>
    </w:p>
    <w:p w:rsidR="00AB59A8" w:rsidRDefault="0005241A" w:rsidP="0055228C">
      <w:pPr>
        <w:tabs>
          <w:tab w:val="left" w:pos="1425"/>
          <w:tab w:val="center" w:pos="54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32F0E">
        <w:rPr>
          <w:rFonts w:ascii="Arial" w:hAnsi="Arial" w:cs="Arial"/>
          <w:sz w:val="24"/>
          <w:szCs w:val="24"/>
        </w:rPr>
        <w:t>Se atiende un total</w:t>
      </w:r>
      <w:r w:rsidR="00DB3BA7">
        <w:rPr>
          <w:rFonts w:ascii="Arial" w:hAnsi="Arial" w:cs="Arial"/>
          <w:sz w:val="24"/>
          <w:szCs w:val="24"/>
        </w:rPr>
        <w:t xml:space="preserve"> de 137 pacientes en el mes de O</w:t>
      </w:r>
      <w:r w:rsidR="00932F0E">
        <w:rPr>
          <w:rFonts w:ascii="Arial" w:hAnsi="Arial" w:cs="Arial"/>
          <w:sz w:val="24"/>
          <w:szCs w:val="24"/>
        </w:rPr>
        <w:t xml:space="preserve">ctubre desglosándose en primera vez: </w:t>
      </w:r>
      <w:r w:rsidR="00AB59A8">
        <w:rPr>
          <w:rFonts w:ascii="Arial" w:hAnsi="Arial" w:cs="Arial"/>
          <w:sz w:val="24"/>
          <w:szCs w:val="24"/>
        </w:rPr>
        <w:t>10</w:t>
      </w:r>
      <w:r w:rsidR="00932F0E">
        <w:rPr>
          <w:rFonts w:ascii="Arial" w:hAnsi="Arial" w:cs="Arial"/>
          <w:sz w:val="24"/>
          <w:szCs w:val="24"/>
        </w:rPr>
        <w:t xml:space="preserve"> </w:t>
      </w:r>
      <w:r w:rsidR="00AB59A8">
        <w:rPr>
          <w:rFonts w:ascii="Arial" w:hAnsi="Arial" w:cs="Arial"/>
          <w:sz w:val="24"/>
          <w:szCs w:val="24"/>
        </w:rPr>
        <w:t>pacientes y subsecuentes: 127 pacientes.</w:t>
      </w:r>
    </w:p>
    <w:p w:rsidR="006F6000" w:rsidRDefault="00AB59A8" w:rsidP="0055228C">
      <w:pPr>
        <w:tabs>
          <w:tab w:val="left" w:pos="1425"/>
          <w:tab w:val="center" w:pos="54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consulta con Doctora Especialista en Terapia Física se atendieron a 18 pacientes.</w:t>
      </w:r>
    </w:p>
    <w:p w:rsidR="00DB3BA7" w:rsidRDefault="00B678B7" w:rsidP="0055228C">
      <w:pPr>
        <w:tabs>
          <w:tab w:val="left" w:pos="1425"/>
          <w:tab w:val="center" w:pos="54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3BA7">
        <w:rPr>
          <w:rFonts w:ascii="Arial" w:hAnsi="Arial" w:cs="Arial"/>
          <w:sz w:val="24"/>
          <w:szCs w:val="24"/>
        </w:rPr>
        <w:t>Se atenderán a 144 pacientes en el mes de Noviembre</w:t>
      </w:r>
      <w:r w:rsidR="00AB59A8">
        <w:rPr>
          <w:rFonts w:ascii="Arial" w:hAnsi="Arial" w:cs="Arial"/>
          <w:sz w:val="24"/>
          <w:szCs w:val="24"/>
        </w:rPr>
        <w:t xml:space="preserve"> </w:t>
      </w:r>
      <w:r w:rsidR="00DB3BA7">
        <w:rPr>
          <w:rFonts w:ascii="Arial" w:hAnsi="Arial" w:cs="Arial"/>
          <w:sz w:val="24"/>
          <w:szCs w:val="24"/>
        </w:rPr>
        <w:t>siendo de primera vez: 5 pacientes y subsecuentes: 139 pacientes.</w:t>
      </w:r>
    </w:p>
    <w:p w:rsidR="00DB3BA7" w:rsidRDefault="00DB3BA7" w:rsidP="0055228C">
      <w:pPr>
        <w:tabs>
          <w:tab w:val="left" w:pos="1425"/>
          <w:tab w:val="center" w:pos="54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consulta con Doctora Especialista en Terapia Física se atendieron a 18 pacientes.</w:t>
      </w:r>
    </w:p>
    <w:p w:rsidR="00F20C8F" w:rsidRDefault="00B678B7" w:rsidP="0055228C">
      <w:pPr>
        <w:tabs>
          <w:tab w:val="left" w:pos="1425"/>
          <w:tab w:val="center" w:pos="54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20C8F">
        <w:rPr>
          <w:rFonts w:ascii="Arial" w:hAnsi="Arial" w:cs="Arial"/>
          <w:sz w:val="24"/>
          <w:szCs w:val="24"/>
        </w:rPr>
        <w:t xml:space="preserve">Se atenderán a 86 pacientes en el mes de Diciembre siendo de primera vez: 5 pacientes y subsecuente: 81 pacientes. </w:t>
      </w:r>
    </w:p>
    <w:p w:rsidR="00F20C8F" w:rsidRDefault="00F20C8F" w:rsidP="0055228C">
      <w:pPr>
        <w:tabs>
          <w:tab w:val="left" w:pos="1425"/>
          <w:tab w:val="center" w:pos="54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consulta con Doctora Especialista en Terapia Física se atendieron a 18 pacientes.</w:t>
      </w:r>
    </w:p>
    <w:p w:rsidR="0055228C" w:rsidRDefault="00B678B7" w:rsidP="00B678B7">
      <w:pPr>
        <w:tabs>
          <w:tab w:val="left" w:pos="1425"/>
          <w:tab w:val="center" w:pos="54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5241A">
        <w:rPr>
          <w:rFonts w:ascii="Arial" w:hAnsi="Arial" w:cs="Arial"/>
          <w:sz w:val="24"/>
          <w:szCs w:val="24"/>
        </w:rPr>
        <w:t>Periodo vacacional inicia el día lunes 24 de Diciembre del 2018 al viernes 4 de Enero 2019.</w:t>
      </w:r>
    </w:p>
    <w:p w:rsidR="00B678B7" w:rsidRDefault="00B678B7" w:rsidP="00B678B7">
      <w:pPr>
        <w:tabs>
          <w:tab w:val="left" w:pos="1425"/>
          <w:tab w:val="center" w:pos="5400"/>
        </w:tabs>
        <w:jc w:val="right"/>
        <w:rPr>
          <w:rFonts w:ascii="Arial" w:hAnsi="Arial" w:cs="Arial"/>
          <w:sz w:val="24"/>
          <w:szCs w:val="24"/>
        </w:rPr>
      </w:pPr>
    </w:p>
    <w:p w:rsidR="00B678B7" w:rsidRDefault="00B678B7" w:rsidP="00B678B7">
      <w:pPr>
        <w:tabs>
          <w:tab w:val="left" w:pos="1425"/>
          <w:tab w:val="center" w:pos="5400"/>
        </w:tabs>
        <w:jc w:val="right"/>
        <w:rPr>
          <w:rFonts w:ascii="Arial" w:hAnsi="Arial" w:cs="Arial"/>
          <w:sz w:val="24"/>
          <w:szCs w:val="24"/>
        </w:rPr>
      </w:pPr>
    </w:p>
    <w:p w:rsidR="00B678B7" w:rsidRDefault="00B678B7" w:rsidP="00B678B7">
      <w:pPr>
        <w:tabs>
          <w:tab w:val="left" w:pos="1425"/>
          <w:tab w:val="center" w:pos="540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Hilda Viridiana Navarro Guzmán</w:t>
      </w:r>
    </w:p>
    <w:p w:rsidR="00B678B7" w:rsidRDefault="00B678B7" w:rsidP="00B678B7">
      <w:pPr>
        <w:tabs>
          <w:tab w:val="left" w:pos="1425"/>
          <w:tab w:val="center" w:pos="540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Encargada de Unidad Básica de Rehabilitación</w:t>
      </w:r>
    </w:p>
    <w:p w:rsidR="00B678B7" w:rsidRPr="0055228C" w:rsidRDefault="00B678B7" w:rsidP="0055228C">
      <w:pPr>
        <w:tabs>
          <w:tab w:val="left" w:pos="1425"/>
          <w:tab w:val="center" w:pos="5400"/>
        </w:tabs>
        <w:jc w:val="both"/>
        <w:rPr>
          <w:rFonts w:ascii="Arial" w:hAnsi="Arial" w:cs="Arial"/>
          <w:sz w:val="24"/>
          <w:szCs w:val="24"/>
        </w:rPr>
      </w:pPr>
    </w:p>
    <w:sectPr w:rsidR="00B678B7" w:rsidRPr="0055228C" w:rsidSect="0005241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8C"/>
    <w:rsid w:val="0005241A"/>
    <w:rsid w:val="0055228C"/>
    <w:rsid w:val="006F6000"/>
    <w:rsid w:val="00932F0E"/>
    <w:rsid w:val="00AB59A8"/>
    <w:rsid w:val="00B678B7"/>
    <w:rsid w:val="00B75218"/>
    <w:rsid w:val="00C120ED"/>
    <w:rsid w:val="00CF7321"/>
    <w:rsid w:val="00DB3BA7"/>
    <w:rsid w:val="00F2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2018-11-06T15:48:00Z</dcterms:created>
  <dcterms:modified xsi:type="dcterms:W3CDTF">2018-11-06T15:48:00Z</dcterms:modified>
</cp:coreProperties>
</file>