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6C75">
      <w:pPr>
        <w:framePr w:w="11535" w:h="1020" w:hRule="exact" w:wrap="notBeside" w:vAnchor="page" w:hAnchor="text" w:x="346" w:y="28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5865" w:h="225" w:hRule="exact" w:wrap="notBeside" w:vAnchor="page" w:hAnchor="text" w:x="3061" w:y="31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Comisi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ó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n de Arbitraje M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é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dico del Estado de Jalisco</w:t>
      </w:r>
    </w:p>
    <w:p w:rsidR="00000000" w:rsidRDefault="001A6C75">
      <w:pPr>
        <w:framePr w:w="5865" w:h="240" w:hRule="exact" w:wrap="notBeside" w:vAnchor="page" w:hAnchor="text" w:x="3061" w:y="55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Informe Anal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í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tico de la Deuda P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ú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blica y Otros Pasivos - LDF</w:t>
      </w:r>
    </w:p>
    <w:p w:rsidR="00000000" w:rsidRDefault="001A6C75">
      <w:pPr>
        <w:framePr w:w="4920" w:h="225" w:hRule="exact" w:wrap="notBeside" w:vAnchor="page" w:hAnchor="text" w:x="3541" w:y="79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Del 01/01/2021 al 31/12/2021</w:t>
      </w:r>
    </w:p>
    <w:p w:rsidR="00000000" w:rsidRDefault="001A6C75">
      <w:pPr>
        <w:framePr w:w="1905" w:h="240" w:hRule="exact" w:wrap="notBeside" w:vAnchor="page" w:hAnchor="text" w:x="8431" w:y="102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Fecha y hora de impresi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ó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 xml:space="preserve">n: </w:t>
      </w:r>
    </w:p>
    <w:p w:rsidR="00000000" w:rsidRDefault="001A6C75">
      <w:pPr>
        <w:framePr w:w="840" w:h="240" w:hRule="exact" w:wrap="notBeside" w:vAnchor="page" w:hAnchor="text" w:x="10366" w:y="102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23/03/2022</w:t>
      </w:r>
    </w:p>
    <w:p w:rsidR="00000000" w:rsidRDefault="001A6C75">
      <w:pPr>
        <w:framePr w:w="600" w:h="240" w:hRule="exact" w:wrap="notBeside" w:vAnchor="page" w:hAnchor="text" w:x="11221" w:y="102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17"/>
          <w:szCs w:val="17"/>
        </w:rPr>
      </w:pPr>
      <w:r>
        <w:rPr>
          <w:rFonts w:ascii="Arial Narrow" w:hAnsi="Arial Narrow" w:cs="Arial Narrow"/>
          <w:color w:val="000000"/>
          <w:sz w:val="17"/>
          <w:szCs w:val="17"/>
        </w:rPr>
        <w:t>12:51</w:t>
      </w:r>
    </w:p>
    <w:p w:rsidR="00000000" w:rsidRDefault="001A6C75">
      <w:pPr>
        <w:framePr w:w="4680" w:h="240" w:hRule="exact" w:wrap="notBeside" w:vAnchor="page" w:hAnchor="text" w:x="3646" w:y="102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(Cifras en Pesos)</w:t>
      </w:r>
    </w:p>
    <w:p w:rsidR="00000000" w:rsidRDefault="00221C9D">
      <w:pPr>
        <w:framePr w:w="1860" w:h="870" w:hRule="exact" w:wrap="notBeside" w:vAnchor="page" w:hAnchor="text" w:x="481" w:y="34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181100" cy="5524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75">
      <w:pPr>
        <w:framePr w:w="11625" w:h="1050" w:hRule="exact" w:wrap="notBeside" w:vAnchor="page" w:hAnchor="text" w:x="301" w:y="1306"/>
        <w:widowControl w:val="0"/>
        <w:pBdr>
          <w:bottom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2280" w:h="450" w:hRule="exact" w:wrap="notBeside" w:vAnchor="page" w:hAnchor="text" w:x="421" w:y="160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Denominaci</w:t>
      </w:r>
      <w:r>
        <w:rPr>
          <w:rFonts w:ascii="Arial" w:hAnsi="Arial" w:cs="Arial"/>
          <w:b/>
          <w:bCs/>
          <w:color w:val="000000"/>
          <w:sz w:val="13"/>
          <w:szCs w:val="13"/>
        </w:rPr>
        <w:t>ó</w:t>
      </w:r>
      <w:r>
        <w:rPr>
          <w:rFonts w:ascii="Arial" w:hAnsi="Arial" w:cs="Arial"/>
          <w:b/>
          <w:bCs/>
          <w:color w:val="000000"/>
          <w:sz w:val="13"/>
          <w:szCs w:val="13"/>
        </w:rPr>
        <w:t>n de la Deuda P</w:t>
      </w:r>
      <w:r>
        <w:rPr>
          <w:rFonts w:ascii="Arial" w:hAnsi="Arial" w:cs="Arial"/>
          <w:b/>
          <w:bCs/>
          <w:color w:val="000000"/>
          <w:sz w:val="13"/>
          <w:szCs w:val="13"/>
        </w:rPr>
        <w:t>ú</w:t>
      </w:r>
      <w:r>
        <w:rPr>
          <w:rFonts w:ascii="Arial" w:hAnsi="Arial" w:cs="Arial"/>
          <w:b/>
          <w:bCs/>
          <w:color w:val="000000"/>
          <w:sz w:val="13"/>
          <w:szCs w:val="13"/>
        </w:rPr>
        <w:t>blica y Otros Pasivos (c)</w:t>
      </w:r>
    </w:p>
    <w:p w:rsidR="00000000" w:rsidRDefault="001A6C75">
      <w:pPr>
        <w:framePr w:w="1080" w:h="600" w:hRule="exact" w:wrap="notBeside" w:vAnchor="page" w:hAnchor="text" w:x="5581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Amortizaciones del Periodo (f)</w:t>
      </w:r>
    </w:p>
    <w:p w:rsidR="00000000" w:rsidRDefault="001A6C75">
      <w:pPr>
        <w:framePr w:w="1080" w:h="600" w:hRule="exact" w:wrap="notBeside" w:vAnchor="page" w:hAnchor="text" w:x="8161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Saldo Final del Periodo (h) h=d+e-f+g</w:t>
      </w:r>
    </w:p>
    <w:p w:rsidR="00000000" w:rsidRDefault="001A6C75">
      <w:pPr>
        <w:framePr w:w="960" w:h="600" w:hRule="exact" w:wrap="notBeside" w:vAnchor="page" w:hAnchor="text" w:x="9421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Pago de Intereses del Periodo (i)</w:t>
      </w:r>
    </w:p>
    <w:p w:rsidR="00000000" w:rsidRDefault="001A6C75">
      <w:pPr>
        <w:framePr w:w="1320" w:h="810" w:hRule="exact" w:wrap="notBeside" w:vAnchor="page" w:hAnchor="text" w:x="10546" w:y="142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Pago de Comisiones y dem</w:t>
      </w:r>
      <w:r>
        <w:rPr>
          <w:rFonts w:ascii="Arial" w:hAnsi="Arial" w:cs="Arial"/>
          <w:b/>
          <w:bCs/>
          <w:color w:val="000000"/>
          <w:sz w:val="13"/>
          <w:szCs w:val="13"/>
        </w:rPr>
        <w:t>á</w:t>
      </w:r>
      <w:r>
        <w:rPr>
          <w:rFonts w:ascii="Arial" w:hAnsi="Arial" w:cs="Arial"/>
          <w:b/>
          <w:bCs/>
          <w:color w:val="000000"/>
          <w:sz w:val="13"/>
          <w:szCs w:val="13"/>
        </w:rPr>
        <w:t>s costos asociados durante el Periodo (j)</w:t>
      </w:r>
    </w:p>
    <w:p w:rsidR="00000000" w:rsidRDefault="001A6C75">
      <w:pPr>
        <w:framePr w:w="1095" w:h="600" w:hRule="exact" w:wrap="notBeside" w:vAnchor="page" w:hAnchor="text" w:x="2926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Saldo al 31 de diciembre de 2020 (d)</w:t>
      </w:r>
    </w:p>
    <w:p w:rsidR="00000000" w:rsidRDefault="001A6C75">
      <w:pPr>
        <w:framePr w:w="1095" w:h="600" w:hRule="exact" w:wrap="notBeside" w:vAnchor="page" w:hAnchor="text" w:x="4246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Disposiciones del Periodo (e)</w:t>
      </w:r>
    </w:p>
    <w:p w:rsidR="00000000" w:rsidRDefault="001A6C75">
      <w:pPr>
        <w:framePr w:w="1200" w:h="630" w:hRule="exact" w:wrap="notBeside" w:vAnchor="page" w:hAnchor="text" w:x="6826" w:y="153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Revaluaciones, Reclasificaciones y Otros Ajustes (g)</w:t>
      </w:r>
    </w:p>
    <w:p w:rsidR="00000000" w:rsidRDefault="00221C9D">
      <w:pPr>
        <w:framePr w:w="11595" w:h="30" w:hRule="exact" w:wrap="notBeside" w:vAnchor="page" w:hAnchor="text" w:x="316" w:y="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7362825" cy="19050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2070" w:hRule="exact" w:wrap="notBeside" w:vAnchor="page" w:hAnchor="text" w:x="11911" w:y="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314450"/>
            <wp:effectExtent l="1905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2070" w:hRule="exact" w:wrap="notBeside" w:vAnchor="page" w:hAnchor="text" w:x="301" w:y="2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13144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990" w:hRule="exact" w:wrap="notBeside" w:vAnchor="page" w:hAnchor="text" w:x="2806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2865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990" w:hRule="exact" w:wrap="notBeside" w:vAnchor="page" w:hAnchor="text" w:x="6766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28650"/>
            <wp:effectExtent l="1905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990" w:hRule="exact" w:wrap="notBeside" w:vAnchor="page" w:hAnchor="text" w:x="9286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286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990" w:hRule="exact" w:wrap="notBeside" w:vAnchor="page" w:hAnchor="text" w:x="10486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28650"/>
            <wp:effectExtent l="1905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5" w:h="990" w:hRule="exact" w:wrap="notBeside" w:vAnchor="page" w:hAnchor="text" w:x="4141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628650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990" w:hRule="exact" w:wrap="notBeside" w:vAnchor="page" w:hAnchor="text" w:x="5446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286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5" w:h="990" w:hRule="exact" w:wrap="notBeside" w:vAnchor="page" w:hAnchor="text" w:x="8101" w:y="136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628650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75">
      <w:pPr>
        <w:framePr w:w="2370" w:h="255" w:hRule="exact" w:wrap="notBeside" w:vAnchor="page" w:hAnchor="text" w:x="346" w:y="23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1. Deuda P</w:t>
      </w:r>
      <w:r>
        <w:rPr>
          <w:rFonts w:ascii="Arial" w:hAnsi="Arial" w:cs="Arial"/>
          <w:color w:val="000000"/>
          <w:sz w:val="13"/>
          <w:szCs w:val="13"/>
        </w:rPr>
        <w:t>ú</w:t>
      </w:r>
      <w:r>
        <w:rPr>
          <w:rFonts w:ascii="Arial" w:hAnsi="Arial" w:cs="Arial"/>
          <w:color w:val="000000"/>
          <w:sz w:val="13"/>
          <w:szCs w:val="13"/>
        </w:rPr>
        <w:t>blica (1=A+B)</w:t>
      </w:r>
    </w:p>
    <w:p w:rsidR="00000000" w:rsidRDefault="001A6C75">
      <w:pPr>
        <w:framePr w:w="1200" w:h="255" w:hRule="exact" w:wrap="notBeside" w:vAnchor="page" w:hAnchor="text" w:x="2866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6766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55" w:hRule="exact" w:wrap="notBeside" w:vAnchor="page" w:hAnchor="text" w:x="9391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55" w:hRule="exact" w:wrap="notBeside" w:vAnchor="page" w:hAnchor="text" w:x="10576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4186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55" w:hRule="exact" w:wrap="notBeside" w:vAnchor="page" w:hAnchor="text" w:x="5521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55" w:hRule="exact" w:wrap="notBeside" w:vAnchor="page" w:hAnchor="text" w:x="8071" w:y="2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26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A. Corto Plazo (A=a1+a2+a3)</w:t>
      </w:r>
    </w:p>
    <w:p w:rsidR="00000000" w:rsidRDefault="001A6C75">
      <w:pPr>
        <w:framePr w:w="1200" w:h="240" w:hRule="exact" w:wrap="notBeside" w:vAnchor="page" w:hAnchor="text" w:x="2866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26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29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a1</w:t>
      </w:r>
      <w:r>
        <w:rPr>
          <w:rFonts w:ascii="Arial" w:hAnsi="Arial" w:cs="Arial"/>
          <w:color w:val="000000"/>
          <w:sz w:val="13"/>
          <w:szCs w:val="13"/>
        </w:rPr>
        <w:t>) Instituciones de Cr</w:t>
      </w:r>
      <w:r>
        <w:rPr>
          <w:rFonts w:ascii="Arial" w:hAnsi="Arial" w:cs="Arial"/>
          <w:color w:val="000000"/>
          <w:sz w:val="13"/>
          <w:szCs w:val="13"/>
        </w:rPr>
        <w:t>é</w:t>
      </w:r>
      <w:r>
        <w:rPr>
          <w:rFonts w:ascii="Arial" w:hAnsi="Arial" w:cs="Arial"/>
          <w:color w:val="000000"/>
          <w:sz w:val="13"/>
          <w:szCs w:val="13"/>
        </w:rPr>
        <w:t>dito</w:t>
      </w:r>
    </w:p>
    <w:p w:rsidR="00000000" w:rsidRDefault="001A6C75">
      <w:pPr>
        <w:framePr w:w="1200" w:h="240" w:hRule="exact" w:wrap="notBeside" w:vAnchor="page" w:hAnchor="text" w:x="2866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2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32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a2) T</w:t>
      </w:r>
      <w:r>
        <w:rPr>
          <w:rFonts w:ascii="Arial" w:hAnsi="Arial" w:cs="Arial"/>
          <w:color w:val="000000"/>
          <w:sz w:val="13"/>
          <w:szCs w:val="13"/>
        </w:rPr>
        <w:t>í</w:t>
      </w:r>
      <w:r>
        <w:rPr>
          <w:rFonts w:ascii="Arial" w:hAnsi="Arial" w:cs="Arial"/>
          <w:color w:val="000000"/>
          <w:sz w:val="13"/>
          <w:szCs w:val="13"/>
        </w:rPr>
        <w:t>tulos y Valores</w:t>
      </w:r>
    </w:p>
    <w:p w:rsidR="00000000" w:rsidRDefault="001A6C75">
      <w:pPr>
        <w:framePr w:w="1200" w:h="240" w:hRule="exact" w:wrap="notBeside" w:vAnchor="page" w:hAnchor="text" w:x="2866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3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3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a3) Arrendamientos Financieros</w:t>
      </w:r>
    </w:p>
    <w:p w:rsidR="00000000" w:rsidRDefault="001A6C75">
      <w:pPr>
        <w:framePr w:w="1200" w:h="240" w:hRule="exact" w:wrap="notBeside" w:vAnchor="page" w:hAnchor="text" w:x="2866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35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55" w:hRule="exact" w:wrap="notBeside" w:vAnchor="page" w:hAnchor="text" w:x="346" w:y="38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B. Largo Plazo (B=b1+b2+b3)</w:t>
      </w:r>
    </w:p>
    <w:p w:rsidR="00000000" w:rsidRDefault="001A6C75">
      <w:pPr>
        <w:framePr w:w="1200" w:h="255" w:hRule="exact" w:wrap="notBeside" w:vAnchor="page" w:hAnchor="text" w:x="2866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6766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55" w:hRule="exact" w:wrap="notBeside" w:vAnchor="page" w:hAnchor="text" w:x="9391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55" w:hRule="exact" w:wrap="notBeside" w:vAnchor="page" w:hAnchor="text" w:x="10576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4186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55" w:hRule="exact" w:wrap="notBeside" w:vAnchor="page" w:hAnchor="text" w:x="5521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55" w:hRule="exact" w:wrap="notBeside" w:vAnchor="page" w:hAnchor="text" w:x="8071" w:y="3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55" w:hRule="exact" w:wrap="notBeside" w:vAnchor="page" w:hAnchor="text" w:x="346" w:y="4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b1) Instituciones de Cr</w:t>
      </w:r>
      <w:r>
        <w:rPr>
          <w:rFonts w:ascii="Arial" w:hAnsi="Arial" w:cs="Arial"/>
          <w:color w:val="000000"/>
          <w:sz w:val="13"/>
          <w:szCs w:val="13"/>
        </w:rPr>
        <w:t>é</w:t>
      </w:r>
      <w:r>
        <w:rPr>
          <w:rFonts w:ascii="Arial" w:hAnsi="Arial" w:cs="Arial"/>
          <w:color w:val="000000"/>
          <w:sz w:val="13"/>
          <w:szCs w:val="13"/>
        </w:rPr>
        <w:t>dito</w:t>
      </w:r>
    </w:p>
    <w:p w:rsidR="00000000" w:rsidRDefault="001A6C75">
      <w:pPr>
        <w:framePr w:w="1200" w:h="255" w:hRule="exact" w:wrap="notBeside" w:vAnchor="page" w:hAnchor="text" w:x="2866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6766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55" w:hRule="exact" w:wrap="notBeside" w:vAnchor="page" w:hAnchor="text" w:x="9391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55" w:hRule="exact" w:wrap="notBeside" w:vAnchor="page" w:hAnchor="text" w:x="10576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55" w:hRule="exact" w:wrap="notBeside" w:vAnchor="page" w:hAnchor="text" w:x="4186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55" w:hRule="exact" w:wrap="notBeside" w:vAnchor="page" w:hAnchor="text" w:x="5521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55" w:hRule="exact" w:wrap="notBeside" w:vAnchor="page" w:hAnchor="text" w:x="8071" w:y="41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4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b2) T</w:t>
      </w:r>
      <w:r>
        <w:rPr>
          <w:rFonts w:ascii="Arial" w:hAnsi="Arial" w:cs="Arial"/>
          <w:color w:val="000000"/>
          <w:sz w:val="13"/>
          <w:szCs w:val="13"/>
        </w:rPr>
        <w:t>í</w:t>
      </w:r>
      <w:r>
        <w:rPr>
          <w:rFonts w:ascii="Arial" w:hAnsi="Arial" w:cs="Arial"/>
          <w:color w:val="000000"/>
          <w:sz w:val="13"/>
          <w:szCs w:val="13"/>
        </w:rPr>
        <w:t>tulos y Valores</w:t>
      </w:r>
    </w:p>
    <w:p w:rsidR="00000000" w:rsidRDefault="001A6C75">
      <w:pPr>
        <w:framePr w:w="1200" w:h="240" w:hRule="exact" w:wrap="notBeside" w:vAnchor="page" w:hAnchor="text" w:x="2866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44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47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 xml:space="preserve">          b3) Arrendamientos Financieros</w:t>
      </w:r>
    </w:p>
    <w:p w:rsidR="00000000" w:rsidRDefault="001A6C75">
      <w:pPr>
        <w:framePr w:w="1200" w:h="240" w:hRule="exact" w:wrap="notBeside" w:vAnchor="page" w:hAnchor="text" w:x="2866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4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40" w:hRule="exact" w:wrap="notBeside" w:vAnchor="page" w:hAnchor="text" w:x="346" w:y="50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2. Otros Pasivos</w:t>
      </w:r>
    </w:p>
    <w:p w:rsidR="00000000" w:rsidRDefault="001A6C75">
      <w:pPr>
        <w:framePr w:w="1200" w:h="240" w:hRule="exact" w:wrap="notBeside" w:vAnchor="page" w:hAnchor="text" w:x="2866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4,560.02</w:t>
      </w:r>
    </w:p>
    <w:p w:rsidR="00000000" w:rsidRDefault="001A6C75">
      <w:pPr>
        <w:framePr w:w="1200" w:h="240" w:hRule="exact" w:wrap="notBeside" w:vAnchor="page" w:hAnchor="text" w:x="6766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75" w:h="240" w:hRule="exact" w:wrap="notBeside" w:vAnchor="page" w:hAnchor="text" w:x="10576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00" w:h="240" w:hRule="exact" w:wrap="notBeside" w:vAnchor="page" w:hAnchor="text" w:x="4186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13,589,818.59</w:t>
      </w:r>
    </w:p>
    <w:p w:rsidR="00000000" w:rsidRDefault="001A6C75">
      <w:pPr>
        <w:framePr w:w="1155" w:h="240" w:hRule="exact" w:wrap="notBeside" w:vAnchor="page" w:hAnchor="text" w:x="5521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13,584,350.66</w:t>
      </w:r>
    </w:p>
    <w:p w:rsidR="00000000" w:rsidRDefault="001A6C75">
      <w:pPr>
        <w:framePr w:w="1185" w:h="240" w:hRule="exact" w:wrap="notBeside" w:vAnchor="page" w:hAnchor="text" w:x="8071" w:y="5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10,027.95</w:t>
      </w:r>
    </w:p>
    <w:p w:rsidR="00000000" w:rsidRDefault="001A6C75">
      <w:pPr>
        <w:framePr w:w="2370" w:h="330" w:hRule="exact" w:wrap="notBeside" w:vAnchor="page" w:hAnchor="text" w:x="346" w:y="53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3. Total de la Deuda P</w:t>
      </w:r>
      <w:r>
        <w:rPr>
          <w:rFonts w:ascii="Arial" w:hAnsi="Arial" w:cs="Arial"/>
          <w:color w:val="000000"/>
          <w:sz w:val="13"/>
          <w:szCs w:val="13"/>
        </w:rPr>
        <w:t>ú</w:t>
      </w:r>
      <w:r>
        <w:rPr>
          <w:rFonts w:ascii="Arial" w:hAnsi="Arial" w:cs="Arial"/>
          <w:color w:val="000000"/>
          <w:sz w:val="13"/>
          <w:szCs w:val="13"/>
        </w:rPr>
        <w:t>blica y Otros Pasivos (3=1+2)</w:t>
      </w:r>
    </w:p>
    <w:p w:rsidR="00000000" w:rsidRDefault="001A6C75">
      <w:pPr>
        <w:framePr w:w="1200" w:h="240" w:hRule="exact" w:wrap="notBeside" w:vAnchor="page" w:hAnchor="text" w:x="2866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6766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065" w:h="240" w:hRule="exact" w:wrap="notBeside" w:vAnchor="page" w:hAnchor="text" w:x="9391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75" w:h="240" w:hRule="exact" w:wrap="notBeside" w:vAnchor="page" w:hAnchor="text" w:x="10576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200" w:h="240" w:hRule="exact" w:wrap="notBeside" w:vAnchor="page" w:hAnchor="text" w:x="4186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55" w:h="240" w:hRule="exact" w:wrap="notBeside" w:vAnchor="page" w:hAnchor="text" w:x="5521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1185" w:h="240" w:hRule="exact" w:wrap="notBeside" w:vAnchor="page" w:hAnchor="text" w:x="8071" w:y="53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0.00</w:t>
      </w:r>
    </w:p>
    <w:p w:rsidR="00000000" w:rsidRDefault="001A6C75">
      <w:pPr>
        <w:framePr w:w="2370" w:h="255" w:hRule="exact" w:wrap="notBeside" w:vAnchor="page" w:hAnchor="text" w:x="346" w:y="60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4. Deuda Contingente (informativo)</w:t>
      </w:r>
    </w:p>
    <w:p w:rsidR="00000000" w:rsidRDefault="001A6C75">
      <w:pPr>
        <w:framePr w:w="1200" w:h="255" w:hRule="exact" w:wrap="notBeside" w:vAnchor="page" w:hAnchor="text" w:x="2866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200" w:h="255" w:hRule="exact" w:wrap="notBeside" w:vAnchor="page" w:hAnchor="text" w:x="6766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065" w:h="255" w:hRule="exact" w:wrap="notBeside" w:vAnchor="page" w:hAnchor="text" w:x="9391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275" w:h="255" w:hRule="exact" w:wrap="notBeside" w:vAnchor="page" w:hAnchor="text" w:x="10576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200" w:h="255" w:hRule="exact" w:wrap="notBeside" w:vAnchor="page" w:hAnchor="text" w:x="4186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155" w:h="255" w:hRule="exact" w:wrap="notBeside" w:vAnchor="page" w:hAnchor="text" w:x="5521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1185" w:h="255" w:hRule="exact" w:wrap="notBeside" w:vAnchor="page" w:hAnchor="text" w:x="8071" w:y="60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7"/>
          <w:szCs w:val="17"/>
        </w:rPr>
      </w:pPr>
    </w:p>
    <w:p w:rsidR="00000000" w:rsidRDefault="001A6C75">
      <w:pPr>
        <w:framePr w:w="2370" w:h="330" w:hRule="exact" w:wrap="notBeside" w:vAnchor="page" w:hAnchor="text" w:x="346" w:y="66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5. Valor de Instrumentos Bono Cup</w:t>
      </w:r>
      <w:r>
        <w:rPr>
          <w:rFonts w:ascii="Arial" w:hAnsi="Arial" w:cs="Arial"/>
          <w:color w:val="000000"/>
          <w:sz w:val="13"/>
          <w:szCs w:val="13"/>
        </w:rPr>
        <w:t>ó</w:t>
      </w:r>
      <w:r>
        <w:rPr>
          <w:rFonts w:ascii="Arial" w:hAnsi="Arial" w:cs="Arial"/>
          <w:color w:val="000000"/>
          <w:sz w:val="13"/>
          <w:szCs w:val="13"/>
        </w:rPr>
        <w:t>n Cero (Informativo)</w:t>
      </w:r>
    </w:p>
    <w:p w:rsidR="00000000" w:rsidRDefault="001A6C75">
      <w:pPr>
        <w:framePr w:w="1200" w:h="240" w:hRule="exact" w:wrap="notBeside" w:vAnchor="page" w:hAnchor="text" w:x="2866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00" w:h="240" w:hRule="exact" w:wrap="notBeside" w:vAnchor="page" w:hAnchor="text" w:x="6766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110" w:h="240" w:hRule="exact" w:wrap="notBeside" w:vAnchor="page" w:hAnchor="text" w:x="9346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75" w:h="240" w:hRule="exact" w:wrap="notBeside" w:vAnchor="page" w:hAnchor="text" w:x="10576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00" w:h="240" w:hRule="exact" w:wrap="notBeside" w:vAnchor="page" w:hAnchor="text" w:x="4186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155" w:h="240" w:hRule="exact" w:wrap="notBeside" w:vAnchor="page" w:hAnchor="text" w:x="5521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185" w:h="240" w:hRule="exact" w:wrap="notBeside" w:vAnchor="page" w:hAnchor="text" w:x="8071" w:y="6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221C9D">
      <w:pPr>
        <w:framePr w:w="15" w:h="4650" w:hRule="exact" w:wrap="notBeside" w:vAnchor="page" w:hAnchor="text" w:x="8101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2952750"/>
            <wp:effectExtent l="1905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6766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9286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11911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10486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301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2806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4650" w:hRule="exact" w:wrap="notBeside" w:vAnchor="page" w:hAnchor="text" w:x="5446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29527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5" w:h="4650" w:hRule="exact" w:wrap="notBeside" w:vAnchor="page" w:hAnchor="text" w:x="4141" w:y="23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2952750"/>
            <wp:effectExtent l="1905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75" w:hRule="exact" w:wrap="notBeside" w:vAnchor="page" w:hAnchor="text" w:x="9286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47625"/>
            <wp:effectExtent l="1905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5" w:h="75" w:hRule="exact" w:wrap="notBeside" w:vAnchor="page" w:hAnchor="text" w:x="8101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47625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105" w:hRule="exact" w:wrap="notBeside" w:vAnchor="page" w:hAnchor="text" w:x="11911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6675"/>
            <wp:effectExtent l="1905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75" w:hRule="exact" w:wrap="notBeside" w:vAnchor="page" w:hAnchor="text" w:x="10486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47625"/>
            <wp:effectExtent l="1905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75" w:hRule="exact" w:wrap="notBeside" w:vAnchor="page" w:hAnchor="text" w:x="6766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47625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75" w:hRule="exact" w:wrap="notBeside" w:vAnchor="page" w:hAnchor="text" w:x="2806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47625"/>
            <wp:effectExtent l="1905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105" w:hRule="exact" w:wrap="notBeside" w:vAnchor="page" w:hAnchor="text" w:x="301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66675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30" w:h="75" w:hRule="exact" w:wrap="notBeside" w:vAnchor="page" w:hAnchor="text" w:x="5446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9050" cy="47625"/>
            <wp:effectExtent l="1905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5" w:h="75" w:hRule="exact" w:wrap="notBeside" w:vAnchor="page" w:hAnchor="text" w:x="4141" w:y="700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9525" cy="47625"/>
            <wp:effectExtent l="1905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11595" w:h="30" w:hRule="exact" w:wrap="notBeside" w:vAnchor="page" w:hAnchor="text" w:x="316" w:y="7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7362825" cy="19050"/>
            <wp:effectExtent l="1905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75">
      <w:pPr>
        <w:framePr w:w="1395" w:h="870" w:hRule="exact" w:wrap="notBeside" w:vAnchor="page" w:hAnchor="text" w:x="8101" w:y="72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80" w:h="360" w:hRule="exact" w:wrap="notBeside" w:vAnchor="page" w:hAnchor="text" w:x="8206" w:y="74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Tasa Efectiva (p)</w:t>
      </w:r>
    </w:p>
    <w:p w:rsidR="00000000" w:rsidRDefault="001A6C75">
      <w:pPr>
        <w:framePr w:w="1320" w:h="870" w:hRule="exact" w:wrap="notBeside" w:vAnchor="page" w:hAnchor="text" w:x="6736" w:y="72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80" w:h="630" w:hRule="exact" w:wrap="notBeside" w:vAnchor="page" w:hAnchor="text" w:x="6886" w:y="7381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Comisiones y Costos Relacionados (o)</w:t>
      </w:r>
    </w:p>
    <w:p w:rsidR="00000000" w:rsidRDefault="001A6C75">
      <w:pPr>
        <w:framePr w:w="1245" w:h="870" w:hRule="exact" w:wrap="notBeside" w:vAnchor="page" w:hAnchor="text" w:x="5446" w:y="72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80" w:h="360" w:hRule="exact" w:wrap="notBeside" w:vAnchor="page" w:hAnchor="text" w:x="5581" w:y="74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Tasa de Inter</w:t>
      </w:r>
      <w:r>
        <w:rPr>
          <w:rFonts w:ascii="Arial" w:hAnsi="Arial" w:cs="Arial"/>
          <w:b/>
          <w:bCs/>
          <w:color w:val="000000"/>
          <w:sz w:val="13"/>
          <w:szCs w:val="13"/>
        </w:rPr>
        <w:t>é</w:t>
      </w:r>
      <w:r>
        <w:rPr>
          <w:rFonts w:ascii="Arial" w:hAnsi="Arial" w:cs="Arial"/>
          <w:b/>
          <w:bCs/>
          <w:color w:val="000000"/>
          <w:sz w:val="13"/>
          <w:szCs w:val="13"/>
        </w:rPr>
        <w:t>s (n)</w:t>
      </w:r>
    </w:p>
    <w:p w:rsidR="00000000" w:rsidRDefault="001A6C75">
      <w:pPr>
        <w:framePr w:w="1260" w:h="870" w:hRule="exact" w:wrap="notBeside" w:vAnchor="page" w:hAnchor="text" w:x="4141" w:y="72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95" w:h="360" w:hRule="exact" w:wrap="notBeside" w:vAnchor="page" w:hAnchor="text" w:x="4246" w:y="74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Plazo Pactado (m)</w:t>
      </w:r>
    </w:p>
    <w:p w:rsidR="00000000" w:rsidRDefault="001A6C75">
      <w:pPr>
        <w:framePr w:w="1260" w:h="870" w:hRule="exact" w:wrap="notBeside" w:vAnchor="page" w:hAnchor="text" w:x="2836" w:y="7246"/>
        <w:widowControl w:val="0"/>
        <w:pBdr>
          <w:top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95" w:h="360" w:hRule="exact" w:wrap="notBeside" w:vAnchor="page" w:hAnchor="text" w:x="2926" w:y="7486"/>
        <w:widowControl w:val="0"/>
        <w:shd w:val="clear" w:color="auto" w:fill="DCDCDC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Monto Contrato (l)</w:t>
      </w:r>
    </w:p>
    <w:p w:rsidR="00000000" w:rsidRDefault="001A6C75">
      <w:pPr>
        <w:framePr w:w="2460" w:h="870" w:hRule="exact" w:wrap="notBeside" w:vAnchor="page" w:hAnchor="text" w:x="331" w:y="7246"/>
        <w:widowControl w:val="0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DCDCD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2280" w:h="360" w:hRule="exact" w:wrap="notBeside" w:vAnchor="page" w:hAnchor="text" w:x="406" w:y="74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13"/>
          <w:szCs w:val="13"/>
        </w:rPr>
        <w:t>Obligaciones a Corto Plazo (k)</w:t>
      </w:r>
    </w:p>
    <w:p w:rsidR="00000000" w:rsidRDefault="001A6C75">
      <w:pPr>
        <w:framePr w:w="1395" w:h="570" w:hRule="exact" w:wrap="notBeside" w:vAnchor="page" w:hAnchor="text" w:x="8101" w:y="81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335" w:h="240" w:hRule="exact" w:wrap="notBeside" w:vAnchor="page" w:hAnchor="text" w:x="8161" w:y="8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320" w:h="570" w:hRule="exact" w:wrap="notBeside" w:vAnchor="page" w:hAnchor="text" w:x="6736" w:y="81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200" w:h="240" w:hRule="exact" w:wrap="notBeside" w:vAnchor="page" w:hAnchor="text" w:x="6811" w:y="8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45" w:h="570" w:hRule="exact" w:wrap="notBeside" w:vAnchor="page" w:hAnchor="text" w:x="5446" w:y="81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185" w:h="240" w:hRule="exact" w:wrap="notBeside" w:vAnchor="page" w:hAnchor="text" w:x="5491" w:y="8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60" w:h="570" w:hRule="exact" w:wrap="notBeside" w:vAnchor="page" w:hAnchor="text" w:x="4141" w:y="8116"/>
        <w:widowControl w:val="0"/>
        <w:pBdr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155" w:h="240" w:hRule="exact" w:wrap="notBeside" w:vAnchor="page" w:hAnchor="text" w:x="4216" w:y="823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1215" w:h="570" w:hRule="exact" w:wrap="notBeside" w:vAnchor="page" w:hAnchor="text" w:x="2881" w:y="8116"/>
        <w:widowControl w:val="0"/>
        <w:pBdr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1065" w:h="240" w:hRule="exact" w:wrap="notBeside" w:vAnchor="page" w:hAnchor="text" w:x="2941" w:y="8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000000" w:rsidRDefault="001A6C75">
      <w:pPr>
        <w:framePr w:w="2505" w:h="570" w:hRule="exact" w:wrap="notBeside" w:vAnchor="page" w:hAnchor="text" w:x="331" w:y="8116"/>
        <w:widowControl w:val="0"/>
        <w:pBdr>
          <w:left w:val="single" w:sz="6" w:space="0" w:color="000000"/>
          <w:bottom w:val="single" w:sz="6" w:space="0" w:color="000000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000" w:rsidRDefault="001A6C75">
      <w:pPr>
        <w:framePr w:w="2370" w:h="330" w:hRule="exact" w:wrap="notBeside" w:vAnchor="page" w:hAnchor="text" w:x="406" w:y="82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6. Obligaciones a Corto Plazo (Informativo)</w:t>
      </w:r>
    </w:p>
    <w:p w:rsidR="00000000" w:rsidRDefault="001A6C75">
      <w:pPr>
        <w:framePr w:w="11400" w:h="255" w:hRule="exact" w:wrap="notBeside" w:vAnchor="page" w:hAnchor="text" w:x="406" w:y="891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color w:val="000000"/>
          <w:sz w:val="17"/>
          <w:szCs w:val="17"/>
        </w:rPr>
      </w:pP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“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Bajo protesta de decir verdad declaramos que los Estados Financieros y sus notas, son razonablemente correctos y son responsabilidad del emisor</w:t>
      </w:r>
      <w:r>
        <w:rPr>
          <w:rFonts w:ascii="Arial Narrow" w:hAnsi="Arial Narrow" w:cs="Arial Narrow"/>
          <w:b/>
          <w:bCs/>
          <w:color w:val="000000"/>
          <w:sz w:val="17"/>
          <w:szCs w:val="17"/>
        </w:rPr>
        <w:t>”</w:t>
      </w:r>
    </w:p>
    <w:p w:rsidR="00000000" w:rsidRDefault="00221C9D">
      <w:pPr>
        <w:framePr w:w="2880" w:h="120" w:hRule="exact" w:wrap="notBeside" w:vAnchor="page" w:hAnchor="text" w:x="7126" w:y="9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828800" cy="76200"/>
            <wp:effectExtent l="1905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221C9D">
      <w:pPr>
        <w:framePr w:w="2880" w:h="120" w:hRule="exact" w:wrap="notBeside" w:vAnchor="page" w:hAnchor="text" w:x="2206" w:y="9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828800" cy="76200"/>
            <wp:effectExtent l="1905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75">
      <w:pPr>
        <w:framePr w:w="3360" w:h="165" w:hRule="exact" w:wrap="notBeside" w:vAnchor="page" w:hAnchor="text" w:x="6886" w:y="10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Lic. Ra</w:t>
      </w:r>
      <w:r>
        <w:rPr>
          <w:rFonts w:ascii="Arial Narrow" w:hAnsi="Arial Narrow" w:cs="Arial Narrow"/>
          <w:color w:val="000000"/>
          <w:sz w:val="12"/>
          <w:szCs w:val="12"/>
        </w:rPr>
        <w:t>ú</w:t>
      </w:r>
      <w:r>
        <w:rPr>
          <w:rFonts w:ascii="Arial Narrow" w:hAnsi="Arial Narrow" w:cs="Arial Narrow"/>
          <w:color w:val="000000"/>
          <w:sz w:val="12"/>
          <w:szCs w:val="12"/>
        </w:rPr>
        <w:t>l Hern</w:t>
      </w:r>
      <w:r>
        <w:rPr>
          <w:rFonts w:ascii="Arial Narrow" w:hAnsi="Arial Narrow" w:cs="Arial Narrow"/>
          <w:color w:val="000000"/>
          <w:sz w:val="12"/>
          <w:szCs w:val="12"/>
        </w:rPr>
        <w:t>á</w:t>
      </w:r>
      <w:r>
        <w:rPr>
          <w:rFonts w:ascii="Arial Narrow" w:hAnsi="Arial Narrow" w:cs="Arial Narrow"/>
          <w:color w:val="000000"/>
          <w:sz w:val="12"/>
          <w:szCs w:val="12"/>
        </w:rPr>
        <w:t>ndez Alcal</w:t>
      </w:r>
      <w:r>
        <w:rPr>
          <w:rFonts w:ascii="Arial Narrow" w:hAnsi="Arial Narrow" w:cs="Arial Narrow"/>
          <w:color w:val="000000"/>
          <w:sz w:val="12"/>
          <w:szCs w:val="12"/>
        </w:rPr>
        <w:t>á</w:t>
      </w:r>
    </w:p>
    <w:p w:rsidR="00000000" w:rsidRDefault="001A6C75">
      <w:pPr>
        <w:framePr w:w="3345" w:h="165" w:hRule="exact" w:wrap="notBeside" w:vAnchor="page" w:hAnchor="text" w:x="1981" w:y="1012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Dr. Francisco Mart</w:t>
      </w:r>
      <w:r>
        <w:rPr>
          <w:rFonts w:ascii="Arial Narrow" w:hAnsi="Arial Narrow" w:cs="Arial Narrow"/>
          <w:color w:val="000000"/>
          <w:sz w:val="12"/>
          <w:szCs w:val="12"/>
        </w:rPr>
        <w:t>í</w:t>
      </w:r>
      <w:r>
        <w:rPr>
          <w:rFonts w:ascii="Arial Narrow" w:hAnsi="Arial Narrow" w:cs="Arial Narrow"/>
          <w:color w:val="000000"/>
          <w:sz w:val="12"/>
          <w:szCs w:val="12"/>
        </w:rPr>
        <w:t>n Preciado Figueroa</w:t>
      </w:r>
    </w:p>
    <w:p w:rsidR="00000000" w:rsidRDefault="001A6C75">
      <w:pPr>
        <w:framePr w:w="3360" w:h="180" w:hRule="exact" w:wrap="notBeside" w:vAnchor="page" w:hAnchor="text" w:x="6886" w:y="10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Administrador</w:t>
      </w:r>
    </w:p>
    <w:p w:rsidR="00000000" w:rsidRDefault="001A6C75">
      <w:pPr>
        <w:framePr w:w="3345" w:h="180" w:hRule="exact" w:wrap="notBeside" w:vAnchor="page" w:hAnchor="text" w:x="1981" w:y="102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Comisionado</w:t>
      </w:r>
    </w:p>
    <w:p w:rsidR="00000000" w:rsidRDefault="00221C9D">
      <w:pPr>
        <w:framePr w:w="2880" w:h="105" w:hRule="exact" w:wrap="notBeside" w:vAnchor="page" w:hAnchor="text" w:x="2206" w:y="116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</w:rPr>
        <w:drawing>
          <wp:inline distT="0" distB="0" distL="0" distR="0">
            <wp:extent cx="1828800" cy="66675"/>
            <wp:effectExtent l="1905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A6C75">
      <w:pPr>
        <w:framePr w:w="3345" w:h="180" w:hRule="exact" w:wrap="notBeside" w:vAnchor="page" w:hAnchor="text" w:x="1981" w:y="117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Mtra. Mar</w:t>
      </w:r>
      <w:r>
        <w:rPr>
          <w:rFonts w:ascii="Arial Narrow" w:hAnsi="Arial Narrow" w:cs="Arial Narrow"/>
          <w:color w:val="000000"/>
          <w:sz w:val="12"/>
          <w:szCs w:val="12"/>
        </w:rPr>
        <w:t>í</w:t>
      </w:r>
      <w:r>
        <w:rPr>
          <w:rFonts w:ascii="Arial Narrow" w:hAnsi="Arial Narrow" w:cs="Arial Narrow"/>
          <w:color w:val="000000"/>
          <w:sz w:val="12"/>
          <w:szCs w:val="12"/>
        </w:rPr>
        <w:t>a Guadalupe Brise</w:t>
      </w:r>
      <w:r>
        <w:rPr>
          <w:rFonts w:ascii="Arial Narrow" w:hAnsi="Arial Narrow" w:cs="Arial Narrow"/>
          <w:color w:val="000000"/>
          <w:sz w:val="12"/>
          <w:szCs w:val="12"/>
        </w:rPr>
        <w:t>ñ</w:t>
      </w:r>
      <w:r>
        <w:rPr>
          <w:rFonts w:ascii="Arial Narrow" w:hAnsi="Arial Narrow" w:cs="Arial Narrow"/>
          <w:color w:val="000000"/>
          <w:sz w:val="12"/>
          <w:szCs w:val="12"/>
        </w:rPr>
        <w:t>o Fern</w:t>
      </w:r>
      <w:r>
        <w:rPr>
          <w:rFonts w:ascii="Arial Narrow" w:hAnsi="Arial Narrow" w:cs="Arial Narrow"/>
          <w:color w:val="000000"/>
          <w:sz w:val="12"/>
          <w:szCs w:val="12"/>
        </w:rPr>
        <w:t>á</w:t>
      </w:r>
      <w:r>
        <w:rPr>
          <w:rFonts w:ascii="Arial Narrow" w:hAnsi="Arial Narrow" w:cs="Arial Narrow"/>
          <w:color w:val="000000"/>
          <w:sz w:val="12"/>
          <w:szCs w:val="12"/>
        </w:rPr>
        <w:t>ndez</w:t>
      </w:r>
    </w:p>
    <w:p w:rsidR="00000000" w:rsidRDefault="001A6C75">
      <w:pPr>
        <w:framePr w:w="3345" w:h="165" w:hRule="exact" w:wrap="notBeside" w:vAnchor="page" w:hAnchor="text" w:x="1981" w:y="1195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color w:val="000000"/>
          <w:sz w:val="12"/>
          <w:szCs w:val="12"/>
        </w:rPr>
      </w:pPr>
      <w:r>
        <w:rPr>
          <w:rFonts w:ascii="Arial Narrow" w:hAnsi="Arial Narrow" w:cs="Arial Narrow"/>
          <w:color w:val="000000"/>
          <w:sz w:val="12"/>
          <w:szCs w:val="12"/>
        </w:rPr>
        <w:t>Contadora</w:t>
      </w:r>
    </w:p>
    <w:p w:rsidR="00000000" w:rsidRDefault="001A6C75">
      <w:pPr>
        <w:framePr w:w="720" w:h="240" w:hRule="exact" w:wrap="notBeside" w:vAnchor="page" w:hAnchor="text" w:x="9766" w:y="15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</w:t>
      </w:r>
      <w:r>
        <w:rPr>
          <w:rFonts w:ascii="Arial" w:hAnsi="Arial" w:cs="Arial"/>
          <w:b/>
          <w:bCs/>
          <w:color w:val="000000"/>
          <w:sz w:val="17"/>
          <w:szCs w:val="17"/>
        </w:rPr>
        <w:t>á</w:t>
      </w:r>
      <w:r>
        <w:rPr>
          <w:rFonts w:ascii="Arial" w:hAnsi="Arial" w:cs="Arial"/>
          <w:b/>
          <w:bCs/>
          <w:color w:val="000000"/>
          <w:sz w:val="17"/>
          <w:szCs w:val="17"/>
        </w:rPr>
        <w:t xml:space="preserve">gina: </w:t>
      </w:r>
    </w:p>
    <w:p w:rsidR="00000000" w:rsidRDefault="001A6C75">
      <w:pPr>
        <w:framePr w:w="720" w:h="240" w:hRule="exact" w:wrap="notBeside" w:vAnchor="page" w:hAnchor="text" w:x="10486" w:y="152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1/1</w:t>
      </w:r>
    </w:p>
    <w:p w:rsidR="001A6C75" w:rsidRDefault="001A6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C75">
      <w:pgSz w:w="12240" w:h="15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7401"/>
    <w:rsid w:val="001A6C75"/>
    <w:rsid w:val="00221C9D"/>
    <w:rsid w:val="006D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CONTABILIDAD</cp:lastModifiedBy>
  <cp:revision>2</cp:revision>
  <dcterms:created xsi:type="dcterms:W3CDTF">2022-03-23T18:53:00Z</dcterms:created>
  <dcterms:modified xsi:type="dcterms:W3CDTF">2022-03-23T18:53:00Z</dcterms:modified>
</cp:coreProperties>
</file>