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65" w:rsidRDefault="00B8651D" w:rsidP="00B8651D">
      <w:pPr>
        <w:pStyle w:val="Ttulo"/>
        <w:jc w:val="center"/>
        <w:rPr>
          <w:rStyle w:val="Referenciasutil"/>
        </w:rPr>
      </w:pPr>
      <w:r w:rsidRPr="00B8651D">
        <w:rPr>
          <w:rStyle w:val="Referenciasutil"/>
        </w:rPr>
        <w:t>REPORTE TRIMESTRAL UNID</w:t>
      </w:r>
      <w:r>
        <w:rPr>
          <w:rStyle w:val="Referenciasutil"/>
        </w:rPr>
        <w:t>AD</w:t>
      </w:r>
      <w:r w:rsidR="007560E0">
        <w:rPr>
          <w:rStyle w:val="Referenciasutil"/>
        </w:rPr>
        <w:t xml:space="preserve"> BASICA</w:t>
      </w:r>
      <w:r>
        <w:rPr>
          <w:rStyle w:val="Referenciasutil"/>
        </w:rPr>
        <w:t xml:space="preserve"> DE REHABILITACION ENERO-MARZO 2021</w:t>
      </w:r>
    </w:p>
    <w:p w:rsidR="00B8651D" w:rsidRDefault="00B8651D" w:rsidP="00B8651D"/>
    <w:p w:rsidR="007560E0" w:rsidRPr="00FB1043" w:rsidRDefault="007560E0" w:rsidP="007560E0">
      <w:pPr>
        <w:rPr>
          <w:rFonts w:ascii="Arial" w:hAnsi="Arial" w:cs="Arial"/>
          <w:sz w:val="24"/>
          <w:szCs w:val="24"/>
          <w:lang w:val="es-ES"/>
        </w:rPr>
      </w:pPr>
    </w:p>
    <w:p w:rsidR="007560E0" w:rsidRPr="00FB1043" w:rsidRDefault="007560E0" w:rsidP="007560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B1043">
        <w:rPr>
          <w:rFonts w:ascii="Arial" w:hAnsi="Arial" w:cs="Arial"/>
          <w:sz w:val="24"/>
          <w:szCs w:val="24"/>
          <w:lang w:val="es-ES"/>
        </w:rPr>
        <w:t xml:space="preserve">Durante el trimestre del mes de </w:t>
      </w:r>
      <w:r w:rsidR="00FB1043" w:rsidRPr="00FB1043">
        <w:rPr>
          <w:rFonts w:ascii="Arial" w:hAnsi="Arial" w:cs="Arial"/>
          <w:sz w:val="24"/>
          <w:szCs w:val="24"/>
          <w:lang w:val="es-ES"/>
        </w:rPr>
        <w:t>enero</w:t>
      </w:r>
      <w:r w:rsidRPr="00FB1043">
        <w:rPr>
          <w:rFonts w:ascii="Arial" w:hAnsi="Arial" w:cs="Arial"/>
          <w:sz w:val="24"/>
          <w:szCs w:val="24"/>
          <w:lang w:val="es-ES"/>
        </w:rPr>
        <w:t xml:space="preserve"> a </w:t>
      </w:r>
      <w:r w:rsidR="00FB1043" w:rsidRPr="00FB1043">
        <w:rPr>
          <w:rFonts w:ascii="Arial" w:hAnsi="Arial" w:cs="Arial"/>
          <w:sz w:val="24"/>
          <w:szCs w:val="24"/>
          <w:lang w:val="es-ES"/>
        </w:rPr>
        <w:t>marzo</w:t>
      </w:r>
      <w:r w:rsidRPr="00FB1043">
        <w:rPr>
          <w:rFonts w:ascii="Arial" w:hAnsi="Arial" w:cs="Arial"/>
          <w:sz w:val="24"/>
          <w:szCs w:val="24"/>
          <w:lang w:val="es-ES"/>
        </w:rPr>
        <w:t xml:space="preserve"> </w:t>
      </w:r>
      <w:r w:rsidRPr="00FB1043">
        <w:rPr>
          <w:rFonts w:ascii="Arial" w:hAnsi="Arial" w:cs="Arial"/>
          <w:sz w:val="24"/>
          <w:szCs w:val="24"/>
          <w:lang w:val="es-ES"/>
        </w:rPr>
        <w:t>en la Unidad Básica de</w:t>
      </w:r>
      <w:r w:rsidRPr="00FB1043">
        <w:rPr>
          <w:rFonts w:ascii="Arial" w:hAnsi="Arial" w:cs="Arial"/>
          <w:sz w:val="24"/>
          <w:szCs w:val="24"/>
          <w:lang w:val="es-ES"/>
        </w:rPr>
        <w:t xml:space="preserve"> Rehabilitación se atendieron </w:t>
      </w:r>
      <w:r w:rsidR="00FB1043" w:rsidRPr="00FB1043">
        <w:rPr>
          <w:rFonts w:ascii="Arial" w:hAnsi="Arial" w:cs="Arial"/>
          <w:sz w:val="24"/>
          <w:szCs w:val="24"/>
          <w:lang w:val="es-ES"/>
        </w:rPr>
        <w:t>87</w:t>
      </w:r>
      <w:r w:rsidRPr="00FB1043">
        <w:rPr>
          <w:rFonts w:ascii="Arial" w:hAnsi="Arial" w:cs="Arial"/>
          <w:sz w:val="24"/>
          <w:szCs w:val="24"/>
          <w:lang w:val="es-ES"/>
        </w:rPr>
        <w:t xml:space="preserve"> personas. En la consulta </w:t>
      </w:r>
      <w:r w:rsidR="00FB1043" w:rsidRPr="00FB1043">
        <w:rPr>
          <w:rFonts w:ascii="Arial" w:hAnsi="Arial" w:cs="Arial"/>
          <w:sz w:val="24"/>
          <w:szCs w:val="24"/>
          <w:lang w:val="es-ES"/>
        </w:rPr>
        <w:t>médica asistieron un total de 14</w:t>
      </w:r>
      <w:r w:rsidRPr="00FB1043">
        <w:rPr>
          <w:rFonts w:ascii="Arial" w:hAnsi="Arial" w:cs="Arial"/>
          <w:sz w:val="24"/>
          <w:szCs w:val="24"/>
          <w:lang w:val="es-ES"/>
        </w:rPr>
        <w:t xml:space="preserve"> personas y se </w:t>
      </w:r>
      <w:r w:rsidR="00FB1043" w:rsidRPr="00FB1043">
        <w:rPr>
          <w:rFonts w:ascii="Arial" w:hAnsi="Arial" w:cs="Arial"/>
          <w:sz w:val="24"/>
          <w:szCs w:val="24"/>
          <w:lang w:val="es-ES"/>
        </w:rPr>
        <w:t>realizaron 264</w:t>
      </w:r>
      <w:r w:rsidRPr="00FB1043">
        <w:rPr>
          <w:rFonts w:ascii="Arial" w:hAnsi="Arial" w:cs="Arial"/>
          <w:sz w:val="24"/>
          <w:szCs w:val="24"/>
          <w:lang w:val="es-ES"/>
        </w:rPr>
        <w:t xml:space="preserve"> terapias de las cuales en las diferentes modalidades de terapia física electroterapia, mecanoterapia e hidroterap</w:t>
      </w:r>
      <w:r w:rsidR="00FB1043" w:rsidRPr="00FB1043">
        <w:rPr>
          <w:rFonts w:ascii="Arial" w:hAnsi="Arial" w:cs="Arial"/>
          <w:sz w:val="24"/>
          <w:szCs w:val="24"/>
          <w:lang w:val="es-ES"/>
        </w:rPr>
        <w:t>ia se otorgaron un total de 238. Se atendieron 7</w:t>
      </w:r>
      <w:r w:rsidRPr="00FB1043">
        <w:rPr>
          <w:rFonts w:ascii="Arial" w:hAnsi="Arial" w:cs="Arial"/>
          <w:sz w:val="24"/>
          <w:szCs w:val="24"/>
          <w:lang w:val="es-ES"/>
        </w:rPr>
        <w:t xml:space="preserve"> personas con d</w:t>
      </w:r>
      <w:r w:rsidR="00FB1043" w:rsidRPr="00FB1043">
        <w:rPr>
          <w:rFonts w:ascii="Arial" w:hAnsi="Arial" w:cs="Arial"/>
          <w:sz w:val="24"/>
          <w:szCs w:val="24"/>
          <w:lang w:val="es-ES"/>
        </w:rPr>
        <w:t>iscapacidad motora.</w:t>
      </w:r>
    </w:p>
    <w:p w:rsidR="00FB1043" w:rsidRDefault="00FB1043" w:rsidP="007560E0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088"/>
        <w:gridCol w:w="2089"/>
      </w:tblGrid>
      <w:tr w:rsidR="007560E0" w:rsidTr="0081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7560E0" w:rsidRDefault="00FB1043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Consulta medica</w:t>
            </w:r>
          </w:p>
        </w:tc>
        <w:tc>
          <w:tcPr>
            <w:tcW w:w="2089" w:type="dxa"/>
          </w:tcPr>
          <w:p w:rsidR="007560E0" w:rsidRDefault="00FB1043" w:rsidP="008161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7560E0" w:rsidTr="008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FB1043" w:rsidRDefault="00FB1043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Pacientes</w:t>
            </w:r>
          </w:p>
        </w:tc>
        <w:tc>
          <w:tcPr>
            <w:tcW w:w="2089" w:type="dxa"/>
          </w:tcPr>
          <w:p w:rsidR="007560E0" w:rsidRDefault="00FB1043" w:rsidP="00816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</w:tr>
    </w:tbl>
    <w:p w:rsidR="007560E0" w:rsidRDefault="007560E0" w:rsidP="007560E0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088"/>
        <w:gridCol w:w="2089"/>
      </w:tblGrid>
      <w:tr w:rsidR="00FB1043" w:rsidTr="0081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FB1043" w:rsidRDefault="00FB1043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Personas atendidas</w:t>
            </w:r>
          </w:p>
        </w:tc>
        <w:tc>
          <w:tcPr>
            <w:tcW w:w="2089" w:type="dxa"/>
          </w:tcPr>
          <w:p w:rsidR="00FB1043" w:rsidRDefault="00FB1043" w:rsidP="008161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FB1043" w:rsidTr="008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FB1043" w:rsidRDefault="00FB1043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37+22+28 = 87</w:t>
            </w:r>
          </w:p>
        </w:tc>
        <w:tc>
          <w:tcPr>
            <w:tcW w:w="2089" w:type="dxa"/>
          </w:tcPr>
          <w:p w:rsidR="00FB1043" w:rsidRDefault="00FB1043" w:rsidP="00816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</w:tr>
    </w:tbl>
    <w:p w:rsidR="00FB1043" w:rsidRDefault="00FB1043" w:rsidP="007560E0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326"/>
        <w:gridCol w:w="1289"/>
      </w:tblGrid>
      <w:tr w:rsidR="007560E0" w:rsidTr="0081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</w:tcPr>
          <w:p w:rsidR="007560E0" w:rsidRDefault="007560E0" w:rsidP="008161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Terapias otorgadas</w:t>
            </w:r>
          </w:p>
        </w:tc>
      </w:tr>
      <w:tr w:rsidR="007560E0" w:rsidTr="008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7560E0" w:rsidRDefault="00FB1043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98+64+102= </w:t>
            </w:r>
          </w:p>
        </w:tc>
        <w:tc>
          <w:tcPr>
            <w:tcW w:w="1289" w:type="dxa"/>
          </w:tcPr>
          <w:p w:rsidR="007560E0" w:rsidRDefault="00FB1043" w:rsidP="00816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264</w:t>
            </w:r>
          </w:p>
        </w:tc>
      </w:tr>
    </w:tbl>
    <w:p w:rsidR="007560E0" w:rsidRDefault="007560E0" w:rsidP="007560E0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678"/>
        <w:gridCol w:w="1679"/>
      </w:tblGrid>
      <w:tr w:rsidR="007560E0" w:rsidTr="0081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</w:tcPr>
          <w:p w:rsidR="007560E0" w:rsidRDefault="007560E0" w:rsidP="008161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Personas con discapacidad</w:t>
            </w:r>
          </w:p>
        </w:tc>
      </w:tr>
      <w:tr w:rsidR="007560E0" w:rsidTr="008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7560E0" w:rsidRDefault="007560E0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MOTORA</w:t>
            </w:r>
          </w:p>
        </w:tc>
        <w:tc>
          <w:tcPr>
            <w:tcW w:w="1679" w:type="dxa"/>
          </w:tcPr>
          <w:p w:rsidR="007560E0" w:rsidRDefault="00FB1043" w:rsidP="00816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</w:tbl>
    <w:p w:rsidR="007560E0" w:rsidRDefault="007560E0" w:rsidP="007560E0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203"/>
        <w:gridCol w:w="2203"/>
      </w:tblGrid>
      <w:tr w:rsidR="007560E0" w:rsidTr="0081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</w:tcPr>
          <w:p w:rsidR="007560E0" w:rsidRDefault="007560E0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Modalidad de Terapia Física </w:t>
            </w:r>
          </w:p>
        </w:tc>
      </w:tr>
      <w:tr w:rsidR="007560E0" w:rsidTr="008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7560E0" w:rsidRDefault="007560E0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MECANOTERAPIA</w:t>
            </w:r>
          </w:p>
        </w:tc>
        <w:tc>
          <w:tcPr>
            <w:tcW w:w="2203" w:type="dxa"/>
          </w:tcPr>
          <w:p w:rsidR="007560E0" w:rsidRDefault="00FB1043" w:rsidP="00816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238</w:t>
            </w:r>
          </w:p>
        </w:tc>
      </w:tr>
      <w:tr w:rsidR="007560E0" w:rsidTr="0081618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7560E0" w:rsidRDefault="007560E0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ELECTROTERAPIA</w:t>
            </w:r>
          </w:p>
        </w:tc>
        <w:tc>
          <w:tcPr>
            <w:tcW w:w="2203" w:type="dxa"/>
          </w:tcPr>
          <w:p w:rsidR="007560E0" w:rsidRDefault="00FB1043" w:rsidP="00816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218</w:t>
            </w:r>
          </w:p>
        </w:tc>
      </w:tr>
      <w:tr w:rsidR="007560E0" w:rsidTr="008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7560E0" w:rsidRDefault="007560E0" w:rsidP="008161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HIDROTERAPIA</w:t>
            </w:r>
          </w:p>
        </w:tc>
        <w:tc>
          <w:tcPr>
            <w:tcW w:w="2203" w:type="dxa"/>
          </w:tcPr>
          <w:p w:rsidR="007560E0" w:rsidRDefault="00FB1043" w:rsidP="00816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243</w:t>
            </w:r>
          </w:p>
        </w:tc>
      </w:tr>
      <w:tr w:rsidR="007560E0" w:rsidTr="0081618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7560E0" w:rsidRDefault="007560E0" w:rsidP="007560E0">
            <w:pPr>
              <w:tabs>
                <w:tab w:val="right" w:pos="1987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TOTAL=</w:t>
            </w:r>
          </w:p>
        </w:tc>
        <w:tc>
          <w:tcPr>
            <w:tcW w:w="2203" w:type="dxa"/>
          </w:tcPr>
          <w:p w:rsidR="007560E0" w:rsidRDefault="00FB1043" w:rsidP="00816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699</w:t>
            </w:r>
          </w:p>
        </w:tc>
      </w:tr>
    </w:tbl>
    <w:p w:rsidR="007560E0" w:rsidRDefault="007560E0" w:rsidP="007560E0">
      <w:pPr>
        <w:jc w:val="both"/>
        <w:rPr>
          <w:lang w:val="es-ES"/>
        </w:rPr>
      </w:pPr>
    </w:p>
    <w:p w:rsidR="007560E0" w:rsidRDefault="007560E0" w:rsidP="007560E0">
      <w:pPr>
        <w:jc w:val="both"/>
        <w:rPr>
          <w:lang w:val="es-ES"/>
        </w:rPr>
      </w:pPr>
    </w:p>
    <w:p w:rsidR="007560E0" w:rsidRDefault="007560E0" w:rsidP="007560E0">
      <w:pPr>
        <w:jc w:val="both"/>
        <w:rPr>
          <w:lang w:val="es-ES"/>
        </w:rPr>
      </w:pPr>
    </w:p>
    <w:p w:rsidR="007560E0" w:rsidRDefault="007560E0" w:rsidP="007560E0">
      <w:pPr>
        <w:jc w:val="both"/>
        <w:rPr>
          <w:lang w:val="es-ES"/>
        </w:rPr>
      </w:pPr>
    </w:p>
    <w:p w:rsidR="00B8651D" w:rsidRPr="00B8651D" w:rsidRDefault="00B8651D" w:rsidP="00B8651D">
      <w:bookmarkStart w:id="0" w:name="_GoBack"/>
      <w:bookmarkEnd w:id="0"/>
    </w:p>
    <w:sectPr w:rsidR="00B8651D" w:rsidRPr="00B86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1D"/>
    <w:rsid w:val="0070319A"/>
    <w:rsid w:val="007560E0"/>
    <w:rsid w:val="00945D65"/>
    <w:rsid w:val="00B8651D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9DEF"/>
  <w15:chartTrackingRefBased/>
  <w15:docId w15:val="{C6DA9792-93EE-4232-B47D-FA38196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86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6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B8651D"/>
    <w:rPr>
      <w:b/>
      <w:bCs/>
    </w:rPr>
  </w:style>
  <w:style w:type="character" w:styleId="nfasis">
    <w:name w:val="Emphasis"/>
    <w:basedOn w:val="Fuentedeprrafopredeter"/>
    <w:uiPriority w:val="20"/>
    <w:qFormat/>
    <w:rsid w:val="00B8651D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B8651D"/>
    <w:rPr>
      <w:smallCaps/>
      <w:color w:val="5A5A5A" w:themeColor="text1" w:themeTint="A5"/>
    </w:rPr>
  </w:style>
  <w:style w:type="table" w:styleId="Tabladecuadrcula4">
    <w:name w:val="Grid Table 4"/>
    <w:basedOn w:val="Tablanormal"/>
    <w:uiPriority w:val="49"/>
    <w:rsid w:val="007560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DIAZ</dc:creator>
  <cp:keywords/>
  <dc:description/>
  <cp:lastModifiedBy>MERY DIAZ</cp:lastModifiedBy>
  <cp:revision>5</cp:revision>
  <dcterms:created xsi:type="dcterms:W3CDTF">2021-03-18T20:30:00Z</dcterms:created>
  <dcterms:modified xsi:type="dcterms:W3CDTF">2021-03-18T20:48:00Z</dcterms:modified>
</cp:coreProperties>
</file>