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67" w:rsidRDefault="00235C67" w:rsidP="005677C2">
      <w:pPr>
        <w:jc w:val="center"/>
        <w:rPr>
          <w:rFonts w:ascii="Arial" w:eastAsia="Arial" w:hAnsi="Arial"/>
          <w:b/>
          <w:sz w:val="24"/>
        </w:rPr>
      </w:pPr>
      <w:bookmarkStart w:id="0" w:name="_GoBack"/>
      <w:bookmarkEnd w:id="0"/>
    </w:p>
    <w:p w:rsidR="00235C67" w:rsidRPr="0095151D" w:rsidRDefault="00235C67" w:rsidP="0095151D">
      <w:pPr>
        <w:jc w:val="center"/>
        <w:rPr>
          <w:rFonts w:ascii="Arial" w:hAnsi="Arial"/>
          <w:b/>
          <w:sz w:val="56"/>
        </w:rPr>
      </w:pPr>
      <w:r w:rsidRPr="0095151D">
        <w:rPr>
          <w:rFonts w:ascii="Arial" w:hAnsi="Arial"/>
          <w:b/>
          <w:sz w:val="56"/>
        </w:rPr>
        <w:t>REGLAMENTO INTERNO</w:t>
      </w:r>
    </w:p>
    <w:p w:rsidR="00235C67" w:rsidRPr="0095151D" w:rsidRDefault="0095151D" w:rsidP="0095151D">
      <w:pPr>
        <w:jc w:val="center"/>
        <w:rPr>
          <w:sz w:val="56"/>
        </w:rPr>
      </w:pPr>
      <w:r w:rsidRPr="0095151D">
        <w:rPr>
          <w:rFonts w:ascii="Bookman Old Style" w:hAnsi="Bookman Old Style"/>
          <w:b/>
          <w:noProof/>
          <w:sz w:val="28"/>
          <w:szCs w:val="32"/>
          <w:lang w:eastAsia="es-MX"/>
        </w:rPr>
        <w:drawing>
          <wp:anchor distT="0" distB="0" distL="114300" distR="114300" simplePos="0" relativeHeight="251659264" behindDoc="0" locked="0" layoutInCell="1" allowOverlap="1" wp14:anchorId="5AB818CB" wp14:editId="639C1470">
            <wp:simplePos x="0" y="0"/>
            <wp:positionH relativeFrom="column">
              <wp:posOffset>1911961</wp:posOffset>
            </wp:positionH>
            <wp:positionV relativeFrom="paragraph">
              <wp:posOffset>263582</wp:posOffset>
            </wp:positionV>
            <wp:extent cx="1662545" cy="1699399"/>
            <wp:effectExtent l="0" t="0" r="0" b="0"/>
            <wp:wrapNone/>
            <wp:docPr id="3" name="Imagen 3" descr="IMG-20181004-WA000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81004-WA0006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2545" cy="169939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51D" w:rsidRPr="0095151D" w:rsidRDefault="0095151D" w:rsidP="0095151D">
      <w:pPr>
        <w:spacing w:line="360" w:lineRule="auto"/>
        <w:jc w:val="center"/>
        <w:rPr>
          <w:rFonts w:ascii="Arial" w:hAnsi="Arial"/>
          <w:b/>
          <w:sz w:val="56"/>
        </w:rPr>
      </w:pPr>
    </w:p>
    <w:p w:rsidR="0095151D" w:rsidRDefault="0095151D" w:rsidP="0095151D">
      <w:pPr>
        <w:spacing w:line="360" w:lineRule="auto"/>
        <w:jc w:val="center"/>
        <w:rPr>
          <w:rFonts w:ascii="Arial" w:hAnsi="Arial"/>
          <w:b/>
          <w:sz w:val="56"/>
        </w:rPr>
      </w:pPr>
    </w:p>
    <w:p w:rsidR="0095151D" w:rsidRDefault="0095151D" w:rsidP="0095151D">
      <w:pPr>
        <w:spacing w:line="360" w:lineRule="auto"/>
        <w:jc w:val="center"/>
        <w:rPr>
          <w:rFonts w:ascii="Arial" w:hAnsi="Arial"/>
          <w:b/>
          <w:sz w:val="56"/>
        </w:rPr>
      </w:pPr>
    </w:p>
    <w:p w:rsidR="0095151D" w:rsidRPr="0095151D" w:rsidRDefault="0095151D" w:rsidP="0095151D">
      <w:pPr>
        <w:spacing w:line="360" w:lineRule="auto"/>
        <w:jc w:val="center"/>
        <w:rPr>
          <w:rFonts w:ascii="Arial" w:hAnsi="Arial"/>
          <w:b/>
          <w:sz w:val="56"/>
        </w:rPr>
      </w:pPr>
    </w:p>
    <w:p w:rsidR="00235C67" w:rsidRPr="0095151D" w:rsidRDefault="00235C67" w:rsidP="0095151D">
      <w:pPr>
        <w:spacing w:line="360" w:lineRule="auto"/>
        <w:jc w:val="center"/>
        <w:rPr>
          <w:rFonts w:ascii="Arial" w:hAnsi="Arial"/>
          <w:b/>
          <w:sz w:val="56"/>
        </w:rPr>
      </w:pPr>
      <w:r w:rsidRPr="0095151D">
        <w:rPr>
          <w:rFonts w:ascii="Arial" w:hAnsi="Arial"/>
          <w:b/>
          <w:sz w:val="56"/>
        </w:rPr>
        <w:t>SISTEMA DIF MUNICIPAL DE</w:t>
      </w:r>
    </w:p>
    <w:p w:rsidR="00235C67" w:rsidRPr="0095151D" w:rsidRDefault="00235C67" w:rsidP="0095151D">
      <w:pPr>
        <w:spacing w:line="360" w:lineRule="auto"/>
        <w:jc w:val="center"/>
        <w:rPr>
          <w:rFonts w:ascii="Arial" w:hAnsi="Arial"/>
          <w:b/>
          <w:sz w:val="56"/>
        </w:rPr>
      </w:pPr>
      <w:r w:rsidRPr="0095151D">
        <w:rPr>
          <w:rFonts w:ascii="Arial" w:hAnsi="Arial"/>
          <w:b/>
          <w:sz w:val="56"/>
        </w:rPr>
        <w:t>SAN JUANITO DE ESCOBEDO, JALISCO.</w:t>
      </w:r>
    </w:p>
    <w:p w:rsidR="00235C67" w:rsidRPr="0095151D" w:rsidRDefault="00235C67" w:rsidP="0095151D">
      <w:pPr>
        <w:jc w:val="center"/>
        <w:rPr>
          <w:rFonts w:ascii="Arial" w:hAnsi="Arial"/>
          <w:b/>
          <w:sz w:val="56"/>
        </w:rPr>
      </w:pPr>
    </w:p>
    <w:p w:rsidR="00235C67" w:rsidRPr="0095151D" w:rsidRDefault="00235C67" w:rsidP="0095151D">
      <w:pPr>
        <w:jc w:val="center"/>
        <w:rPr>
          <w:rFonts w:ascii="Arial" w:hAnsi="Arial"/>
          <w:b/>
          <w:sz w:val="56"/>
        </w:rPr>
      </w:pPr>
      <w:r w:rsidRPr="0095151D">
        <w:rPr>
          <w:rFonts w:ascii="Arial" w:hAnsi="Arial"/>
          <w:b/>
          <w:sz w:val="56"/>
        </w:rPr>
        <w:t>ADMINISTRACIÓN</w:t>
      </w:r>
    </w:p>
    <w:p w:rsidR="00235C67" w:rsidRPr="0095151D" w:rsidRDefault="00235C67" w:rsidP="0095151D">
      <w:pPr>
        <w:jc w:val="center"/>
        <w:rPr>
          <w:rFonts w:ascii="Arial" w:hAnsi="Arial"/>
          <w:b/>
          <w:sz w:val="56"/>
        </w:rPr>
      </w:pPr>
      <w:r w:rsidRPr="0095151D">
        <w:rPr>
          <w:rFonts w:ascii="Arial" w:hAnsi="Arial"/>
          <w:b/>
          <w:sz w:val="56"/>
        </w:rPr>
        <w:t>201</w:t>
      </w:r>
      <w:r w:rsidR="002E389A" w:rsidRPr="0095151D">
        <w:rPr>
          <w:rFonts w:ascii="Arial" w:hAnsi="Arial"/>
          <w:b/>
          <w:sz w:val="56"/>
        </w:rPr>
        <w:t>8</w:t>
      </w:r>
      <w:r w:rsidRPr="0095151D">
        <w:rPr>
          <w:rFonts w:ascii="Arial" w:hAnsi="Arial"/>
          <w:b/>
          <w:sz w:val="56"/>
        </w:rPr>
        <w:t xml:space="preserve"> – 20</w:t>
      </w:r>
      <w:r w:rsidR="002E389A" w:rsidRPr="0095151D">
        <w:rPr>
          <w:rFonts w:ascii="Arial" w:hAnsi="Arial"/>
          <w:b/>
          <w:sz w:val="56"/>
        </w:rPr>
        <w:t>2</w:t>
      </w:r>
      <w:r w:rsidRPr="0095151D">
        <w:rPr>
          <w:rFonts w:ascii="Arial" w:hAnsi="Arial"/>
          <w:b/>
          <w:sz w:val="56"/>
        </w:rPr>
        <w:t>1</w:t>
      </w:r>
    </w:p>
    <w:p w:rsidR="00235C67" w:rsidRDefault="00235C67" w:rsidP="00235C67">
      <w:pPr>
        <w:jc w:val="center"/>
        <w:rPr>
          <w:rFonts w:ascii="Arial" w:hAnsi="Arial"/>
          <w:b/>
          <w:sz w:val="72"/>
        </w:rPr>
      </w:pPr>
    </w:p>
    <w:p w:rsidR="00235C67" w:rsidRDefault="00235C67" w:rsidP="00235C67">
      <w:pPr>
        <w:jc w:val="center"/>
        <w:rPr>
          <w:rFonts w:ascii="Arial" w:hAnsi="Arial"/>
          <w:b/>
          <w:sz w:val="72"/>
        </w:rPr>
      </w:pPr>
    </w:p>
    <w:p w:rsidR="00235C67" w:rsidRDefault="00235C67" w:rsidP="00235C67">
      <w:pPr>
        <w:jc w:val="center"/>
        <w:rPr>
          <w:rFonts w:ascii="Arial" w:hAnsi="Arial"/>
          <w:b/>
          <w:sz w:val="72"/>
        </w:rPr>
      </w:pPr>
    </w:p>
    <w:p w:rsidR="006C2D55" w:rsidRDefault="006C2D55" w:rsidP="005677C2">
      <w:pPr>
        <w:jc w:val="center"/>
        <w:rPr>
          <w:rFonts w:ascii="Arial" w:eastAsia="Arial" w:hAnsi="Arial"/>
          <w:b/>
          <w:sz w:val="24"/>
        </w:rPr>
      </w:pPr>
      <w:r>
        <w:rPr>
          <w:rFonts w:ascii="Arial" w:eastAsia="Arial" w:hAnsi="Arial"/>
          <w:b/>
          <w:sz w:val="24"/>
        </w:rPr>
        <w:lastRenderedPageBreak/>
        <w:t>REGLAMENTO INTERNO DEL</w:t>
      </w:r>
    </w:p>
    <w:p w:rsidR="005677C2" w:rsidRDefault="006C2D55" w:rsidP="005677C2">
      <w:pPr>
        <w:jc w:val="center"/>
        <w:rPr>
          <w:rFonts w:ascii="Arial" w:eastAsia="Arial" w:hAnsi="Arial"/>
          <w:b/>
          <w:sz w:val="24"/>
        </w:rPr>
      </w:pPr>
      <w:r>
        <w:rPr>
          <w:rFonts w:ascii="Arial" w:eastAsia="Arial" w:hAnsi="Arial"/>
          <w:b/>
          <w:sz w:val="24"/>
        </w:rPr>
        <w:t xml:space="preserve">SISTEMA DIF MUNICIPAL DE SAN JUANITO DE </w:t>
      </w:r>
      <w:r w:rsidR="005677C2">
        <w:rPr>
          <w:rFonts w:ascii="Arial" w:eastAsia="Arial" w:hAnsi="Arial"/>
          <w:b/>
          <w:sz w:val="24"/>
        </w:rPr>
        <w:t>ESCOBEDO, JALISCO</w:t>
      </w:r>
    </w:p>
    <w:p w:rsidR="005677C2" w:rsidRDefault="005677C2" w:rsidP="005677C2">
      <w:pPr>
        <w:rPr>
          <w:rFonts w:ascii="Times New Roman" w:eastAsia="Times New Roman" w:hAnsi="Times New Roman"/>
          <w:sz w:val="24"/>
        </w:rPr>
      </w:pPr>
    </w:p>
    <w:p w:rsidR="005677C2" w:rsidRDefault="005677C2" w:rsidP="005677C2">
      <w:pPr>
        <w:ind w:left="3920"/>
        <w:rPr>
          <w:rFonts w:ascii="Arial" w:eastAsia="Arial" w:hAnsi="Arial"/>
          <w:b/>
          <w:sz w:val="24"/>
        </w:rPr>
      </w:pPr>
      <w:r>
        <w:rPr>
          <w:rFonts w:ascii="Arial" w:eastAsia="Arial" w:hAnsi="Arial"/>
          <w:b/>
          <w:sz w:val="24"/>
        </w:rPr>
        <w:t>TITULO I</w:t>
      </w:r>
    </w:p>
    <w:p w:rsidR="005677C2" w:rsidRDefault="005677C2" w:rsidP="00B72DF3">
      <w:pPr>
        <w:spacing w:line="276" w:lineRule="auto"/>
        <w:ind w:left="2700"/>
        <w:jc w:val="both"/>
        <w:rPr>
          <w:rFonts w:ascii="Arial" w:eastAsia="Arial" w:hAnsi="Arial"/>
          <w:b/>
          <w:sz w:val="24"/>
        </w:rPr>
      </w:pPr>
      <w:r>
        <w:rPr>
          <w:rFonts w:ascii="Arial" w:eastAsia="Arial" w:hAnsi="Arial"/>
          <w:b/>
          <w:sz w:val="24"/>
        </w:rPr>
        <w:t>DISPOSICIONES GENERALES</w:t>
      </w:r>
    </w:p>
    <w:p w:rsidR="00B72DF3" w:rsidRDefault="00B72DF3" w:rsidP="00B72DF3">
      <w:pPr>
        <w:spacing w:line="276" w:lineRule="auto"/>
        <w:ind w:left="2700"/>
        <w:jc w:val="both"/>
        <w:rPr>
          <w:rFonts w:ascii="Arial" w:eastAsia="Arial" w:hAnsi="Arial"/>
          <w:b/>
          <w:sz w:val="24"/>
        </w:rPr>
      </w:pPr>
    </w:p>
    <w:p w:rsidR="005677C2" w:rsidRDefault="005677C2" w:rsidP="00B72DF3">
      <w:pPr>
        <w:spacing w:after="360" w:line="360" w:lineRule="auto"/>
        <w:jc w:val="both"/>
        <w:rPr>
          <w:rFonts w:ascii="Arial" w:eastAsia="Arial" w:hAnsi="Arial"/>
          <w:sz w:val="24"/>
        </w:rPr>
      </w:pPr>
      <w:r>
        <w:rPr>
          <w:rFonts w:ascii="Arial" w:eastAsia="Arial" w:hAnsi="Arial"/>
          <w:b/>
          <w:sz w:val="24"/>
        </w:rPr>
        <w:t xml:space="preserve">Artículo 1.- </w:t>
      </w:r>
      <w:r>
        <w:rPr>
          <w:rFonts w:ascii="Arial" w:eastAsia="Arial" w:hAnsi="Arial"/>
          <w:sz w:val="24"/>
        </w:rPr>
        <w:t>El Sistema para el Desarrollo Integral de la Familia de San Juanito de Escobedo, es un</w:t>
      </w:r>
      <w:r>
        <w:rPr>
          <w:rFonts w:ascii="Arial" w:eastAsia="Arial" w:hAnsi="Arial"/>
          <w:b/>
          <w:sz w:val="24"/>
        </w:rPr>
        <w:t xml:space="preserve"> </w:t>
      </w:r>
      <w:r>
        <w:rPr>
          <w:rFonts w:ascii="Arial" w:eastAsia="Arial" w:hAnsi="Arial"/>
          <w:sz w:val="24"/>
        </w:rPr>
        <w:t>organismo público descentralizado con personalidad jurídica y patrimonio, encargado de la asistencia social pública y demás funciones que le asigna el Sistema para el Desarrollo Integral de la Familia del Estado de Jalisco de acuerdo al Código de Asistencia Social del Estado de Jalisco y demás disposiciones legales aplicables.</w:t>
      </w:r>
    </w:p>
    <w:p w:rsidR="005677C2" w:rsidRDefault="005677C2" w:rsidP="00B72DF3">
      <w:pPr>
        <w:spacing w:after="360" w:line="360" w:lineRule="auto"/>
        <w:jc w:val="both"/>
        <w:rPr>
          <w:rFonts w:ascii="Arial" w:eastAsia="Arial" w:hAnsi="Arial"/>
          <w:sz w:val="24"/>
        </w:rPr>
      </w:pPr>
      <w:r>
        <w:rPr>
          <w:rFonts w:ascii="Arial" w:eastAsia="Arial" w:hAnsi="Arial"/>
          <w:b/>
          <w:sz w:val="24"/>
        </w:rPr>
        <w:t xml:space="preserve">Artículo 2.- </w:t>
      </w:r>
      <w:r>
        <w:rPr>
          <w:rFonts w:ascii="Arial" w:eastAsia="Arial" w:hAnsi="Arial"/>
          <w:sz w:val="24"/>
        </w:rPr>
        <w:t>El presente ordenamiento tiene como objeto reglamentar la estructura</w:t>
      </w:r>
      <w:r>
        <w:rPr>
          <w:rFonts w:ascii="Arial" w:eastAsia="Arial" w:hAnsi="Arial"/>
          <w:b/>
          <w:sz w:val="24"/>
        </w:rPr>
        <w:t xml:space="preserve"> </w:t>
      </w:r>
      <w:r>
        <w:rPr>
          <w:rFonts w:ascii="Arial" w:eastAsia="Arial" w:hAnsi="Arial"/>
          <w:sz w:val="24"/>
        </w:rPr>
        <w:t>orgánica, así como las funciones y atribuciones que corresponden a los órganos y a las áreas que integran el Sistema para el Desarrollo Integral de la Familia del municipio de San Juanito de Escobedo, Jalisco.</w:t>
      </w: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3.- </w:t>
      </w:r>
      <w:r>
        <w:rPr>
          <w:rFonts w:ascii="Arial" w:eastAsia="Arial" w:hAnsi="Arial"/>
          <w:sz w:val="24"/>
        </w:rPr>
        <w:t>Para los efectos del presente Reglamento Interno se entenderá por:</w:t>
      </w:r>
    </w:p>
    <w:p w:rsidR="005677C2" w:rsidRDefault="005677C2" w:rsidP="00B72DF3">
      <w:pPr>
        <w:spacing w:line="360" w:lineRule="auto"/>
        <w:jc w:val="both"/>
        <w:rPr>
          <w:rFonts w:ascii="Arial" w:eastAsia="Arial" w:hAnsi="Arial"/>
          <w:sz w:val="24"/>
        </w:rPr>
      </w:pPr>
      <w:r>
        <w:rPr>
          <w:rFonts w:ascii="Arial" w:eastAsia="Arial" w:hAnsi="Arial"/>
          <w:sz w:val="24"/>
        </w:rPr>
        <w:t>Código: Código de Asistencia Social del Estado de Jalisco;</w:t>
      </w:r>
    </w:p>
    <w:p w:rsidR="005677C2" w:rsidRDefault="005677C2" w:rsidP="00B72DF3">
      <w:pPr>
        <w:spacing w:line="360" w:lineRule="auto"/>
        <w:jc w:val="both"/>
        <w:rPr>
          <w:rFonts w:ascii="Arial" w:eastAsia="Arial" w:hAnsi="Arial"/>
          <w:sz w:val="24"/>
        </w:rPr>
      </w:pPr>
      <w:r>
        <w:rPr>
          <w:rFonts w:ascii="Arial" w:eastAsia="Arial" w:hAnsi="Arial"/>
          <w:sz w:val="24"/>
        </w:rPr>
        <w:t>DIF Jalisco: Sistema para el Desarrollo Integral de la Familia del Estado de Jalisco.</w:t>
      </w:r>
    </w:p>
    <w:p w:rsidR="005677C2" w:rsidRDefault="005677C2" w:rsidP="00B72DF3">
      <w:pPr>
        <w:spacing w:line="360" w:lineRule="auto"/>
        <w:jc w:val="both"/>
        <w:rPr>
          <w:rFonts w:ascii="Arial" w:eastAsia="Arial" w:hAnsi="Arial"/>
          <w:sz w:val="24"/>
        </w:rPr>
      </w:pPr>
      <w:r>
        <w:rPr>
          <w:rFonts w:ascii="Arial" w:eastAsia="Arial" w:hAnsi="Arial"/>
          <w:sz w:val="24"/>
        </w:rPr>
        <w:t>DIF San Juanito de Escobedo: Sistema para el Desarrollo Integral de la Familia de San Juanito de Escobedo, Jalisco.</w:t>
      </w:r>
    </w:p>
    <w:p w:rsidR="00B72DF3" w:rsidRDefault="00B72DF3" w:rsidP="00B72DF3">
      <w:pPr>
        <w:spacing w:line="360" w:lineRule="auto"/>
        <w:jc w:val="both"/>
        <w:rPr>
          <w:rFonts w:ascii="Arial" w:eastAsia="Arial" w:hAnsi="Arial"/>
          <w:sz w:val="24"/>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4.- </w:t>
      </w:r>
      <w:r>
        <w:rPr>
          <w:rFonts w:ascii="Arial" w:eastAsia="Arial" w:hAnsi="Arial"/>
          <w:sz w:val="24"/>
        </w:rPr>
        <w:t>El presente Reglamento solo podrá ser modificado con aprobación</w:t>
      </w:r>
      <w:r>
        <w:rPr>
          <w:rFonts w:ascii="Arial" w:eastAsia="Arial" w:hAnsi="Arial"/>
          <w:b/>
          <w:sz w:val="24"/>
        </w:rPr>
        <w:t xml:space="preserve"> </w:t>
      </w:r>
      <w:r>
        <w:rPr>
          <w:rFonts w:ascii="Arial" w:eastAsia="Arial" w:hAnsi="Arial"/>
          <w:sz w:val="24"/>
        </w:rPr>
        <w:t>del Patronato del Sistema Municipal DIF de San Juanito de Escobedo.</w:t>
      </w:r>
    </w:p>
    <w:p w:rsidR="005677C2" w:rsidRDefault="005677C2" w:rsidP="005677C2">
      <w:pPr>
        <w:spacing w:before="360"/>
        <w:ind w:left="3880"/>
        <w:rPr>
          <w:rFonts w:ascii="Arial" w:eastAsia="Arial" w:hAnsi="Arial"/>
          <w:b/>
          <w:sz w:val="24"/>
        </w:rPr>
      </w:pPr>
      <w:r>
        <w:rPr>
          <w:rFonts w:ascii="Arial" w:eastAsia="Arial" w:hAnsi="Arial"/>
          <w:b/>
          <w:sz w:val="24"/>
        </w:rPr>
        <w:t>TITULO II</w:t>
      </w:r>
    </w:p>
    <w:p w:rsidR="005677C2" w:rsidRDefault="005677C2" w:rsidP="005677C2">
      <w:pPr>
        <w:ind w:left="3240"/>
        <w:rPr>
          <w:rFonts w:ascii="Arial" w:eastAsia="Arial" w:hAnsi="Arial"/>
          <w:b/>
          <w:sz w:val="24"/>
        </w:rPr>
      </w:pPr>
      <w:r>
        <w:rPr>
          <w:rFonts w:ascii="Arial" w:eastAsia="Arial" w:hAnsi="Arial"/>
          <w:b/>
          <w:sz w:val="24"/>
        </w:rPr>
        <w:t>DE LAS FUNCIONES</w:t>
      </w:r>
    </w:p>
    <w:p w:rsidR="00B72DF3" w:rsidRDefault="00B72DF3" w:rsidP="005677C2">
      <w:pPr>
        <w:ind w:left="3240"/>
        <w:rPr>
          <w:rFonts w:ascii="Arial" w:eastAsia="Arial" w:hAnsi="Arial"/>
          <w:b/>
          <w:sz w:val="24"/>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5.- </w:t>
      </w:r>
      <w:r>
        <w:rPr>
          <w:rFonts w:ascii="Arial" w:eastAsia="Arial" w:hAnsi="Arial"/>
          <w:sz w:val="24"/>
        </w:rPr>
        <w:t>El sistema municipal DIF de San Juanito tiene las siguientes funciones:</w:t>
      </w:r>
    </w:p>
    <w:p w:rsidR="005677C2" w:rsidRDefault="005677C2" w:rsidP="00B72DF3">
      <w:pPr>
        <w:spacing w:line="360" w:lineRule="auto"/>
        <w:jc w:val="both"/>
        <w:rPr>
          <w:rFonts w:ascii="Arial" w:eastAsia="Arial" w:hAnsi="Arial"/>
          <w:sz w:val="24"/>
        </w:rPr>
      </w:pPr>
      <w:r>
        <w:rPr>
          <w:rFonts w:ascii="Arial" w:eastAsia="Arial" w:hAnsi="Arial"/>
          <w:sz w:val="24"/>
        </w:rPr>
        <w:t>I.- Prestar servicios de asistencia social;</w:t>
      </w:r>
    </w:p>
    <w:p w:rsidR="005677C2" w:rsidRDefault="005677C2" w:rsidP="00B72DF3">
      <w:pPr>
        <w:spacing w:line="360" w:lineRule="auto"/>
        <w:jc w:val="both"/>
        <w:rPr>
          <w:rFonts w:ascii="Arial" w:eastAsia="Arial" w:hAnsi="Arial"/>
          <w:sz w:val="24"/>
        </w:rPr>
      </w:pPr>
      <w:r>
        <w:rPr>
          <w:rFonts w:ascii="Arial" w:eastAsia="Arial" w:hAnsi="Arial"/>
          <w:sz w:val="24"/>
        </w:rPr>
        <w:lastRenderedPageBreak/>
        <w:t>II.- Apoyar al desarrollo integral de los individuos, las familias y la sociedad.</w:t>
      </w:r>
    </w:p>
    <w:p w:rsidR="005677C2" w:rsidRDefault="005677C2" w:rsidP="00B72DF3">
      <w:pPr>
        <w:spacing w:line="360" w:lineRule="auto"/>
        <w:jc w:val="both"/>
        <w:rPr>
          <w:rFonts w:ascii="Arial" w:eastAsia="Arial" w:hAnsi="Arial"/>
          <w:sz w:val="24"/>
        </w:rPr>
      </w:pPr>
      <w:r>
        <w:rPr>
          <w:rFonts w:ascii="Arial" w:eastAsia="Arial" w:hAnsi="Arial"/>
          <w:sz w:val="24"/>
        </w:rPr>
        <w:t>III.-</w:t>
      </w:r>
      <w:bookmarkStart w:id="1" w:name="page2"/>
      <w:bookmarkEnd w:id="1"/>
      <w:r>
        <w:rPr>
          <w:rFonts w:ascii="Arial" w:eastAsia="Arial" w:hAnsi="Arial"/>
          <w:sz w:val="24"/>
        </w:rPr>
        <w:t>Prevenir y atender la violencia intrafamiliar.</w:t>
      </w:r>
    </w:p>
    <w:p w:rsidR="005677C2" w:rsidRDefault="005677C2" w:rsidP="00B72DF3">
      <w:pPr>
        <w:spacing w:line="360" w:lineRule="auto"/>
        <w:jc w:val="both"/>
        <w:rPr>
          <w:rFonts w:ascii="Arial" w:eastAsia="Arial" w:hAnsi="Arial"/>
          <w:sz w:val="24"/>
        </w:rPr>
      </w:pPr>
      <w:r>
        <w:rPr>
          <w:rFonts w:ascii="Arial" w:eastAsia="Arial" w:hAnsi="Arial"/>
          <w:sz w:val="24"/>
        </w:rPr>
        <w:t>IV.- Fortalecer el crecimiento físico y psíquico de los niños, niñas y adolescentes del municipio.</w:t>
      </w:r>
    </w:p>
    <w:p w:rsidR="005677C2" w:rsidRDefault="005677C2" w:rsidP="00B72DF3">
      <w:pPr>
        <w:spacing w:line="360" w:lineRule="auto"/>
        <w:jc w:val="both"/>
        <w:rPr>
          <w:rFonts w:ascii="Arial" w:eastAsia="Arial" w:hAnsi="Arial"/>
          <w:sz w:val="24"/>
        </w:rPr>
      </w:pPr>
      <w:r>
        <w:rPr>
          <w:rFonts w:ascii="Arial" w:eastAsia="Arial" w:hAnsi="Arial"/>
          <w:sz w:val="24"/>
        </w:rPr>
        <w:t>V.- Promover acciones para el bienestar en los adultos mayores.</w:t>
      </w:r>
    </w:p>
    <w:p w:rsidR="005677C2" w:rsidRDefault="005677C2" w:rsidP="00B72DF3">
      <w:pPr>
        <w:spacing w:line="360" w:lineRule="auto"/>
        <w:jc w:val="both"/>
        <w:rPr>
          <w:rFonts w:ascii="Arial" w:eastAsia="Arial" w:hAnsi="Arial"/>
          <w:sz w:val="24"/>
        </w:rPr>
      </w:pPr>
      <w:r>
        <w:rPr>
          <w:rFonts w:ascii="Arial" w:eastAsia="Arial" w:hAnsi="Arial"/>
          <w:sz w:val="24"/>
        </w:rPr>
        <w:t>VI.- Impartir  cursos prematrimoniales con profesionistas acorde a las necesidades del municipio.</w:t>
      </w:r>
    </w:p>
    <w:p w:rsidR="005677C2" w:rsidRDefault="005677C2" w:rsidP="00B72DF3">
      <w:pPr>
        <w:spacing w:line="360" w:lineRule="auto"/>
        <w:ind w:right="20"/>
        <w:jc w:val="both"/>
        <w:rPr>
          <w:rFonts w:ascii="Arial" w:eastAsia="Arial" w:hAnsi="Arial"/>
          <w:sz w:val="24"/>
        </w:rPr>
      </w:pPr>
      <w:r>
        <w:rPr>
          <w:rFonts w:ascii="Arial" w:eastAsia="Arial" w:hAnsi="Arial"/>
          <w:sz w:val="24"/>
        </w:rPr>
        <w:t>VII.- Realizar estudios e investigaciones sobre la familia, así como promover acciones a favor de su atención, defensa y protección.</w:t>
      </w:r>
    </w:p>
    <w:p w:rsidR="005677C2" w:rsidRDefault="005677C2" w:rsidP="00B72DF3">
      <w:pPr>
        <w:spacing w:line="360" w:lineRule="auto"/>
        <w:jc w:val="both"/>
        <w:rPr>
          <w:rFonts w:ascii="Arial" w:eastAsia="Arial" w:hAnsi="Arial"/>
          <w:sz w:val="24"/>
        </w:rPr>
      </w:pPr>
      <w:r>
        <w:rPr>
          <w:rFonts w:ascii="Arial" w:eastAsia="Arial" w:hAnsi="Arial"/>
          <w:sz w:val="24"/>
        </w:rPr>
        <w:t xml:space="preserve">VIII.- Atender a las personas que sufran alguna discapacidad permanente o temporal, mediante servicios para su inclusión. </w:t>
      </w:r>
    </w:p>
    <w:p w:rsidR="00B72DF3" w:rsidRDefault="00B72DF3" w:rsidP="00B72DF3">
      <w:pPr>
        <w:spacing w:line="360" w:lineRule="auto"/>
        <w:jc w:val="both"/>
        <w:rPr>
          <w:rFonts w:ascii="Arial" w:eastAsia="Arial" w:hAnsi="Arial"/>
          <w:sz w:val="24"/>
        </w:rPr>
      </w:pPr>
    </w:p>
    <w:p w:rsidR="005677C2" w:rsidRDefault="005677C2" w:rsidP="00B72DF3">
      <w:pPr>
        <w:ind w:left="3860"/>
        <w:jc w:val="both"/>
        <w:rPr>
          <w:rFonts w:ascii="Arial" w:eastAsia="Arial" w:hAnsi="Arial"/>
          <w:b/>
          <w:sz w:val="24"/>
        </w:rPr>
      </w:pPr>
      <w:r>
        <w:rPr>
          <w:rFonts w:ascii="Arial" w:eastAsia="Arial" w:hAnsi="Arial"/>
          <w:b/>
          <w:sz w:val="24"/>
        </w:rPr>
        <w:t>TITULO III</w:t>
      </w:r>
    </w:p>
    <w:p w:rsidR="005677C2" w:rsidRDefault="005677C2" w:rsidP="00B72DF3">
      <w:pPr>
        <w:ind w:left="3200"/>
        <w:rPr>
          <w:rFonts w:ascii="Arial" w:eastAsia="Arial" w:hAnsi="Arial"/>
          <w:b/>
          <w:sz w:val="24"/>
        </w:rPr>
      </w:pPr>
      <w:r>
        <w:rPr>
          <w:rFonts w:ascii="Arial" w:eastAsia="Arial" w:hAnsi="Arial"/>
          <w:b/>
          <w:sz w:val="24"/>
        </w:rPr>
        <w:t>DE LA ESTRUCTURA</w:t>
      </w:r>
    </w:p>
    <w:p w:rsidR="00B72DF3" w:rsidRDefault="00B72DF3" w:rsidP="005677C2">
      <w:pPr>
        <w:ind w:left="3200"/>
        <w:rPr>
          <w:rFonts w:ascii="Arial" w:eastAsia="Arial" w:hAnsi="Arial"/>
          <w:b/>
          <w:sz w:val="24"/>
        </w:rPr>
      </w:pPr>
    </w:p>
    <w:p w:rsidR="005677C2" w:rsidRDefault="005677C2" w:rsidP="00B72DF3">
      <w:pPr>
        <w:jc w:val="both"/>
        <w:rPr>
          <w:rFonts w:ascii="Arial" w:eastAsia="Arial" w:hAnsi="Arial"/>
          <w:sz w:val="24"/>
        </w:rPr>
      </w:pPr>
      <w:r>
        <w:rPr>
          <w:rFonts w:ascii="Arial" w:eastAsia="Arial" w:hAnsi="Arial"/>
          <w:b/>
          <w:sz w:val="24"/>
        </w:rPr>
        <w:t xml:space="preserve">Artículo 6.- </w:t>
      </w:r>
      <w:r>
        <w:rPr>
          <w:rFonts w:ascii="Arial" w:eastAsia="Arial" w:hAnsi="Arial"/>
          <w:sz w:val="24"/>
        </w:rPr>
        <w:t>El Sistema DIF San Juanito de Escobedo se conformará acorde a la siguiente estructura:</w:t>
      </w:r>
    </w:p>
    <w:p w:rsidR="00EF630C" w:rsidRDefault="00EF630C" w:rsidP="00B72DF3">
      <w:pPr>
        <w:jc w:val="both"/>
        <w:rPr>
          <w:rFonts w:ascii="Arial" w:eastAsia="Arial" w:hAnsi="Arial"/>
          <w:sz w:val="24"/>
        </w:rPr>
      </w:pPr>
    </w:p>
    <w:p w:rsidR="005677C2" w:rsidRDefault="005677C2" w:rsidP="00EF630C">
      <w:pPr>
        <w:spacing w:line="360" w:lineRule="auto"/>
        <w:rPr>
          <w:rFonts w:ascii="Arial" w:eastAsia="Arial" w:hAnsi="Arial"/>
          <w:sz w:val="24"/>
        </w:rPr>
      </w:pPr>
      <w:r>
        <w:rPr>
          <w:rFonts w:ascii="Arial" w:eastAsia="Arial" w:hAnsi="Arial"/>
          <w:sz w:val="24"/>
        </w:rPr>
        <w:t>I.- Patronato</w:t>
      </w:r>
    </w:p>
    <w:p w:rsidR="005677C2" w:rsidRDefault="005677C2" w:rsidP="00EF630C">
      <w:pPr>
        <w:spacing w:line="360" w:lineRule="auto"/>
        <w:rPr>
          <w:rFonts w:ascii="Arial" w:eastAsia="Arial" w:hAnsi="Arial"/>
          <w:sz w:val="24"/>
        </w:rPr>
      </w:pPr>
      <w:r>
        <w:rPr>
          <w:rFonts w:ascii="Arial" w:eastAsia="Arial" w:hAnsi="Arial"/>
          <w:sz w:val="24"/>
        </w:rPr>
        <w:t>II.- Presidencia</w:t>
      </w:r>
    </w:p>
    <w:p w:rsidR="005677C2" w:rsidRDefault="005677C2" w:rsidP="00EF630C">
      <w:pPr>
        <w:spacing w:line="360" w:lineRule="auto"/>
        <w:rPr>
          <w:rFonts w:ascii="Arial" w:eastAsia="Arial" w:hAnsi="Arial"/>
          <w:sz w:val="24"/>
        </w:rPr>
      </w:pPr>
      <w:r>
        <w:rPr>
          <w:rFonts w:ascii="Arial" w:eastAsia="Arial" w:hAnsi="Arial"/>
          <w:sz w:val="24"/>
        </w:rPr>
        <w:t>III.- Dirección General</w:t>
      </w:r>
    </w:p>
    <w:p w:rsidR="005677C2" w:rsidRDefault="005677C2" w:rsidP="00EF630C">
      <w:pPr>
        <w:spacing w:line="360" w:lineRule="auto"/>
        <w:rPr>
          <w:rFonts w:ascii="Times New Roman" w:eastAsia="Times New Roman" w:hAnsi="Times New Roman"/>
          <w:sz w:val="24"/>
        </w:rPr>
      </w:pPr>
      <w:r>
        <w:rPr>
          <w:rFonts w:ascii="Times New Roman" w:eastAsia="Times New Roman" w:hAnsi="Times New Roman"/>
        </w:rPr>
        <w:t xml:space="preserve">IV.- </w:t>
      </w:r>
      <w:r w:rsidRPr="00610DD7">
        <w:rPr>
          <w:rFonts w:ascii="Arial" w:eastAsia="Times New Roman" w:hAnsi="Arial"/>
          <w:sz w:val="24"/>
        </w:rPr>
        <w:t>Áreas especificas</w:t>
      </w:r>
      <w:r w:rsidRPr="00610DD7">
        <w:rPr>
          <w:rFonts w:ascii="Times New Roman" w:eastAsia="Times New Roman" w:hAnsi="Times New Roman"/>
          <w:sz w:val="24"/>
        </w:rPr>
        <w:t xml:space="preserve"> </w:t>
      </w:r>
    </w:p>
    <w:p w:rsidR="005677C2" w:rsidRPr="00610DD7" w:rsidRDefault="005677C2" w:rsidP="00EF630C">
      <w:pPr>
        <w:numPr>
          <w:ilvl w:val="0"/>
          <w:numId w:val="1"/>
        </w:numPr>
        <w:spacing w:line="360" w:lineRule="auto"/>
        <w:ind w:left="1134"/>
        <w:rPr>
          <w:rFonts w:ascii="Times New Roman" w:eastAsia="Times New Roman" w:hAnsi="Times New Roman"/>
        </w:rPr>
      </w:pPr>
      <w:r>
        <w:rPr>
          <w:rFonts w:ascii="Arial" w:eastAsia="Times New Roman" w:hAnsi="Arial"/>
          <w:sz w:val="24"/>
        </w:rPr>
        <w:t>Trabajo social</w:t>
      </w:r>
    </w:p>
    <w:p w:rsidR="005677C2" w:rsidRPr="00610DD7" w:rsidRDefault="003D7DD8" w:rsidP="00EF630C">
      <w:pPr>
        <w:numPr>
          <w:ilvl w:val="0"/>
          <w:numId w:val="1"/>
        </w:numPr>
        <w:spacing w:line="360" w:lineRule="auto"/>
        <w:ind w:left="1134"/>
        <w:rPr>
          <w:rFonts w:ascii="Times New Roman" w:eastAsia="Times New Roman" w:hAnsi="Times New Roman"/>
        </w:rPr>
      </w:pPr>
      <w:r>
        <w:rPr>
          <w:rFonts w:ascii="Arial" w:eastAsia="Times New Roman" w:hAnsi="Arial"/>
          <w:sz w:val="24"/>
        </w:rPr>
        <w:t>C</w:t>
      </w:r>
      <w:r w:rsidR="005677C2">
        <w:rPr>
          <w:rFonts w:ascii="Arial" w:eastAsia="Times New Roman" w:hAnsi="Arial"/>
          <w:sz w:val="24"/>
        </w:rPr>
        <w:t>oordinadora alimentaria</w:t>
      </w:r>
    </w:p>
    <w:p w:rsidR="005677C2" w:rsidRPr="003D7DD8" w:rsidRDefault="005677C2" w:rsidP="00EF630C">
      <w:pPr>
        <w:numPr>
          <w:ilvl w:val="0"/>
          <w:numId w:val="1"/>
        </w:numPr>
        <w:spacing w:line="360" w:lineRule="auto"/>
        <w:ind w:left="1134"/>
        <w:rPr>
          <w:rFonts w:ascii="Times New Roman" w:eastAsia="Times New Roman" w:hAnsi="Times New Roman"/>
        </w:rPr>
      </w:pPr>
      <w:r>
        <w:rPr>
          <w:rFonts w:ascii="Arial" w:eastAsia="Times New Roman" w:hAnsi="Arial"/>
          <w:sz w:val="24"/>
        </w:rPr>
        <w:t>Desarrollo comunitario</w:t>
      </w:r>
    </w:p>
    <w:p w:rsidR="003D7DD8" w:rsidRPr="00610DD7" w:rsidRDefault="003D7DD8" w:rsidP="00EF630C">
      <w:pPr>
        <w:numPr>
          <w:ilvl w:val="0"/>
          <w:numId w:val="1"/>
        </w:numPr>
        <w:spacing w:line="360" w:lineRule="auto"/>
        <w:ind w:left="1134"/>
        <w:rPr>
          <w:rFonts w:ascii="Times New Roman" w:eastAsia="Times New Roman" w:hAnsi="Times New Roman"/>
        </w:rPr>
      </w:pPr>
      <w:r>
        <w:rPr>
          <w:rFonts w:ascii="Arial" w:eastAsia="Times New Roman" w:hAnsi="Arial"/>
          <w:sz w:val="24"/>
        </w:rPr>
        <w:t>Transparencia</w:t>
      </w:r>
    </w:p>
    <w:p w:rsidR="005677C2" w:rsidRPr="00610DD7" w:rsidRDefault="005677C2" w:rsidP="00EF630C">
      <w:pPr>
        <w:numPr>
          <w:ilvl w:val="0"/>
          <w:numId w:val="1"/>
        </w:numPr>
        <w:spacing w:line="360" w:lineRule="auto"/>
        <w:ind w:left="1134"/>
        <w:rPr>
          <w:rFonts w:ascii="Times New Roman" w:eastAsia="Times New Roman" w:hAnsi="Times New Roman"/>
        </w:rPr>
      </w:pPr>
      <w:r>
        <w:rPr>
          <w:rFonts w:ascii="Arial" w:eastAsia="Times New Roman" w:hAnsi="Arial"/>
          <w:sz w:val="24"/>
        </w:rPr>
        <w:t>Psicología</w:t>
      </w:r>
    </w:p>
    <w:p w:rsidR="005677C2" w:rsidRPr="00B72DF3" w:rsidRDefault="005677C2" w:rsidP="00EF630C">
      <w:pPr>
        <w:numPr>
          <w:ilvl w:val="0"/>
          <w:numId w:val="1"/>
        </w:numPr>
        <w:spacing w:line="360" w:lineRule="auto"/>
        <w:ind w:left="1134"/>
        <w:rPr>
          <w:rFonts w:ascii="Times New Roman" w:eastAsia="Times New Roman" w:hAnsi="Times New Roman"/>
        </w:rPr>
      </w:pPr>
      <w:r>
        <w:rPr>
          <w:rFonts w:ascii="Arial" w:eastAsia="Times New Roman" w:hAnsi="Arial"/>
          <w:sz w:val="24"/>
        </w:rPr>
        <w:t xml:space="preserve">Rehabilitación </w:t>
      </w:r>
    </w:p>
    <w:p w:rsidR="00B72DF3" w:rsidRDefault="00B72DF3" w:rsidP="00B72DF3">
      <w:pPr>
        <w:rPr>
          <w:rFonts w:ascii="Times New Roman" w:eastAsia="Times New Roman" w:hAnsi="Times New Roman"/>
        </w:rPr>
      </w:pPr>
    </w:p>
    <w:p w:rsidR="005677C2" w:rsidRDefault="005677C2" w:rsidP="005677C2">
      <w:pPr>
        <w:ind w:left="3740"/>
        <w:rPr>
          <w:rFonts w:ascii="Arial" w:eastAsia="Arial" w:hAnsi="Arial"/>
          <w:b/>
          <w:sz w:val="24"/>
        </w:rPr>
      </w:pPr>
      <w:r>
        <w:rPr>
          <w:rFonts w:ascii="Arial" w:eastAsia="Arial" w:hAnsi="Arial"/>
          <w:b/>
          <w:sz w:val="24"/>
        </w:rPr>
        <w:t>CAPITULO I</w:t>
      </w:r>
    </w:p>
    <w:p w:rsidR="005677C2" w:rsidRDefault="005677C2" w:rsidP="005677C2">
      <w:pPr>
        <w:ind w:left="3380"/>
        <w:rPr>
          <w:rFonts w:ascii="Arial" w:eastAsia="Arial" w:hAnsi="Arial"/>
          <w:b/>
          <w:sz w:val="24"/>
        </w:rPr>
      </w:pPr>
      <w:r>
        <w:rPr>
          <w:rFonts w:ascii="Arial" w:eastAsia="Arial" w:hAnsi="Arial"/>
          <w:b/>
          <w:sz w:val="24"/>
        </w:rPr>
        <w:t>DEL PATRONATO</w:t>
      </w:r>
    </w:p>
    <w:p w:rsidR="00B72DF3" w:rsidRDefault="00B72DF3" w:rsidP="005677C2">
      <w:pPr>
        <w:ind w:left="3380"/>
        <w:rPr>
          <w:rFonts w:ascii="Arial" w:eastAsia="Arial" w:hAnsi="Arial"/>
          <w:b/>
          <w:sz w:val="24"/>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7.- </w:t>
      </w:r>
      <w:r>
        <w:rPr>
          <w:rFonts w:ascii="Arial" w:eastAsia="Arial" w:hAnsi="Arial"/>
          <w:sz w:val="24"/>
        </w:rPr>
        <w:t>El patronato es máxima autoridad del Sistema Municipal DIF de San Juanito de Escobedo.</w:t>
      </w:r>
    </w:p>
    <w:p w:rsidR="00B72DF3" w:rsidRDefault="005677C2" w:rsidP="00B72DF3">
      <w:pPr>
        <w:spacing w:line="360" w:lineRule="auto"/>
        <w:jc w:val="both"/>
        <w:rPr>
          <w:rFonts w:ascii="Arial" w:eastAsia="Arial" w:hAnsi="Arial"/>
          <w:sz w:val="24"/>
        </w:rPr>
      </w:pPr>
      <w:r>
        <w:rPr>
          <w:rFonts w:ascii="Arial" w:eastAsia="Arial" w:hAnsi="Arial"/>
          <w:b/>
          <w:sz w:val="24"/>
        </w:rPr>
        <w:t xml:space="preserve">Artículo 8.- </w:t>
      </w:r>
      <w:r>
        <w:rPr>
          <w:rFonts w:ascii="Arial" w:eastAsia="Arial" w:hAnsi="Arial"/>
          <w:sz w:val="24"/>
        </w:rPr>
        <w:t>El patronato tiene las facultades siguientes:</w:t>
      </w:r>
    </w:p>
    <w:p w:rsidR="005677C2" w:rsidRDefault="005677C2" w:rsidP="005677C2">
      <w:pPr>
        <w:ind w:left="3800"/>
        <w:rPr>
          <w:rFonts w:ascii="Arial" w:eastAsia="Arial" w:hAnsi="Arial"/>
          <w:b/>
          <w:sz w:val="24"/>
        </w:rPr>
      </w:pPr>
    </w:p>
    <w:p w:rsidR="005677C2" w:rsidRPr="00B72DF3" w:rsidRDefault="005677C2" w:rsidP="00B72DF3">
      <w:pPr>
        <w:ind w:left="3800"/>
        <w:rPr>
          <w:rFonts w:ascii="Arial" w:eastAsia="Arial" w:hAnsi="Arial"/>
          <w:b/>
          <w:sz w:val="24"/>
        </w:rPr>
      </w:pPr>
      <w:r>
        <w:rPr>
          <w:rFonts w:ascii="Arial" w:eastAsia="Arial" w:hAnsi="Arial"/>
          <w:b/>
          <w:sz w:val="24"/>
        </w:rPr>
        <w:t>SECCION I</w:t>
      </w:r>
    </w:p>
    <w:p w:rsidR="005677C2" w:rsidRDefault="005677C2" w:rsidP="00B72DF3">
      <w:pPr>
        <w:ind w:left="3340"/>
        <w:rPr>
          <w:rFonts w:ascii="Arial" w:eastAsia="Arial" w:hAnsi="Arial"/>
          <w:b/>
          <w:sz w:val="24"/>
        </w:rPr>
      </w:pPr>
      <w:r>
        <w:rPr>
          <w:rFonts w:ascii="Arial" w:eastAsia="Arial" w:hAnsi="Arial"/>
          <w:b/>
          <w:sz w:val="24"/>
        </w:rPr>
        <w:t>DE LAS SESIONES</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9.- </w:t>
      </w:r>
      <w:r>
        <w:rPr>
          <w:rFonts w:ascii="Arial" w:eastAsia="Arial" w:hAnsi="Arial"/>
          <w:sz w:val="24"/>
        </w:rPr>
        <w:t>Las sesiones del Patronato serán ordinarias se realizaran cada tres meses y extraordinarias se realizaran en atención a los asuntos prioritarios de carácter urgente.</w:t>
      </w:r>
    </w:p>
    <w:p w:rsidR="00B72DF3" w:rsidRDefault="00B72DF3" w:rsidP="00B72DF3">
      <w:pPr>
        <w:spacing w:line="360" w:lineRule="auto"/>
        <w:jc w:val="both"/>
        <w:rPr>
          <w:rFonts w:ascii="Arial" w:eastAsia="Arial" w:hAnsi="Arial"/>
          <w:sz w:val="24"/>
        </w:rPr>
      </w:pPr>
    </w:p>
    <w:p w:rsidR="005677C2" w:rsidRDefault="005677C2" w:rsidP="00B72DF3">
      <w:pPr>
        <w:spacing w:line="360" w:lineRule="auto"/>
        <w:ind w:right="20"/>
        <w:jc w:val="both"/>
        <w:rPr>
          <w:rFonts w:ascii="Arial" w:eastAsia="Arial" w:hAnsi="Arial"/>
          <w:sz w:val="24"/>
        </w:rPr>
      </w:pPr>
      <w:r>
        <w:rPr>
          <w:rFonts w:ascii="Arial" w:eastAsia="Arial" w:hAnsi="Arial"/>
          <w:b/>
          <w:sz w:val="24"/>
        </w:rPr>
        <w:t xml:space="preserve">Artículo 10.- </w:t>
      </w:r>
      <w:r>
        <w:rPr>
          <w:rFonts w:ascii="Arial" w:eastAsia="Arial" w:hAnsi="Arial"/>
          <w:sz w:val="24"/>
        </w:rPr>
        <w:t>Las sesiones se realizarán en el domicilio de las instalaciones del  Sistema Municipal DIF de San Juanito de Escobedo lugar previamente autorizado por el Patronato.</w:t>
      </w:r>
    </w:p>
    <w:p w:rsidR="00B72DF3" w:rsidRDefault="00B72DF3" w:rsidP="00B72DF3">
      <w:pPr>
        <w:spacing w:line="360" w:lineRule="auto"/>
        <w:ind w:right="20"/>
        <w:jc w:val="both"/>
        <w:rPr>
          <w:rFonts w:ascii="Arial" w:eastAsia="Arial" w:hAnsi="Arial"/>
          <w:sz w:val="24"/>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11.- </w:t>
      </w:r>
      <w:r>
        <w:rPr>
          <w:rFonts w:ascii="Arial" w:eastAsia="Arial" w:hAnsi="Arial"/>
          <w:sz w:val="24"/>
        </w:rPr>
        <w:t>El presidente emitirá la convocatoria necesaria para la celebración</w:t>
      </w:r>
      <w:r>
        <w:rPr>
          <w:rFonts w:ascii="Arial" w:eastAsia="Arial" w:hAnsi="Arial"/>
          <w:b/>
          <w:sz w:val="24"/>
        </w:rPr>
        <w:t xml:space="preserve"> </w:t>
      </w:r>
      <w:r>
        <w:rPr>
          <w:rFonts w:ascii="Arial" w:eastAsia="Arial" w:hAnsi="Arial"/>
          <w:sz w:val="24"/>
        </w:rPr>
        <w:t>de las sesiones para lo cual se notificará a los integrantes del Patronato. Para las sesiones ordinarias a notificación se deberá realizar por lo menos dos hábiles de anticipación a la fecha de celebración. Y en sesiones extraordinarias con un día de anticipación a la celebración.</w:t>
      </w:r>
    </w:p>
    <w:p w:rsidR="00B72DF3" w:rsidRDefault="00B72DF3" w:rsidP="00B72DF3">
      <w:pPr>
        <w:spacing w:line="360" w:lineRule="auto"/>
        <w:jc w:val="both"/>
        <w:rPr>
          <w:rFonts w:ascii="Arial" w:eastAsia="Arial" w:hAnsi="Arial"/>
          <w:sz w:val="24"/>
        </w:rPr>
      </w:pPr>
    </w:p>
    <w:p w:rsidR="005677C2" w:rsidRDefault="005677C2" w:rsidP="00B72DF3">
      <w:pPr>
        <w:spacing w:line="360" w:lineRule="auto"/>
        <w:jc w:val="both"/>
        <w:rPr>
          <w:rFonts w:ascii="Arial" w:eastAsia="Arial" w:hAnsi="Arial"/>
          <w:sz w:val="24"/>
        </w:rPr>
      </w:pPr>
      <w:r>
        <w:rPr>
          <w:rFonts w:ascii="Arial" w:eastAsia="Arial" w:hAnsi="Arial"/>
          <w:b/>
          <w:sz w:val="24"/>
        </w:rPr>
        <w:t>Artículo 12.-</w:t>
      </w:r>
      <w:r>
        <w:rPr>
          <w:rFonts w:ascii="Arial" w:eastAsia="Arial" w:hAnsi="Arial"/>
          <w:sz w:val="24"/>
        </w:rPr>
        <w:t>.</w:t>
      </w:r>
      <w:bookmarkStart w:id="2" w:name="page4"/>
      <w:bookmarkEnd w:id="2"/>
      <w:r>
        <w:rPr>
          <w:rFonts w:ascii="Arial" w:eastAsia="Arial" w:hAnsi="Arial"/>
          <w:sz w:val="24"/>
        </w:rPr>
        <w:t>En las sesiones extraordinarias solo se tratarán los asuntos</w:t>
      </w:r>
      <w:r>
        <w:rPr>
          <w:rFonts w:ascii="Arial" w:eastAsia="Arial" w:hAnsi="Arial"/>
          <w:b/>
          <w:sz w:val="24"/>
        </w:rPr>
        <w:t xml:space="preserve"> </w:t>
      </w:r>
      <w:r>
        <w:rPr>
          <w:rFonts w:ascii="Arial" w:eastAsia="Arial" w:hAnsi="Arial"/>
          <w:sz w:val="24"/>
        </w:rPr>
        <w:t>previamente incluidos en la convocatoria</w:t>
      </w:r>
      <w:r w:rsidR="00B72DF3">
        <w:rPr>
          <w:rFonts w:ascii="Arial" w:eastAsia="Arial" w:hAnsi="Arial"/>
          <w:sz w:val="24"/>
        </w:rPr>
        <w:t xml:space="preserve">. </w:t>
      </w:r>
      <w:r>
        <w:rPr>
          <w:rFonts w:ascii="Arial" w:eastAsia="Arial" w:hAnsi="Arial"/>
          <w:sz w:val="24"/>
        </w:rPr>
        <w:t>En las secciones ordinarias se podrá solicitar el incluir algún asunto en general</w:t>
      </w:r>
      <w:r w:rsidR="00B72DF3">
        <w:rPr>
          <w:rFonts w:ascii="Arial" w:eastAsia="Arial" w:hAnsi="Arial"/>
          <w:sz w:val="24"/>
        </w:rPr>
        <w:t>.</w:t>
      </w:r>
    </w:p>
    <w:p w:rsidR="00B72DF3" w:rsidRDefault="00B72DF3" w:rsidP="00B72DF3">
      <w:pPr>
        <w:spacing w:line="360" w:lineRule="auto"/>
        <w:jc w:val="both"/>
        <w:rPr>
          <w:rFonts w:ascii="Arial" w:eastAsia="Arial" w:hAnsi="Arial"/>
          <w:sz w:val="24"/>
        </w:rPr>
      </w:pPr>
    </w:p>
    <w:p w:rsidR="005677C2" w:rsidRDefault="005677C2" w:rsidP="00B72DF3">
      <w:pPr>
        <w:spacing w:line="360" w:lineRule="auto"/>
        <w:ind w:right="20"/>
        <w:jc w:val="both"/>
        <w:rPr>
          <w:rFonts w:ascii="Arial" w:eastAsia="Arial" w:hAnsi="Arial"/>
          <w:sz w:val="24"/>
        </w:rPr>
      </w:pPr>
      <w:r>
        <w:rPr>
          <w:rFonts w:ascii="Arial" w:eastAsia="Arial" w:hAnsi="Arial"/>
          <w:b/>
          <w:sz w:val="24"/>
        </w:rPr>
        <w:t xml:space="preserve">Artículo 13.- </w:t>
      </w:r>
      <w:r>
        <w:rPr>
          <w:rFonts w:ascii="Arial" w:eastAsia="Arial" w:hAnsi="Arial"/>
          <w:sz w:val="24"/>
        </w:rPr>
        <w:t>La sesión tendrá validez estando presente la mitad más uno de los</w:t>
      </w:r>
      <w:r>
        <w:rPr>
          <w:rFonts w:ascii="Arial" w:eastAsia="Arial" w:hAnsi="Arial"/>
          <w:b/>
          <w:sz w:val="24"/>
        </w:rPr>
        <w:t xml:space="preserve"> </w:t>
      </w:r>
      <w:r>
        <w:rPr>
          <w:rFonts w:ascii="Arial" w:eastAsia="Arial" w:hAnsi="Arial"/>
          <w:sz w:val="24"/>
        </w:rPr>
        <w:t>integrantes.</w:t>
      </w:r>
    </w:p>
    <w:p w:rsidR="00B72DF3" w:rsidRDefault="00B72DF3" w:rsidP="00B72DF3">
      <w:pPr>
        <w:spacing w:line="360" w:lineRule="auto"/>
        <w:ind w:right="20"/>
        <w:jc w:val="both"/>
        <w:rPr>
          <w:rFonts w:ascii="Arial" w:eastAsia="Arial" w:hAnsi="Arial"/>
          <w:sz w:val="24"/>
        </w:rPr>
      </w:pPr>
    </w:p>
    <w:p w:rsidR="005677C2" w:rsidRDefault="005677C2" w:rsidP="00B72DF3">
      <w:pPr>
        <w:spacing w:line="360" w:lineRule="auto"/>
        <w:jc w:val="both"/>
        <w:rPr>
          <w:rFonts w:ascii="Arial" w:eastAsia="Arial" w:hAnsi="Arial"/>
          <w:b/>
          <w:sz w:val="24"/>
        </w:rPr>
      </w:pPr>
      <w:r>
        <w:rPr>
          <w:rFonts w:ascii="Arial" w:eastAsia="Arial" w:hAnsi="Arial"/>
          <w:b/>
          <w:sz w:val="24"/>
        </w:rPr>
        <w:t xml:space="preserve">Artículo 14.- </w:t>
      </w:r>
      <w:r>
        <w:rPr>
          <w:rFonts w:ascii="Arial" w:eastAsia="Arial" w:hAnsi="Arial"/>
          <w:sz w:val="24"/>
        </w:rPr>
        <w:t>En las resoluciones se tomarán por mayoría de votos, y  teniendo  derecho de voz y voto todos los integrantes  del patronato</w:t>
      </w:r>
      <w:r w:rsidR="00B72DF3">
        <w:rPr>
          <w:rFonts w:ascii="Arial" w:eastAsia="Arial" w:hAnsi="Arial"/>
          <w:b/>
          <w:sz w:val="24"/>
        </w:rPr>
        <w:t>.</w:t>
      </w:r>
    </w:p>
    <w:p w:rsidR="00B72DF3" w:rsidRDefault="00B72DF3" w:rsidP="00B72DF3">
      <w:pPr>
        <w:spacing w:line="360" w:lineRule="auto"/>
        <w:jc w:val="both"/>
        <w:rPr>
          <w:rFonts w:ascii="Arial" w:eastAsia="Arial" w:hAnsi="Arial"/>
          <w:b/>
          <w:sz w:val="24"/>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15.- </w:t>
      </w:r>
      <w:r>
        <w:rPr>
          <w:rFonts w:ascii="Arial" w:eastAsia="Arial" w:hAnsi="Arial"/>
          <w:sz w:val="24"/>
        </w:rPr>
        <w:t>Los integrantes del Patronato deben asistir a las sesiones en la</w:t>
      </w:r>
      <w:r>
        <w:rPr>
          <w:rFonts w:ascii="Arial" w:eastAsia="Arial" w:hAnsi="Arial"/>
          <w:b/>
          <w:sz w:val="24"/>
        </w:rPr>
        <w:t xml:space="preserve"> </w:t>
      </w:r>
      <w:r>
        <w:rPr>
          <w:rFonts w:ascii="Arial" w:eastAsia="Arial" w:hAnsi="Arial"/>
          <w:sz w:val="24"/>
        </w:rPr>
        <w:t>fecha y hora que se señale en la convocatoria. El tiempo de tolerancia es de 20 minutos, una vez pasado ese tiempo.</w:t>
      </w:r>
    </w:p>
    <w:p w:rsidR="00B72DF3" w:rsidRDefault="00B72DF3" w:rsidP="00B72DF3">
      <w:pPr>
        <w:spacing w:line="360" w:lineRule="auto"/>
        <w:jc w:val="both"/>
        <w:rPr>
          <w:rFonts w:ascii="Arial" w:eastAsia="Arial" w:hAnsi="Arial"/>
          <w:sz w:val="24"/>
        </w:rPr>
      </w:pPr>
    </w:p>
    <w:p w:rsidR="005677C2" w:rsidRDefault="005677C2" w:rsidP="00B72DF3">
      <w:pPr>
        <w:spacing w:line="360" w:lineRule="auto"/>
        <w:ind w:right="20"/>
        <w:jc w:val="both"/>
        <w:rPr>
          <w:rFonts w:ascii="Arial" w:eastAsia="Arial" w:hAnsi="Arial"/>
          <w:sz w:val="24"/>
        </w:rPr>
      </w:pPr>
      <w:r>
        <w:rPr>
          <w:rFonts w:ascii="Arial" w:eastAsia="Arial" w:hAnsi="Arial"/>
          <w:sz w:val="24"/>
        </w:rPr>
        <w:lastRenderedPageBreak/>
        <w:t>I. De no existir quórum dentro del tiempo de tolerancia estipulado, se aplazará la sesión por lo que, el Presidente dará aviso a los integrantes, indicándoles la hora y el lugar para su celebración.</w:t>
      </w:r>
    </w:p>
    <w:p w:rsidR="005677C2" w:rsidRDefault="005677C2" w:rsidP="00B72DF3">
      <w:pPr>
        <w:spacing w:line="360" w:lineRule="auto"/>
        <w:ind w:right="20"/>
        <w:jc w:val="both"/>
        <w:rPr>
          <w:rFonts w:ascii="Arial" w:eastAsia="Arial" w:hAnsi="Arial"/>
          <w:sz w:val="24"/>
        </w:rPr>
      </w:pPr>
      <w:r>
        <w:rPr>
          <w:rFonts w:ascii="Arial" w:eastAsia="Arial" w:hAnsi="Arial"/>
          <w:sz w:val="24"/>
        </w:rPr>
        <w:t>II. Si en la primera sesión no existiera quórum, el Presidente convocará a una sesión extraordinaria, si los asuntos a tratar lo ameritan.</w:t>
      </w:r>
    </w:p>
    <w:p w:rsidR="005677C2" w:rsidRDefault="005677C2" w:rsidP="00B72DF3">
      <w:pPr>
        <w:spacing w:line="360" w:lineRule="auto"/>
        <w:rPr>
          <w:rFonts w:ascii="Arial" w:eastAsia="Arial" w:hAnsi="Arial"/>
          <w:b/>
          <w:sz w:val="24"/>
        </w:rPr>
      </w:pPr>
    </w:p>
    <w:p w:rsidR="005677C2" w:rsidRDefault="005677C2" w:rsidP="00B72DF3">
      <w:pPr>
        <w:spacing w:line="360" w:lineRule="auto"/>
        <w:rPr>
          <w:rFonts w:ascii="Arial" w:eastAsia="Arial" w:hAnsi="Arial"/>
          <w:sz w:val="24"/>
        </w:rPr>
      </w:pPr>
      <w:r>
        <w:rPr>
          <w:rFonts w:ascii="Arial" w:eastAsia="Arial" w:hAnsi="Arial"/>
          <w:b/>
          <w:sz w:val="24"/>
        </w:rPr>
        <w:t xml:space="preserve">Artículo 16.- </w:t>
      </w:r>
      <w:r>
        <w:rPr>
          <w:rFonts w:ascii="Arial" w:eastAsia="Arial" w:hAnsi="Arial"/>
          <w:sz w:val="24"/>
        </w:rPr>
        <w:t>Razones por las cuales el Presidente puede suspender una sesión:</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rPr>
          <w:rFonts w:ascii="Arial" w:eastAsia="Arial" w:hAnsi="Arial"/>
          <w:sz w:val="24"/>
        </w:rPr>
      </w:pPr>
      <w:r>
        <w:rPr>
          <w:rFonts w:ascii="Arial" w:eastAsia="Arial" w:hAnsi="Arial"/>
          <w:sz w:val="24"/>
        </w:rPr>
        <w:t>I. Por casos de fuerza mayor.</w:t>
      </w:r>
    </w:p>
    <w:p w:rsidR="005677C2" w:rsidRDefault="005677C2" w:rsidP="00B72DF3">
      <w:pPr>
        <w:spacing w:line="360" w:lineRule="auto"/>
        <w:jc w:val="both"/>
        <w:rPr>
          <w:rFonts w:ascii="Arial" w:eastAsia="Arial" w:hAnsi="Arial"/>
          <w:sz w:val="24"/>
        </w:rPr>
      </w:pPr>
      <w:r>
        <w:rPr>
          <w:rFonts w:ascii="Arial" w:eastAsia="Arial" w:hAnsi="Arial"/>
          <w:sz w:val="24"/>
        </w:rPr>
        <w:t>II. Por no existir el quórum requerido y/o no existir las condiciones adecuadas para la continuidad de la sesión, para la cual, deberá indicar el lugar, día y hora para su celebración o continuación.</w:t>
      </w:r>
    </w:p>
    <w:p w:rsidR="00B72DF3" w:rsidRDefault="00B72DF3" w:rsidP="00B72DF3">
      <w:pPr>
        <w:spacing w:line="360" w:lineRule="auto"/>
        <w:jc w:val="both"/>
        <w:rPr>
          <w:rFonts w:ascii="Arial" w:eastAsia="Arial" w:hAnsi="Arial"/>
          <w:sz w:val="24"/>
        </w:rPr>
      </w:pPr>
    </w:p>
    <w:p w:rsidR="005677C2" w:rsidRDefault="005677C2" w:rsidP="00B72DF3">
      <w:pPr>
        <w:spacing w:line="360" w:lineRule="auto"/>
        <w:rPr>
          <w:rFonts w:ascii="Arial" w:eastAsia="Arial" w:hAnsi="Arial"/>
          <w:sz w:val="24"/>
        </w:rPr>
      </w:pPr>
      <w:r>
        <w:rPr>
          <w:rFonts w:ascii="Arial" w:eastAsia="Arial" w:hAnsi="Arial"/>
          <w:b/>
          <w:sz w:val="24"/>
        </w:rPr>
        <w:t xml:space="preserve">Artículo 17.- </w:t>
      </w:r>
      <w:r>
        <w:rPr>
          <w:rFonts w:ascii="Arial" w:eastAsia="Arial" w:hAnsi="Arial"/>
          <w:sz w:val="24"/>
        </w:rPr>
        <w:t>El procedimiento a seguir para las sesiones es el siguiente:</w:t>
      </w:r>
    </w:p>
    <w:p w:rsidR="005677C2" w:rsidRDefault="005677C2" w:rsidP="00B72DF3">
      <w:pPr>
        <w:spacing w:line="360" w:lineRule="auto"/>
        <w:rPr>
          <w:rFonts w:ascii="Arial" w:eastAsia="Arial" w:hAnsi="Arial"/>
          <w:sz w:val="24"/>
        </w:rPr>
      </w:pPr>
      <w:r>
        <w:rPr>
          <w:rFonts w:ascii="Arial" w:eastAsia="Arial" w:hAnsi="Arial"/>
          <w:sz w:val="24"/>
        </w:rPr>
        <w:t>I. Lista de asistencia.</w:t>
      </w:r>
    </w:p>
    <w:p w:rsidR="005677C2" w:rsidRDefault="005677C2" w:rsidP="00B72DF3">
      <w:pPr>
        <w:spacing w:line="360" w:lineRule="auto"/>
        <w:rPr>
          <w:rFonts w:ascii="Arial" w:eastAsia="Arial" w:hAnsi="Arial"/>
          <w:sz w:val="24"/>
        </w:rPr>
      </w:pPr>
      <w:r>
        <w:rPr>
          <w:rFonts w:ascii="Arial" w:eastAsia="Arial" w:hAnsi="Arial"/>
          <w:sz w:val="24"/>
        </w:rPr>
        <w:t>II. Declaración de quórum.</w:t>
      </w:r>
    </w:p>
    <w:p w:rsidR="005677C2" w:rsidRDefault="005677C2" w:rsidP="00B72DF3">
      <w:pPr>
        <w:spacing w:line="360" w:lineRule="auto"/>
        <w:rPr>
          <w:rFonts w:ascii="Arial" w:eastAsia="Arial" w:hAnsi="Arial"/>
          <w:sz w:val="24"/>
        </w:rPr>
      </w:pPr>
      <w:r>
        <w:rPr>
          <w:rFonts w:ascii="Arial" w:eastAsia="Arial" w:hAnsi="Arial"/>
          <w:sz w:val="24"/>
        </w:rPr>
        <w:t>III. Lectura y aprobación del acta de la minuta anterior.</w:t>
      </w:r>
    </w:p>
    <w:p w:rsidR="005677C2" w:rsidRDefault="005677C2" w:rsidP="00B72DF3">
      <w:pPr>
        <w:spacing w:line="360" w:lineRule="auto"/>
        <w:rPr>
          <w:rFonts w:ascii="Arial" w:eastAsia="Arial" w:hAnsi="Arial"/>
          <w:sz w:val="24"/>
        </w:rPr>
      </w:pPr>
      <w:r>
        <w:rPr>
          <w:rFonts w:ascii="Arial" w:eastAsia="Arial" w:hAnsi="Arial"/>
          <w:sz w:val="24"/>
        </w:rPr>
        <w:t>IV. Lectura y aprobación del orden del día.</w:t>
      </w:r>
    </w:p>
    <w:p w:rsidR="005677C2" w:rsidRDefault="005677C2" w:rsidP="00B72DF3">
      <w:pPr>
        <w:spacing w:line="360" w:lineRule="auto"/>
        <w:rPr>
          <w:rFonts w:ascii="Arial" w:eastAsia="Arial" w:hAnsi="Arial"/>
          <w:sz w:val="24"/>
        </w:rPr>
      </w:pPr>
      <w:r>
        <w:rPr>
          <w:rFonts w:ascii="Arial" w:eastAsia="Arial" w:hAnsi="Arial"/>
          <w:sz w:val="24"/>
        </w:rPr>
        <w:t>V. Desahogo de los puntos a tratar.</w:t>
      </w:r>
    </w:p>
    <w:p w:rsidR="005677C2" w:rsidRDefault="005677C2" w:rsidP="00B72DF3">
      <w:pPr>
        <w:spacing w:line="360" w:lineRule="auto"/>
        <w:rPr>
          <w:rFonts w:ascii="Arial" w:eastAsia="Arial" w:hAnsi="Arial"/>
          <w:sz w:val="24"/>
        </w:rPr>
      </w:pPr>
      <w:r>
        <w:rPr>
          <w:rFonts w:ascii="Arial" w:eastAsia="Arial" w:hAnsi="Arial"/>
          <w:sz w:val="24"/>
        </w:rPr>
        <w:t>VI. Asuntos generales.</w:t>
      </w:r>
    </w:p>
    <w:p w:rsidR="005677C2" w:rsidRDefault="005677C2" w:rsidP="00B72DF3">
      <w:pPr>
        <w:spacing w:line="360" w:lineRule="auto"/>
        <w:rPr>
          <w:rFonts w:ascii="Arial" w:eastAsia="Arial" w:hAnsi="Arial"/>
          <w:sz w:val="24"/>
        </w:rPr>
      </w:pPr>
      <w:r>
        <w:rPr>
          <w:rFonts w:ascii="Arial" w:eastAsia="Arial" w:hAnsi="Arial"/>
          <w:sz w:val="24"/>
        </w:rPr>
        <w:t>VII. Clausura.</w:t>
      </w:r>
    </w:p>
    <w:p w:rsidR="00B72DF3" w:rsidRDefault="00B72DF3" w:rsidP="00B72DF3">
      <w:pPr>
        <w:spacing w:line="360" w:lineRule="auto"/>
        <w:rPr>
          <w:rFonts w:ascii="Arial" w:eastAsia="Arial" w:hAnsi="Arial"/>
          <w:sz w:val="24"/>
        </w:rPr>
      </w:pPr>
    </w:p>
    <w:p w:rsidR="005677C2" w:rsidRDefault="005677C2" w:rsidP="00B72DF3">
      <w:pPr>
        <w:spacing w:line="360" w:lineRule="auto"/>
        <w:jc w:val="both"/>
        <w:rPr>
          <w:rFonts w:ascii="Arial" w:eastAsia="Arial" w:hAnsi="Arial"/>
          <w:sz w:val="24"/>
        </w:rPr>
      </w:pPr>
      <w:bookmarkStart w:id="3" w:name="page5"/>
      <w:bookmarkEnd w:id="3"/>
      <w:r>
        <w:rPr>
          <w:rFonts w:ascii="Arial" w:eastAsia="Arial" w:hAnsi="Arial"/>
          <w:b/>
          <w:sz w:val="24"/>
        </w:rPr>
        <w:t xml:space="preserve">Artículo 18.- </w:t>
      </w:r>
      <w:r>
        <w:rPr>
          <w:rFonts w:ascii="Arial" w:eastAsia="Arial" w:hAnsi="Arial"/>
          <w:sz w:val="24"/>
        </w:rPr>
        <w:t>El presidente debe someter a votación los asuntos contenidos en la</w:t>
      </w:r>
      <w:r>
        <w:rPr>
          <w:rFonts w:ascii="Arial" w:eastAsia="Arial" w:hAnsi="Arial"/>
          <w:b/>
          <w:sz w:val="24"/>
        </w:rPr>
        <w:t xml:space="preserve"> </w:t>
      </w:r>
      <w:r>
        <w:rPr>
          <w:rFonts w:ascii="Arial" w:eastAsia="Arial" w:hAnsi="Arial"/>
          <w:sz w:val="24"/>
        </w:rPr>
        <w:t>orden del día.</w:t>
      </w:r>
      <w:r w:rsidR="00B72DF3">
        <w:rPr>
          <w:rFonts w:ascii="Arial" w:eastAsia="Arial" w:hAnsi="Arial"/>
          <w:sz w:val="24"/>
        </w:rPr>
        <w:t xml:space="preserve"> </w:t>
      </w:r>
      <w:r>
        <w:rPr>
          <w:rFonts w:ascii="Arial" w:eastAsia="Arial" w:hAnsi="Arial"/>
          <w:sz w:val="24"/>
        </w:rPr>
        <w:t>El secretario levantara el acta donde conste los acuerdos tomados y deberá ser firmada por todos los asistentes que formen parte del patronato.</w:t>
      </w:r>
    </w:p>
    <w:p w:rsidR="00B72DF3" w:rsidRDefault="00B72DF3" w:rsidP="00B72DF3">
      <w:pPr>
        <w:spacing w:line="360" w:lineRule="auto"/>
        <w:jc w:val="both"/>
        <w:rPr>
          <w:rFonts w:ascii="Arial" w:eastAsia="Arial" w:hAnsi="Arial"/>
          <w:sz w:val="24"/>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Articulo 19.- </w:t>
      </w:r>
      <w:r>
        <w:rPr>
          <w:rFonts w:ascii="Arial" w:eastAsia="Arial" w:hAnsi="Arial"/>
          <w:sz w:val="24"/>
        </w:rPr>
        <w:t>El patronado podrá decir de ser necesaria la presencia de un</w:t>
      </w:r>
      <w:r>
        <w:rPr>
          <w:rFonts w:ascii="Arial" w:eastAsia="Arial" w:hAnsi="Arial"/>
          <w:b/>
          <w:sz w:val="24"/>
        </w:rPr>
        <w:t xml:space="preserve"> </w:t>
      </w:r>
      <w:r>
        <w:rPr>
          <w:rFonts w:ascii="Arial" w:eastAsia="Arial" w:hAnsi="Arial"/>
          <w:sz w:val="24"/>
        </w:rPr>
        <w:t>invitado especializado sobre algún asunto a tratar, el cual tendrá derecho a emitir comentarios específicos para el cual fue invitado, y no tendrá derecho a voto.</w:t>
      </w:r>
    </w:p>
    <w:p w:rsidR="00B72DF3" w:rsidRDefault="00B72DF3" w:rsidP="00B72DF3">
      <w:pPr>
        <w:spacing w:line="360" w:lineRule="auto"/>
        <w:jc w:val="both"/>
        <w:rPr>
          <w:rFonts w:ascii="Arial" w:eastAsia="Arial" w:hAnsi="Arial"/>
          <w:sz w:val="24"/>
        </w:rPr>
      </w:pPr>
    </w:p>
    <w:p w:rsidR="0095151D" w:rsidRDefault="0095151D" w:rsidP="00B72DF3">
      <w:pPr>
        <w:spacing w:line="360" w:lineRule="auto"/>
        <w:jc w:val="both"/>
        <w:rPr>
          <w:rFonts w:ascii="Arial" w:eastAsia="Arial" w:hAnsi="Arial"/>
          <w:sz w:val="24"/>
        </w:rPr>
      </w:pPr>
    </w:p>
    <w:p w:rsidR="005677C2" w:rsidRDefault="005677C2" w:rsidP="005677C2">
      <w:pPr>
        <w:spacing w:before="360"/>
        <w:ind w:left="3700"/>
        <w:rPr>
          <w:rFonts w:ascii="Arial" w:eastAsia="Arial" w:hAnsi="Arial"/>
          <w:b/>
          <w:sz w:val="24"/>
        </w:rPr>
      </w:pPr>
      <w:r>
        <w:rPr>
          <w:rFonts w:ascii="Arial" w:eastAsia="Arial" w:hAnsi="Arial"/>
          <w:b/>
          <w:sz w:val="24"/>
        </w:rPr>
        <w:lastRenderedPageBreak/>
        <w:t>CAPITULO II</w:t>
      </w:r>
    </w:p>
    <w:p w:rsidR="005677C2" w:rsidRDefault="005677C2" w:rsidP="005677C2">
      <w:pPr>
        <w:ind w:left="3200"/>
        <w:rPr>
          <w:rFonts w:ascii="Arial" w:eastAsia="Arial" w:hAnsi="Arial"/>
          <w:b/>
          <w:sz w:val="24"/>
        </w:rPr>
      </w:pPr>
      <w:r>
        <w:rPr>
          <w:rFonts w:ascii="Arial" w:eastAsia="Arial" w:hAnsi="Arial"/>
          <w:b/>
          <w:sz w:val="24"/>
        </w:rPr>
        <w:t>DE LA PRESIDENCIA</w:t>
      </w:r>
    </w:p>
    <w:p w:rsidR="005677C2" w:rsidRDefault="005677C2" w:rsidP="005677C2">
      <w:pPr>
        <w:rPr>
          <w:rFonts w:ascii="Times New Roman" w:eastAsia="Times New Roman" w:hAnsi="Times New Roman"/>
        </w:rPr>
      </w:pPr>
    </w:p>
    <w:p w:rsidR="005677C2" w:rsidRDefault="005677C2" w:rsidP="005677C2">
      <w:pPr>
        <w:rPr>
          <w:rFonts w:ascii="Arial" w:eastAsia="Arial" w:hAnsi="Arial"/>
          <w:sz w:val="24"/>
        </w:rPr>
      </w:pPr>
      <w:r>
        <w:rPr>
          <w:rFonts w:ascii="Arial" w:eastAsia="Arial" w:hAnsi="Arial"/>
          <w:b/>
          <w:sz w:val="24"/>
        </w:rPr>
        <w:t xml:space="preserve">Artículo 20.- </w:t>
      </w:r>
      <w:r>
        <w:rPr>
          <w:rFonts w:ascii="Arial" w:eastAsia="Arial" w:hAnsi="Arial"/>
          <w:sz w:val="24"/>
        </w:rPr>
        <w:t>Facultades de la presidencia:</w:t>
      </w:r>
    </w:p>
    <w:p w:rsidR="005677C2" w:rsidRDefault="005677C2" w:rsidP="00B72DF3">
      <w:pPr>
        <w:spacing w:before="360" w:line="360" w:lineRule="auto"/>
        <w:ind w:right="20"/>
        <w:jc w:val="both"/>
        <w:rPr>
          <w:rFonts w:ascii="Arial" w:eastAsia="Arial" w:hAnsi="Arial"/>
          <w:sz w:val="24"/>
        </w:rPr>
      </w:pPr>
      <w:r>
        <w:rPr>
          <w:rFonts w:ascii="Arial" w:eastAsia="Arial" w:hAnsi="Arial"/>
          <w:sz w:val="24"/>
        </w:rPr>
        <w:t>I. Vigilar y apoyar la ejecución de los acuerdos del patronato y las acciones en el cumplimiento de los objetivos del sistema municipal DIF San Juanito de Escobedo.</w:t>
      </w:r>
    </w:p>
    <w:p w:rsidR="005677C2" w:rsidRDefault="005677C2" w:rsidP="00B72DF3">
      <w:pPr>
        <w:spacing w:line="360" w:lineRule="auto"/>
        <w:jc w:val="both"/>
        <w:rPr>
          <w:rFonts w:ascii="Arial" w:eastAsia="Arial" w:hAnsi="Arial"/>
          <w:sz w:val="24"/>
        </w:rPr>
      </w:pPr>
      <w:r>
        <w:rPr>
          <w:rFonts w:ascii="Arial" w:eastAsia="Arial" w:hAnsi="Arial"/>
          <w:sz w:val="24"/>
        </w:rPr>
        <w:t>II. Facilitar el desarrollo de las actividades del SMDIF, aprobando al efecto los procedimientos para su ejecución;</w:t>
      </w:r>
    </w:p>
    <w:p w:rsidR="005677C2" w:rsidRDefault="005677C2" w:rsidP="00B72DF3">
      <w:pPr>
        <w:spacing w:line="360" w:lineRule="auto"/>
        <w:ind w:right="20"/>
        <w:jc w:val="both"/>
        <w:rPr>
          <w:rFonts w:ascii="Arial" w:eastAsia="Arial" w:hAnsi="Arial"/>
          <w:sz w:val="24"/>
        </w:rPr>
      </w:pPr>
      <w:r>
        <w:rPr>
          <w:rFonts w:ascii="Arial" w:eastAsia="Arial" w:hAnsi="Arial"/>
          <w:sz w:val="24"/>
        </w:rPr>
        <w:t>III. Proponer al patronato las disposiciones y reglamentos necesarios para el funcionamiento del DIF San Juanito de Escobedo.</w:t>
      </w:r>
    </w:p>
    <w:p w:rsidR="005677C2" w:rsidRDefault="005677C2" w:rsidP="00B72DF3">
      <w:pPr>
        <w:spacing w:line="360" w:lineRule="auto"/>
        <w:jc w:val="both"/>
        <w:rPr>
          <w:rFonts w:ascii="Arial" w:eastAsia="Arial" w:hAnsi="Arial"/>
          <w:sz w:val="24"/>
        </w:rPr>
      </w:pPr>
      <w:r>
        <w:rPr>
          <w:rFonts w:ascii="Arial" w:eastAsia="Arial" w:hAnsi="Arial"/>
          <w:sz w:val="24"/>
        </w:rPr>
        <w:t>IV. Aprobar y testificar los convenios de coordinación que hayan de celebrarse con dependencias y entidades públicas o privadas.</w:t>
      </w:r>
    </w:p>
    <w:p w:rsidR="005677C2" w:rsidRDefault="005677C2" w:rsidP="00B72DF3">
      <w:pPr>
        <w:spacing w:line="360" w:lineRule="auto"/>
        <w:jc w:val="both"/>
        <w:rPr>
          <w:rFonts w:ascii="Arial" w:eastAsia="Arial" w:hAnsi="Arial"/>
          <w:sz w:val="24"/>
        </w:rPr>
      </w:pPr>
      <w:r>
        <w:rPr>
          <w:rFonts w:ascii="Arial" w:eastAsia="Arial" w:hAnsi="Arial"/>
          <w:sz w:val="24"/>
        </w:rPr>
        <w:t>V. Convocar al patronato a sesiones ordinarias y extraordinarias;</w:t>
      </w:r>
    </w:p>
    <w:p w:rsidR="005677C2" w:rsidRDefault="005677C2" w:rsidP="00B72DF3">
      <w:pPr>
        <w:spacing w:line="360" w:lineRule="auto"/>
        <w:jc w:val="both"/>
        <w:rPr>
          <w:rFonts w:ascii="Arial" w:eastAsia="Arial" w:hAnsi="Arial"/>
          <w:sz w:val="24"/>
        </w:rPr>
      </w:pPr>
      <w:r>
        <w:rPr>
          <w:rFonts w:ascii="Arial" w:eastAsia="Arial" w:hAnsi="Arial"/>
          <w:sz w:val="24"/>
        </w:rPr>
        <w:t>VI. Rendir anualmente el informe general de actividades del SMDIF San Juanito de Escobedo.</w:t>
      </w:r>
    </w:p>
    <w:p w:rsidR="005677C2" w:rsidRDefault="005677C2" w:rsidP="00B72DF3">
      <w:pPr>
        <w:spacing w:line="360" w:lineRule="auto"/>
        <w:jc w:val="both"/>
        <w:rPr>
          <w:rFonts w:ascii="Arial" w:eastAsia="Arial" w:hAnsi="Arial"/>
          <w:sz w:val="24"/>
        </w:rPr>
      </w:pPr>
      <w:r>
        <w:rPr>
          <w:rFonts w:ascii="Arial" w:eastAsia="Arial" w:hAnsi="Arial"/>
          <w:sz w:val="24"/>
        </w:rPr>
        <w:t>VII. Las demás que sean necesarias para el ejercicio de las facultades anteriores.</w:t>
      </w:r>
    </w:p>
    <w:p w:rsidR="005677C2" w:rsidRDefault="005677C2" w:rsidP="005677C2">
      <w:pPr>
        <w:rPr>
          <w:rFonts w:ascii="Arial" w:eastAsia="Arial" w:hAnsi="Arial"/>
          <w:sz w:val="24"/>
        </w:rPr>
      </w:pPr>
    </w:p>
    <w:p w:rsidR="005677C2" w:rsidRDefault="005677C2" w:rsidP="005677C2">
      <w:pPr>
        <w:rPr>
          <w:rFonts w:ascii="Arial" w:eastAsia="Arial" w:hAnsi="Arial"/>
          <w:sz w:val="24"/>
        </w:rPr>
      </w:pPr>
    </w:p>
    <w:p w:rsidR="005677C2" w:rsidRDefault="005677C2" w:rsidP="00B72DF3">
      <w:pPr>
        <w:ind w:left="3680"/>
        <w:rPr>
          <w:rFonts w:ascii="Arial" w:eastAsia="Arial" w:hAnsi="Arial"/>
          <w:b/>
          <w:sz w:val="24"/>
        </w:rPr>
      </w:pPr>
      <w:r>
        <w:rPr>
          <w:rFonts w:ascii="Arial" w:eastAsia="Arial" w:hAnsi="Arial"/>
          <w:b/>
          <w:sz w:val="24"/>
        </w:rPr>
        <w:t>CAPITULO III</w:t>
      </w:r>
    </w:p>
    <w:p w:rsidR="00B72DF3" w:rsidRDefault="00B72DF3" w:rsidP="004617CD">
      <w:pPr>
        <w:jc w:val="center"/>
        <w:rPr>
          <w:rFonts w:ascii="Arial" w:eastAsia="Arial" w:hAnsi="Arial"/>
          <w:b/>
          <w:sz w:val="24"/>
        </w:rPr>
      </w:pPr>
      <w:r>
        <w:rPr>
          <w:rFonts w:ascii="Arial" w:eastAsia="Arial" w:hAnsi="Arial"/>
          <w:b/>
          <w:sz w:val="24"/>
        </w:rPr>
        <w:t>DE LA DIRECCIÓN GENERAL</w:t>
      </w:r>
    </w:p>
    <w:p w:rsidR="00B72DF3" w:rsidRDefault="00B72DF3" w:rsidP="00B72DF3">
      <w:pPr>
        <w:ind w:left="3680"/>
        <w:rPr>
          <w:rFonts w:ascii="Arial" w:eastAsia="Arial" w:hAnsi="Arial"/>
          <w:b/>
          <w:sz w:val="24"/>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21.- </w:t>
      </w:r>
      <w:r>
        <w:rPr>
          <w:rFonts w:ascii="Arial" w:eastAsia="Arial" w:hAnsi="Arial"/>
          <w:sz w:val="24"/>
        </w:rPr>
        <w:t>La Dirección General es el órgano ejecutor de los acuerdos y</w:t>
      </w:r>
      <w:r>
        <w:rPr>
          <w:rFonts w:ascii="Arial" w:eastAsia="Arial" w:hAnsi="Arial"/>
          <w:b/>
          <w:sz w:val="24"/>
        </w:rPr>
        <w:t xml:space="preserve"> </w:t>
      </w:r>
      <w:r>
        <w:rPr>
          <w:rFonts w:ascii="Arial" w:eastAsia="Arial" w:hAnsi="Arial"/>
          <w:sz w:val="24"/>
        </w:rPr>
        <w:t>acciones necesarios para el adecuado cumplimiento de las funciones de SMDIF San Juanito de Escobedo con sujeción a las instrucciones de la Presidencia y del Patronato.</w:t>
      </w:r>
    </w:p>
    <w:p w:rsidR="00B72DF3" w:rsidRDefault="00B72DF3" w:rsidP="00B72DF3">
      <w:pPr>
        <w:spacing w:line="360" w:lineRule="auto"/>
        <w:jc w:val="both"/>
        <w:rPr>
          <w:rFonts w:ascii="Arial" w:eastAsia="Arial" w:hAnsi="Arial"/>
          <w:sz w:val="24"/>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22.- </w:t>
      </w:r>
      <w:r>
        <w:rPr>
          <w:rFonts w:ascii="Arial" w:eastAsia="Arial" w:hAnsi="Arial"/>
          <w:sz w:val="24"/>
        </w:rPr>
        <w:t>La dirección general del DIF municipal de San Juanito de Escobedo tiene como propósito dirigir y facilitar la planeación e implantación de programas y proyectos asistenciales a nivel municipal, así como coordinar, promover y supervisar las acciones institucionales.</w:t>
      </w:r>
    </w:p>
    <w:p w:rsidR="005677C2" w:rsidRDefault="005677C2" w:rsidP="00B72DF3">
      <w:pPr>
        <w:spacing w:line="360" w:lineRule="auto"/>
        <w:jc w:val="both"/>
        <w:rPr>
          <w:rFonts w:ascii="Arial" w:eastAsia="Arial" w:hAnsi="Arial"/>
          <w:sz w:val="24"/>
        </w:rPr>
      </w:pPr>
      <w:r>
        <w:rPr>
          <w:rFonts w:ascii="Arial" w:eastAsia="Arial" w:hAnsi="Arial"/>
          <w:sz w:val="24"/>
        </w:rPr>
        <w:t xml:space="preserve">Proponer y participar en estrategias innovadoras para la asistencia social que eleven la calidad de los servicios ofrecidos y maximicen la cobertura de los mismos en beneficio de la población y elevando su calidad de vida.  </w:t>
      </w:r>
    </w:p>
    <w:p w:rsidR="00B72DF3" w:rsidRPr="0069514C" w:rsidRDefault="00B72DF3" w:rsidP="005677C2">
      <w:pPr>
        <w:jc w:val="both"/>
        <w:rPr>
          <w:rFonts w:ascii="Arial" w:eastAsia="Arial" w:hAnsi="Arial"/>
          <w:sz w:val="24"/>
        </w:rPr>
      </w:pPr>
    </w:p>
    <w:p w:rsidR="005677C2" w:rsidRDefault="005677C2" w:rsidP="00B72DF3">
      <w:pPr>
        <w:spacing w:line="360" w:lineRule="auto"/>
        <w:rPr>
          <w:rFonts w:ascii="Arial" w:eastAsia="Arial" w:hAnsi="Arial"/>
          <w:sz w:val="24"/>
        </w:rPr>
      </w:pPr>
      <w:r>
        <w:rPr>
          <w:rFonts w:ascii="Arial" w:eastAsia="Arial" w:hAnsi="Arial"/>
          <w:b/>
          <w:sz w:val="24"/>
        </w:rPr>
        <w:t xml:space="preserve">Artículo 23. - </w:t>
      </w:r>
      <w:r>
        <w:rPr>
          <w:rFonts w:ascii="Arial" w:eastAsia="Arial" w:hAnsi="Arial"/>
          <w:sz w:val="24"/>
        </w:rPr>
        <w:t>Atribuciones y obligaciones del Director General:</w:t>
      </w:r>
    </w:p>
    <w:p w:rsidR="005677C2" w:rsidRDefault="005677C2" w:rsidP="00B72DF3">
      <w:pPr>
        <w:spacing w:line="360" w:lineRule="auto"/>
        <w:jc w:val="both"/>
        <w:rPr>
          <w:rFonts w:ascii="Arial" w:eastAsia="Arial" w:hAnsi="Arial"/>
          <w:sz w:val="24"/>
        </w:rPr>
      </w:pPr>
      <w:r>
        <w:rPr>
          <w:rFonts w:ascii="Arial" w:eastAsia="Arial" w:hAnsi="Arial"/>
          <w:sz w:val="24"/>
        </w:rPr>
        <w:t>I.- Ejecutar los acuerdos y disposiciones del Patronato y de la Presidencia para el logro de los objetivos del Organismo Municipal.</w:t>
      </w:r>
    </w:p>
    <w:p w:rsidR="005677C2" w:rsidRDefault="005677C2" w:rsidP="00B72DF3">
      <w:pPr>
        <w:spacing w:line="360" w:lineRule="auto"/>
        <w:jc w:val="both"/>
        <w:rPr>
          <w:rFonts w:ascii="Arial" w:eastAsia="Arial" w:hAnsi="Arial"/>
          <w:sz w:val="24"/>
        </w:rPr>
      </w:pPr>
      <w:bookmarkStart w:id="4" w:name="page6"/>
      <w:bookmarkEnd w:id="4"/>
      <w:r>
        <w:rPr>
          <w:rFonts w:ascii="Arial" w:eastAsia="Arial" w:hAnsi="Arial"/>
          <w:sz w:val="24"/>
        </w:rPr>
        <w:t>II. Presentar al conocimiento y aprobación del Patronato, los proyectos y planes de trabajo, presupuestos, informes de actividades y estados financieros del Organismo Municipal.</w:t>
      </w:r>
    </w:p>
    <w:p w:rsidR="005677C2" w:rsidRDefault="005677C2" w:rsidP="00B72DF3">
      <w:pPr>
        <w:spacing w:line="360" w:lineRule="auto"/>
        <w:jc w:val="both"/>
        <w:rPr>
          <w:rFonts w:ascii="Arial" w:eastAsia="Arial" w:hAnsi="Arial"/>
          <w:sz w:val="24"/>
        </w:rPr>
      </w:pPr>
      <w:r>
        <w:rPr>
          <w:rFonts w:ascii="Arial" w:eastAsia="Arial" w:hAnsi="Arial"/>
          <w:sz w:val="24"/>
        </w:rPr>
        <w:t>III. Designar, con aprobación de la Presidencia, a los servidores públicos y trabajadores del SMDIF San Juanito de Escobedo, expedir y autorizar los contratos del personal y llevar las relaciones de trabajo de acuerdo con las disposiciones legales aplicables.</w:t>
      </w:r>
    </w:p>
    <w:p w:rsidR="005677C2" w:rsidRDefault="005677C2" w:rsidP="00B72DF3">
      <w:pPr>
        <w:spacing w:line="360" w:lineRule="auto"/>
        <w:jc w:val="both"/>
        <w:rPr>
          <w:rFonts w:ascii="Arial" w:eastAsia="Arial" w:hAnsi="Arial"/>
          <w:sz w:val="24"/>
        </w:rPr>
      </w:pPr>
      <w:r>
        <w:rPr>
          <w:rFonts w:ascii="Arial" w:eastAsia="Arial" w:hAnsi="Arial"/>
          <w:sz w:val="24"/>
        </w:rPr>
        <w:t>IV. Planear y dirigir el funcionamiento del sistema municipal DIF, con sujeción a más instrucciones de la Presidencia.</w:t>
      </w:r>
    </w:p>
    <w:p w:rsidR="005677C2" w:rsidRDefault="005677C2" w:rsidP="00B72DF3">
      <w:pPr>
        <w:spacing w:line="360" w:lineRule="auto"/>
        <w:jc w:val="both"/>
        <w:rPr>
          <w:rFonts w:ascii="Arial" w:eastAsia="Arial" w:hAnsi="Arial"/>
          <w:sz w:val="24"/>
        </w:rPr>
      </w:pPr>
      <w:r w:rsidRPr="005677C2">
        <w:rPr>
          <w:rFonts w:ascii="Arial" w:eastAsia="Arial" w:hAnsi="Arial"/>
          <w:sz w:val="24"/>
        </w:rPr>
        <w:t>V.-Certificar copias de las originales de documentos, constancias o expedientes que obren en el poder del DIF municipal de San Juanito de Escobedo.</w:t>
      </w:r>
    </w:p>
    <w:p w:rsidR="005677C2" w:rsidRDefault="005677C2" w:rsidP="00B72DF3">
      <w:pPr>
        <w:spacing w:line="360" w:lineRule="auto"/>
        <w:jc w:val="both"/>
        <w:rPr>
          <w:rFonts w:ascii="Arial" w:eastAsia="Arial" w:hAnsi="Arial"/>
          <w:sz w:val="24"/>
        </w:rPr>
      </w:pPr>
      <w:r>
        <w:rPr>
          <w:rFonts w:ascii="Arial" w:eastAsia="Arial" w:hAnsi="Arial"/>
          <w:sz w:val="24"/>
        </w:rPr>
        <w:t>VI. -Presentar al patronato y autoridades competentes los proyectos, planes de trabajo, presupuestos, informes y estados financieros, para su aprobación.</w:t>
      </w:r>
    </w:p>
    <w:p w:rsidR="005677C2" w:rsidRDefault="005677C2" w:rsidP="00B72DF3">
      <w:pPr>
        <w:spacing w:line="360" w:lineRule="auto"/>
        <w:jc w:val="both"/>
        <w:rPr>
          <w:rFonts w:ascii="Arial" w:eastAsia="Arial" w:hAnsi="Arial"/>
          <w:sz w:val="24"/>
        </w:rPr>
      </w:pPr>
      <w:r>
        <w:rPr>
          <w:rFonts w:ascii="Arial" w:eastAsia="Arial" w:hAnsi="Arial"/>
          <w:sz w:val="24"/>
        </w:rPr>
        <w:t>VII.- Presentar al patronato para su aprobación, la baja de un bien inmueble para hacerlo saber a DIF Jalisco para el procedimiento correspondiente en caso de ser aprobado en este organismo estatal.</w:t>
      </w:r>
    </w:p>
    <w:p w:rsidR="005677C2" w:rsidRDefault="005677C2" w:rsidP="00B72DF3">
      <w:pPr>
        <w:spacing w:line="360" w:lineRule="auto"/>
        <w:jc w:val="both"/>
        <w:rPr>
          <w:rFonts w:ascii="Arial" w:eastAsia="Arial" w:hAnsi="Arial"/>
          <w:sz w:val="24"/>
        </w:rPr>
      </w:pPr>
      <w:r>
        <w:rPr>
          <w:rFonts w:ascii="Arial" w:eastAsia="Arial" w:hAnsi="Arial"/>
          <w:sz w:val="24"/>
        </w:rPr>
        <w:t>VIII.- Celebrar convenios, contratos y actos jurídicos que sean indispensables para el cumplimiento de los objetivos del DIF Municipal.</w:t>
      </w:r>
    </w:p>
    <w:p w:rsidR="005677C2" w:rsidRDefault="005677C2" w:rsidP="00B72DF3">
      <w:pPr>
        <w:spacing w:line="360" w:lineRule="auto"/>
        <w:jc w:val="both"/>
        <w:rPr>
          <w:rFonts w:ascii="Arial" w:eastAsia="Arial" w:hAnsi="Arial"/>
          <w:sz w:val="24"/>
        </w:rPr>
      </w:pPr>
      <w:r>
        <w:rPr>
          <w:rFonts w:ascii="Arial" w:eastAsia="Arial" w:hAnsi="Arial"/>
          <w:sz w:val="24"/>
        </w:rPr>
        <w:t>IX. Actuar en representación del sistema municipal DIF, con facultades generales para actos de administración, y cobranzas, así como aquellos que requieran cláusula especial conforme a las leyes. Podrá delegar las facultades a las diferentes áreas.</w:t>
      </w:r>
    </w:p>
    <w:p w:rsidR="005677C2" w:rsidRDefault="005677C2" w:rsidP="00B72DF3">
      <w:pPr>
        <w:spacing w:line="360" w:lineRule="auto"/>
        <w:ind w:right="20"/>
        <w:jc w:val="both"/>
        <w:rPr>
          <w:rFonts w:ascii="Arial" w:eastAsia="Arial" w:hAnsi="Arial"/>
          <w:sz w:val="24"/>
        </w:rPr>
      </w:pPr>
      <w:r>
        <w:rPr>
          <w:rFonts w:ascii="Arial" w:eastAsia="Arial" w:hAnsi="Arial"/>
          <w:sz w:val="24"/>
        </w:rPr>
        <w:t>X. Coordinar los programas asistenciales bajo los lineamientos normativos aplicables</w:t>
      </w:r>
    </w:p>
    <w:p w:rsidR="005677C2" w:rsidRDefault="005677C2" w:rsidP="00B72DF3">
      <w:pPr>
        <w:spacing w:line="360" w:lineRule="auto"/>
        <w:ind w:right="20"/>
        <w:jc w:val="both"/>
        <w:rPr>
          <w:rFonts w:ascii="Arial" w:eastAsia="Arial" w:hAnsi="Arial"/>
          <w:sz w:val="24"/>
        </w:rPr>
      </w:pPr>
      <w:r>
        <w:rPr>
          <w:rFonts w:ascii="Arial" w:eastAsia="Arial" w:hAnsi="Arial"/>
          <w:sz w:val="24"/>
        </w:rPr>
        <w:t>XI.- Instruir a las áreas con la finalidad de realizar acciones para el cumplimiento de los objetivos institucionales.</w:t>
      </w:r>
    </w:p>
    <w:p w:rsidR="005677C2" w:rsidRDefault="005677C2" w:rsidP="00B72DF3">
      <w:pPr>
        <w:spacing w:line="360" w:lineRule="auto"/>
        <w:ind w:right="20"/>
        <w:jc w:val="both"/>
        <w:rPr>
          <w:rFonts w:ascii="Times New Roman" w:eastAsia="Times New Roman" w:hAnsi="Times New Roman"/>
        </w:rPr>
      </w:pPr>
      <w:r>
        <w:rPr>
          <w:rFonts w:ascii="Arial" w:eastAsia="Arial" w:hAnsi="Arial"/>
          <w:sz w:val="24"/>
        </w:rPr>
        <w:t>XII.- Promover y supervisar las acciones que favorezcan la gestión de apoyos para la asistencia social, con prioridad a la población vulnerable.</w:t>
      </w:r>
    </w:p>
    <w:p w:rsidR="005677C2" w:rsidRDefault="005677C2" w:rsidP="00B72DF3">
      <w:pPr>
        <w:spacing w:line="360" w:lineRule="auto"/>
        <w:jc w:val="both"/>
        <w:rPr>
          <w:rFonts w:ascii="Arial" w:eastAsia="Arial" w:hAnsi="Arial"/>
          <w:sz w:val="24"/>
        </w:rPr>
      </w:pPr>
      <w:r>
        <w:rPr>
          <w:rFonts w:ascii="Arial" w:eastAsia="Arial" w:hAnsi="Arial"/>
          <w:sz w:val="24"/>
        </w:rPr>
        <w:lastRenderedPageBreak/>
        <w:t>XIII.- Administrar el sistema de información y transparencia del SMDIF San Juanito de Escobedo, de acuerdo a los lineamientos establecidos y normatividad aplicable.</w:t>
      </w:r>
    </w:p>
    <w:p w:rsidR="005677C2" w:rsidRDefault="005677C2" w:rsidP="00B72DF3">
      <w:pPr>
        <w:spacing w:line="360" w:lineRule="auto"/>
        <w:jc w:val="both"/>
        <w:rPr>
          <w:rFonts w:ascii="Arial" w:eastAsia="Arial" w:hAnsi="Arial"/>
          <w:sz w:val="24"/>
        </w:rPr>
      </w:pPr>
      <w:r>
        <w:rPr>
          <w:rFonts w:ascii="Arial" w:eastAsia="Arial" w:hAnsi="Arial"/>
          <w:sz w:val="24"/>
        </w:rPr>
        <w:t>XIV.- Proponer la detección de la problemática familiar, implementando acciones mediante un enfoque de desarrollo humano, propiciando en desarrollo integral para el lograr el bienestar común.</w:t>
      </w:r>
    </w:p>
    <w:p w:rsidR="005677C2" w:rsidRDefault="005677C2" w:rsidP="00B72DF3">
      <w:pPr>
        <w:spacing w:line="360" w:lineRule="auto"/>
        <w:ind w:right="20"/>
        <w:jc w:val="both"/>
        <w:rPr>
          <w:rFonts w:ascii="Arial" w:eastAsia="Arial" w:hAnsi="Arial"/>
          <w:sz w:val="24"/>
        </w:rPr>
      </w:pPr>
      <w:r>
        <w:rPr>
          <w:rFonts w:ascii="Arial" w:eastAsia="Arial" w:hAnsi="Arial"/>
          <w:sz w:val="24"/>
        </w:rPr>
        <w:t>XV.- Autorizar la designación y remuneración de los trabajadores de confianza y demás trabajadores de DIF municipal de San Juanito de Escobedo, de acuerdo a los lineamientos establecidos y disposiciones legales aplicables.</w:t>
      </w:r>
    </w:p>
    <w:p w:rsidR="005677C2" w:rsidRDefault="005677C2" w:rsidP="00B72DF3">
      <w:pPr>
        <w:spacing w:line="360" w:lineRule="auto"/>
        <w:jc w:val="both"/>
        <w:rPr>
          <w:rFonts w:ascii="Arial" w:eastAsia="Arial" w:hAnsi="Arial"/>
          <w:sz w:val="24"/>
        </w:rPr>
      </w:pPr>
      <w:r>
        <w:rPr>
          <w:rFonts w:ascii="Arial" w:eastAsia="Arial" w:hAnsi="Arial"/>
          <w:sz w:val="24"/>
        </w:rPr>
        <w:t>XVI.- Determinar las infracciones e imponer las sanciones administrativas correspondientes al personal, conforme a las leyes y reglamentos aplicables.</w:t>
      </w:r>
    </w:p>
    <w:p w:rsidR="005677C2" w:rsidRDefault="005677C2" w:rsidP="00B72DF3">
      <w:pPr>
        <w:spacing w:line="360" w:lineRule="auto"/>
        <w:jc w:val="both"/>
        <w:rPr>
          <w:rFonts w:ascii="Arial" w:eastAsia="Arial" w:hAnsi="Arial"/>
          <w:sz w:val="24"/>
        </w:rPr>
      </w:pPr>
      <w:r>
        <w:rPr>
          <w:rFonts w:ascii="Arial" w:eastAsia="Arial" w:hAnsi="Arial"/>
          <w:sz w:val="24"/>
        </w:rPr>
        <w:t xml:space="preserve">XVII.- Certificar copias de los originales de documentos, constancias o expedientes que obren en poder de DIF </w:t>
      </w:r>
      <w:r w:rsidR="00B72DF3">
        <w:rPr>
          <w:rFonts w:ascii="Arial" w:eastAsia="Arial" w:hAnsi="Arial"/>
          <w:sz w:val="24"/>
        </w:rPr>
        <w:t>San Juanito De Escobedo.</w:t>
      </w:r>
    </w:p>
    <w:p w:rsidR="005677C2" w:rsidRDefault="005677C2" w:rsidP="00B72DF3">
      <w:pPr>
        <w:spacing w:line="360" w:lineRule="auto"/>
        <w:jc w:val="both"/>
        <w:rPr>
          <w:rFonts w:ascii="Arial" w:eastAsia="Arial" w:hAnsi="Arial"/>
          <w:sz w:val="24"/>
        </w:rPr>
      </w:pPr>
      <w:r>
        <w:rPr>
          <w:rFonts w:ascii="Arial" w:eastAsia="Arial" w:hAnsi="Arial"/>
          <w:sz w:val="24"/>
        </w:rPr>
        <w:t xml:space="preserve">XVIII.- Presentar al Patronato y autoridades competentes lo proyectos, planes de trabajo, presupuestos, informes y estados financieros, para su </w:t>
      </w:r>
      <w:r w:rsidR="00EA43BE">
        <w:rPr>
          <w:rFonts w:ascii="Arial" w:eastAsia="Arial" w:hAnsi="Arial"/>
          <w:sz w:val="24"/>
        </w:rPr>
        <w:t>aprobación.</w:t>
      </w:r>
    </w:p>
    <w:p w:rsidR="005677C2" w:rsidRDefault="005677C2" w:rsidP="00B72DF3">
      <w:pPr>
        <w:spacing w:line="360" w:lineRule="auto"/>
        <w:jc w:val="both"/>
        <w:rPr>
          <w:rFonts w:ascii="Arial" w:eastAsia="Arial" w:hAnsi="Arial"/>
          <w:sz w:val="24"/>
        </w:rPr>
      </w:pPr>
      <w:r>
        <w:rPr>
          <w:rFonts w:ascii="Arial" w:eastAsia="Arial" w:hAnsi="Arial"/>
          <w:sz w:val="24"/>
        </w:rPr>
        <w:t>XIX.- Presentar al Patronato para su aprobación, la baja de un bien mueble para hacérselo saber a DIF JALISCO para el procedimiento correspondiente en caso de ser aprobado en este ORGANISMO ESTATAL.</w:t>
      </w:r>
    </w:p>
    <w:p w:rsidR="005677C2" w:rsidRDefault="005677C2" w:rsidP="00B72DF3">
      <w:pPr>
        <w:spacing w:line="360" w:lineRule="auto"/>
        <w:jc w:val="both"/>
        <w:rPr>
          <w:rFonts w:ascii="Arial" w:eastAsia="Arial" w:hAnsi="Arial"/>
          <w:sz w:val="24"/>
        </w:rPr>
      </w:pPr>
      <w:r>
        <w:rPr>
          <w:rFonts w:ascii="Arial" w:eastAsia="Arial" w:hAnsi="Arial"/>
          <w:sz w:val="24"/>
        </w:rPr>
        <w:t>XX.- analizar y evaluar los resultado de los estados financiero del DIF San Juanito de Escobedo y presentarlos a las autoridades competentes para darles a conocer la situación financiera del sistema municipal, asegurando la transparencia en superación y facilitando la toma de decisiones.</w:t>
      </w:r>
    </w:p>
    <w:p w:rsidR="005677C2" w:rsidRDefault="005677C2" w:rsidP="00B72DF3">
      <w:pPr>
        <w:spacing w:line="360" w:lineRule="auto"/>
        <w:rPr>
          <w:rFonts w:ascii="Arial" w:eastAsia="Times New Roman" w:hAnsi="Arial"/>
          <w:sz w:val="24"/>
        </w:rPr>
      </w:pPr>
      <w:r w:rsidRPr="0069514C">
        <w:rPr>
          <w:rFonts w:ascii="Times New Roman" w:eastAsia="Times New Roman" w:hAnsi="Times New Roman"/>
          <w:sz w:val="24"/>
        </w:rPr>
        <w:t xml:space="preserve">XX.- </w:t>
      </w:r>
      <w:r w:rsidRPr="0069514C">
        <w:rPr>
          <w:rFonts w:ascii="Arial" w:eastAsia="Times New Roman" w:hAnsi="Arial"/>
          <w:sz w:val="24"/>
        </w:rPr>
        <w:t>Las demás que sean necesarias para el ejercicio de sus funciones.</w:t>
      </w:r>
    </w:p>
    <w:p w:rsidR="00EA43BE" w:rsidRPr="0069514C" w:rsidRDefault="00EA43BE" w:rsidP="00B72DF3">
      <w:pPr>
        <w:spacing w:line="360" w:lineRule="auto"/>
        <w:rPr>
          <w:rFonts w:ascii="Arial" w:eastAsia="Times New Roman" w:hAnsi="Arial"/>
          <w:sz w:val="32"/>
        </w:rPr>
      </w:pPr>
    </w:p>
    <w:p w:rsidR="005677C2" w:rsidRDefault="005677C2" w:rsidP="00EA43BE">
      <w:pPr>
        <w:ind w:left="3560"/>
        <w:rPr>
          <w:rFonts w:ascii="Arial" w:eastAsia="Arial" w:hAnsi="Arial"/>
          <w:b/>
          <w:sz w:val="24"/>
        </w:rPr>
      </w:pPr>
      <w:r>
        <w:rPr>
          <w:rFonts w:ascii="Arial" w:eastAsia="Arial" w:hAnsi="Arial"/>
          <w:b/>
          <w:sz w:val="24"/>
        </w:rPr>
        <w:t>SECCION I</w:t>
      </w:r>
    </w:p>
    <w:p w:rsidR="005677C2" w:rsidRDefault="005677C2" w:rsidP="00EA43BE">
      <w:pPr>
        <w:ind w:left="380"/>
        <w:rPr>
          <w:rFonts w:ascii="Arial" w:eastAsia="Arial" w:hAnsi="Arial"/>
          <w:b/>
          <w:sz w:val="24"/>
        </w:rPr>
      </w:pPr>
      <w:r>
        <w:rPr>
          <w:rFonts w:ascii="Arial" w:eastAsia="Arial" w:hAnsi="Arial"/>
          <w:b/>
          <w:sz w:val="24"/>
        </w:rPr>
        <w:t>DIRECCION PARA EL DESARROLLO INTEGRAL DEL ADULTO MAYOR</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24.- </w:t>
      </w:r>
      <w:r>
        <w:rPr>
          <w:rFonts w:ascii="Arial" w:eastAsia="Arial" w:hAnsi="Arial"/>
          <w:sz w:val="24"/>
        </w:rPr>
        <w:t>La Dirección para el Desarrollo Integral del Adulto Mayor dependerá</w:t>
      </w:r>
      <w:r>
        <w:rPr>
          <w:rFonts w:ascii="Arial" w:eastAsia="Arial" w:hAnsi="Arial"/>
          <w:b/>
          <w:sz w:val="24"/>
        </w:rPr>
        <w:t xml:space="preserve"> </w:t>
      </w:r>
      <w:r>
        <w:rPr>
          <w:rFonts w:ascii="Arial" w:eastAsia="Arial" w:hAnsi="Arial"/>
          <w:sz w:val="24"/>
        </w:rPr>
        <w:t>de la Dirección general y estará a cargo del Área de trabajo social, su propósito será atender los problemas sociales de la población de adultos mayores, promoviendo su integración familiar, social y laboral, así como una cultura de respeto y reconocimiento, a fin de elevar su calidad de vida a medida que envejecen, optimizando las oportunidades de salud, participación y seguridad.</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rPr>
          <w:rFonts w:ascii="Arial" w:eastAsia="Arial" w:hAnsi="Arial"/>
          <w:sz w:val="24"/>
        </w:rPr>
      </w:pPr>
      <w:r>
        <w:rPr>
          <w:rFonts w:ascii="Arial" w:eastAsia="Arial" w:hAnsi="Arial"/>
          <w:b/>
          <w:sz w:val="24"/>
        </w:rPr>
        <w:t xml:space="preserve">Artículo 25.- </w:t>
      </w:r>
      <w:r>
        <w:rPr>
          <w:rFonts w:ascii="Arial" w:eastAsia="Arial" w:hAnsi="Arial"/>
          <w:sz w:val="24"/>
        </w:rPr>
        <w:t>Las atribuciones y obligaciones de la Dirección son las siguientes:</w:t>
      </w:r>
    </w:p>
    <w:p w:rsidR="005677C2" w:rsidRDefault="005677C2" w:rsidP="00B72DF3">
      <w:pPr>
        <w:spacing w:line="360" w:lineRule="auto"/>
        <w:rPr>
          <w:rFonts w:ascii="Arial" w:eastAsia="Arial" w:hAnsi="Arial"/>
          <w:sz w:val="24"/>
        </w:rPr>
      </w:pPr>
      <w:r>
        <w:rPr>
          <w:rFonts w:ascii="Arial" w:eastAsia="Arial" w:hAnsi="Arial"/>
          <w:sz w:val="24"/>
        </w:rPr>
        <w:t>I.- Promover la cultura de bienestar en favor del envejecimiento activo;</w:t>
      </w:r>
    </w:p>
    <w:p w:rsidR="005677C2" w:rsidRDefault="005677C2" w:rsidP="00B72DF3">
      <w:pPr>
        <w:spacing w:line="360" w:lineRule="auto"/>
        <w:rPr>
          <w:rFonts w:ascii="Arial" w:eastAsia="Arial" w:hAnsi="Arial"/>
          <w:sz w:val="24"/>
        </w:rPr>
      </w:pPr>
      <w:r>
        <w:rPr>
          <w:rFonts w:ascii="Arial" w:eastAsia="Arial" w:hAnsi="Arial"/>
          <w:sz w:val="24"/>
        </w:rPr>
        <w:t>II.- Difundir los derechos del adulto mayor.</w:t>
      </w:r>
      <w:bookmarkStart w:id="5" w:name="page9"/>
      <w:bookmarkEnd w:id="5"/>
    </w:p>
    <w:p w:rsidR="005677C2" w:rsidRDefault="005677C2" w:rsidP="00B72DF3">
      <w:pPr>
        <w:spacing w:line="360" w:lineRule="auto"/>
        <w:rPr>
          <w:rFonts w:ascii="Arial" w:eastAsia="Arial" w:hAnsi="Arial"/>
          <w:sz w:val="24"/>
        </w:rPr>
      </w:pPr>
      <w:r>
        <w:rPr>
          <w:rFonts w:ascii="Arial" w:eastAsia="Arial" w:hAnsi="Arial"/>
          <w:sz w:val="24"/>
        </w:rPr>
        <w:t>III.- Coordinar y promover acciones para el desarrollo integral del adulto mayor</w:t>
      </w:r>
    </w:p>
    <w:p w:rsidR="005677C2" w:rsidRDefault="005677C2" w:rsidP="00B72DF3">
      <w:pPr>
        <w:spacing w:line="360" w:lineRule="auto"/>
        <w:jc w:val="both"/>
        <w:rPr>
          <w:rFonts w:ascii="Arial" w:eastAsia="Arial" w:hAnsi="Arial"/>
          <w:sz w:val="24"/>
        </w:rPr>
      </w:pPr>
      <w:r>
        <w:rPr>
          <w:rFonts w:ascii="Arial" w:eastAsia="Arial" w:hAnsi="Arial"/>
          <w:sz w:val="24"/>
        </w:rPr>
        <w:t>IV.- Organizar eventos en favor de los adultos mayores, a fin de motivar sus estima y realización personal</w:t>
      </w:r>
    </w:p>
    <w:p w:rsidR="005677C2" w:rsidRDefault="005677C2" w:rsidP="00B72DF3">
      <w:pPr>
        <w:spacing w:line="360" w:lineRule="auto"/>
        <w:rPr>
          <w:rFonts w:ascii="Arial" w:eastAsia="Arial" w:hAnsi="Arial"/>
          <w:sz w:val="24"/>
        </w:rPr>
      </w:pPr>
      <w:r>
        <w:rPr>
          <w:rFonts w:ascii="Arial" w:eastAsia="Arial" w:hAnsi="Arial"/>
          <w:sz w:val="24"/>
        </w:rPr>
        <w:t>V.- Y demás que DIF JALISCO le requiera</w:t>
      </w:r>
    </w:p>
    <w:p w:rsidR="005677C2" w:rsidRDefault="005677C2" w:rsidP="00B72DF3">
      <w:pPr>
        <w:spacing w:line="360" w:lineRule="auto"/>
        <w:rPr>
          <w:rFonts w:ascii="Arial" w:eastAsia="Arial" w:hAnsi="Arial"/>
          <w:sz w:val="24"/>
        </w:rPr>
      </w:pPr>
    </w:p>
    <w:p w:rsidR="005677C2" w:rsidRDefault="005677C2" w:rsidP="0095151D">
      <w:pPr>
        <w:jc w:val="center"/>
        <w:rPr>
          <w:rFonts w:ascii="Arial" w:eastAsia="Arial" w:hAnsi="Arial"/>
          <w:b/>
          <w:sz w:val="24"/>
        </w:rPr>
      </w:pPr>
      <w:r>
        <w:rPr>
          <w:rFonts w:ascii="Arial" w:eastAsia="Arial" w:hAnsi="Arial"/>
          <w:b/>
          <w:sz w:val="24"/>
        </w:rPr>
        <w:t>SUBSECCION I</w:t>
      </w:r>
    </w:p>
    <w:p w:rsidR="005677C2" w:rsidRDefault="0095151D" w:rsidP="0095151D">
      <w:pPr>
        <w:ind w:left="1460"/>
        <w:rPr>
          <w:rFonts w:ascii="Arial" w:eastAsia="Arial" w:hAnsi="Arial"/>
          <w:b/>
          <w:sz w:val="24"/>
        </w:rPr>
      </w:pPr>
      <w:r>
        <w:rPr>
          <w:rFonts w:ascii="Arial" w:eastAsia="Arial" w:hAnsi="Arial"/>
          <w:b/>
          <w:sz w:val="24"/>
        </w:rPr>
        <w:t xml:space="preserve">              </w:t>
      </w:r>
      <w:r w:rsidR="005677C2">
        <w:rPr>
          <w:rFonts w:ascii="Arial" w:eastAsia="Arial" w:hAnsi="Arial"/>
          <w:b/>
          <w:sz w:val="24"/>
        </w:rPr>
        <w:t>DIRECCIO</w:t>
      </w:r>
      <w:r>
        <w:rPr>
          <w:rFonts w:ascii="Arial" w:eastAsia="Arial" w:hAnsi="Arial"/>
          <w:b/>
          <w:sz w:val="24"/>
        </w:rPr>
        <w:t>N DE TRABAJO SOCIAL</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jc w:val="both"/>
        <w:rPr>
          <w:rFonts w:ascii="Arial" w:eastAsia="Arial" w:hAnsi="Arial"/>
          <w:sz w:val="24"/>
        </w:rPr>
      </w:pPr>
      <w:r>
        <w:rPr>
          <w:rFonts w:ascii="Arial" w:eastAsia="Arial" w:hAnsi="Arial"/>
          <w:b/>
          <w:sz w:val="24"/>
        </w:rPr>
        <w:t>Artículo 26.-</w:t>
      </w:r>
      <w:r>
        <w:rPr>
          <w:rFonts w:ascii="Arial" w:eastAsia="Arial" w:hAnsi="Arial"/>
          <w:sz w:val="24"/>
        </w:rPr>
        <w:t>La Dirección de Trabajo Social dependerá de la</w:t>
      </w:r>
      <w:r>
        <w:rPr>
          <w:rFonts w:ascii="Arial" w:eastAsia="Arial" w:hAnsi="Arial"/>
          <w:b/>
          <w:sz w:val="24"/>
        </w:rPr>
        <w:t xml:space="preserve"> </w:t>
      </w:r>
      <w:r>
        <w:rPr>
          <w:rFonts w:ascii="Arial" w:eastAsia="Arial" w:hAnsi="Arial"/>
          <w:sz w:val="24"/>
        </w:rPr>
        <w:t>Dirección General, estará a cargo de un Director de Área y su propósito será potenciar el bienestar de personas, familias, en condición de vulnerabilidad transitoria o permanente, que requieran de los servicios de Trabajo Social del DIF de San Juanito de Escobedo, Jalisco.</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ind w:right="20"/>
        <w:jc w:val="both"/>
        <w:rPr>
          <w:rFonts w:ascii="Arial" w:eastAsia="Arial" w:hAnsi="Arial"/>
          <w:sz w:val="24"/>
        </w:rPr>
      </w:pPr>
      <w:r>
        <w:rPr>
          <w:rFonts w:ascii="Arial" w:eastAsia="Arial" w:hAnsi="Arial"/>
          <w:b/>
          <w:sz w:val="24"/>
        </w:rPr>
        <w:t>Artículo 27.-</w:t>
      </w:r>
      <w:r>
        <w:rPr>
          <w:rFonts w:ascii="Arial" w:eastAsia="Arial" w:hAnsi="Arial"/>
          <w:sz w:val="24"/>
        </w:rPr>
        <w:t>Las atribuciones y obligaciones de la Dirección de Trabajo Social y</w:t>
      </w:r>
      <w:r>
        <w:rPr>
          <w:rFonts w:ascii="Arial" w:eastAsia="Arial" w:hAnsi="Arial"/>
          <w:b/>
          <w:sz w:val="24"/>
        </w:rPr>
        <w:t xml:space="preserve"> </w:t>
      </w:r>
      <w:r>
        <w:rPr>
          <w:rFonts w:ascii="Arial" w:eastAsia="Arial" w:hAnsi="Arial"/>
          <w:sz w:val="24"/>
        </w:rPr>
        <w:t>Vinculación son las siguientes:</w:t>
      </w:r>
    </w:p>
    <w:p w:rsidR="005677C2" w:rsidRDefault="005677C2" w:rsidP="00B72DF3">
      <w:pPr>
        <w:spacing w:line="360" w:lineRule="auto"/>
        <w:rPr>
          <w:rFonts w:ascii="Times New Roman" w:eastAsia="Times New Roman" w:hAnsi="Times New Roman"/>
        </w:rPr>
      </w:pPr>
    </w:p>
    <w:p w:rsidR="005677C2" w:rsidRPr="006C2D55" w:rsidRDefault="005677C2" w:rsidP="00B72DF3">
      <w:pPr>
        <w:spacing w:line="360" w:lineRule="auto"/>
        <w:rPr>
          <w:rFonts w:ascii="Arial" w:eastAsia="Arial" w:hAnsi="Arial"/>
          <w:sz w:val="24"/>
        </w:rPr>
      </w:pPr>
      <w:r>
        <w:rPr>
          <w:rFonts w:ascii="Arial" w:eastAsia="Arial" w:hAnsi="Arial"/>
          <w:sz w:val="24"/>
        </w:rPr>
        <w:t>I. Fungir como rectora de las acc</w:t>
      </w:r>
      <w:r w:rsidR="00EA43BE">
        <w:rPr>
          <w:rFonts w:ascii="Arial" w:eastAsia="Arial" w:hAnsi="Arial"/>
          <w:sz w:val="24"/>
        </w:rPr>
        <w:t>iones de trabajo social en DIF m</w:t>
      </w:r>
      <w:r>
        <w:rPr>
          <w:rFonts w:ascii="Arial" w:eastAsia="Arial" w:hAnsi="Arial"/>
          <w:sz w:val="24"/>
        </w:rPr>
        <w:t>unicipal San Juanito de Escobedo</w:t>
      </w:r>
      <w:r w:rsidR="006C2D55">
        <w:rPr>
          <w:rFonts w:ascii="Arial" w:eastAsia="Arial" w:hAnsi="Arial"/>
          <w:sz w:val="24"/>
        </w:rPr>
        <w:t>.</w:t>
      </w:r>
    </w:p>
    <w:p w:rsidR="005677C2" w:rsidRPr="006C2D55" w:rsidRDefault="005677C2" w:rsidP="006C2D55">
      <w:pPr>
        <w:spacing w:line="360" w:lineRule="auto"/>
        <w:ind w:right="20"/>
        <w:jc w:val="both"/>
        <w:rPr>
          <w:rFonts w:ascii="Arial" w:eastAsia="Arial" w:hAnsi="Arial"/>
          <w:sz w:val="24"/>
        </w:rPr>
      </w:pPr>
      <w:r>
        <w:rPr>
          <w:rFonts w:ascii="Arial" w:eastAsia="Arial" w:hAnsi="Arial"/>
          <w:sz w:val="24"/>
        </w:rPr>
        <w:t>II. Otorgar los apoyos y recursos que correspondan para los casos atendidos de manera directa en DIF municipal y/o los organismos de asistencia social.</w:t>
      </w:r>
    </w:p>
    <w:p w:rsidR="005677C2" w:rsidRPr="006C2D55" w:rsidRDefault="005677C2" w:rsidP="006C2D55">
      <w:pPr>
        <w:spacing w:line="360" w:lineRule="auto"/>
        <w:ind w:right="20"/>
        <w:jc w:val="both"/>
        <w:rPr>
          <w:rFonts w:ascii="Arial" w:eastAsia="Arial" w:hAnsi="Arial"/>
          <w:sz w:val="24"/>
        </w:rPr>
      </w:pPr>
      <w:r>
        <w:rPr>
          <w:rFonts w:ascii="Arial" w:eastAsia="Arial" w:hAnsi="Arial"/>
          <w:sz w:val="24"/>
        </w:rPr>
        <w:t>III. Propiciar acciones de investigación, planeación, organización y evaluación de casos, con el fin de formular políticas sociales y estructurar redes de auto-ayuda.</w:t>
      </w:r>
    </w:p>
    <w:p w:rsidR="005677C2" w:rsidRDefault="005677C2" w:rsidP="00B72DF3">
      <w:pPr>
        <w:spacing w:line="360" w:lineRule="auto"/>
        <w:jc w:val="both"/>
        <w:rPr>
          <w:rFonts w:ascii="Arial" w:eastAsia="Arial" w:hAnsi="Arial"/>
          <w:sz w:val="24"/>
        </w:rPr>
      </w:pPr>
      <w:r>
        <w:rPr>
          <w:rFonts w:ascii="Arial" w:eastAsia="Arial" w:hAnsi="Arial"/>
          <w:sz w:val="24"/>
        </w:rPr>
        <w:t>IV. Coordinar y consolidar la vinculación de redes de apoyo, en función de una atención integral a la población sujeta de asistencia social en el municipio.</w:t>
      </w:r>
    </w:p>
    <w:p w:rsidR="005677C2" w:rsidRDefault="005677C2" w:rsidP="00B72DF3">
      <w:pPr>
        <w:spacing w:line="360" w:lineRule="auto"/>
        <w:ind w:right="20"/>
        <w:jc w:val="both"/>
        <w:rPr>
          <w:rFonts w:ascii="Arial" w:eastAsia="Arial" w:hAnsi="Arial"/>
          <w:sz w:val="24"/>
        </w:rPr>
      </w:pPr>
      <w:r>
        <w:rPr>
          <w:rFonts w:ascii="Arial" w:eastAsia="Arial" w:hAnsi="Arial"/>
          <w:sz w:val="24"/>
        </w:rPr>
        <w:t>V. Diseñar, capacitar e implantar los modelos de atención acordes a la problemática social, para la atención de casos en DIF Municipal.</w:t>
      </w:r>
    </w:p>
    <w:p w:rsidR="005677C2" w:rsidRDefault="005677C2" w:rsidP="00B72DF3">
      <w:pPr>
        <w:spacing w:line="360" w:lineRule="auto"/>
        <w:rPr>
          <w:rFonts w:ascii="Times New Roman" w:eastAsia="Times New Roman" w:hAnsi="Times New Roman"/>
        </w:rPr>
      </w:pPr>
    </w:p>
    <w:p w:rsidR="005677C2" w:rsidRPr="006C2D55" w:rsidRDefault="005677C2" w:rsidP="006C2D55">
      <w:pPr>
        <w:spacing w:line="360" w:lineRule="auto"/>
        <w:ind w:right="20"/>
        <w:jc w:val="both"/>
        <w:rPr>
          <w:rFonts w:ascii="Arial" w:eastAsia="Arial" w:hAnsi="Arial"/>
          <w:sz w:val="24"/>
        </w:rPr>
      </w:pPr>
      <w:r>
        <w:rPr>
          <w:rFonts w:ascii="Arial" w:eastAsia="Arial" w:hAnsi="Arial"/>
          <w:sz w:val="24"/>
        </w:rPr>
        <w:lastRenderedPageBreak/>
        <w:t>VI. Supervisar la correcta atención y seguimiento de casos de trabajo social en los distintos servicios que presta la Institución.</w:t>
      </w:r>
    </w:p>
    <w:p w:rsidR="005677C2" w:rsidRPr="006C2D55" w:rsidRDefault="005677C2" w:rsidP="006C2D55">
      <w:pPr>
        <w:spacing w:line="360" w:lineRule="auto"/>
        <w:jc w:val="both"/>
        <w:rPr>
          <w:rFonts w:ascii="Arial" w:eastAsia="Arial" w:hAnsi="Arial"/>
          <w:sz w:val="24"/>
        </w:rPr>
      </w:pPr>
      <w:r>
        <w:rPr>
          <w:rFonts w:ascii="Arial" w:eastAsia="Arial" w:hAnsi="Arial"/>
          <w:sz w:val="24"/>
        </w:rPr>
        <w:t>VII. Actualizar permanentemente el sistema y procedimientos de diagnóstico, dictamen, autorización y seguimiento de los apoyos de trabajo social otorgados.</w:t>
      </w:r>
    </w:p>
    <w:p w:rsidR="005677C2" w:rsidRPr="006C2D55" w:rsidRDefault="005677C2" w:rsidP="006C2D55">
      <w:pPr>
        <w:spacing w:line="360" w:lineRule="auto"/>
        <w:ind w:right="20"/>
        <w:jc w:val="both"/>
        <w:rPr>
          <w:rFonts w:ascii="Arial" w:eastAsia="Arial" w:hAnsi="Arial"/>
          <w:sz w:val="24"/>
        </w:rPr>
      </w:pPr>
      <w:r>
        <w:rPr>
          <w:rFonts w:ascii="Arial" w:eastAsia="Arial" w:hAnsi="Arial"/>
          <w:sz w:val="24"/>
        </w:rPr>
        <w:t>VIII.- Verificar la correcta aplicación de los recursos asignados a los servicios de Trabajo Social en el DIF municipal San Juanito de Escobedo</w:t>
      </w:r>
      <w:r w:rsidR="006C2D55">
        <w:rPr>
          <w:rFonts w:ascii="Arial" w:eastAsia="Arial" w:hAnsi="Arial"/>
          <w:sz w:val="24"/>
        </w:rPr>
        <w:t>.</w:t>
      </w:r>
    </w:p>
    <w:p w:rsidR="005677C2" w:rsidRDefault="005677C2" w:rsidP="00B72DF3">
      <w:pPr>
        <w:spacing w:line="360" w:lineRule="auto"/>
        <w:rPr>
          <w:rFonts w:ascii="Arial" w:eastAsia="Arial" w:hAnsi="Arial"/>
          <w:sz w:val="24"/>
        </w:rPr>
      </w:pPr>
      <w:r>
        <w:rPr>
          <w:rFonts w:ascii="Arial" w:eastAsia="Arial" w:hAnsi="Arial"/>
          <w:sz w:val="24"/>
        </w:rPr>
        <w:t>IX.- Y los demás que DIF JALISCO requiera.</w:t>
      </w:r>
    </w:p>
    <w:p w:rsidR="005677C2" w:rsidRDefault="005677C2" w:rsidP="00B72DF3">
      <w:pPr>
        <w:spacing w:line="360" w:lineRule="auto"/>
        <w:rPr>
          <w:rFonts w:ascii="Times New Roman" w:eastAsia="Times New Roman" w:hAnsi="Times New Roman"/>
        </w:rPr>
      </w:pPr>
    </w:p>
    <w:p w:rsidR="005677C2" w:rsidRDefault="005677C2" w:rsidP="00EA43BE">
      <w:pPr>
        <w:ind w:left="3480"/>
        <w:rPr>
          <w:rFonts w:ascii="Arial" w:eastAsia="Arial" w:hAnsi="Arial"/>
          <w:b/>
          <w:sz w:val="24"/>
        </w:rPr>
      </w:pPr>
      <w:r>
        <w:rPr>
          <w:rFonts w:ascii="Arial" w:eastAsia="Arial" w:hAnsi="Arial"/>
          <w:b/>
          <w:sz w:val="24"/>
        </w:rPr>
        <w:t>SUBSECCION II</w:t>
      </w:r>
    </w:p>
    <w:p w:rsidR="005677C2" w:rsidRDefault="005677C2" w:rsidP="00EA43BE">
      <w:pPr>
        <w:ind w:left="1160"/>
        <w:rPr>
          <w:rFonts w:ascii="Arial" w:eastAsia="Arial" w:hAnsi="Arial"/>
          <w:b/>
          <w:sz w:val="24"/>
        </w:rPr>
      </w:pPr>
      <w:r>
        <w:rPr>
          <w:rFonts w:ascii="Arial" w:eastAsia="Arial" w:hAnsi="Arial"/>
          <w:b/>
          <w:sz w:val="24"/>
        </w:rPr>
        <w:t>INCLUSION PARA LAS PERSONAS CON DISCAPACIDAD</w:t>
      </w:r>
      <w:bookmarkStart w:id="6" w:name="page10"/>
      <w:bookmarkEnd w:id="6"/>
    </w:p>
    <w:p w:rsidR="00EA43BE" w:rsidRDefault="00EA43BE" w:rsidP="00EA43BE">
      <w:pPr>
        <w:ind w:left="1160"/>
        <w:rPr>
          <w:rFonts w:ascii="Arial" w:eastAsia="Arial" w:hAnsi="Arial"/>
          <w:b/>
          <w:sz w:val="24"/>
        </w:rPr>
      </w:pPr>
    </w:p>
    <w:p w:rsidR="005677C2" w:rsidRPr="002C6E4B" w:rsidRDefault="005677C2" w:rsidP="00EA43BE">
      <w:pPr>
        <w:rPr>
          <w:rFonts w:ascii="Times New Roman" w:eastAsia="Times New Roman" w:hAnsi="Times New Roman"/>
        </w:rPr>
      </w:pPr>
      <w:r>
        <w:rPr>
          <w:rFonts w:ascii="Arial" w:eastAsia="Arial" w:hAnsi="Arial"/>
          <w:b/>
          <w:sz w:val="24"/>
        </w:rPr>
        <w:t xml:space="preserve">Artículo 28.- </w:t>
      </w:r>
      <w:r>
        <w:rPr>
          <w:rFonts w:ascii="Arial" w:eastAsia="Arial" w:hAnsi="Arial"/>
          <w:sz w:val="24"/>
        </w:rPr>
        <w:t>Las atribuciones y obligaciones de la Dirección para la Inclusión de</w:t>
      </w:r>
      <w:r>
        <w:rPr>
          <w:rFonts w:ascii="Arial" w:eastAsia="Arial" w:hAnsi="Arial"/>
          <w:b/>
          <w:sz w:val="24"/>
        </w:rPr>
        <w:t xml:space="preserve"> </w:t>
      </w:r>
      <w:r>
        <w:rPr>
          <w:rFonts w:ascii="Arial" w:eastAsia="Arial" w:hAnsi="Arial"/>
          <w:sz w:val="24"/>
        </w:rPr>
        <w:t>las Personas con Discapacidad son las siguientes:</w:t>
      </w:r>
    </w:p>
    <w:p w:rsidR="00EA43BE" w:rsidRDefault="00EA43BE" w:rsidP="00EA43BE">
      <w:pPr>
        <w:spacing w:line="360" w:lineRule="auto"/>
        <w:jc w:val="both"/>
        <w:rPr>
          <w:rFonts w:ascii="Times New Roman" w:eastAsia="Times New Roman" w:hAnsi="Times New Roman"/>
        </w:rPr>
      </w:pPr>
    </w:p>
    <w:p w:rsidR="005677C2" w:rsidRDefault="005677C2" w:rsidP="00EA43BE">
      <w:pPr>
        <w:spacing w:line="360" w:lineRule="auto"/>
        <w:jc w:val="both"/>
        <w:rPr>
          <w:rFonts w:ascii="Arial" w:eastAsia="Arial" w:hAnsi="Arial"/>
          <w:sz w:val="24"/>
        </w:rPr>
      </w:pPr>
      <w:r>
        <w:rPr>
          <w:rFonts w:ascii="Arial" w:eastAsia="Arial" w:hAnsi="Arial"/>
          <w:sz w:val="24"/>
        </w:rPr>
        <w:t>I. Realizar la planeación, organización, difusión y supervisión de los diferentes programas de la dirección.</w:t>
      </w:r>
    </w:p>
    <w:p w:rsidR="005677C2" w:rsidRDefault="005677C2" w:rsidP="00B72DF3">
      <w:pPr>
        <w:spacing w:line="360" w:lineRule="auto"/>
        <w:ind w:right="20"/>
        <w:jc w:val="both"/>
        <w:rPr>
          <w:rFonts w:ascii="Arial" w:eastAsia="Arial" w:hAnsi="Arial"/>
          <w:sz w:val="24"/>
        </w:rPr>
      </w:pPr>
      <w:r>
        <w:rPr>
          <w:rFonts w:ascii="Arial" w:eastAsia="Arial" w:hAnsi="Arial"/>
          <w:sz w:val="24"/>
        </w:rPr>
        <w:t>II. Promover la inclusión social e incorporación al desarrollo de las personas con discapacidad en el pleno respeto y ejercicio de sus derechos.</w:t>
      </w:r>
    </w:p>
    <w:p w:rsidR="005677C2" w:rsidRPr="00EA43BE" w:rsidRDefault="005677C2" w:rsidP="00EA43BE">
      <w:pPr>
        <w:spacing w:line="360" w:lineRule="auto"/>
        <w:jc w:val="both"/>
        <w:rPr>
          <w:rFonts w:ascii="Arial" w:eastAsia="Arial" w:hAnsi="Arial"/>
          <w:sz w:val="24"/>
        </w:rPr>
      </w:pPr>
      <w:r>
        <w:rPr>
          <w:rFonts w:ascii="Arial" w:eastAsia="Arial" w:hAnsi="Arial"/>
          <w:sz w:val="24"/>
        </w:rPr>
        <w:t>III.-Otorgar servicios de rehabilitación física integral, con atención principalmente a la niñez para evitar mayor discapacidad y facilitar su inclusión familiar y social.</w:t>
      </w:r>
    </w:p>
    <w:p w:rsidR="00EA43BE" w:rsidRDefault="005677C2" w:rsidP="00B72DF3">
      <w:pPr>
        <w:spacing w:line="360" w:lineRule="auto"/>
        <w:rPr>
          <w:rFonts w:ascii="Arial" w:eastAsia="Arial" w:hAnsi="Arial"/>
          <w:sz w:val="24"/>
        </w:rPr>
      </w:pPr>
      <w:r>
        <w:rPr>
          <w:rFonts w:ascii="Arial" w:eastAsia="Arial" w:hAnsi="Arial"/>
          <w:sz w:val="24"/>
        </w:rPr>
        <w:t>IV. Y demás que requiera DIF JALISCO</w:t>
      </w:r>
      <w:r w:rsidR="006C2D55">
        <w:rPr>
          <w:rFonts w:ascii="Arial" w:eastAsia="Arial" w:hAnsi="Arial"/>
          <w:sz w:val="24"/>
        </w:rPr>
        <w:t>.</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ind w:left="3740"/>
        <w:rPr>
          <w:rFonts w:ascii="Arial" w:eastAsia="Arial" w:hAnsi="Arial"/>
          <w:b/>
          <w:sz w:val="24"/>
        </w:rPr>
      </w:pPr>
      <w:r>
        <w:rPr>
          <w:rFonts w:ascii="Arial" w:eastAsia="Arial" w:hAnsi="Arial"/>
          <w:b/>
          <w:sz w:val="24"/>
        </w:rPr>
        <w:t>SECCION II</w:t>
      </w:r>
    </w:p>
    <w:p w:rsidR="005677C2" w:rsidRDefault="005677C2" w:rsidP="00EA43BE">
      <w:pPr>
        <w:spacing w:line="360" w:lineRule="auto"/>
        <w:ind w:left="900"/>
        <w:jc w:val="center"/>
        <w:rPr>
          <w:rFonts w:ascii="Arial" w:eastAsia="Arial" w:hAnsi="Arial"/>
          <w:b/>
          <w:sz w:val="24"/>
        </w:rPr>
      </w:pPr>
      <w:r>
        <w:rPr>
          <w:rFonts w:ascii="Arial" w:eastAsia="Arial" w:hAnsi="Arial"/>
          <w:b/>
          <w:sz w:val="24"/>
        </w:rPr>
        <w:t>DE LA SUBDIRECCION DE PROTECCION DE NIÑAS, NIÑOS Y</w:t>
      </w:r>
      <w:r w:rsidR="00EA43BE">
        <w:rPr>
          <w:rFonts w:ascii="Arial" w:eastAsia="Arial" w:hAnsi="Arial"/>
          <w:b/>
          <w:sz w:val="24"/>
        </w:rPr>
        <w:t xml:space="preserve"> </w:t>
      </w:r>
      <w:r>
        <w:rPr>
          <w:rFonts w:ascii="Arial" w:eastAsia="Arial" w:hAnsi="Arial"/>
          <w:b/>
          <w:sz w:val="24"/>
        </w:rPr>
        <w:t>ADOLESCENTES</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jc w:val="both"/>
        <w:rPr>
          <w:rFonts w:ascii="Arial" w:eastAsia="Arial" w:hAnsi="Arial"/>
          <w:sz w:val="24"/>
        </w:rPr>
      </w:pPr>
      <w:r>
        <w:rPr>
          <w:rFonts w:ascii="Arial" w:eastAsia="Arial" w:hAnsi="Arial"/>
          <w:b/>
          <w:sz w:val="24"/>
        </w:rPr>
        <w:t>Artículo 29.-</w:t>
      </w:r>
      <w:r>
        <w:rPr>
          <w:rFonts w:ascii="Arial" w:eastAsia="Arial" w:hAnsi="Arial"/>
          <w:sz w:val="24"/>
        </w:rPr>
        <w:t>La Subdirección de Protección de niñas, niños y adolescentes ofrece apoyo normativo, de consulta y atención relativas a la prevención y atención de la violencia intrafamiliar</w:t>
      </w:r>
      <w:r w:rsidR="006C2D55">
        <w:rPr>
          <w:rFonts w:ascii="Arial" w:eastAsia="Arial" w:hAnsi="Arial"/>
          <w:sz w:val="24"/>
        </w:rPr>
        <w:t>.</w:t>
      </w:r>
    </w:p>
    <w:p w:rsidR="006C2D55" w:rsidRDefault="006C2D55" w:rsidP="00B72DF3">
      <w:pPr>
        <w:spacing w:line="360" w:lineRule="auto"/>
        <w:jc w:val="both"/>
        <w:rPr>
          <w:rFonts w:ascii="Arial" w:eastAsia="Arial" w:hAnsi="Arial"/>
          <w:sz w:val="24"/>
        </w:rPr>
      </w:pPr>
    </w:p>
    <w:p w:rsidR="006C2D55" w:rsidRDefault="006C2D55" w:rsidP="00B72DF3">
      <w:pPr>
        <w:spacing w:line="360" w:lineRule="auto"/>
        <w:jc w:val="both"/>
        <w:rPr>
          <w:rFonts w:ascii="Arial" w:eastAsia="Arial" w:hAnsi="Arial"/>
          <w:sz w:val="24"/>
        </w:rPr>
      </w:pPr>
    </w:p>
    <w:p w:rsidR="005677C2" w:rsidRDefault="005677C2" w:rsidP="00B72DF3">
      <w:pPr>
        <w:spacing w:line="360" w:lineRule="auto"/>
        <w:rPr>
          <w:rFonts w:ascii="Times New Roman" w:eastAsia="Times New Roman" w:hAnsi="Times New Roman"/>
        </w:rPr>
      </w:pPr>
    </w:p>
    <w:p w:rsidR="005677C2" w:rsidRPr="00EA43BE" w:rsidRDefault="005677C2" w:rsidP="00EA43BE">
      <w:pPr>
        <w:spacing w:line="360" w:lineRule="auto"/>
        <w:ind w:left="3560"/>
        <w:rPr>
          <w:rFonts w:ascii="Arial" w:eastAsia="Arial" w:hAnsi="Arial"/>
          <w:b/>
          <w:sz w:val="24"/>
        </w:rPr>
      </w:pPr>
      <w:r>
        <w:rPr>
          <w:rFonts w:ascii="Arial" w:eastAsia="Arial" w:hAnsi="Arial"/>
          <w:b/>
          <w:sz w:val="24"/>
        </w:rPr>
        <w:lastRenderedPageBreak/>
        <w:t>SUBSECCION I</w:t>
      </w:r>
    </w:p>
    <w:p w:rsidR="005677C2" w:rsidRDefault="005677C2" w:rsidP="00B72DF3">
      <w:pPr>
        <w:spacing w:line="360" w:lineRule="auto"/>
        <w:ind w:left="300"/>
        <w:rPr>
          <w:rFonts w:ascii="Arial" w:eastAsia="Arial" w:hAnsi="Arial"/>
          <w:b/>
          <w:sz w:val="24"/>
        </w:rPr>
      </w:pPr>
      <w:r>
        <w:rPr>
          <w:rFonts w:ascii="Arial" w:eastAsia="Arial" w:hAnsi="Arial"/>
          <w:b/>
          <w:sz w:val="24"/>
        </w:rPr>
        <w:t>AGENTE DE LA PROCURADURIA DE PROTECCION DE NIÑAS, NIÑOS Y</w:t>
      </w:r>
    </w:p>
    <w:p w:rsidR="005677C2" w:rsidRPr="006312FE" w:rsidRDefault="005677C2" w:rsidP="00B72DF3">
      <w:pPr>
        <w:spacing w:line="360" w:lineRule="auto"/>
        <w:ind w:left="3440"/>
        <w:rPr>
          <w:rFonts w:ascii="Arial" w:eastAsia="Arial" w:hAnsi="Arial"/>
          <w:b/>
          <w:sz w:val="24"/>
        </w:rPr>
      </w:pPr>
      <w:r>
        <w:rPr>
          <w:rFonts w:ascii="Arial" w:eastAsia="Arial" w:hAnsi="Arial"/>
          <w:b/>
          <w:sz w:val="24"/>
        </w:rPr>
        <w:t>ADOLESCENTES</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30.- </w:t>
      </w:r>
      <w:r>
        <w:rPr>
          <w:rFonts w:ascii="Arial" w:eastAsia="Arial" w:hAnsi="Arial"/>
          <w:sz w:val="24"/>
        </w:rPr>
        <w:t>El objetivo es la atención, asistencia, asesoría, representación en</w:t>
      </w:r>
      <w:r>
        <w:rPr>
          <w:rFonts w:ascii="Arial" w:eastAsia="Arial" w:hAnsi="Arial"/>
          <w:b/>
          <w:sz w:val="24"/>
        </w:rPr>
        <w:t xml:space="preserve"> </w:t>
      </w:r>
      <w:r>
        <w:rPr>
          <w:rFonts w:ascii="Arial" w:eastAsia="Arial" w:hAnsi="Arial"/>
          <w:sz w:val="24"/>
        </w:rPr>
        <w:t>suplencia o coadyuvancia de las niñas, niños y adolescentes del municipio.</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31.- </w:t>
      </w:r>
      <w:r>
        <w:rPr>
          <w:rFonts w:ascii="Arial" w:eastAsia="Arial" w:hAnsi="Arial"/>
          <w:sz w:val="24"/>
        </w:rPr>
        <w:t>Las atribuciones y obligaciones del Agente de la Procuraduría de</w:t>
      </w:r>
      <w:r>
        <w:rPr>
          <w:rFonts w:ascii="Arial" w:eastAsia="Arial" w:hAnsi="Arial"/>
          <w:b/>
          <w:sz w:val="24"/>
        </w:rPr>
        <w:t xml:space="preserve"> </w:t>
      </w:r>
      <w:r>
        <w:rPr>
          <w:rFonts w:ascii="Arial" w:eastAsia="Arial" w:hAnsi="Arial"/>
          <w:sz w:val="24"/>
        </w:rPr>
        <w:t>protección de niñas, niños y adolescentes son las siguientes:</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jc w:val="both"/>
        <w:rPr>
          <w:rFonts w:ascii="Arial" w:eastAsia="Arial" w:hAnsi="Arial"/>
          <w:sz w:val="24"/>
        </w:rPr>
      </w:pPr>
      <w:r>
        <w:rPr>
          <w:rFonts w:ascii="Arial" w:eastAsia="Arial" w:hAnsi="Arial"/>
          <w:sz w:val="24"/>
        </w:rPr>
        <w:t>I.- La protección de los derechos de niñas, niños y adolescentes previstas en la Constitución Política de los Estados Unidos Mexicanos, los tratados internacionales, la Ley General, esta Ley y demás disposiciones aplicables. Dicha protección integral deberá abarcar, por lo menos:</w:t>
      </w:r>
    </w:p>
    <w:p w:rsidR="005677C2" w:rsidRDefault="005677C2" w:rsidP="00B72DF3">
      <w:pPr>
        <w:spacing w:line="360" w:lineRule="auto"/>
        <w:rPr>
          <w:rFonts w:ascii="Arial" w:eastAsia="Arial" w:hAnsi="Arial"/>
          <w:sz w:val="24"/>
        </w:rPr>
      </w:pPr>
    </w:p>
    <w:p w:rsidR="005677C2" w:rsidRPr="006C2D55" w:rsidRDefault="005677C2" w:rsidP="00B72DF3">
      <w:pPr>
        <w:numPr>
          <w:ilvl w:val="0"/>
          <w:numId w:val="2"/>
        </w:numPr>
        <w:tabs>
          <w:tab w:val="left" w:pos="720"/>
        </w:tabs>
        <w:spacing w:line="360" w:lineRule="auto"/>
        <w:ind w:left="720" w:hanging="360"/>
        <w:jc w:val="both"/>
        <w:rPr>
          <w:rFonts w:ascii="Arial" w:eastAsia="Arial" w:hAnsi="Arial"/>
          <w:sz w:val="24"/>
        </w:rPr>
      </w:pPr>
      <w:r>
        <w:rPr>
          <w:rFonts w:ascii="Arial" w:eastAsia="Arial" w:hAnsi="Arial"/>
          <w:sz w:val="24"/>
        </w:rPr>
        <w:t>Seguimiento a las actividades académicas y entorno social y cultural; y</w:t>
      </w:r>
    </w:p>
    <w:p w:rsidR="005677C2" w:rsidRDefault="005677C2" w:rsidP="00B72DF3">
      <w:pPr>
        <w:numPr>
          <w:ilvl w:val="0"/>
          <w:numId w:val="2"/>
        </w:numPr>
        <w:tabs>
          <w:tab w:val="left" w:pos="720"/>
        </w:tabs>
        <w:spacing w:line="360" w:lineRule="auto"/>
        <w:ind w:left="720" w:hanging="360"/>
        <w:jc w:val="both"/>
        <w:rPr>
          <w:rFonts w:ascii="Arial" w:eastAsia="Arial" w:hAnsi="Arial"/>
          <w:sz w:val="24"/>
        </w:rPr>
      </w:pPr>
      <w:r>
        <w:rPr>
          <w:rFonts w:ascii="Arial" w:eastAsia="Arial" w:hAnsi="Arial"/>
          <w:sz w:val="24"/>
        </w:rPr>
        <w:t>La inclusión de quienes ejerzan la patria potestad, tutela o guarda y custodia de niñas, niños y adolescentes en las medidas de rehabilitación y asistencia.</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jc w:val="both"/>
        <w:rPr>
          <w:rFonts w:ascii="Arial" w:eastAsia="Arial" w:hAnsi="Arial"/>
          <w:sz w:val="24"/>
        </w:rPr>
      </w:pPr>
      <w:r>
        <w:rPr>
          <w:rFonts w:ascii="Arial" w:eastAsia="Arial" w:hAnsi="Arial"/>
          <w:sz w:val="24"/>
        </w:rPr>
        <w:t>II.- Prestar asesoría y representación en suplencia o niñas, niños y adolescentes involucrados en procedimientos judiciales o administrativos, sin perjuicio de las atribuciones que les correspondan al Ministerio Publico, así como intervenir oficiosamente, con representación coadyuvante, en todos los procedimientos jurisdiccionales y administrativos en que participen niñas, niños y adolescentes, para lo cual está facultada para recabar, ofrecer, desahogar, objetar pruebas, interponer y continuar recursos e invidentes, formular alegatos y , en general, solicitar al juzgador la realización de todos los actos procesales para la continuación del juicio, promover juicio de amparo y os medios de control de constitucionalidad.</w:t>
      </w:r>
    </w:p>
    <w:p w:rsidR="005677C2" w:rsidRDefault="005677C2" w:rsidP="00B72DF3">
      <w:pPr>
        <w:spacing w:line="360" w:lineRule="auto"/>
        <w:rPr>
          <w:rFonts w:ascii="Times New Roman" w:eastAsia="Times New Roman" w:hAnsi="Times New Roman"/>
        </w:rPr>
      </w:pPr>
    </w:p>
    <w:p w:rsidR="005677C2" w:rsidRPr="006C2D55" w:rsidRDefault="005677C2" w:rsidP="006C2D55">
      <w:pPr>
        <w:spacing w:line="360" w:lineRule="auto"/>
        <w:jc w:val="both"/>
        <w:rPr>
          <w:rFonts w:ascii="Arial" w:eastAsia="Arial" w:hAnsi="Arial"/>
          <w:sz w:val="24"/>
        </w:rPr>
      </w:pPr>
      <w:r>
        <w:rPr>
          <w:rFonts w:ascii="Arial" w:eastAsia="Arial" w:hAnsi="Arial"/>
          <w:sz w:val="24"/>
        </w:rPr>
        <w:lastRenderedPageBreak/>
        <w:t>III.- Coordinar la ejecución y dar seguimiento a las medidas de seguridad y protección que se dicten para la restitución integral de los derechos de niñas,</w:t>
      </w:r>
      <w:r w:rsidRPr="00E4403E">
        <w:rPr>
          <w:rFonts w:ascii="Arial" w:eastAsia="Arial" w:hAnsi="Arial"/>
          <w:sz w:val="24"/>
        </w:rPr>
        <w:t xml:space="preserve"> </w:t>
      </w:r>
      <w:r>
        <w:rPr>
          <w:rFonts w:ascii="Arial" w:eastAsia="Arial" w:hAnsi="Arial"/>
          <w:sz w:val="24"/>
        </w:rPr>
        <w:t>niños y adolescentes, a fin de que las instituciones competentes actúen de manera oportuna y articulada; en caso de incumplimiento a dichas medidas, interpondrá queja ante el órgano interno que corresponda para que se proceda a la investigación y , en su caso, se inicie el procedimiento administrativo de responsabilidad en los términos de la legislación correspondiente</w:t>
      </w:r>
      <w:r w:rsidR="006C2D55">
        <w:rPr>
          <w:rFonts w:ascii="Arial" w:eastAsia="Arial" w:hAnsi="Arial"/>
          <w:sz w:val="24"/>
        </w:rPr>
        <w:t>.</w:t>
      </w:r>
    </w:p>
    <w:p w:rsidR="005677C2" w:rsidRPr="006C2D55" w:rsidRDefault="005677C2" w:rsidP="006C2D55">
      <w:pPr>
        <w:spacing w:line="360" w:lineRule="auto"/>
        <w:jc w:val="both"/>
        <w:rPr>
          <w:rFonts w:ascii="Arial" w:eastAsia="Arial" w:hAnsi="Arial"/>
          <w:sz w:val="24"/>
        </w:rPr>
      </w:pPr>
      <w:r>
        <w:rPr>
          <w:rFonts w:ascii="Arial" w:eastAsia="Arial" w:hAnsi="Arial"/>
          <w:sz w:val="24"/>
        </w:rPr>
        <w:t>IV.- Fungir como conciliador y mediador en casos de conflicto familiar, cuando los derechos de niñas, niños y adolescentes hayan sido restringidos o vulnerados, conforme a las disposiciones aplicables, la conciliación no procederá en casos de violencia.</w:t>
      </w:r>
    </w:p>
    <w:p w:rsidR="005677C2" w:rsidRDefault="005677C2" w:rsidP="00B72DF3">
      <w:pPr>
        <w:spacing w:line="360" w:lineRule="auto"/>
        <w:ind w:right="20"/>
        <w:jc w:val="both"/>
        <w:rPr>
          <w:rFonts w:ascii="Arial" w:eastAsia="Arial" w:hAnsi="Arial"/>
          <w:sz w:val="24"/>
        </w:rPr>
      </w:pPr>
      <w:r>
        <w:rPr>
          <w:rFonts w:ascii="Arial" w:eastAsia="Arial" w:hAnsi="Arial"/>
          <w:sz w:val="24"/>
        </w:rPr>
        <w:t>V.- Denunciar ante el Ministerio Publico aquellos hechos que se presuman constitutivos de delito en contra de niñas, niños y adolescentes</w:t>
      </w:r>
      <w:r w:rsidR="006C2D55">
        <w:rPr>
          <w:rFonts w:ascii="Arial" w:eastAsia="Arial" w:hAnsi="Arial"/>
          <w:sz w:val="24"/>
        </w:rPr>
        <w:t>.</w:t>
      </w:r>
    </w:p>
    <w:p w:rsidR="005677C2" w:rsidRPr="006C2D55" w:rsidRDefault="005677C2" w:rsidP="006C2D55">
      <w:pPr>
        <w:spacing w:line="360" w:lineRule="auto"/>
        <w:jc w:val="both"/>
        <w:rPr>
          <w:rFonts w:ascii="Arial" w:eastAsia="Arial" w:hAnsi="Arial"/>
          <w:sz w:val="24"/>
        </w:rPr>
      </w:pPr>
      <w:r>
        <w:rPr>
          <w:rFonts w:ascii="Arial" w:eastAsia="Arial" w:hAnsi="Arial"/>
          <w:sz w:val="24"/>
        </w:rPr>
        <w:t>VI.- Promover la participación de los sectores públicos, social y privado en la planificación y ejecución de acciones a favor de la atención, defensa y protección de niñas, niños y adolescentes</w:t>
      </w:r>
      <w:r w:rsidR="006C2D55">
        <w:rPr>
          <w:rFonts w:ascii="Arial" w:eastAsia="Arial" w:hAnsi="Arial"/>
          <w:sz w:val="24"/>
        </w:rPr>
        <w:t>.</w:t>
      </w:r>
    </w:p>
    <w:p w:rsidR="005677C2" w:rsidRPr="006C2D55" w:rsidRDefault="005677C2" w:rsidP="006C2D55">
      <w:pPr>
        <w:spacing w:line="360" w:lineRule="auto"/>
        <w:jc w:val="both"/>
        <w:rPr>
          <w:rFonts w:ascii="Arial" w:eastAsia="Arial" w:hAnsi="Arial"/>
          <w:sz w:val="24"/>
        </w:rPr>
      </w:pPr>
      <w:r>
        <w:rPr>
          <w:rFonts w:ascii="Arial" w:eastAsia="Arial" w:hAnsi="Arial"/>
          <w:sz w:val="24"/>
        </w:rPr>
        <w:t>VII.- integrar expedientes para acreditar la identidad y filiación para niñas, niños y adolescentes de los que no hubiera sido declarado su nacimiento dentro de los ciento ochenta días siguientes a éste, así como emitir autorización de registro extemporáneo y solicitar a los oficiales del Registro Civil el registro de nacimiento y la expedición inmediata y sin dilación alguna de las actas de registro extemporáneo, de conformidad a la legislación en la materia</w:t>
      </w:r>
      <w:r w:rsidR="006C2D55">
        <w:rPr>
          <w:rFonts w:ascii="Arial" w:eastAsia="Arial" w:hAnsi="Arial"/>
          <w:sz w:val="24"/>
        </w:rPr>
        <w:t>.</w:t>
      </w:r>
    </w:p>
    <w:p w:rsidR="005677C2" w:rsidRPr="006C2D55" w:rsidRDefault="005677C2" w:rsidP="006C2D55">
      <w:pPr>
        <w:spacing w:line="360" w:lineRule="auto"/>
        <w:jc w:val="both"/>
        <w:rPr>
          <w:rFonts w:ascii="Arial" w:eastAsia="Arial" w:hAnsi="Arial"/>
          <w:sz w:val="24"/>
        </w:rPr>
      </w:pPr>
      <w:r>
        <w:rPr>
          <w:rFonts w:ascii="Arial" w:eastAsia="Arial" w:hAnsi="Arial"/>
          <w:sz w:val="24"/>
        </w:rPr>
        <w:t>VIII.- Supervisar la ejecución de las medidas especiales de protección de niñas, niños y adolescentes que hayan sido separados de su familia de origen por resolución judicial o administrativa</w:t>
      </w:r>
      <w:r w:rsidR="006C2D55">
        <w:rPr>
          <w:rFonts w:ascii="Arial" w:eastAsia="Arial" w:hAnsi="Arial"/>
          <w:sz w:val="24"/>
        </w:rPr>
        <w:t>.</w:t>
      </w:r>
    </w:p>
    <w:p w:rsidR="005677C2" w:rsidRPr="006C2D55" w:rsidRDefault="005677C2" w:rsidP="006C2D55">
      <w:pPr>
        <w:spacing w:line="360" w:lineRule="auto"/>
        <w:jc w:val="both"/>
        <w:rPr>
          <w:rFonts w:ascii="Arial" w:eastAsia="Arial" w:hAnsi="Arial"/>
          <w:sz w:val="24"/>
        </w:rPr>
      </w:pPr>
      <w:r>
        <w:rPr>
          <w:rFonts w:ascii="Arial" w:eastAsia="Arial" w:hAnsi="Arial"/>
          <w:sz w:val="24"/>
        </w:rPr>
        <w:t>IX.- Practicar visitas de verificación o inspección a cualquier domicilio público, privado o social que albergue, que tenga bajo su cuidado y vigilancia o en su caso, guarda y custodia a niñas, niños o adolescentes.</w:t>
      </w:r>
    </w:p>
    <w:p w:rsidR="005677C2" w:rsidRDefault="005677C2" w:rsidP="00B72DF3">
      <w:pPr>
        <w:spacing w:line="360" w:lineRule="auto"/>
        <w:jc w:val="both"/>
        <w:rPr>
          <w:rFonts w:ascii="Arial" w:eastAsia="Arial" w:hAnsi="Arial"/>
          <w:sz w:val="24"/>
        </w:rPr>
      </w:pPr>
      <w:r>
        <w:rPr>
          <w:rFonts w:ascii="Arial" w:eastAsia="Arial" w:hAnsi="Arial"/>
          <w:sz w:val="24"/>
        </w:rPr>
        <w:t xml:space="preserve">X.- Realizar y promover estudios e investigaciones para fortalecer las acciones a favor de la atención, defensa y protección de niñas, niños y adolescentes, con el </w:t>
      </w:r>
      <w:r>
        <w:rPr>
          <w:rFonts w:ascii="Arial" w:eastAsia="Arial" w:hAnsi="Arial"/>
          <w:sz w:val="24"/>
        </w:rPr>
        <w:lastRenderedPageBreak/>
        <w:t>fin de difundirlos entre las autoridades competentes y los sectores público, social y privado para su incorporación en los programas respectivos.</w:t>
      </w:r>
    </w:p>
    <w:p w:rsidR="005677C2" w:rsidRPr="006C2D55" w:rsidRDefault="005677C2" w:rsidP="006C2D55">
      <w:pPr>
        <w:spacing w:line="360" w:lineRule="auto"/>
        <w:jc w:val="both"/>
        <w:rPr>
          <w:rFonts w:ascii="Arial" w:eastAsia="Arial" w:hAnsi="Arial"/>
          <w:sz w:val="24"/>
        </w:rPr>
      </w:pPr>
      <w:r>
        <w:rPr>
          <w:rFonts w:ascii="Arial" w:eastAsia="Arial" w:hAnsi="Arial"/>
          <w:sz w:val="24"/>
        </w:rPr>
        <w:t>XI.- Solicitar el apoyo, coordinación y coadyuvancia de la Fiscalía General del Estado, para la realización de las diligencias necesarias para salvaguardar los derechos e interés superior de las niñas, niños y adolescentes</w:t>
      </w:r>
      <w:r w:rsidR="006C2D55">
        <w:rPr>
          <w:rFonts w:ascii="Arial" w:eastAsia="Arial" w:hAnsi="Arial"/>
          <w:sz w:val="24"/>
        </w:rPr>
        <w:t>.</w:t>
      </w:r>
    </w:p>
    <w:p w:rsidR="005677C2" w:rsidRDefault="005677C2" w:rsidP="00B72DF3">
      <w:pPr>
        <w:spacing w:line="360" w:lineRule="auto"/>
        <w:jc w:val="both"/>
        <w:rPr>
          <w:rFonts w:ascii="Arial" w:eastAsia="Arial" w:hAnsi="Arial"/>
          <w:sz w:val="24"/>
        </w:rPr>
      </w:pPr>
      <w:r>
        <w:rPr>
          <w:rFonts w:ascii="Arial" w:eastAsia="Arial" w:hAnsi="Arial"/>
          <w:sz w:val="24"/>
        </w:rPr>
        <w:t>XII.- Dictar ante cualquier situación, inclusive aquella donde se tenga retenida o privada de su libertad a una niñas, niños y adolescentes, las medidas necesarias para la protección integral, de asistencia social y, en su caso, restitución de sus derechos y garantizar que no sean objeto de discriminación.</w:t>
      </w:r>
    </w:p>
    <w:p w:rsidR="005677C2" w:rsidRPr="006C2D55" w:rsidRDefault="005677C2" w:rsidP="006C2D55">
      <w:pPr>
        <w:spacing w:line="360" w:lineRule="auto"/>
        <w:jc w:val="both"/>
        <w:rPr>
          <w:rFonts w:ascii="Arial" w:eastAsia="Arial" w:hAnsi="Arial"/>
          <w:sz w:val="24"/>
        </w:rPr>
      </w:pPr>
      <w:r>
        <w:rPr>
          <w:rFonts w:ascii="Arial" w:eastAsia="Arial" w:hAnsi="Arial"/>
          <w:sz w:val="24"/>
        </w:rPr>
        <w:t>XIII.- Promover los derechos de niñas, niños y adolescentes y el respeto de los mismos</w:t>
      </w:r>
      <w:r w:rsidR="006C2D55">
        <w:rPr>
          <w:rFonts w:ascii="Arial" w:eastAsia="Arial" w:hAnsi="Arial"/>
          <w:sz w:val="24"/>
        </w:rPr>
        <w:t>.</w:t>
      </w:r>
    </w:p>
    <w:p w:rsidR="005677C2" w:rsidRPr="006C2D55" w:rsidRDefault="005677C2" w:rsidP="006C2D55">
      <w:pPr>
        <w:spacing w:line="360" w:lineRule="auto"/>
        <w:jc w:val="both"/>
        <w:rPr>
          <w:rFonts w:ascii="Arial" w:eastAsia="Arial" w:hAnsi="Arial"/>
          <w:sz w:val="24"/>
        </w:rPr>
      </w:pPr>
      <w:r>
        <w:rPr>
          <w:rFonts w:ascii="Arial" w:eastAsia="Arial" w:hAnsi="Arial"/>
          <w:sz w:val="24"/>
        </w:rPr>
        <w:t>XIV.- Establecer contacto y trabajar conjuntamente con las autoridades administrativas de asistencia social de servicios de salud, de educación, de protección social, de cultura, deporte y con todas aquellas con as que sea necesario para garantizar los derechos de niñas, niños y adolescentes.</w:t>
      </w:r>
    </w:p>
    <w:p w:rsidR="005677C2" w:rsidRDefault="005677C2" w:rsidP="00B72DF3">
      <w:pPr>
        <w:spacing w:line="360" w:lineRule="auto"/>
        <w:jc w:val="both"/>
        <w:rPr>
          <w:rFonts w:ascii="Arial" w:eastAsia="Arial" w:hAnsi="Arial"/>
          <w:sz w:val="24"/>
        </w:rPr>
      </w:pPr>
      <w:r w:rsidRPr="00666AD3">
        <w:rPr>
          <w:rFonts w:ascii="Arial" w:eastAsia="Arial" w:hAnsi="Arial"/>
          <w:sz w:val="24"/>
        </w:rPr>
        <w:t>XV.-Las demás contenidas en la Ley General de los Derechos de niñas, niños y adolescentes, la Ley de los Derechos de las niñas, niños y adolescentes, lo que solicite a Procuraduría de Protección de niñas, niños y adolescentes y demás que requiera DIF JALISCO y Ciudad Niñez.</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rPr>
          <w:rFonts w:ascii="Times New Roman" w:eastAsia="Times New Roman" w:hAnsi="Times New Roman"/>
        </w:rPr>
      </w:pPr>
    </w:p>
    <w:p w:rsidR="005677C2" w:rsidRDefault="005677C2" w:rsidP="00EA43BE">
      <w:pPr>
        <w:ind w:left="3560"/>
        <w:rPr>
          <w:rFonts w:ascii="Arial" w:eastAsia="Arial" w:hAnsi="Arial"/>
          <w:b/>
          <w:sz w:val="24"/>
        </w:rPr>
      </w:pPr>
      <w:r>
        <w:rPr>
          <w:rFonts w:ascii="Arial" w:eastAsia="Arial" w:hAnsi="Arial"/>
          <w:b/>
          <w:sz w:val="24"/>
        </w:rPr>
        <w:t>SUBSECCION I</w:t>
      </w:r>
    </w:p>
    <w:p w:rsidR="005677C2" w:rsidRDefault="005677C2" w:rsidP="00EA43BE">
      <w:pPr>
        <w:ind w:left="1940"/>
        <w:rPr>
          <w:rFonts w:ascii="Arial" w:eastAsia="Arial" w:hAnsi="Arial"/>
          <w:b/>
          <w:sz w:val="24"/>
        </w:rPr>
      </w:pPr>
      <w:r>
        <w:rPr>
          <w:rFonts w:ascii="Arial" w:eastAsia="Arial" w:hAnsi="Arial"/>
          <w:b/>
          <w:sz w:val="24"/>
        </w:rPr>
        <w:t>DIRECCION DE SEGURIDAD ALIMENTARIA</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32.- </w:t>
      </w:r>
      <w:r>
        <w:rPr>
          <w:rFonts w:ascii="Arial" w:eastAsia="Arial" w:hAnsi="Arial"/>
          <w:sz w:val="24"/>
        </w:rPr>
        <w:t>La Dirección de Seguridad Alimentaria dependerá de la Subdirección</w:t>
      </w:r>
      <w:r>
        <w:rPr>
          <w:rFonts w:ascii="Arial" w:eastAsia="Arial" w:hAnsi="Arial"/>
          <w:b/>
          <w:sz w:val="24"/>
        </w:rPr>
        <w:t xml:space="preserve"> </w:t>
      </w:r>
      <w:r>
        <w:rPr>
          <w:rFonts w:ascii="Arial" w:eastAsia="Arial" w:hAnsi="Arial"/>
          <w:sz w:val="24"/>
        </w:rPr>
        <w:t>General de Fortalecimiento Municipal y estará a cargo de un director de área y su propósito será coordinar las acciones que fortalezcan la seguridad alimentaria de la población con mayor índice de marginación, con énfasis en los grupos que por su vulnerabilidad presentan problemas de acceso a la alimentación.</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33.- </w:t>
      </w:r>
      <w:r>
        <w:rPr>
          <w:rFonts w:ascii="Arial" w:eastAsia="Arial" w:hAnsi="Arial"/>
          <w:sz w:val="24"/>
        </w:rPr>
        <w:t>Son atribuciones y obligaciones de la Dirección de Seguridad</w:t>
      </w:r>
      <w:r>
        <w:rPr>
          <w:rFonts w:ascii="Arial" w:eastAsia="Arial" w:hAnsi="Arial"/>
          <w:b/>
          <w:sz w:val="24"/>
        </w:rPr>
        <w:t xml:space="preserve"> </w:t>
      </w:r>
      <w:r>
        <w:rPr>
          <w:rFonts w:ascii="Arial" w:eastAsia="Arial" w:hAnsi="Arial"/>
          <w:sz w:val="24"/>
        </w:rPr>
        <w:t>Alimentaria las siguientes:</w:t>
      </w:r>
    </w:p>
    <w:p w:rsidR="005677C2" w:rsidRDefault="005677C2" w:rsidP="00B72DF3">
      <w:pPr>
        <w:spacing w:line="360" w:lineRule="auto"/>
        <w:rPr>
          <w:rFonts w:ascii="Times New Roman" w:eastAsia="Times New Roman" w:hAnsi="Times New Roman"/>
        </w:rPr>
      </w:pPr>
    </w:p>
    <w:p w:rsidR="00EA43BE" w:rsidRDefault="005677C2" w:rsidP="00B72DF3">
      <w:pPr>
        <w:spacing w:line="360" w:lineRule="auto"/>
        <w:jc w:val="both"/>
        <w:rPr>
          <w:rFonts w:ascii="Arial" w:eastAsia="Arial" w:hAnsi="Arial"/>
          <w:sz w:val="24"/>
        </w:rPr>
      </w:pPr>
      <w:r>
        <w:rPr>
          <w:rFonts w:ascii="Arial" w:eastAsia="Arial" w:hAnsi="Arial"/>
          <w:sz w:val="24"/>
        </w:rPr>
        <w:lastRenderedPageBreak/>
        <w:t>I. Promover y difundir los programas alimentarios dando seguimiento a los proyectos implementados, los cuales deben de estar enfocados a atender a la población más vulnerable del Municipio.</w:t>
      </w:r>
    </w:p>
    <w:p w:rsidR="00EA43BE" w:rsidRPr="00EA43BE" w:rsidRDefault="005677C2" w:rsidP="00EA43BE">
      <w:pPr>
        <w:spacing w:line="360" w:lineRule="auto"/>
        <w:ind w:right="20"/>
        <w:jc w:val="both"/>
        <w:rPr>
          <w:rFonts w:ascii="Arial" w:eastAsia="Arial" w:hAnsi="Arial"/>
          <w:sz w:val="24"/>
        </w:rPr>
      </w:pPr>
      <w:r>
        <w:rPr>
          <w:rFonts w:ascii="Arial" w:eastAsia="Arial" w:hAnsi="Arial"/>
          <w:sz w:val="24"/>
        </w:rPr>
        <w:t>II. Ejecutar los programas alimentarios en coordinación con las diferentes áreas con el propósito de optimizar el desarrollo y operatividad del programa alimentario en el municipio.</w:t>
      </w:r>
    </w:p>
    <w:p w:rsidR="005677C2" w:rsidRPr="006C2D55" w:rsidRDefault="005677C2" w:rsidP="006C2D55">
      <w:pPr>
        <w:spacing w:line="360" w:lineRule="auto"/>
        <w:ind w:right="20"/>
        <w:jc w:val="both"/>
        <w:rPr>
          <w:rFonts w:ascii="Arial" w:eastAsia="Arial" w:hAnsi="Arial"/>
          <w:sz w:val="24"/>
        </w:rPr>
      </w:pPr>
      <w:r>
        <w:rPr>
          <w:rFonts w:ascii="Arial" w:eastAsia="Arial" w:hAnsi="Arial"/>
          <w:sz w:val="24"/>
        </w:rPr>
        <w:t>III. Realizar acciones de investigación de la situación y problemática nutricional de la población vulnerable, para el establecimiento de estrategias y modelos de atención que apoyen los objetivos de la asistencia alimentaria en el municipio.</w:t>
      </w:r>
    </w:p>
    <w:p w:rsidR="005677C2" w:rsidRPr="006C2D55" w:rsidRDefault="005677C2" w:rsidP="006C2D55">
      <w:pPr>
        <w:spacing w:line="360" w:lineRule="auto"/>
        <w:jc w:val="both"/>
        <w:rPr>
          <w:rFonts w:ascii="Arial" w:eastAsia="Arial" w:hAnsi="Arial"/>
          <w:sz w:val="24"/>
        </w:rPr>
      </w:pPr>
      <w:r>
        <w:rPr>
          <w:rFonts w:ascii="Arial" w:eastAsia="Arial" w:hAnsi="Arial"/>
          <w:sz w:val="24"/>
        </w:rPr>
        <w:t>IV. Aplicar la Encuesta Nacional para Focalizar Hogares en Inseguridad Alimentaria con el propósito de fortalecer o reorientar las acciones a favor de la población objetivo.</w:t>
      </w:r>
    </w:p>
    <w:p w:rsidR="005677C2" w:rsidRPr="006C2D55" w:rsidRDefault="005677C2" w:rsidP="006C2D55">
      <w:pPr>
        <w:spacing w:line="360" w:lineRule="auto"/>
        <w:ind w:right="20"/>
        <w:jc w:val="both"/>
        <w:rPr>
          <w:rFonts w:ascii="Arial" w:eastAsia="Arial" w:hAnsi="Arial"/>
          <w:sz w:val="24"/>
        </w:rPr>
      </w:pPr>
      <w:r>
        <w:rPr>
          <w:rFonts w:ascii="Arial" w:eastAsia="Arial" w:hAnsi="Arial"/>
          <w:sz w:val="24"/>
        </w:rPr>
        <w:t>V. La distribución de los productos alimenticios verificando se cumpla las normas de calidad e higiene establecidas para los productos que distribuye el Sistema Estatal a través de Sistema DIF San Juanito  de Escobedo.</w:t>
      </w:r>
    </w:p>
    <w:p w:rsidR="005677C2" w:rsidRPr="006C2D55" w:rsidRDefault="005677C2" w:rsidP="006C2D55">
      <w:pPr>
        <w:spacing w:line="360" w:lineRule="auto"/>
        <w:jc w:val="both"/>
        <w:rPr>
          <w:rFonts w:ascii="Arial" w:eastAsia="Arial" w:hAnsi="Arial"/>
          <w:sz w:val="24"/>
        </w:rPr>
      </w:pPr>
      <w:r>
        <w:rPr>
          <w:rFonts w:ascii="Arial" w:eastAsia="Arial" w:hAnsi="Arial"/>
          <w:sz w:val="24"/>
        </w:rPr>
        <w:t>VI.- Llevar un registro estadístico de los servicios proporcionados e informar mensualmente de las actividades realizadas a las autoridades competentes a fin de poder realizar una evaluación de impacto de los programas asistenciales.</w:t>
      </w:r>
    </w:p>
    <w:p w:rsidR="005677C2" w:rsidRDefault="005677C2" w:rsidP="00B72DF3">
      <w:pPr>
        <w:spacing w:line="360" w:lineRule="auto"/>
        <w:rPr>
          <w:rFonts w:ascii="Arial" w:eastAsia="Arial" w:hAnsi="Arial"/>
          <w:sz w:val="24"/>
        </w:rPr>
      </w:pPr>
      <w:r>
        <w:rPr>
          <w:rFonts w:ascii="Arial" w:eastAsia="Arial" w:hAnsi="Arial"/>
          <w:sz w:val="24"/>
        </w:rPr>
        <w:t>VII. Y demás que requiera DIF JALISCO</w:t>
      </w:r>
      <w:r w:rsidR="00EA43BE">
        <w:rPr>
          <w:rFonts w:ascii="Arial" w:eastAsia="Arial" w:hAnsi="Arial"/>
          <w:sz w:val="24"/>
        </w:rPr>
        <w:t>.</w:t>
      </w:r>
    </w:p>
    <w:p w:rsidR="00EA43BE" w:rsidRDefault="00EA43BE" w:rsidP="00B72DF3">
      <w:pPr>
        <w:spacing w:line="360" w:lineRule="auto"/>
        <w:rPr>
          <w:rFonts w:ascii="Arial" w:eastAsia="Arial" w:hAnsi="Arial"/>
          <w:sz w:val="24"/>
        </w:rPr>
      </w:pPr>
    </w:p>
    <w:p w:rsidR="005677C2" w:rsidRDefault="005677C2" w:rsidP="00EA43BE">
      <w:pPr>
        <w:ind w:left="3520"/>
        <w:rPr>
          <w:rFonts w:ascii="Arial" w:eastAsia="Arial" w:hAnsi="Arial"/>
          <w:b/>
          <w:sz w:val="24"/>
        </w:rPr>
      </w:pPr>
      <w:r>
        <w:rPr>
          <w:rFonts w:ascii="Arial" w:eastAsia="Arial" w:hAnsi="Arial"/>
          <w:b/>
          <w:sz w:val="24"/>
        </w:rPr>
        <w:t>SUBSECCION II</w:t>
      </w:r>
    </w:p>
    <w:p w:rsidR="005677C2" w:rsidRDefault="005677C2" w:rsidP="00EA43BE">
      <w:pPr>
        <w:jc w:val="center"/>
        <w:rPr>
          <w:rFonts w:ascii="Arial" w:eastAsia="Arial" w:hAnsi="Arial"/>
          <w:b/>
          <w:sz w:val="24"/>
        </w:rPr>
      </w:pPr>
      <w:r>
        <w:rPr>
          <w:rFonts w:ascii="Arial" w:eastAsia="Arial" w:hAnsi="Arial"/>
          <w:b/>
          <w:sz w:val="24"/>
        </w:rPr>
        <w:t>DIRECCION DE DESARROLLO COMUNITARIO</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34.- </w:t>
      </w:r>
      <w:r>
        <w:rPr>
          <w:rFonts w:ascii="Arial" w:eastAsia="Arial" w:hAnsi="Arial"/>
          <w:sz w:val="24"/>
        </w:rPr>
        <w:t>La Dirección de Desarrollo Comunitario dependerá de la</w:t>
      </w:r>
      <w:r>
        <w:rPr>
          <w:rFonts w:ascii="Arial" w:eastAsia="Arial" w:hAnsi="Arial"/>
          <w:b/>
          <w:sz w:val="24"/>
        </w:rPr>
        <w:t xml:space="preserve"> </w:t>
      </w:r>
      <w:r>
        <w:rPr>
          <w:rFonts w:ascii="Arial" w:eastAsia="Arial" w:hAnsi="Arial"/>
          <w:sz w:val="24"/>
        </w:rPr>
        <w:t>Dirección General y estará a cargo de un Director de Área y su propósito será Impulsar el desarrollo comunitario y familiar en zonas marginadas o con inseguridad alimentaria a través de la organización y participación de las y los beneficiarios, conformando grupos de desarrollo comunitario, fomentando una cultura de respeto a la diversidad cultural, el medio ambiente, los derechos humanos y la igualdad de géneros, que propicie mejores condiciones de bienestar para una vida digna.</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jc w:val="both"/>
        <w:rPr>
          <w:rFonts w:ascii="Arial" w:eastAsia="Arial" w:hAnsi="Arial"/>
          <w:sz w:val="24"/>
        </w:rPr>
      </w:pPr>
      <w:r>
        <w:rPr>
          <w:rFonts w:ascii="Arial" w:eastAsia="Arial" w:hAnsi="Arial"/>
          <w:b/>
          <w:sz w:val="24"/>
        </w:rPr>
        <w:lastRenderedPageBreak/>
        <w:t xml:space="preserve">Artículo 35.- </w:t>
      </w:r>
      <w:r>
        <w:rPr>
          <w:rFonts w:ascii="Arial" w:eastAsia="Arial" w:hAnsi="Arial"/>
          <w:sz w:val="24"/>
        </w:rPr>
        <w:t>Son atribuciones y obligaciones de la Dirección de Desarrollo</w:t>
      </w:r>
      <w:r>
        <w:rPr>
          <w:rFonts w:ascii="Arial" w:eastAsia="Arial" w:hAnsi="Arial"/>
          <w:b/>
          <w:sz w:val="24"/>
        </w:rPr>
        <w:t xml:space="preserve"> </w:t>
      </w:r>
      <w:r>
        <w:rPr>
          <w:rFonts w:ascii="Arial" w:eastAsia="Arial" w:hAnsi="Arial"/>
          <w:sz w:val="24"/>
        </w:rPr>
        <w:t>Comunitario las siguientes:</w:t>
      </w:r>
    </w:p>
    <w:p w:rsidR="005677C2" w:rsidRDefault="005677C2" w:rsidP="00B72DF3">
      <w:pPr>
        <w:spacing w:line="360" w:lineRule="auto"/>
        <w:rPr>
          <w:rFonts w:ascii="Times New Roman" w:eastAsia="Times New Roman" w:hAnsi="Times New Roman"/>
        </w:rPr>
      </w:pPr>
    </w:p>
    <w:p w:rsidR="005677C2" w:rsidRPr="00EF630C" w:rsidRDefault="005677C2" w:rsidP="00EF630C">
      <w:pPr>
        <w:spacing w:line="360" w:lineRule="auto"/>
        <w:jc w:val="both"/>
        <w:rPr>
          <w:rFonts w:ascii="Arial" w:eastAsia="Arial" w:hAnsi="Arial"/>
          <w:sz w:val="24"/>
        </w:rPr>
      </w:pPr>
      <w:r>
        <w:rPr>
          <w:rFonts w:ascii="Arial" w:eastAsia="Arial" w:hAnsi="Arial"/>
          <w:sz w:val="24"/>
        </w:rPr>
        <w:t>I. Promover el desarrollo de las comunidades marginadas o con inseguridad alimentaria, mediante una metodología participativa y democrática.</w:t>
      </w:r>
    </w:p>
    <w:p w:rsidR="005677C2" w:rsidRPr="00EF630C" w:rsidRDefault="005677C2" w:rsidP="00EF630C">
      <w:pPr>
        <w:spacing w:line="360" w:lineRule="auto"/>
        <w:jc w:val="both"/>
        <w:rPr>
          <w:rFonts w:ascii="Arial" w:eastAsia="Arial" w:hAnsi="Arial"/>
          <w:sz w:val="24"/>
        </w:rPr>
      </w:pPr>
      <w:r>
        <w:rPr>
          <w:rFonts w:ascii="Arial" w:eastAsia="Arial" w:hAnsi="Arial"/>
          <w:sz w:val="24"/>
        </w:rPr>
        <w:t>II. Coordinar con otros organismos públicos y privados con la finalidad de sumar esfuerzos y recursos a favor de los grupos de desarrollo comunitario.</w:t>
      </w:r>
    </w:p>
    <w:p w:rsidR="005677C2" w:rsidRDefault="005677C2" w:rsidP="00B72DF3">
      <w:pPr>
        <w:spacing w:line="360" w:lineRule="auto"/>
        <w:ind w:right="20"/>
        <w:jc w:val="both"/>
        <w:rPr>
          <w:rFonts w:ascii="Arial" w:eastAsia="Arial" w:hAnsi="Arial"/>
          <w:sz w:val="24"/>
        </w:rPr>
      </w:pPr>
      <w:r>
        <w:rPr>
          <w:rFonts w:ascii="Arial" w:eastAsia="Arial" w:hAnsi="Arial"/>
          <w:sz w:val="24"/>
        </w:rPr>
        <w:t>III. Desarrollar procesos y acciones que fortalezcan la producción de alimentos en las comunidades con inseguridad alimentaria.</w:t>
      </w:r>
    </w:p>
    <w:p w:rsidR="005677C2" w:rsidRPr="00EF630C" w:rsidRDefault="005677C2" w:rsidP="00EF630C">
      <w:pPr>
        <w:spacing w:line="360" w:lineRule="auto"/>
        <w:ind w:right="20"/>
        <w:jc w:val="both"/>
        <w:rPr>
          <w:rFonts w:ascii="Arial" w:eastAsia="Arial" w:hAnsi="Arial"/>
          <w:sz w:val="24"/>
        </w:rPr>
      </w:pPr>
      <w:r>
        <w:rPr>
          <w:rFonts w:ascii="Arial" w:eastAsia="Arial" w:hAnsi="Arial"/>
          <w:sz w:val="24"/>
        </w:rPr>
        <w:t>IV. Facilitar el diseño e implementación de proyectos de intervención comunitaria con perspectiva de género con los grupos de desarrollo comunitario</w:t>
      </w:r>
      <w:r w:rsidR="00EF630C">
        <w:rPr>
          <w:rFonts w:ascii="Arial" w:eastAsia="Arial" w:hAnsi="Arial"/>
          <w:sz w:val="24"/>
        </w:rPr>
        <w:t>.</w:t>
      </w:r>
    </w:p>
    <w:p w:rsidR="005677C2" w:rsidRDefault="005677C2" w:rsidP="00B72DF3">
      <w:pPr>
        <w:spacing w:line="360" w:lineRule="auto"/>
        <w:ind w:right="20"/>
        <w:jc w:val="both"/>
        <w:rPr>
          <w:rFonts w:ascii="Arial" w:eastAsia="Arial" w:hAnsi="Arial"/>
          <w:sz w:val="24"/>
        </w:rPr>
      </w:pPr>
      <w:r>
        <w:rPr>
          <w:rFonts w:ascii="Arial" w:eastAsia="Arial" w:hAnsi="Arial"/>
          <w:sz w:val="24"/>
        </w:rPr>
        <w:t>V.- Supervisar la ejecución de las acciones planificadas por los grupos de desarrollo comunitario, así como el impacto de las mismas.</w:t>
      </w:r>
    </w:p>
    <w:p w:rsidR="005677C2" w:rsidRPr="00666AD3" w:rsidRDefault="005677C2" w:rsidP="00B72DF3">
      <w:pPr>
        <w:spacing w:line="360" w:lineRule="auto"/>
        <w:jc w:val="both"/>
        <w:rPr>
          <w:rFonts w:ascii="Arial" w:eastAsia="Arial" w:hAnsi="Arial"/>
          <w:sz w:val="24"/>
        </w:rPr>
      </w:pPr>
      <w:r>
        <w:rPr>
          <w:rFonts w:ascii="Arial" w:eastAsia="Arial" w:hAnsi="Arial"/>
          <w:sz w:val="24"/>
        </w:rPr>
        <w:t xml:space="preserve">VI.- </w:t>
      </w:r>
      <w:r w:rsidRPr="00666AD3">
        <w:rPr>
          <w:rFonts w:ascii="Arial" w:eastAsia="Arial" w:hAnsi="Arial"/>
          <w:sz w:val="24"/>
        </w:rPr>
        <w:t>Llevar un registro estadístico de los servicios proporcionados e informar mensualmente de las actividades realizadas a las autoridades competentes a fin de poder realizar una evaluación de impacto de los programas proporcionados por la dirección.</w:t>
      </w:r>
    </w:p>
    <w:p w:rsidR="005677C2" w:rsidRDefault="005677C2" w:rsidP="00B72DF3">
      <w:pPr>
        <w:spacing w:line="360" w:lineRule="auto"/>
        <w:rPr>
          <w:rFonts w:ascii="Arial" w:eastAsia="Arial" w:hAnsi="Arial"/>
          <w:sz w:val="24"/>
        </w:rPr>
      </w:pPr>
      <w:r w:rsidRPr="00666AD3">
        <w:rPr>
          <w:rFonts w:ascii="Arial" w:eastAsia="Arial" w:hAnsi="Arial"/>
          <w:sz w:val="24"/>
        </w:rPr>
        <w:t>VII. Y demás que requiera DIF JALISCO</w:t>
      </w:r>
      <w:r>
        <w:rPr>
          <w:rFonts w:ascii="Arial" w:eastAsia="Arial" w:hAnsi="Arial"/>
          <w:sz w:val="24"/>
        </w:rPr>
        <w:t>.</w:t>
      </w:r>
    </w:p>
    <w:p w:rsidR="00EA43BE" w:rsidRDefault="00EA43BE" w:rsidP="00B72DF3">
      <w:pPr>
        <w:spacing w:line="360" w:lineRule="auto"/>
        <w:rPr>
          <w:rFonts w:ascii="Arial" w:eastAsia="Arial" w:hAnsi="Arial"/>
          <w:sz w:val="24"/>
        </w:rPr>
      </w:pPr>
    </w:p>
    <w:p w:rsidR="005677C2" w:rsidRDefault="005677C2" w:rsidP="00B72DF3">
      <w:pPr>
        <w:spacing w:line="360" w:lineRule="auto"/>
        <w:ind w:left="3840"/>
        <w:rPr>
          <w:rFonts w:ascii="Arial" w:eastAsia="Arial" w:hAnsi="Arial"/>
          <w:b/>
          <w:sz w:val="24"/>
        </w:rPr>
      </w:pPr>
      <w:r>
        <w:rPr>
          <w:rFonts w:ascii="Arial" w:eastAsia="Arial" w:hAnsi="Arial"/>
          <w:b/>
          <w:sz w:val="24"/>
        </w:rPr>
        <w:t>TITULO IV</w:t>
      </w:r>
    </w:p>
    <w:p w:rsidR="005677C2" w:rsidRDefault="005677C2" w:rsidP="00B72DF3">
      <w:pPr>
        <w:spacing w:line="360" w:lineRule="auto"/>
        <w:rPr>
          <w:rFonts w:ascii="Times New Roman" w:eastAsia="Times New Roman" w:hAnsi="Times New Roman"/>
        </w:rPr>
      </w:pPr>
    </w:p>
    <w:p w:rsidR="005677C2" w:rsidRDefault="005677C2" w:rsidP="00EA43BE">
      <w:pPr>
        <w:ind w:left="3740"/>
        <w:rPr>
          <w:rFonts w:ascii="Arial" w:eastAsia="Arial" w:hAnsi="Arial"/>
          <w:b/>
          <w:sz w:val="24"/>
        </w:rPr>
      </w:pPr>
      <w:r>
        <w:rPr>
          <w:rFonts w:ascii="Arial" w:eastAsia="Arial" w:hAnsi="Arial"/>
          <w:b/>
          <w:sz w:val="24"/>
        </w:rPr>
        <w:t>CAPITULO I</w:t>
      </w:r>
    </w:p>
    <w:p w:rsidR="005677C2" w:rsidRDefault="005677C2" w:rsidP="00EA43BE">
      <w:pPr>
        <w:ind w:left="2220"/>
        <w:rPr>
          <w:rFonts w:ascii="Arial" w:eastAsia="Arial" w:hAnsi="Arial"/>
          <w:b/>
          <w:sz w:val="24"/>
        </w:rPr>
      </w:pPr>
      <w:r>
        <w:rPr>
          <w:rFonts w:ascii="Arial" w:eastAsia="Arial" w:hAnsi="Arial"/>
          <w:b/>
          <w:sz w:val="24"/>
        </w:rPr>
        <w:t>DISPOSICIONES COMPLEMENTARIAS</w:t>
      </w:r>
    </w:p>
    <w:p w:rsidR="005677C2" w:rsidRDefault="005677C2" w:rsidP="00B72DF3">
      <w:pPr>
        <w:spacing w:line="360" w:lineRule="auto"/>
        <w:rPr>
          <w:rFonts w:ascii="Times New Roman" w:eastAsia="Times New Roman" w:hAnsi="Times New Roman"/>
        </w:rPr>
      </w:pPr>
    </w:p>
    <w:p w:rsidR="005677C2" w:rsidRDefault="005677C2" w:rsidP="00B72DF3">
      <w:pPr>
        <w:spacing w:line="360" w:lineRule="auto"/>
        <w:jc w:val="both"/>
        <w:rPr>
          <w:rFonts w:ascii="Arial" w:eastAsia="Arial" w:hAnsi="Arial"/>
          <w:sz w:val="24"/>
        </w:rPr>
      </w:pPr>
      <w:r>
        <w:rPr>
          <w:rFonts w:ascii="Arial" w:eastAsia="Arial" w:hAnsi="Arial"/>
          <w:b/>
          <w:sz w:val="24"/>
        </w:rPr>
        <w:t xml:space="preserve">Artículo 36.- </w:t>
      </w:r>
      <w:r>
        <w:rPr>
          <w:rFonts w:ascii="Arial" w:eastAsia="Arial" w:hAnsi="Arial"/>
          <w:sz w:val="24"/>
        </w:rPr>
        <w:t>Los subdirectores Generales y Directores de áreas serán cumplidos</w:t>
      </w:r>
      <w:r>
        <w:rPr>
          <w:rFonts w:ascii="Arial" w:eastAsia="Arial" w:hAnsi="Arial"/>
          <w:b/>
          <w:sz w:val="24"/>
        </w:rPr>
        <w:t xml:space="preserve"> </w:t>
      </w:r>
      <w:r>
        <w:rPr>
          <w:rFonts w:ascii="Arial" w:eastAsia="Arial" w:hAnsi="Arial"/>
          <w:sz w:val="24"/>
        </w:rPr>
        <w:t>en sus ausencias, por el funcionario que el superior jerárquico proponga, quedando sujeto a la aprobación del Director General.</w:t>
      </w:r>
    </w:p>
    <w:p w:rsidR="005677C2" w:rsidRDefault="005677C2" w:rsidP="00B72DF3">
      <w:pPr>
        <w:spacing w:line="360" w:lineRule="auto"/>
        <w:rPr>
          <w:rFonts w:ascii="Times New Roman" w:eastAsia="Times New Roman" w:hAnsi="Times New Roman"/>
        </w:rPr>
      </w:pPr>
    </w:p>
    <w:p w:rsidR="002E389A" w:rsidRDefault="002E389A" w:rsidP="00B72DF3">
      <w:pPr>
        <w:spacing w:line="360" w:lineRule="auto"/>
        <w:rPr>
          <w:rFonts w:ascii="Times New Roman" w:eastAsia="Times New Roman" w:hAnsi="Times New Roman"/>
        </w:rPr>
      </w:pPr>
    </w:p>
    <w:p w:rsidR="002E389A" w:rsidRDefault="002E389A" w:rsidP="00B72DF3">
      <w:pPr>
        <w:spacing w:line="360" w:lineRule="auto"/>
        <w:rPr>
          <w:rFonts w:ascii="Times New Roman" w:eastAsia="Times New Roman" w:hAnsi="Times New Roman"/>
        </w:rPr>
      </w:pPr>
    </w:p>
    <w:p w:rsidR="002E389A" w:rsidRDefault="002E389A" w:rsidP="00B72DF3">
      <w:pPr>
        <w:spacing w:line="360" w:lineRule="auto"/>
        <w:rPr>
          <w:rFonts w:ascii="Times New Roman" w:eastAsia="Times New Roman" w:hAnsi="Times New Roman"/>
        </w:rPr>
      </w:pPr>
    </w:p>
    <w:p w:rsidR="002E389A" w:rsidRDefault="002E389A" w:rsidP="00B72DF3">
      <w:pPr>
        <w:spacing w:line="360" w:lineRule="auto"/>
        <w:rPr>
          <w:rFonts w:ascii="Times New Roman" w:eastAsia="Times New Roman" w:hAnsi="Times New Roman"/>
        </w:rPr>
      </w:pPr>
    </w:p>
    <w:p w:rsidR="002E389A" w:rsidRDefault="002E389A" w:rsidP="00B72DF3">
      <w:pPr>
        <w:spacing w:line="360" w:lineRule="auto"/>
        <w:rPr>
          <w:rFonts w:ascii="Times New Roman" w:eastAsia="Times New Roman" w:hAnsi="Times New Roman"/>
        </w:rPr>
      </w:pPr>
    </w:p>
    <w:p w:rsidR="002E389A" w:rsidRDefault="002E389A" w:rsidP="00B72DF3">
      <w:pPr>
        <w:spacing w:line="360" w:lineRule="auto"/>
        <w:rPr>
          <w:rFonts w:ascii="Times New Roman" w:eastAsia="Times New Roman" w:hAnsi="Times New Roman"/>
        </w:rPr>
      </w:pPr>
    </w:p>
    <w:p w:rsidR="005677C2" w:rsidRPr="00EF630C" w:rsidRDefault="005677C2" w:rsidP="00EF630C">
      <w:pPr>
        <w:spacing w:line="360" w:lineRule="auto"/>
        <w:ind w:left="3880"/>
        <w:rPr>
          <w:rFonts w:ascii="Arial" w:eastAsia="Arial" w:hAnsi="Arial"/>
          <w:b/>
          <w:sz w:val="24"/>
        </w:rPr>
      </w:pPr>
      <w:r>
        <w:rPr>
          <w:rFonts w:ascii="Arial" w:eastAsia="Arial" w:hAnsi="Arial"/>
          <w:b/>
          <w:sz w:val="24"/>
        </w:rPr>
        <w:lastRenderedPageBreak/>
        <w:t>TITULO V</w:t>
      </w:r>
    </w:p>
    <w:p w:rsidR="005677C2" w:rsidRDefault="005677C2" w:rsidP="00B72DF3">
      <w:pPr>
        <w:spacing w:line="360" w:lineRule="auto"/>
        <w:ind w:left="3740"/>
        <w:rPr>
          <w:rFonts w:ascii="Arial" w:eastAsia="Arial" w:hAnsi="Arial"/>
          <w:b/>
          <w:sz w:val="24"/>
        </w:rPr>
      </w:pPr>
      <w:r>
        <w:rPr>
          <w:rFonts w:ascii="Arial" w:eastAsia="Arial" w:hAnsi="Arial"/>
          <w:b/>
          <w:sz w:val="24"/>
        </w:rPr>
        <w:t>CAPITULO I</w:t>
      </w:r>
    </w:p>
    <w:p w:rsidR="005677C2" w:rsidRDefault="005677C2" w:rsidP="00B72DF3">
      <w:pPr>
        <w:spacing w:line="360" w:lineRule="auto"/>
        <w:ind w:left="2500"/>
        <w:rPr>
          <w:rFonts w:ascii="Arial" w:eastAsia="Arial" w:hAnsi="Arial"/>
          <w:b/>
          <w:sz w:val="24"/>
        </w:rPr>
      </w:pPr>
      <w:r>
        <w:rPr>
          <w:rFonts w:ascii="Arial" w:eastAsia="Arial" w:hAnsi="Arial"/>
          <w:b/>
          <w:sz w:val="24"/>
        </w:rPr>
        <w:t>DE LA COMUNICACIÓN INTERNA</w:t>
      </w:r>
    </w:p>
    <w:p w:rsidR="005677C2" w:rsidRDefault="005677C2" w:rsidP="00B72DF3">
      <w:pPr>
        <w:spacing w:line="360" w:lineRule="auto"/>
        <w:rPr>
          <w:rFonts w:ascii="Times New Roman" w:eastAsia="Times New Roman" w:hAnsi="Times New Roman"/>
        </w:rPr>
      </w:pPr>
    </w:p>
    <w:p w:rsidR="00950E81" w:rsidRDefault="005677C2" w:rsidP="00A46CC4">
      <w:pPr>
        <w:spacing w:line="360" w:lineRule="auto"/>
        <w:jc w:val="both"/>
      </w:pPr>
      <w:r>
        <w:rPr>
          <w:rFonts w:ascii="Arial" w:eastAsia="Arial" w:hAnsi="Arial"/>
          <w:b/>
          <w:sz w:val="24"/>
        </w:rPr>
        <w:t xml:space="preserve">Artículo 39.- </w:t>
      </w:r>
      <w:r>
        <w:rPr>
          <w:rFonts w:ascii="Arial" w:eastAsia="Arial" w:hAnsi="Arial"/>
          <w:sz w:val="24"/>
        </w:rPr>
        <w:t>Toda la comunicación interna se realizará mediante oficio,</w:t>
      </w:r>
      <w:r>
        <w:rPr>
          <w:rFonts w:ascii="Arial" w:eastAsia="Arial" w:hAnsi="Arial"/>
          <w:b/>
          <w:sz w:val="24"/>
        </w:rPr>
        <w:t xml:space="preserve"> </w:t>
      </w:r>
      <w:r>
        <w:rPr>
          <w:rFonts w:ascii="Arial" w:eastAsia="Arial" w:hAnsi="Arial"/>
          <w:sz w:val="24"/>
        </w:rPr>
        <w:t xml:space="preserve">memorando, circular o a través de formatos oficiales previamente validados, debiéndose firmar por el titular del área que emite el documento y al ser entregado al destinatario deberá de darse acuse de </w:t>
      </w:r>
      <w:r w:rsidR="00A46CC4">
        <w:rPr>
          <w:rFonts w:ascii="Arial" w:eastAsia="Arial" w:hAnsi="Arial"/>
          <w:sz w:val="24"/>
        </w:rPr>
        <w:t>recibido mediante sello oficial.</w:t>
      </w:r>
    </w:p>
    <w:sectPr w:rsidR="00950E81" w:rsidSect="0063187E">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EC0" w:rsidRDefault="00601EC0" w:rsidP="0095151D">
      <w:r>
        <w:separator/>
      </w:r>
    </w:p>
  </w:endnote>
  <w:endnote w:type="continuationSeparator" w:id="0">
    <w:p w:rsidR="00601EC0" w:rsidRDefault="00601EC0" w:rsidP="0095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EC0" w:rsidRDefault="00601EC0" w:rsidP="0095151D">
      <w:r>
        <w:separator/>
      </w:r>
    </w:p>
  </w:footnote>
  <w:footnote w:type="continuationSeparator" w:id="0">
    <w:p w:rsidR="00601EC0" w:rsidRDefault="00601EC0" w:rsidP="00951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1D" w:rsidRDefault="0095151D">
    <w:pPr>
      <w:pStyle w:val="Encabezado"/>
    </w:pPr>
    <w:r>
      <w:rPr>
        <w:noProof/>
        <w:lang w:val="es-MX" w:eastAsia="es-MX"/>
      </w:rPr>
      <w:drawing>
        <wp:anchor distT="0" distB="0" distL="114300" distR="114300" simplePos="0" relativeHeight="251658240" behindDoc="1" locked="0" layoutInCell="1" allowOverlap="1">
          <wp:simplePos x="0" y="0"/>
          <wp:positionH relativeFrom="column">
            <wp:posOffset>-824230</wp:posOffset>
          </wp:positionH>
          <wp:positionV relativeFrom="paragraph">
            <wp:posOffset>-57835</wp:posOffset>
          </wp:positionV>
          <wp:extent cx="829997" cy="848434"/>
          <wp:effectExtent l="0" t="0" r="8255"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997" cy="8484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6633487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EC3C32"/>
    <w:multiLevelType w:val="hybridMultilevel"/>
    <w:tmpl w:val="278815FC"/>
    <w:lvl w:ilvl="0" w:tplc="0C0A0017">
      <w:start w:val="1"/>
      <w:numFmt w:val="lowerLetter"/>
      <w:lvlText w:val="%1)"/>
      <w:lvlJc w:val="left"/>
      <w:pPr>
        <w:ind w:left="1444" w:hanging="360"/>
      </w:pPr>
    </w:lvl>
    <w:lvl w:ilvl="1" w:tplc="0C0A0019" w:tentative="1">
      <w:start w:val="1"/>
      <w:numFmt w:val="lowerLetter"/>
      <w:lvlText w:val="%2."/>
      <w:lvlJc w:val="left"/>
      <w:pPr>
        <w:ind w:left="2164" w:hanging="360"/>
      </w:pPr>
    </w:lvl>
    <w:lvl w:ilvl="2" w:tplc="0C0A001B" w:tentative="1">
      <w:start w:val="1"/>
      <w:numFmt w:val="lowerRoman"/>
      <w:lvlText w:val="%3."/>
      <w:lvlJc w:val="right"/>
      <w:pPr>
        <w:ind w:left="2884" w:hanging="180"/>
      </w:pPr>
    </w:lvl>
    <w:lvl w:ilvl="3" w:tplc="0C0A000F" w:tentative="1">
      <w:start w:val="1"/>
      <w:numFmt w:val="decimal"/>
      <w:lvlText w:val="%4."/>
      <w:lvlJc w:val="left"/>
      <w:pPr>
        <w:ind w:left="3604" w:hanging="360"/>
      </w:pPr>
    </w:lvl>
    <w:lvl w:ilvl="4" w:tplc="0C0A0019" w:tentative="1">
      <w:start w:val="1"/>
      <w:numFmt w:val="lowerLetter"/>
      <w:lvlText w:val="%5."/>
      <w:lvlJc w:val="left"/>
      <w:pPr>
        <w:ind w:left="4324" w:hanging="360"/>
      </w:pPr>
    </w:lvl>
    <w:lvl w:ilvl="5" w:tplc="0C0A001B" w:tentative="1">
      <w:start w:val="1"/>
      <w:numFmt w:val="lowerRoman"/>
      <w:lvlText w:val="%6."/>
      <w:lvlJc w:val="right"/>
      <w:pPr>
        <w:ind w:left="5044" w:hanging="180"/>
      </w:pPr>
    </w:lvl>
    <w:lvl w:ilvl="6" w:tplc="0C0A000F" w:tentative="1">
      <w:start w:val="1"/>
      <w:numFmt w:val="decimal"/>
      <w:lvlText w:val="%7."/>
      <w:lvlJc w:val="left"/>
      <w:pPr>
        <w:ind w:left="5764" w:hanging="360"/>
      </w:pPr>
    </w:lvl>
    <w:lvl w:ilvl="7" w:tplc="0C0A0019" w:tentative="1">
      <w:start w:val="1"/>
      <w:numFmt w:val="lowerLetter"/>
      <w:lvlText w:val="%8."/>
      <w:lvlJc w:val="left"/>
      <w:pPr>
        <w:ind w:left="6484" w:hanging="360"/>
      </w:pPr>
    </w:lvl>
    <w:lvl w:ilvl="8" w:tplc="0C0A001B" w:tentative="1">
      <w:start w:val="1"/>
      <w:numFmt w:val="lowerRoman"/>
      <w:lvlText w:val="%9."/>
      <w:lvlJc w:val="right"/>
      <w:pPr>
        <w:ind w:left="72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7C2"/>
    <w:rsid w:val="00235C67"/>
    <w:rsid w:val="002C6465"/>
    <w:rsid w:val="002E389A"/>
    <w:rsid w:val="003D7DD8"/>
    <w:rsid w:val="004349C4"/>
    <w:rsid w:val="004617CD"/>
    <w:rsid w:val="00472EE0"/>
    <w:rsid w:val="005677C2"/>
    <w:rsid w:val="00601EC0"/>
    <w:rsid w:val="0063187E"/>
    <w:rsid w:val="006C2D55"/>
    <w:rsid w:val="008669F1"/>
    <w:rsid w:val="00950E81"/>
    <w:rsid w:val="0095151D"/>
    <w:rsid w:val="00A46CC4"/>
    <w:rsid w:val="00B72DF3"/>
    <w:rsid w:val="00E264A1"/>
    <w:rsid w:val="00EA43BE"/>
    <w:rsid w:val="00EF63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C2"/>
    <w:pPr>
      <w:spacing w:after="0" w:line="240" w:lineRule="auto"/>
    </w:pPr>
    <w:rPr>
      <w:rFonts w:ascii="Calibri" w:eastAsia="Calibri" w:hAnsi="Calibri" w:cs="Arial"/>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43BE"/>
    <w:pPr>
      <w:ind w:left="720"/>
      <w:contextualSpacing/>
    </w:pPr>
  </w:style>
  <w:style w:type="paragraph" w:styleId="Encabezado">
    <w:name w:val="header"/>
    <w:basedOn w:val="Normal"/>
    <w:link w:val="EncabezadoCar"/>
    <w:uiPriority w:val="99"/>
    <w:unhideWhenUsed/>
    <w:rsid w:val="0095151D"/>
    <w:pPr>
      <w:tabs>
        <w:tab w:val="center" w:pos="4419"/>
        <w:tab w:val="right" w:pos="8838"/>
      </w:tabs>
    </w:pPr>
  </w:style>
  <w:style w:type="character" w:customStyle="1" w:styleId="EncabezadoCar">
    <w:name w:val="Encabezado Car"/>
    <w:basedOn w:val="Fuentedeprrafopredeter"/>
    <w:link w:val="Encabezado"/>
    <w:uiPriority w:val="99"/>
    <w:rsid w:val="0095151D"/>
    <w:rPr>
      <w:rFonts w:ascii="Calibri" w:eastAsia="Calibri" w:hAnsi="Calibri" w:cs="Arial"/>
      <w:sz w:val="20"/>
      <w:szCs w:val="20"/>
      <w:lang w:val="es-ES" w:eastAsia="es-ES"/>
    </w:rPr>
  </w:style>
  <w:style w:type="paragraph" w:styleId="Piedepgina">
    <w:name w:val="footer"/>
    <w:basedOn w:val="Normal"/>
    <w:link w:val="PiedepginaCar"/>
    <w:uiPriority w:val="99"/>
    <w:unhideWhenUsed/>
    <w:rsid w:val="0095151D"/>
    <w:pPr>
      <w:tabs>
        <w:tab w:val="center" w:pos="4419"/>
        <w:tab w:val="right" w:pos="8838"/>
      </w:tabs>
    </w:pPr>
  </w:style>
  <w:style w:type="character" w:customStyle="1" w:styleId="PiedepginaCar">
    <w:name w:val="Pie de página Car"/>
    <w:basedOn w:val="Fuentedeprrafopredeter"/>
    <w:link w:val="Piedepgina"/>
    <w:uiPriority w:val="99"/>
    <w:rsid w:val="0095151D"/>
    <w:rPr>
      <w:rFonts w:ascii="Calibri" w:eastAsia="Calibri" w:hAnsi="Calibri" w:cs="Arial"/>
      <w:sz w:val="20"/>
      <w:szCs w:val="20"/>
      <w:lang w:val="es-ES" w:eastAsia="es-ES"/>
    </w:rPr>
  </w:style>
  <w:style w:type="paragraph" w:styleId="Textodeglobo">
    <w:name w:val="Balloon Text"/>
    <w:basedOn w:val="Normal"/>
    <w:link w:val="TextodegloboCar"/>
    <w:uiPriority w:val="99"/>
    <w:semiHidden/>
    <w:unhideWhenUsed/>
    <w:rsid w:val="0095151D"/>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51D"/>
    <w:rPr>
      <w:rFonts w:ascii="Tahoma" w:eastAsia="Calibri"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7C2"/>
    <w:pPr>
      <w:spacing w:after="0" w:line="240" w:lineRule="auto"/>
    </w:pPr>
    <w:rPr>
      <w:rFonts w:ascii="Calibri" w:eastAsia="Calibri" w:hAnsi="Calibri" w:cs="Arial"/>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43BE"/>
    <w:pPr>
      <w:ind w:left="720"/>
      <w:contextualSpacing/>
    </w:pPr>
  </w:style>
  <w:style w:type="paragraph" w:styleId="Encabezado">
    <w:name w:val="header"/>
    <w:basedOn w:val="Normal"/>
    <w:link w:val="EncabezadoCar"/>
    <w:uiPriority w:val="99"/>
    <w:unhideWhenUsed/>
    <w:rsid w:val="0095151D"/>
    <w:pPr>
      <w:tabs>
        <w:tab w:val="center" w:pos="4419"/>
        <w:tab w:val="right" w:pos="8838"/>
      </w:tabs>
    </w:pPr>
  </w:style>
  <w:style w:type="character" w:customStyle="1" w:styleId="EncabezadoCar">
    <w:name w:val="Encabezado Car"/>
    <w:basedOn w:val="Fuentedeprrafopredeter"/>
    <w:link w:val="Encabezado"/>
    <w:uiPriority w:val="99"/>
    <w:rsid w:val="0095151D"/>
    <w:rPr>
      <w:rFonts w:ascii="Calibri" w:eastAsia="Calibri" w:hAnsi="Calibri" w:cs="Arial"/>
      <w:sz w:val="20"/>
      <w:szCs w:val="20"/>
      <w:lang w:val="es-ES" w:eastAsia="es-ES"/>
    </w:rPr>
  </w:style>
  <w:style w:type="paragraph" w:styleId="Piedepgina">
    <w:name w:val="footer"/>
    <w:basedOn w:val="Normal"/>
    <w:link w:val="PiedepginaCar"/>
    <w:uiPriority w:val="99"/>
    <w:unhideWhenUsed/>
    <w:rsid w:val="0095151D"/>
    <w:pPr>
      <w:tabs>
        <w:tab w:val="center" w:pos="4419"/>
        <w:tab w:val="right" w:pos="8838"/>
      </w:tabs>
    </w:pPr>
  </w:style>
  <w:style w:type="character" w:customStyle="1" w:styleId="PiedepginaCar">
    <w:name w:val="Pie de página Car"/>
    <w:basedOn w:val="Fuentedeprrafopredeter"/>
    <w:link w:val="Piedepgina"/>
    <w:uiPriority w:val="99"/>
    <w:rsid w:val="0095151D"/>
    <w:rPr>
      <w:rFonts w:ascii="Calibri" w:eastAsia="Calibri" w:hAnsi="Calibri" w:cs="Arial"/>
      <w:sz w:val="20"/>
      <w:szCs w:val="20"/>
      <w:lang w:val="es-ES" w:eastAsia="es-ES"/>
    </w:rPr>
  </w:style>
  <w:style w:type="paragraph" w:styleId="Textodeglobo">
    <w:name w:val="Balloon Text"/>
    <w:basedOn w:val="Normal"/>
    <w:link w:val="TextodegloboCar"/>
    <w:uiPriority w:val="99"/>
    <w:semiHidden/>
    <w:unhideWhenUsed/>
    <w:rsid w:val="0095151D"/>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51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16</Pages>
  <Words>3637</Words>
  <Characters>20005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dc:creator>
  <cp:lastModifiedBy>Administrador</cp:lastModifiedBy>
  <cp:revision>1</cp:revision>
  <cp:lastPrinted>2019-02-14T15:18:00Z</cp:lastPrinted>
  <dcterms:created xsi:type="dcterms:W3CDTF">2019-02-12T18:43:00Z</dcterms:created>
  <dcterms:modified xsi:type="dcterms:W3CDTF">2019-02-14T15:19:00Z</dcterms:modified>
</cp:coreProperties>
</file>