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02" w:rsidRDefault="00102802" w:rsidP="00102802">
      <w:pPr>
        <w:rPr>
          <w:b/>
          <w:bCs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76400" cy="6902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802" w:rsidRDefault="00102802" w:rsidP="00102802">
      <w:pPr>
        <w:rPr>
          <w:b/>
          <w:bCs/>
          <w:lang w:val="es-MX"/>
        </w:rPr>
      </w:pPr>
    </w:p>
    <w:p w:rsidR="00B10DC3" w:rsidRDefault="00B10DC3" w:rsidP="00102802">
      <w:pPr>
        <w:jc w:val="center"/>
        <w:rPr>
          <w:b/>
          <w:bCs/>
          <w:lang w:val="es-MX"/>
        </w:rPr>
      </w:pPr>
      <w:bookmarkStart w:id="0" w:name="_GoBack"/>
      <w:bookmarkEnd w:id="0"/>
    </w:p>
    <w:p w:rsidR="00B10DC3" w:rsidRDefault="00B10DC3" w:rsidP="00102802">
      <w:pPr>
        <w:jc w:val="center"/>
        <w:rPr>
          <w:b/>
          <w:bCs/>
          <w:lang w:val="es-MX"/>
        </w:rPr>
      </w:pPr>
    </w:p>
    <w:p w:rsidR="005B598B" w:rsidRPr="00102802" w:rsidRDefault="00102802" w:rsidP="00102802">
      <w:pPr>
        <w:jc w:val="center"/>
        <w:rPr>
          <w:b/>
          <w:bCs/>
          <w:lang w:val="es-MX"/>
        </w:rPr>
      </w:pPr>
      <w:r w:rsidRPr="00102802">
        <w:rPr>
          <w:b/>
          <w:bCs/>
          <w:lang w:val="es-MX"/>
        </w:rPr>
        <w:t>Plazas Vacantes</w:t>
      </w:r>
    </w:p>
    <w:p w:rsidR="00102802" w:rsidRDefault="00075FD1" w:rsidP="00102802">
      <w:pPr>
        <w:rPr>
          <w:lang w:val="es-MX"/>
        </w:rPr>
      </w:pPr>
      <w:r>
        <w:rPr>
          <w:lang w:val="es-MX"/>
        </w:rPr>
        <w:t xml:space="preserve">Fecha: Diciembre 2019 </w:t>
      </w:r>
    </w:p>
    <w:p w:rsidR="00102802" w:rsidRDefault="00102802" w:rsidP="00102802">
      <w:pPr>
        <w:rPr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23"/>
        <w:gridCol w:w="2123"/>
        <w:gridCol w:w="2553"/>
        <w:gridCol w:w="2410"/>
      </w:tblGrid>
      <w:tr w:rsidR="00102802" w:rsidTr="00075FD1">
        <w:tc>
          <w:tcPr>
            <w:tcW w:w="2123" w:type="dxa"/>
          </w:tcPr>
          <w:p w:rsidR="00102802" w:rsidRDefault="00B10DC3" w:rsidP="00102802">
            <w:pPr>
              <w:rPr>
                <w:lang w:val="es-MX"/>
              </w:rPr>
            </w:pPr>
            <w:r>
              <w:rPr>
                <w:lang w:val="es-MX"/>
              </w:rPr>
              <w:t xml:space="preserve">Plazas vacantes </w:t>
            </w:r>
          </w:p>
        </w:tc>
        <w:tc>
          <w:tcPr>
            <w:tcW w:w="2123" w:type="dxa"/>
          </w:tcPr>
          <w:p w:rsidR="00102802" w:rsidRDefault="00B10DC3" w:rsidP="00102802">
            <w:pPr>
              <w:rPr>
                <w:lang w:val="es-MX"/>
              </w:rPr>
            </w:pPr>
            <w:r>
              <w:rPr>
                <w:lang w:val="es-MX"/>
              </w:rPr>
              <w:t xml:space="preserve">Tipo de plaza </w:t>
            </w:r>
          </w:p>
        </w:tc>
        <w:tc>
          <w:tcPr>
            <w:tcW w:w="2553" w:type="dxa"/>
          </w:tcPr>
          <w:p w:rsidR="00102802" w:rsidRDefault="00B10DC3" w:rsidP="00102802">
            <w:pPr>
              <w:rPr>
                <w:lang w:val="es-MX"/>
              </w:rPr>
            </w:pPr>
            <w:r>
              <w:rPr>
                <w:lang w:val="es-MX"/>
              </w:rPr>
              <w:t xml:space="preserve">Salario </w:t>
            </w:r>
            <w:r w:rsidR="005F5411">
              <w:rPr>
                <w:lang w:val="es-MX"/>
              </w:rPr>
              <w:t xml:space="preserve">bruto </w:t>
            </w:r>
            <w:r>
              <w:rPr>
                <w:lang w:val="es-MX"/>
              </w:rPr>
              <w:t xml:space="preserve">mensual </w:t>
            </w:r>
          </w:p>
        </w:tc>
        <w:tc>
          <w:tcPr>
            <w:tcW w:w="2410" w:type="dxa"/>
          </w:tcPr>
          <w:p w:rsidR="00102802" w:rsidRDefault="00B10DC3" w:rsidP="00102802">
            <w:pPr>
              <w:rPr>
                <w:lang w:val="es-MX"/>
              </w:rPr>
            </w:pPr>
            <w:r>
              <w:rPr>
                <w:lang w:val="es-MX"/>
              </w:rPr>
              <w:t xml:space="preserve">Perfil </w:t>
            </w:r>
          </w:p>
        </w:tc>
      </w:tr>
      <w:tr w:rsidR="00B10DC3" w:rsidTr="00075FD1">
        <w:tc>
          <w:tcPr>
            <w:tcW w:w="2123" w:type="dxa"/>
          </w:tcPr>
          <w:p w:rsidR="00B10DC3" w:rsidRDefault="00B10DC3" w:rsidP="00102802">
            <w:pPr>
              <w:rPr>
                <w:lang w:val="es-MX"/>
              </w:rPr>
            </w:pPr>
            <w:r>
              <w:rPr>
                <w:lang w:val="es-MX"/>
              </w:rPr>
              <w:t xml:space="preserve">32 plazas vacantes </w:t>
            </w:r>
          </w:p>
        </w:tc>
        <w:tc>
          <w:tcPr>
            <w:tcW w:w="2123" w:type="dxa"/>
          </w:tcPr>
          <w:p w:rsidR="00B10DC3" w:rsidRDefault="00B10DC3" w:rsidP="00102802">
            <w:pPr>
              <w:rPr>
                <w:lang w:val="es-MX"/>
              </w:rPr>
            </w:pPr>
            <w:r>
              <w:rPr>
                <w:lang w:val="es-MX"/>
              </w:rPr>
              <w:t>Nivel 21</w:t>
            </w:r>
          </w:p>
        </w:tc>
        <w:tc>
          <w:tcPr>
            <w:tcW w:w="2553" w:type="dxa"/>
          </w:tcPr>
          <w:p w:rsidR="00B10DC3" w:rsidRDefault="00075FD1" w:rsidP="00102802">
            <w:pPr>
              <w:rPr>
                <w:lang w:val="es-MX"/>
              </w:rPr>
            </w:pPr>
            <w:r>
              <w:rPr>
                <w:lang w:val="es-MX"/>
              </w:rPr>
              <w:t>21/ Z- II $7,793.48</w:t>
            </w:r>
          </w:p>
          <w:p w:rsidR="00075FD1" w:rsidRDefault="00075FD1" w:rsidP="00102802">
            <w:pPr>
              <w:rPr>
                <w:lang w:val="es-MX"/>
              </w:rPr>
            </w:pPr>
            <w:r>
              <w:rPr>
                <w:lang w:val="es-MX"/>
              </w:rPr>
              <w:t>21/Z – III $8,771.18</w:t>
            </w:r>
          </w:p>
        </w:tc>
        <w:tc>
          <w:tcPr>
            <w:tcW w:w="2410" w:type="dxa"/>
          </w:tcPr>
          <w:p w:rsidR="00B10DC3" w:rsidRDefault="00075FD1" w:rsidP="00102802">
            <w:pPr>
              <w:rPr>
                <w:lang w:val="es-MX"/>
              </w:rPr>
            </w:pPr>
            <w:r>
              <w:rPr>
                <w:lang w:val="es-MX"/>
              </w:rPr>
              <w:t xml:space="preserve">Operativos para áreas administrativas </w:t>
            </w:r>
          </w:p>
        </w:tc>
      </w:tr>
    </w:tbl>
    <w:p w:rsidR="00102802" w:rsidRDefault="00102802" w:rsidP="00102802">
      <w:pPr>
        <w:rPr>
          <w:lang w:val="es-MX"/>
        </w:rPr>
      </w:pPr>
    </w:p>
    <w:p w:rsidR="00075FD1" w:rsidRDefault="00075FD1" w:rsidP="00102802">
      <w:pPr>
        <w:rPr>
          <w:lang w:val="es-MX"/>
        </w:rPr>
      </w:pPr>
    </w:p>
    <w:p w:rsidR="00075FD1" w:rsidRDefault="00075FD1" w:rsidP="00102802">
      <w:pPr>
        <w:rPr>
          <w:lang w:val="es-MX"/>
        </w:rPr>
      </w:pPr>
    </w:p>
    <w:p w:rsidR="00075FD1" w:rsidRPr="00102802" w:rsidRDefault="00075FD1" w:rsidP="00102802">
      <w:pPr>
        <w:rPr>
          <w:lang w:val="es-MX"/>
        </w:rPr>
      </w:pPr>
      <w:r>
        <w:rPr>
          <w:lang w:val="es-MX"/>
        </w:rPr>
        <w:t xml:space="preserve">Responsables de esta información: Área de Recursos Humanos del IDEFT. </w:t>
      </w:r>
    </w:p>
    <w:sectPr w:rsidR="00075FD1" w:rsidRPr="00102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E"/>
    <w:rsid w:val="00075FD1"/>
    <w:rsid w:val="000F4A82"/>
    <w:rsid w:val="00102802"/>
    <w:rsid w:val="005B598B"/>
    <w:rsid w:val="005F5411"/>
    <w:rsid w:val="0074329D"/>
    <w:rsid w:val="008D5ECE"/>
    <w:rsid w:val="00B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Erandi Sánchez</dc:creator>
  <cp:lastModifiedBy>ADMON_ASISTENTE</cp:lastModifiedBy>
  <cp:revision>2</cp:revision>
  <dcterms:created xsi:type="dcterms:W3CDTF">2020-01-15T19:57:00Z</dcterms:created>
  <dcterms:modified xsi:type="dcterms:W3CDTF">2020-01-15T19:57:00Z</dcterms:modified>
</cp:coreProperties>
</file>