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91" w:rsidRPr="00CF4B6E" w:rsidRDefault="00CF4B6E" w:rsidP="00CF4B6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-653005</wp:posOffset>
            </wp:positionH>
            <wp:positionV relativeFrom="paragraph">
              <wp:posOffset>-688198</wp:posOffset>
            </wp:positionV>
            <wp:extent cx="1190074" cy="1488734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550" r="137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824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1CFA" w:rsidRPr="00CF4B6E">
        <w:rPr>
          <w:rFonts w:ascii="Arial" w:hAnsi="Arial" w:cs="Arial"/>
          <w:b/>
        </w:rPr>
        <w:t>PROTOCOLO</w:t>
      </w:r>
      <w:bookmarkStart w:id="0" w:name="_GoBack"/>
      <w:bookmarkEnd w:id="0"/>
    </w:p>
    <w:p w:rsidR="00481CFA" w:rsidRPr="00CF4B6E" w:rsidRDefault="00481CFA" w:rsidP="00CF4B6E">
      <w:pPr>
        <w:pStyle w:val="Sinespaciado"/>
        <w:jc w:val="center"/>
        <w:rPr>
          <w:rFonts w:ascii="Arial" w:hAnsi="Arial" w:cs="Arial"/>
          <w:b/>
        </w:rPr>
      </w:pPr>
      <w:r w:rsidRPr="00CF4B6E">
        <w:rPr>
          <w:rFonts w:ascii="Arial" w:hAnsi="Arial" w:cs="Arial"/>
          <w:b/>
        </w:rPr>
        <w:t>DE LA INSTALACION DE CABILDO</w:t>
      </w:r>
    </w:p>
    <w:p w:rsidR="00481CFA" w:rsidRPr="00CF4B6E" w:rsidRDefault="00CF4B6E" w:rsidP="00CF4B6E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 JUANITO DE ESCOBEDO</w:t>
      </w:r>
      <w:r w:rsidR="0037118E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JALISCO</w:t>
      </w:r>
    </w:p>
    <w:p w:rsidR="00CF4B6E" w:rsidRDefault="00CF4B6E" w:rsidP="00CF4B6E">
      <w:pPr>
        <w:pStyle w:val="Sinespaciado"/>
        <w:jc w:val="both"/>
        <w:rPr>
          <w:rFonts w:ascii="Arial" w:hAnsi="Arial" w:cs="Arial"/>
        </w:rPr>
      </w:pP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</w:rPr>
      </w:pPr>
    </w:p>
    <w:p w:rsid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CF4B6E">
        <w:rPr>
          <w:rFonts w:ascii="Arial" w:hAnsi="Arial" w:cs="Arial"/>
          <w:sz w:val="26"/>
          <w:szCs w:val="26"/>
        </w:rPr>
        <w:t xml:space="preserve">El Ayuntamiento del Municipio de </w:t>
      </w:r>
      <w:r>
        <w:rPr>
          <w:rFonts w:ascii="Arial" w:hAnsi="Arial" w:cs="Arial"/>
          <w:sz w:val="26"/>
          <w:szCs w:val="26"/>
        </w:rPr>
        <w:t>San Juanito de Escobedo Jalisco,</w:t>
      </w:r>
      <w:r w:rsidRPr="00CF4B6E">
        <w:rPr>
          <w:rFonts w:ascii="Arial" w:hAnsi="Arial" w:cs="Arial"/>
          <w:sz w:val="26"/>
          <w:szCs w:val="26"/>
        </w:rPr>
        <w:t xml:space="preserve"> se instalará en ceremonia</w:t>
      </w:r>
      <w:r w:rsidR="00EF58CD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pública y solemne el día 30 de septiembre del año de la elección. El</w:t>
      </w:r>
      <w:r w:rsidR="00EF58CD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Presidente Municipal saliente debe convocar para tomar la protesta de ley alos ciudadanos que resultaron electos para ocupar los cargos de Presidente,</w:t>
      </w:r>
      <w:r w:rsidR="00EF58CD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Síndico y Regidores.</w:t>
      </w: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CF4B6E">
        <w:rPr>
          <w:rFonts w:ascii="Arial" w:hAnsi="Arial" w:cs="Arial"/>
          <w:sz w:val="26"/>
          <w:szCs w:val="26"/>
        </w:rPr>
        <w:t>Para los efectos del párrafo anterior, los ciudadanos electos deben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acreditarse fehacientemente ante la Secretaría General del Ayuntamiento amás tardar setenta y dos horas antes de la sesión solemne de instalación.</w:t>
      </w: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CF4B6E">
        <w:rPr>
          <w:rFonts w:ascii="Arial" w:hAnsi="Arial" w:cs="Arial"/>
          <w:sz w:val="26"/>
          <w:szCs w:val="26"/>
        </w:rPr>
        <w:t>Las autoridades municipales darán cuenta y registro de dichas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acreditaciones, y expedirán y distribuirán con la debida anticipación las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invitaciones y comunicaciones respectivas, según el cupo asignado para tal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efecto por el Ayuntamiento.</w:t>
      </w: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CF4B6E">
        <w:rPr>
          <w:rFonts w:ascii="Arial" w:hAnsi="Arial" w:cs="Arial"/>
          <w:sz w:val="26"/>
          <w:szCs w:val="26"/>
        </w:rPr>
        <w:t>Es facultad del Presidente Municipal saliente invitar a los representantes de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los Poderes estatales y federales y del entrante hacer lo propio con sus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invitados especiales.</w:t>
      </w: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CF4B6E">
        <w:rPr>
          <w:rFonts w:ascii="Arial" w:hAnsi="Arial" w:cs="Arial"/>
          <w:sz w:val="26"/>
          <w:szCs w:val="26"/>
        </w:rPr>
        <w:t>Todos los miembros de elección popular del Ayuntamiento deben rendir la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protesta de ley en la ceremonia pública y solemne de instalación que se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desarrollará el 30 de septiembre del año de la elección.</w:t>
      </w: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CF4B6E">
        <w:rPr>
          <w:rFonts w:ascii="Arial" w:hAnsi="Arial" w:cs="Arial"/>
          <w:sz w:val="26"/>
          <w:szCs w:val="26"/>
        </w:rPr>
        <w:t>Los integrantes electos del Ayuntamiento que no se presenten en la fecha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indicada, deberán rendir la protesta de ley en la próxima sesión del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Ayuntamiento.</w:t>
      </w: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  <w:r w:rsidRPr="00CF4B6E">
        <w:rPr>
          <w:rFonts w:ascii="Arial" w:hAnsi="Arial" w:cs="Arial"/>
          <w:sz w:val="26"/>
          <w:szCs w:val="26"/>
        </w:rPr>
        <w:t>Cuando exista causa justificada pueden rendir la protesta de ley dentro de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los noventa días siguientes.</w:t>
      </w: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  <w:sz w:val="26"/>
          <w:szCs w:val="26"/>
        </w:rPr>
      </w:pPr>
    </w:p>
    <w:p w:rsidR="00CF4B6E" w:rsidRPr="00CF4B6E" w:rsidRDefault="00CF4B6E" w:rsidP="00CF4B6E">
      <w:pPr>
        <w:pStyle w:val="Sinespaciado"/>
        <w:jc w:val="both"/>
        <w:rPr>
          <w:rFonts w:ascii="Arial" w:hAnsi="Arial" w:cs="Arial"/>
        </w:rPr>
      </w:pPr>
      <w:r w:rsidRPr="00CF4B6E">
        <w:rPr>
          <w:rFonts w:ascii="Arial" w:hAnsi="Arial" w:cs="Arial"/>
          <w:sz w:val="26"/>
          <w:szCs w:val="26"/>
        </w:rPr>
        <w:t>El Ayuntamiento debe iniciar sus funciones a l</w:t>
      </w:r>
      <w:r w:rsidR="0037118E">
        <w:rPr>
          <w:rFonts w:ascii="Arial" w:hAnsi="Arial" w:cs="Arial"/>
          <w:sz w:val="26"/>
          <w:szCs w:val="26"/>
        </w:rPr>
        <w:t>as 00:00</w:t>
      </w:r>
      <w:r w:rsidRPr="00CF4B6E">
        <w:rPr>
          <w:rFonts w:ascii="Arial" w:hAnsi="Arial" w:cs="Arial"/>
          <w:sz w:val="26"/>
          <w:szCs w:val="26"/>
        </w:rPr>
        <w:t xml:space="preserve"> horas del día</w:t>
      </w:r>
      <w:r w:rsidR="0037118E">
        <w:rPr>
          <w:rFonts w:ascii="Arial" w:hAnsi="Arial" w:cs="Arial"/>
          <w:sz w:val="26"/>
          <w:szCs w:val="26"/>
        </w:rPr>
        <w:t xml:space="preserve"> </w:t>
      </w:r>
      <w:r w:rsidRPr="00CF4B6E">
        <w:rPr>
          <w:rFonts w:ascii="Arial" w:hAnsi="Arial" w:cs="Arial"/>
          <w:sz w:val="26"/>
          <w:szCs w:val="26"/>
        </w:rPr>
        <w:t>siguiente de que les fue tomada protesta a sus integrantes.</w:t>
      </w:r>
    </w:p>
    <w:sectPr w:rsidR="00CF4B6E" w:rsidRPr="00CF4B6E" w:rsidSect="00286D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481CFA"/>
    <w:rsid w:val="00286DD3"/>
    <w:rsid w:val="0037118E"/>
    <w:rsid w:val="00481CFA"/>
    <w:rsid w:val="00962591"/>
    <w:rsid w:val="00CF4B6E"/>
    <w:rsid w:val="00EF5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4B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F4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PC</cp:lastModifiedBy>
  <cp:revision>2</cp:revision>
  <cp:lastPrinted>2019-06-13T17:03:00Z</cp:lastPrinted>
  <dcterms:created xsi:type="dcterms:W3CDTF">2019-02-25T18:58:00Z</dcterms:created>
  <dcterms:modified xsi:type="dcterms:W3CDTF">2019-06-13T17:12:00Z</dcterms:modified>
</cp:coreProperties>
</file>