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9D" w:rsidRPr="00364FE4" w:rsidRDefault="0008549D" w:rsidP="00364FE4"/>
    <w:tbl>
      <w:tblPr>
        <w:tblW w:w="18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20"/>
      </w:tblGrid>
      <w:tr w:rsidR="0008549D" w:rsidRPr="00215CAF" w:rsidTr="005A224A">
        <w:trPr>
          <w:trHeight w:val="142"/>
        </w:trPr>
        <w:tc>
          <w:tcPr>
            <w:tcW w:w="1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9D" w:rsidRPr="00364FE4" w:rsidRDefault="0008549D" w:rsidP="0013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u w:val="single"/>
                <w:lang w:eastAsia="es-MX"/>
              </w:rPr>
            </w:pPr>
            <w:r w:rsidRPr="00364FE4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u w:val="single"/>
                <w:lang w:eastAsia="es-MX"/>
              </w:rPr>
              <w:t xml:space="preserve">PROGRAMAS SOCIALES </w:t>
            </w:r>
            <w:r w:rsidR="00364FE4" w:rsidRPr="00364FE4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u w:val="single"/>
                <w:lang w:eastAsia="es-MX"/>
              </w:rPr>
              <w:t xml:space="preserve"> OCTUBRE – DICIEMBRE 2018</w:t>
            </w:r>
          </w:p>
        </w:tc>
      </w:tr>
      <w:tr w:rsidR="0008549D" w:rsidRPr="00215CAF" w:rsidTr="005A224A">
        <w:trPr>
          <w:trHeight w:val="300"/>
        </w:trPr>
        <w:tc>
          <w:tcPr>
            <w:tcW w:w="1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49D" w:rsidRPr="00364FE4" w:rsidRDefault="0008549D" w:rsidP="0008549D">
            <w:pPr>
              <w:spacing w:after="0" w:line="240" w:lineRule="auto"/>
              <w:rPr>
                <w:rFonts w:ascii="Calibri" w:eastAsia="Times New Roman" w:hAnsi="Calibri" w:cs="Calibri"/>
                <w:color w:val="FF6600"/>
                <w:lang w:eastAsia="es-MX"/>
              </w:rPr>
            </w:pPr>
          </w:p>
        </w:tc>
      </w:tr>
      <w:tr w:rsidR="0008549D" w:rsidRPr="00215CAF" w:rsidTr="005A224A">
        <w:trPr>
          <w:trHeight w:val="300"/>
        </w:trPr>
        <w:tc>
          <w:tcPr>
            <w:tcW w:w="1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49D" w:rsidRPr="0066589E" w:rsidRDefault="0008549D" w:rsidP="000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08549D" w:rsidRPr="00215CAF" w:rsidTr="005A224A">
        <w:trPr>
          <w:trHeight w:val="750"/>
        </w:trPr>
        <w:tc>
          <w:tcPr>
            <w:tcW w:w="1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9D" w:rsidRPr="0066589E" w:rsidRDefault="0008549D" w:rsidP="00085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Style w:val="Tablaconcuadrcula"/>
              <w:tblW w:w="18752" w:type="dxa"/>
              <w:tblInd w:w="67" w:type="dxa"/>
              <w:tblLook w:val="04A0" w:firstRow="1" w:lastRow="0" w:firstColumn="1" w:lastColumn="0" w:noHBand="0" w:noVBand="1"/>
            </w:tblPr>
            <w:tblGrid>
              <w:gridCol w:w="463"/>
              <w:gridCol w:w="1714"/>
              <w:gridCol w:w="3569"/>
              <w:gridCol w:w="2114"/>
              <w:gridCol w:w="1789"/>
              <w:gridCol w:w="1936"/>
              <w:gridCol w:w="1826"/>
              <w:gridCol w:w="1818"/>
              <w:gridCol w:w="3523"/>
            </w:tblGrid>
            <w:tr w:rsidR="0008549D" w:rsidTr="00BD14B0">
              <w:tc>
                <w:tcPr>
                  <w:tcW w:w="464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1714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PROGRAMA</w:t>
                  </w:r>
                </w:p>
              </w:tc>
              <w:tc>
                <w:tcPr>
                  <w:tcW w:w="3634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OBJETIVOS</w:t>
                  </w:r>
                </w:p>
              </w:tc>
              <w:tc>
                <w:tcPr>
                  <w:tcW w:w="2134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METAS ANUALES</w:t>
                  </w:r>
                </w:p>
              </w:tc>
              <w:tc>
                <w:tcPr>
                  <w:tcW w:w="1634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PRESUPUESTO</w:t>
                  </w:r>
                </w:p>
              </w:tc>
              <w:tc>
                <w:tcPr>
                  <w:tcW w:w="1945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REGLAS DE OPERACION</w:t>
                  </w:r>
                </w:p>
              </w:tc>
              <w:tc>
                <w:tcPr>
                  <w:tcW w:w="1829" w:type="dxa"/>
                </w:tcPr>
                <w:p w:rsidR="0008549D" w:rsidRPr="00364FE4" w:rsidRDefault="0008549D" w:rsidP="0008549D">
                  <w:pPr>
                    <w:jc w:val="center"/>
                    <w:rPr>
                      <w:color w:val="FF6600"/>
                    </w:rPr>
                  </w:pPr>
                  <w:r w:rsidRPr="00364FE4">
                    <w:rPr>
                      <w:color w:val="FF6600"/>
                    </w:rPr>
                    <w:t>DEPARTAMENTO ENCARGADO</w:t>
                  </w:r>
                </w:p>
              </w:tc>
              <w:tc>
                <w:tcPr>
                  <w:tcW w:w="1832" w:type="dxa"/>
                </w:tcPr>
                <w:p w:rsidR="0008549D" w:rsidRPr="00364FE4" w:rsidRDefault="0008549D" w:rsidP="0008549D">
                  <w:pPr>
                    <w:jc w:val="center"/>
                    <w:rPr>
                      <w:color w:val="FF6600"/>
                    </w:rPr>
                  </w:pPr>
                  <w:r w:rsidRPr="00364FE4">
                    <w:rPr>
                      <w:color w:val="FF6600"/>
                    </w:rPr>
                    <w:t>RESPONSABLE DIRECTO</w:t>
                  </w:r>
                </w:p>
              </w:tc>
              <w:tc>
                <w:tcPr>
                  <w:tcW w:w="3566" w:type="dxa"/>
                </w:tcPr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  <w:r w:rsidRPr="00364FE4"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  <w:t>REQUISITOS</w:t>
                  </w:r>
                </w:p>
                <w:p w:rsidR="0008549D" w:rsidRPr="00364FE4" w:rsidRDefault="0008549D" w:rsidP="0008549D">
                  <w:pPr>
                    <w:pStyle w:val="Prrafodelista"/>
                    <w:ind w:left="0"/>
                    <w:jc w:val="center"/>
                    <w:rPr>
                      <w:rFonts w:ascii="Calibri" w:eastAsia="Times New Roman" w:hAnsi="Calibri" w:cs="Calibri"/>
                      <w:color w:val="FF6600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</w:t>
                  </w:r>
                </w:p>
                <w:p w:rsidR="0005169E" w:rsidRDefault="0005169E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714" w:type="dxa"/>
                </w:tcPr>
                <w:p w:rsidR="0008549D" w:rsidRDefault="00145A7B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PENSION PARA EL BIENESTAR PARA LAS PERSONAS ADULTAS MAYORES </w:t>
                  </w:r>
                </w:p>
              </w:tc>
              <w:tc>
                <w:tcPr>
                  <w:tcW w:w="3634" w:type="dxa"/>
                </w:tcPr>
                <w:p w:rsidR="0008549D" w:rsidRPr="00500675" w:rsidRDefault="0008549D" w:rsidP="0008549D">
                  <w:pPr>
                    <w:jc w:val="both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t>Atiende a nivel nacional a las personas adultas mayores de 65 años en adelante, otorgando apoyos económicos y de protección social, por ejemplo participando en grupos de crecimiento y jornadas informativas sobre temas de salud, facilidades para acceder a servicios y apoyos de instituciones como el INAPAM, además de aquellas que ofrecen actividades productivas y ocupacionales.</w:t>
                  </w:r>
                </w:p>
              </w:tc>
              <w:tc>
                <w:tcPr>
                  <w:tcW w:w="2134" w:type="dxa"/>
                </w:tcPr>
                <w:p w:rsidR="0008549D" w:rsidRPr="00500675" w:rsidRDefault="00BA4460" w:rsidP="00E22F12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Atención de   </w:t>
                  </w:r>
                  <w:r w:rsidR="00FA3D1B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1224</w:t>
                  </w:r>
                  <w:r w:rsidR="000854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adultos mayores</w:t>
                  </w:r>
                </w:p>
              </w:tc>
              <w:tc>
                <w:tcPr>
                  <w:tcW w:w="1634" w:type="dxa"/>
                </w:tcPr>
                <w:p w:rsidR="0008549D" w:rsidRPr="0050067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FEDERAL</w:t>
                  </w:r>
                </w:p>
              </w:tc>
              <w:tc>
                <w:tcPr>
                  <w:tcW w:w="1945" w:type="dxa"/>
                </w:tcPr>
                <w:p w:rsidR="0008549D" w:rsidRPr="00500675" w:rsidRDefault="00145A7B" w:rsidP="0008549D">
                  <w:pPr>
                    <w:ind w:left="-97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EN PAGINA OFICIAL DE LA SECRETARIA DEL BIENESTAR </w:t>
                  </w:r>
                </w:p>
              </w:tc>
              <w:tc>
                <w:tcPr>
                  <w:tcW w:w="1829" w:type="dxa"/>
                </w:tcPr>
                <w:p w:rsidR="00BD14B0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</w:p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ACTA DE NACIMIENTO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 (RECIENTE)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 DE UN REPRESENTANTE.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1714" w:type="dxa"/>
                </w:tcPr>
                <w:p w:rsidR="0008549D" w:rsidRDefault="00145A7B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BECAS BENITO JUAREZ </w:t>
                  </w:r>
                </w:p>
              </w:tc>
              <w:tc>
                <w:tcPr>
                  <w:tcW w:w="3634" w:type="dxa"/>
                </w:tcPr>
                <w:p w:rsidR="0008549D" w:rsidRPr="00171B55" w:rsidRDefault="00145A7B" w:rsidP="0008549D">
                  <w:pPr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Helvetica" w:hAnsi="Helvetica" w:cs="Helvetica"/>
                      <w:sz w:val="20"/>
                      <w:szCs w:val="20"/>
                      <w:shd w:val="clear" w:color="auto" w:fill="FFFFFF"/>
                    </w:rPr>
                    <w:t xml:space="preserve">Becas Benito Juárez </w:t>
                  </w:r>
                  <w:r w:rsidR="0008549D" w:rsidRPr="00171B55">
                    <w:rPr>
                      <w:rFonts w:ascii="Helvetica" w:hAnsi="Helvetica" w:cs="Helvetica"/>
                      <w:sz w:val="20"/>
                      <w:szCs w:val="20"/>
                      <w:shd w:val="clear" w:color="auto" w:fill="FFFFFF"/>
                    </w:rPr>
                    <w:t xml:space="preserve"> además de apoyar en alimentación, salud y educación, </w:t>
                  </w:r>
                  <w:r w:rsidR="0008549D" w:rsidRPr="00171B55">
                    <w:rPr>
                      <w:rStyle w:val="Textoennegrita"/>
                      <w:rFonts w:ascii="Helvetica" w:hAnsi="Helvetica" w:cs="Helvetica"/>
                      <w:b w:val="0"/>
                      <w:sz w:val="20"/>
                      <w:szCs w:val="20"/>
                      <w:shd w:val="clear" w:color="auto" w:fill="FFFFFF"/>
                    </w:rPr>
                    <w:t>trabajará para lograr la inclusión financiera, laboral y productiva</w:t>
                  </w:r>
                  <w:r w:rsidR="0008549D" w:rsidRPr="00171B55">
                    <w:rPr>
                      <w:rFonts w:ascii="Helvetica" w:hAnsi="Helvetica" w:cs="Helvetica"/>
                      <w:sz w:val="20"/>
                      <w:szCs w:val="20"/>
                      <w:shd w:val="clear" w:color="auto" w:fill="FFFFFF"/>
                    </w:rPr>
                    <w:t> de las personas a través de su propio esfuerzo y trabajo, con el fin de que sientan un cambio significativo en sus vidas.</w:t>
                  </w:r>
                </w:p>
              </w:tc>
              <w:tc>
                <w:tcPr>
                  <w:tcW w:w="2134" w:type="dxa"/>
                </w:tcPr>
                <w:p w:rsidR="0008549D" w:rsidRPr="00EE14A4" w:rsidRDefault="000C76D4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Atención a </w:t>
                  </w:r>
                  <w:r w:rsidR="00E22F12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407</w:t>
                  </w:r>
                  <w:r w:rsidR="000854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Familias</w:t>
                  </w:r>
                </w:p>
              </w:tc>
              <w:tc>
                <w:tcPr>
                  <w:tcW w:w="1634" w:type="dxa"/>
                </w:tcPr>
                <w:p w:rsidR="0008549D" w:rsidRPr="00A40F8B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FEDERAL</w:t>
                  </w:r>
                </w:p>
              </w:tc>
              <w:tc>
                <w:tcPr>
                  <w:tcW w:w="1945" w:type="dxa"/>
                </w:tcPr>
                <w:p w:rsidR="0008549D" w:rsidRPr="00500675" w:rsidRDefault="00145A7B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EN PAGINA OFICIAL DE LA SECRETARIA DEL BIENESTAR </w:t>
                  </w:r>
                </w:p>
              </w:tc>
              <w:tc>
                <w:tcPr>
                  <w:tcW w:w="1829" w:type="dxa"/>
                </w:tcPr>
                <w:p w:rsidR="0008549D" w:rsidRDefault="0008549D" w:rsidP="00BD14B0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PROMOCION ECONOMICA DESARROLLO 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RURAL 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BD14B0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  <w:r w:rsidRPr="006B642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ACTA DE NACIMIENTO DE LOS INTEGRANTES DE LA FAMILIA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 DEL TITULAR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171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FOJAL</w:t>
                  </w:r>
                </w:p>
              </w:tc>
              <w:tc>
                <w:tcPr>
                  <w:tcW w:w="3634" w:type="dxa"/>
                </w:tcPr>
                <w:p w:rsidR="0008549D" w:rsidRPr="005F384E" w:rsidRDefault="0008549D" w:rsidP="0008549D">
                  <w:pPr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MX"/>
                    </w:rPr>
                  </w:pPr>
                  <w:r w:rsidRPr="005F384E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La principal finalidad del FOJAL es otorgar una respuesta a las necesidades de asesoría integral, capacitación y financiamiento para las Micro, Pequeñas y Medianas Empresas del Estado de Jalisco, fomentando con esto la creación, sobrevivencia y consolidación de las mismas. El compromiso del FOJAL es operar de manera eficiente, profesional y bajo un esquema de corresponsabilidad social.</w:t>
                  </w:r>
                </w:p>
              </w:tc>
              <w:tc>
                <w:tcPr>
                  <w:tcW w:w="2134" w:type="dxa"/>
                </w:tcPr>
                <w:p w:rsidR="00D4228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EE14A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Otorgar el financiamiento de </w:t>
                  </w:r>
                  <w:r w:rsidR="00145A7B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7   </w:t>
                  </w:r>
                  <w:r w:rsidR="00D42285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emprendedores</w:t>
                  </w:r>
                </w:p>
                <w:p w:rsidR="0008549D" w:rsidRPr="00EE14A4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EE14A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634" w:type="dxa"/>
                </w:tcPr>
                <w:p w:rsidR="0008549D" w:rsidRPr="00A40F8B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ESTATAL</w:t>
                  </w:r>
                </w:p>
              </w:tc>
              <w:tc>
                <w:tcPr>
                  <w:tcW w:w="1945" w:type="dxa"/>
                </w:tcPr>
                <w:p w:rsidR="0008549D" w:rsidRPr="0050067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EN PAGINA OFICIAL DE FONDO JALISCO DE FOMENTO EMPRESARIAL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PROMOCION 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ACTA DE NACIMIENTO 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 (RECIENTE)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LICENCIA MUNICIPAL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CONSTANCIA DEL SAT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RECIBO DE NOMINA O PREDIAL O LICENCIA MUNICIPAL</w:t>
                  </w:r>
                </w:p>
                <w:p w:rsidR="00E22F12" w:rsidRDefault="00E22F12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CURSO DE CAPACITACIÓN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4</w:t>
                  </w:r>
                </w:p>
              </w:tc>
              <w:tc>
                <w:tcPr>
                  <w:tcW w:w="171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FONDO DE APOYO A MIGRANTES</w:t>
                  </w:r>
                </w:p>
              </w:tc>
              <w:tc>
                <w:tcPr>
                  <w:tcW w:w="3634" w:type="dxa"/>
                </w:tcPr>
                <w:p w:rsidR="0008549D" w:rsidRPr="00B703B4" w:rsidRDefault="0008549D" w:rsidP="0008549D">
                  <w:pPr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B703B4">
                    <w:rPr>
                      <w:rFonts w:ascii="Tahoma" w:hAnsi="Tahoma" w:cs="Tahoma"/>
                      <w:sz w:val="20"/>
                      <w:szCs w:val="20"/>
                      <w:shd w:val="clear" w:color="auto" w:fill="FFFFFF"/>
                    </w:rPr>
                    <w:t>Fondo federal destinado a apoyar a los trabajadores migran</w:t>
                  </w:r>
                  <w:r w:rsidR="009B4458">
                    <w:rPr>
                      <w:rFonts w:ascii="Tahoma" w:hAnsi="Tahoma" w:cs="Tahoma"/>
                      <w:sz w:val="20"/>
                      <w:szCs w:val="20"/>
                      <w:shd w:val="clear" w:color="auto" w:fill="FFFFFF"/>
                    </w:rPr>
                    <w:t xml:space="preserve">tes en retorno, deportados </w:t>
                  </w:r>
                  <w:r w:rsidRPr="00B703B4">
                    <w:rPr>
                      <w:rFonts w:ascii="Tahoma" w:hAnsi="Tahoma" w:cs="Tahoma"/>
                      <w:sz w:val="20"/>
                      <w:szCs w:val="20"/>
                      <w:shd w:val="clear" w:color="auto" w:fill="FFFFFF"/>
                    </w:rPr>
                    <w:t>y a las familias que reciben remesas, para que puedan encontrar una ocupación en el mercado formal, cuenten con opciones de autoempleo, generen ingresos y mejoren su capital humano y vivienda</w:t>
                  </w:r>
                </w:p>
              </w:tc>
              <w:tc>
                <w:tcPr>
                  <w:tcW w:w="2134" w:type="dxa"/>
                </w:tcPr>
                <w:p w:rsidR="0008549D" w:rsidRPr="00786572" w:rsidRDefault="00D42285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5 </w:t>
                  </w:r>
                  <w:r w:rsidR="009B4458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</w:t>
                  </w:r>
                  <w:r w:rsidR="0008549D" w:rsidRPr="00786572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amilias beneficiadas</w:t>
                  </w:r>
                </w:p>
              </w:tc>
              <w:tc>
                <w:tcPr>
                  <w:tcW w:w="1634" w:type="dxa"/>
                </w:tcPr>
                <w:p w:rsidR="0008549D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:rsidR="0008549D" w:rsidRPr="00A40F8B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ESTATAL</w:t>
                  </w:r>
                </w:p>
              </w:tc>
              <w:tc>
                <w:tcPr>
                  <w:tcW w:w="1945" w:type="dxa"/>
                </w:tcPr>
                <w:p w:rsidR="0008549D" w:rsidRPr="0050067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EN PAGINA OFICIAL DE SECRETARIA DE DESARROLLO E INTEGRACION SOCIAL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RECIBO DE REMESAS O DOCUMENTO DE DEPORTACION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ACTA DE NACIMIENTO DE QUIEN RECIBE Y QUIEN MANDA LA REMESA</w:t>
                  </w:r>
                </w:p>
                <w:p w:rsidR="0008549D" w:rsidRPr="001C1DB4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ACREDITACION DE PROPIEDAD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</w:t>
                  </w:r>
                </w:p>
              </w:tc>
              <w:tc>
                <w:tcPr>
                  <w:tcW w:w="171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CONGREGACION MARIANA TRINITARIA</w:t>
                  </w:r>
                  <w:r w:rsidR="00364FE4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A.C.</w:t>
                  </w:r>
                </w:p>
              </w:tc>
              <w:tc>
                <w:tcPr>
                  <w:tcW w:w="3634" w:type="dxa"/>
                </w:tcPr>
                <w:p w:rsidR="0008549D" w:rsidRPr="00B703B4" w:rsidRDefault="0008549D" w:rsidP="0008549D">
                  <w:pPr>
                    <w:jc w:val="both"/>
                    <w:rPr>
                      <w:rFonts w:eastAsia="Times New Roman" w:cstheme="minorHAnsi"/>
                      <w:color w:val="000000"/>
                      <w:lang w:eastAsia="es-MX"/>
                    </w:rPr>
                  </w:pPr>
                  <w:r w:rsidRPr="00B703B4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Beneficiar a la población organizada en la adquisición de productos que inciden en su calidad de vida: materiales de construcción, proyectos productivos, electrodomésticos, alimentos, abarrotes, vehículos, etc., generando valores de solidaridad, colaboración, cooperación y fraternidad con el marginado.</w:t>
                  </w:r>
                </w:p>
              </w:tc>
              <w:tc>
                <w:tcPr>
                  <w:tcW w:w="2134" w:type="dxa"/>
                </w:tcPr>
                <w:p w:rsidR="0008549D" w:rsidRPr="00786572" w:rsidRDefault="00D42285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250 Familias beneficiadas</w:t>
                  </w:r>
                </w:p>
              </w:tc>
              <w:tc>
                <w:tcPr>
                  <w:tcW w:w="1634" w:type="dxa"/>
                </w:tcPr>
                <w:p w:rsidR="0008549D" w:rsidRPr="00A57852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DE LA MISMA ASOCIACION CIVIL</w:t>
                  </w:r>
                  <w:r w:rsidR="00145A7B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DE LOS BENEFICIARIOS </w:t>
                  </w:r>
                </w:p>
              </w:tc>
              <w:tc>
                <w:tcPr>
                  <w:tcW w:w="1945" w:type="dxa"/>
                </w:tcPr>
                <w:p w:rsidR="0008549D" w:rsidRPr="004B241B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EN PAGINA OFICIAL DE CONGREGACION MARIANA TRINITARIA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PERTENECER A UN COMITÉ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08549D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</w:t>
                  </w:r>
                </w:p>
              </w:tc>
              <w:tc>
                <w:tcPr>
                  <w:tcW w:w="1714" w:type="dxa"/>
                </w:tcPr>
                <w:p w:rsidR="0008549D" w:rsidRDefault="00364FE4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CODIGOS DE AYUDA A.C.</w:t>
                  </w:r>
                </w:p>
              </w:tc>
              <w:tc>
                <w:tcPr>
                  <w:tcW w:w="3634" w:type="dxa"/>
                </w:tcPr>
                <w:p w:rsidR="0008549D" w:rsidRDefault="00364FE4" w:rsidP="00364FE4">
                  <w:pPr>
                    <w:jc w:val="both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703B4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Beneficiar a la población organizada en la adquisición de productos qu</w:t>
                  </w:r>
                  <w:r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e inciden en su calidad de vida con</w:t>
                  </w:r>
                  <w:r w:rsidRPr="00B703B4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materiales de construcción</w:t>
                  </w:r>
                  <w:r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subsidiados.</w:t>
                  </w:r>
                </w:p>
                <w:p w:rsidR="00364FE4" w:rsidRPr="00B703B4" w:rsidRDefault="00364FE4" w:rsidP="00364FE4">
                  <w:pPr>
                    <w:jc w:val="both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  <w:tc>
                <w:tcPr>
                  <w:tcW w:w="2134" w:type="dxa"/>
                </w:tcPr>
                <w:p w:rsidR="0008549D" w:rsidRDefault="00D42285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 Familias beneficiadas</w:t>
                  </w:r>
                </w:p>
                <w:p w:rsidR="00D42285" w:rsidRPr="00786572" w:rsidRDefault="00D42285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634" w:type="dxa"/>
                </w:tcPr>
                <w:p w:rsidR="0008549D" w:rsidRPr="00A57852" w:rsidRDefault="00145A7B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DE LA MISMA ASOCIACION CIVIL  Y DE LOS  BENEFIACIAROOS </w:t>
                  </w:r>
                </w:p>
              </w:tc>
              <w:tc>
                <w:tcPr>
                  <w:tcW w:w="1945" w:type="dxa"/>
                </w:tcPr>
                <w:p w:rsidR="0008549D" w:rsidRPr="004B241B" w:rsidRDefault="00145A7B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EN PAGINA OFICIAL DE LA CONGREGACION 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Pr="003B3024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 DEL TITULAR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 DE LA FAMILIA</w:t>
                  </w:r>
                </w:p>
                <w:p w:rsidR="0008549D" w:rsidRPr="001C1DB4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ACREDITACION DE LA PROPIEDAD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D21833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</w:t>
                  </w:r>
                </w:p>
              </w:tc>
              <w:tc>
                <w:tcPr>
                  <w:tcW w:w="1714" w:type="dxa"/>
                </w:tcPr>
                <w:p w:rsidR="0008549D" w:rsidRDefault="0008549D" w:rsidP="00145A7B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PROGRAMA </w:t>
                  </w:r>
                  <w:r w:rsidR="00145A7B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RECREA </w:t>
                  </w:r>
                </w:p>
              </w:tc>
              <w:tc>
                <w:tcPr>
                  <w:tcW w:w="3634" w:type="dxa"/>
                </w:tcPr>
                <w:p w:rsidR="0008549D" w:rsidRPr="00D2562D" w:rsidRDefault="0008549D" w:rsidP="0008549D">
                  <w:pPr>
                    <w:jc w:val="both"/>
                    <w:rPr>
                      <w:rFonts w:eastAsia="Times New Roman" w:cstheme="minorHAnsi"/>
                      <w:color w:val="000000"/>
                      <w:lang w:eastAsia="es-MX"/>
                    </w:rPr>
                  </w:pPr>
                  <w:r w:rsidRPr="00D2562D">
                    <w:rPr>
                      <w:rFonts w:cstheme="minorHAnsi"/>
                      <w:shd w:val="clear" w:color="auto" w:fill="FFFFFF"/>
                    </w:rPr>
                    <w:t xml:space="preserve">Apoyar el ingreso familiar de los hogares de niños, niñas y jóvenes que cursen estudios en los niveles de preescolar, primaria y secundaria en las escuelas públicas del Estado de Jalisco, para evitar que abandonen sus estudios por falta de dinero para comprar mochilas y útiles escolares </w:t>
                  </w:r>
                  <w:r w:rsidRPr="00D2562D">
                    <w:rPr>
                      <w:rFonts w:cstheme="minorHAnsi"/>
                      <w:shd w:val="clear" w:color="auto" w:fill="FFFFFF"/>
                    </w:rPr>
                    <w:lastRenderedPageBreak/>
                    <w:t>básicos necesarios para permanecer en el sistema educativo.</w:t>
                  </w:r>
                </w:p>
              </w:tc>
              <w:tc>
                <w:tcPr>
                  <w:tcW w:w="2134" w:type="dxa"/>
                </w:tcPr>
                <w:p w:rsidR="00D21833" w:rsidRDefault="0008549D" w:rsidP="009B4458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 xml:space="preserve">Beneficiar a </w:t>
                  </w:r>
                  <w:r w:rsidR="009B4458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,</w:t>
                  </w:r>
                  <w:r w:rsidR="00D2183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730</w:t>
                  </w:r>
                </w:p>
                <w:p w:rsidR="0008549D" w:rsidRPr="00786572" w:rsidRDefault="00FA3D1B" w:rsidP="009B4458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</w:t>
                  </w:r>
                  <w:r w:rsidR="000854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alumnos</w:t>
                  </w:r>
                </w:p>
              </w:tc>
              <w:tc>
                <w:tcPr>
                  <w:tcW w:w="1634" w:type="dxa"/>
                </w:tcPr>
                <w:p w:rsidR="0008549D" w:rsidRPr="00A57852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ESTATAL Y MUNICIPAL</w:t>
                  </w:r>
                </w:p>
              </w:tc>
              <w:tc>
                <w:tcPr>
                  <w:tcW w:w="1945" w:type="dxa"/>
                </w:tcPr>
                <w:p w:rsidR="0008549D" w:rsidRPr="00171B5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EN PAGINA OFICIAL DE SECRETARIA DE DESARROLLO E INTEGRACION SOCIAL JALISCO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ESTAR ESTUDIANDO JARDIN DE NIÑOS, PRIMARIA O SECUNDARIA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08549D" w:rsidRPr="006826EC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VISA AMERICANA</w:t>
                  </w:r>
                </w:p>
              </w:tc>
            </w:tr>
            <w:tr w:rsidR="0008549D" w:rsidTr="00BD14B0">
              <w:tc>
                <w:tcPr>
                  <w:tcW w:w="464" w:type="dxa"/>
                </w:tcPr>
                <w:p w:rsidR="0008549D" w:rsidRDefault="00D21833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</w:t>
                  </w:r>
                </w:p>
              </w:tc>
              <w:tc>
                <w:tcPr>
                  <w:tcW w:w="1714" w:type="dxa"/>
                </w:tcPr>
                <w:p w:rsidR="0008549D" w:rsidRDefault="009B4458" w:rsidP="0008549D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BIENEMPRENDO</w:t>
                  </w:r>
                  <w:r w:rsidR="000854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DE SECRETARIA DE ECONOMIA</w:t>
                  </w:r>
                </w:p>
              </w:tc>
              <w:tc>
                <w:tcPr>
                  <w:tcW w:w="3634" w:type="dxa"/>
                </w:tcPr>
                <w:p w:rsidR="0008549D" w:rsidRPr="00D2562D" w:rsidRDefault="0008549D" w:rsidP="0008549D">
                  <w:pPr>
                    <w:jc w:val="both"/>
                    <w:rPr>
                      <w:rFonts w:eastAsia="Times New Roman" w:cstheme="minorHAnsi"/>
                      <w:color w:val="000000"/>
                      <w:lang w:eastAsia="es-MX"/>
                    </w:rPr>
                  </w:pPr>
                  <w:r w:rsidRPr="00D2562D">
                    <w:rPr>
                      <w:rStyle w:val="apple-converted-space"/>
                      <w:rFonts w:cstheme="minorHAnsi"/>
                      <w:shd w:val="clear" w:color="auto" w:fill="FFFFFF"/>
                    </w:rPr>
                    <w:t>I</w:t>
                  </w:r>
                  <w:r w:rsidRPr="00D2562D">
                    <w:rPr>
                      <w:rFonts w:cstheme="minorHAnsi"/>
                      <w:shd w:val="clear" w:color="auto" w:fill="FFFFFF"/>
                    </w:rPr>
                    <w:t>mpulsar las iniciativas emprendedoras de Jalisco, así como el fortalecimiento de las microempresas para promover la economía formal</w:t>
                  </w:r>
                  <w:r w:rsidRPr="00D2562D">
                    <w:rPr>
                      <w:rStyle w:val="apple-converted-space"/>
                      <w:rFonts w:cstheme="minorHAnsi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2134" w:type="dxa"/>
                </w:tcPr>
                <w:p w:rsidR="0008549D" w:rsidRPr="00786572" w:rsidRDefault="00BA4460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</w:t>
                  </w:r>
                  <w:r w:rsidR="0008549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Proyectos</w:t>
                  </w:r>
                </w:p>
              </w:tc>
              <w:tc>
                <w:tcPr>
                  <w:tcW w:w="1634" w:type="dxa"/>
                </w:tcPr>
                <w:p w:rsidR="0008549D" w:rsidRPr="00A57852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ESTATAL</w:t>
                  </w:r>
                </w:p>
              </w:tc>
              <w:tc>
                <w:tcPr>
                  <w:tcW w:w="1945" w:type="dxa"/>
                </w:tcPr>
                <w:p w:rsidR="0008549D" w:rsidRPr="00171B55" w:rsidRDefault="0008549D" w:rsidP="0008549D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SECRETARIA DE DESARROLLO ECONOMICO JALISCO</w:t>
                  </w:r>
                </w:p>
              </w:tc>
              <w:tc>
                <w:tcPr>
                  <w:tcW w:w="1829" w:type="dxa"/>
                </w:tcPr>
                <w:p w:rsidR="0008549D" w:rsidRDefault="0008549D" w:rsidP="0008549D"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CION ECONOMICA DESARROLLO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08549D" w:rsidRDefault="00BD14B0" w:rsidP="0008549D"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08549D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LICENCIA MUNICIPAL</w:t>
                  </w:r>
                </w:p>
                <w:p w:rsidR="0008549D" w:rsidRPr="006826EC" w:rsidRDefault="0008549D" w:rsidP="000854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CONSTANCIA DEL SAT</w:t>
                  </w:r>
                </w:p>
              </w:tc>
            </w:tr>
            <w:tr w:rsidR="00BD14B0" w:rsidTr="00BD14B0">
              <w:tc>
                <w:tcPr>
                  <w:tcW w:w="464" w:type="dxa"/>
                </w:tcPr>
                <w:p w:rsidR="00BD14B0" w:rsidRDefault="00BD14B0" w:rsidP="00C257D3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</w:t>
                  </w:r>
                </w:p>
              </w:tc>
              <w:tc>
                <w:tcPr>
                  <w:tcW w:w="1714" w:type="dxa"/>
                </w:tcPr>
                <w:p w:rsidR="00BD14B0" w:rsidRDefault="00BD14B0" w:rsidP="00C257D3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SEGURO DE VIDA PARA JEFAS DE FAMILIA  DE SECRETARIA DE BIENESTAR</w:t>
                  </w:r>
                </w:p>
              </w:tc>
              <w:tc>
                <w:tcPr>
                  <w:tcW w:w="3634" w:type="dxa"/>
                </w:tcPr>
                <w:p w:rsidR="00BD14B0" w:rsidRPr="00E22F12" w:rsidRDefault="00BD14B0" w:rsidP="00C257D3">
                  <w:pPr>
                    <w:jc w:val="both"/>
                    <w:rPr>
                      <w:rFonts w:ascii="Verdana" w:hAnsi="Verdana"/>
                      <w:sz w:val="20"/>
                      <w:szCs w:val="20"/>
                      <w:shd w:val="clear" w:color="auto" w:fill="F2F2F2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shd w:val="clear" w:color="auto" w:fill="F2F2F2"/>
                    </w:rPr>
                    <w:t>Apoyar con una beca para estudios hasta los 23 años a hijos huérfanos (de mama) con apoyo bimestral</w:t>
                  </w:r>
                  <w:bookmarkStart w:id="0" w:name="_GoBack"/>
                  <w:bookmarkEnd w:id="0"/>
                </w:p>
              </w:tc>
              <w:tc>
                <w:tcPr>
                  <w:tcW w:w="2134" w:type="dxa"/>
                </w:tcPr>
                <w:p w:rsidR="00BD14B0" w:rsidRDefault="00BD14B0" w:rsidP="005A224A">
                  <w:pPr>
                    <w:ind w:right="-16"/>
                    <w:jc w:val="both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 familias 20 alumnos</w:t>
                  </w:r>
                </w:p>
              </w:tc>
              <w:tc>
                <w:tcPr>
                  <w:tcW w:w="1634" w:type="dxa"/>
                </w:tcPr>
                <w:p w:rsidR="00BD14B0" w:rsidRDefault="00BD14B0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FEDERAL</w:t>
                  </w:r>
                </w:p>
              </w:tc>
              <w:tc>
                <w:tcPr>
                  <w:tcW w:w="1945" w:type="dxa"/>
                </w:tcPr>
                <w:p w:rsidR="00BD14B0" w:rsidRDefault="00BD14B0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SECRETARIA DE BIENESTAR</w:t>
                  </w:r>
                </w:p>
              </w:tc>
              <w:tc>
                <w:tcPr>
                  <w:tcW w:w="1829" w:type="dxa"/>
                </w:tcPr>
                <w:p w:rsidR="00BD14B0" w:rsidRPr="00461D8D" w:rsidRDefault="00BD14B0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PROMOCION ECONOMICA DESARROLLO RURAL Y  HUMANO</w:t>
                  </w:r>
                </w:p>
              </w:tc>
              <w:tc>
                <w:tcPr>
                  <w:tcW w:w="1832" w:type="dxa"/>
                </w:tcPr>
                <w:p w:rsidR="00BD14B0" w:rsidRPr="006B6423" w:rsidRDefault="00BD14B0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BD14B0" w:rsidRDefault="00BD14B0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ACTA DE DEFUNCION</w:t>
                  </w:r>
                </w:p>
                <w:p w:rsidR="00BD14B0" w:rsidRDefault="00BD14B0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BD14B0" w:rsidRDefault="00BD14B0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BD14B0" w:rsidRDefault="00BD14B0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CONSTANCIAS DE ESTUDIO</w:t>
                  </w:r>
                </w:p>
              </w:tc>
            </w:tr>
            <w:tr w:rsidR="00C257D3" w:rsidTr="00BD14B0">
              <w:tc>
                <w:tcPr>
                  <w:tcW w:w="464" w:type="dxa"/>
                </w:tcPr>
                <w:p w:rsidR="00C257D3" w:rsidRDefault="00BD14B0" w:rsidP="00C257D3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</w:t>
                  </w:r>
                </w:p>
              </w:tc>
              <w:tc>
                <w:tcPr>
                  <w:tcW w:w="1714" w:type="dxa"/>
                </w:tcPr>
                <w:p w:rsidR="00C257D3" w:rsidRDefault="00C257D3" w:rsidP="00C257D3">
                  <w:pPr>
                    <w:pStyle w:val="Prrafodelista"/>
                    <w:ind w:left="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COMEDORES COMUNITARIOS</w:t>
                  </w:r>
                </w:p>
              </w:tc>
              <w:tc>
                <w:tcPr>
                  <w:tcW w:w="3634" w:type="dxa"/>
                </w:tcPr>
                <w:p w:rsidR="00C257D3" w:rsidRPr="00E22F12" w:rsidRDefault="00C257D3" w:rsidP="00C257D3">
                  <w:pPr>
                    <w:jc w:val="both"/>
                    <w:rPr>
                      <w:sz w:val="20"/>
                      <w:szCs w:val="20"/>
                    </w:rPr>
                  </w:pPr>
                  <w:r w:rsidRPr="00E22F12">
                    <w:rPr>
                      <w:rFonts w:ascii="Verdana" w:hAnsi="Verdana"/>
                      <w:sz w:val="20"/>
                      <w:szCs w:val="20"/>
                      <w:shd w:val="clear" w:color="auto" w:fill="F2F2F2"/>
                    </w:rPr>
                    <w:t xml:space="preserve">Fortalecer la operación de los espacios alimentarios de los Ayuntamientos priorizando el apoyo a los que se encuentran dentro de la cobertura de la Cruzada Nacional contra el Hambre, mejorando sus condiciones físicas a través de la inversión en infraestructura, rehabilitación y equipamiento de comedores comunitarios, en el Estado de Jalisco, con el fin de asegurar ambientes dignos para la preparación y consumo de alimentos, contribuyendo a la atención de las personas con inseguridad alimentaria proporcionando acceso a la alimentación, promoviendo la participación comunitaria, así como el desarrollo e impulso de procesos </w:t>
                  </w:r>
                  <w:proofErr w:type="spellStart"/>
                  <w:r w:rsidRPr="00E22F12">
                    <w:rPr>
                      <w:rFonts w:ascii="Verdana" w:hAnsi="Verdana"/>
                      <w:sz w:val="20"/>
                      <w:szCs w:val="20"/>
                      <w:shd w:val="clear" w:color="auto" w:fill="F2F2F2"/>
                    </w:rPr>
                    <w:t>autogestivos</w:t>
                  </w:r>
                  <w:proofErr w:type="spellEnd"/>
                  <w:r w:rsidRPr="00E22F12">
                    <w:rPr>
                      <w:rFonts w:ascii="Verdana" w:hAnsi="Verdana"/>
                      <w:sz w:val="20"/>
                      <w:szCs w:val="20"/>
                      <w:shd w:val="clear" w:color="auto" w:fill="F2F2F2"/>
                    </w:rPr>
                    <w:t xml:space="preserve"> a los beneficiarios del programa.</w:t>
                  </w:r>
                </w:p>
              </w:tc>
              <w:tc>
                <w:tcPr>
                  <w:tcW w:w="2134" w:type="dxa"/>
                </w:tcPr>
                <w:p w:rsidR="00C257D3" w:rsidRDefault="00C257D3" w:rsidP="005A224A">
                  <w:pPr>
                    <w:ind w:right="-16"/>
                    <w:jc w:val="both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ATENCION A 70 PERSONAS</w:t>
                  </w:r>
                </w:p>
                <w:p w:rsidR="00C257D3" w:rsidRDefault="00C257D3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634" w:type="dxa"/>
                </w:tcPr>
                <w:p w:rsidR="00C257D3" w:rsidRDefault="00C257D3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ESTATAL Y MUNICIPAL</w:t>
                  </w:r>
                </w:p>
              </w:tc>
              <w:tc>
                <w:tcPr>
                  <w:tcW w:w="1945" w:type="dxa"/>
                </w:tcPr>
                <w:p w:rsidR="00C257D3" w:rsidRDefault="00C257D3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REGLAS DE OPERACION</w:t>
                  </w:r>
                </w:p>
              </w:tc>
              <w:tc>
                <w:tcPr>
                  <w:tcW w:w="1829" w:type="dxa"/>
                </w:tcPr>
                <w:p w:rsidR="00C257D3" w:rsidRPr="00461D8D" w:rsidRDefault="00C257D3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PROMOCION ECONOMICA DESARROLL</w:t>
                  </w:r>
                  <w:r w:rsidR="00BD14B0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O RURAL</w:t>
                  </w:r>
                  <w:r w:rsidRPr="00461D8D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Y HUMANO</w:t>
                  </w:r>
                </w:p>
              </w:tc>
              <w:tc>
                <w:tcPr>
                  <w:tcW w:w="1832" w:type="dxa"/>
                </w:tcPr>
                <w:p w:rsidR="00C257D3" w:rsidRPr="006B6423" w:rsidRDefault="00BD14B0" w:rsidP="00C257D3">
                  <w:p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BIOL. ELODIA SALDAÑA LOPEZ</w:t>
                  </w:r>
                </w:p>
              </w:tc>
              <w:tc>
                <w:tcPr>
                  <w:tcW w:w="3566" w:type="dxa"/>
                </w:tcPr>
                <w:p w:rsidR="00C257D3" w:rsidRDefault="00C257D3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CREDENCIAL DE ELECTOR</w:t>
                  </w:r>
                </w:p>
                <w:p w:rsidR="00C257D3" w:rsidRDefault="00C257D3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COMPROBANTE DE DOMICILIO</w:t>
                  </w:r>
                </w:p>
                <w:p w:rsidR="00C257D3" w:rsidRDefault="00C257D3" w:rsidP="00C257D3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CURP</w:t>
                  </w:r>
                </w:p>
                <w:p w:rsidR="00C257D3" w:rsidRDefault="00C257D3" w:rsidP="00C257D3">
                  <w:pPr>
                    <w:pStyle w:val="Prrafodelista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                                           </w:t>
                  </w:r>
                </w:p>
              </w:tc>
            </w:tr>
          </w:tbl>
          <w:p w:rsidR="0008549D" w:rsidRPr="00215CAF" w:rsidRDefault="0008549D" w:rsidP="0008549D">
            <w:pPr>
              <w:pStyle w:val="Prrafodelist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BA4460" w:rsidRDefault="00BA4460" w:rsidP="0008549D">
      <w:pPr>
        <w:jc w:val="both"/>
        <w:rPr>
          <w:sz w:val="28"/>
          <w:szCs w:val="28"/>
        </w:rPr>
      </w:pPr>
    </w:p>
    <w:p w:rsidR="00D21833" w:rsidRDefault="00D21833" w:rsidP="0008549D">
      <w:pPr>
        <w:jc w:val="both"/>
        <w:rPr>
          <w:sz w:val="28"/>
          <w:szCs w:val="28"/>
        </w:rPr>
      </w:pPr>
    </w:p>
    <w:p w:rsidR="00D21833" w:rsidRDefault="00D21833" w:rsidP="0008549D">
      <w:pPr>
        <w:jc w:val="both"/>
        <w:rPr>
          <w:sz w:val="28"/>
          <w:szCs w:val="28"/>
        </w:rPr>
      </w:pPr>
    </w:p>
    <w:p w:rsidR="00D21833" w:rsidRDefault="00D21833" w:rsidP="0008549D">
      <w:pPr>
        <w:jc w:val="both"/>
        <w:rPr>
          <w:sz w:val="28"/>
          <w:szCs w:val="28"/>
        </w:rPr>
      </w:pPr>
    </w:p>
    <w:p w:rsidR="00D21833" w:rsidRDefault="00D21833" w:rsidP="0008549D">
      <w:pPr>
        <w:jc w:val="both"/>
        <w:rPr>
          <w:sz w:val="28"/>
          <w:szCs w:val="28"/>
        </w:rPr>
      </w:pPr>
    </w:p>
    <w:p w:rsidR="00D21833" w:rsidRDefault="00D21833" w:rsidP="0008549D">
      <w:pPr>
        <w:jc w:val="both"/>
        <w:rPr>
          <w:sz w:val="28"/>
          <w:szCs w:val="28"/>
        </w:rPr>
      </w:pPr>
    </w:p>
    <w:p w:rsidR="0008549D" w:rsidRDefault="0008549D" w:rsidP="0008549D">
      <w:pPr>
        <w:jc w:val="both"/>
        <w:rPr>
          <w:sz w:val="28"/>
          <w:szCs w:val="28"/>
        </w:rPr>
      </w:pPr>
      <w:r w:rsidRPr="00577966">
        <w:rPr>
          <w:sz w:val="28"/>
          <w:szCs w:val="28"/>
        </w:rPr>
        <w:t>NOTA: Los requisitos antes mencionados son los básicos en estos programas pero quedan sujetos a camb</w:t>
      </w:r>
      <w:r w:rsidR="00BA4460">
        <w:rPr>
          <w:sz w:val="28"/>
          <w:szCs w:val="28"/>
        </w:rPr>
        <w:t>ios por las modificaciones en las</w:t>
      </w:r>
      <w:r w:rsidRPr="00577966">
        <w:rPr>
          <w:sz w:val="28"/>
          <w:szCs w:val="28"/>
        </w:rPr>
        <w:t xml:space="preserve"> reglas de operación</w:t>
      </w:r>
      <w:r w:rsidR="005A224A">
        <w:rPr>
          <w:sz w:val="28"/>
          <w:szCs w:val="28"/>
        </w:rPr>
        <w:t xml:space="preserve"> </w:t>
      </w:r>
      <w:r w:rsidRPr="00577966">
        <w:rPr>
          <w:sz w:val="28"/>
          <w:szCs w:val="28"/>
        </w:rPr>
        <w:t xml:space="preserve"> que varían anualmente y respecto a las fechas de apertu</w:t>
      </w:r>
      <w:r w:rsidR="00BA4460">
        <w:rPr>
          <w:sz w:val="28"/>
          <w:szCs w:val="28"/>
        </w:rPr>
        <w:t>ra de los programas se nos avisa</w:t>
      </w:r>
      <w:r w:rsidRPr="00577966">
        <w:rPr>
          <w:sz w:val="28"/>
          <w:szCs w:val="28"/>
        </w:rPr>
        <w:t xml:space="preserve"> con 1</w:t>
      </w:r>
      <w:r>
        <w:rPr>
          <w:sz w:val="28"/>
          <w:szCs w:val="28"/>
        </w:rPr>
        <w:t>0</w:t>
      </w:r>
      <w:r w:rsidRPr="00577966">
        <w:rPr>
          <w:sz w:val="28"/>
          <w:szCs w:val="28"/>
        </w:rPr>
        <w:t xml:space="preserve"> o 15 días de antelación. </w:t>
      </w:r>
    </w:p>
    <w:sectPr w:rsidR="0008549D" w:rsidSect="005F384E">
      <w:headerReference w:type="default" r:id="rId8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32" w:rsidRDefault="00C82532" w:rsidP="00364FE4">
      <w:pPr>
        <w:spacing w:after="0" w:line="240" w:lineRule="auto"/>
      </w:pPr>
      <w:r>
        <w:separator/>
      </w:r>
    </w:p>
  </w:endnote>
  <w:endnote w:type="continuationSeparator" w:id="0">
    <w:p w:rsidR="00C82532" w:rsidRDefault="00C82532" w:rsidP="0036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32" w:rsidRDefault="00C82532" w:rsidP="00364FE4">
      <w:pPr>
        <w:spacing w:after="0" w:line="240" w:lineRule="auto"/>
      </w:pPr>
      <w:r>
        <w:separator/>
      </w:r>
    </w:p>
  </w:footnote>
  <w:footnote w:type="continuationSeparator" w:id="0">
    <w:p w:rsidR="00C82532" w:rsidRDefault="00C82532" w:rsidP="0036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E4" w:rsidRDefault="00364F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D075C0" wp14:editId="13424A8D">
          <wp:simplePos x="0" y="0"/>
          <wp:positionH relativeFrom="margin">
            <wp:align>center</wp:align>
          </wp:positionH>
          <wp:positionV relativeFrom="paragraph">
            <wp:posOffset>-324485</wp:posOffset>
          </wp:positionV>
          <wp:extent cx="5400675" cy="866775"/>
          <wp:effectExtent l="0" t="0" r="9525" b="9525"/>
          <wp:wrapTight wrapText="bothSides">
            <wp:wrapPolygon edited="0">
              <wp:start x="0" y="0"/>
              <wp:lineTo x="0" y="21363"/>
              <wp:lineTo x="21562" y="21363"/>
              <wp:lineTo x="21562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191"/>
                  <a:stretch/>
                </pic:blipFill>
                <pic:spPr bwMode="auto">
                  <a:xfrm>
                    <a:off x="0" y="0"/>
                    <a:ext cx="54006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7EA6"/>
    <w:multiLevelType w:val="hybridMultilevel"/>
    <w:tmpl w:val="1A50E160"/>
    <w:lvl w:ilvl="0" w:tplc="0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E3E2C43"/>
    <w:multiLevelType w:val="hybridMultilevel"/>
    <w:tmpl w:val="32EC0642"/>
    <w:lvl w:ilvl="0" w:tplc="1A84AD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F"/>
    <w:rsid w:val="00032F29"/>
    <w:rsid w:val="0005169E"/>
    <w:rsid w:val="00061075"/>
    <w:rsid w:val="0008549D"/>
    <w:rsid w:val="000A058C"/>
    <w:rsid w:val="000B59C1"/>
    <w:rsid w:val="000C76D4"/>
    <w:rsid w:val="0013699F"/>
    <w:rsid w:val="001448D6"/>
    <w:rsid w:val="00145A7B"/>
    <w:rsid w:val="001556CD"/>
    <w:rsid w:val="00162ABC"/>
    <w:rsid w:val="00171B55"/>
    <w:rsid w:val="0018740D"/>
    <w:rsid w:val="001B6BCE"/>
    <w:rsid w:val="001C1DB4"/>
    <w:rsid w:val="001F3345"/>
    <w:rsid w:val="00211F77"/>
    <w:rsid w:val="00215CAF"/>
    <w:rsid w:val="002173D9"/>
    <w:rsid w:val="00245333"/>
    <w:rsid w:val="00285D76"/>
    <w:rsid w:val="0028674C"/>
    <w:rsid w:val="002C06F7"/>
    <w:rsid w:val="002F326F"/>
    <w:rsid w:val="002F5365"/>
    <w:rsid w:val="00317055"/>
    <w:rsid w:val="003645B0"/>
    <w:rsid w:val="00364FE4"/>
    <w:rsid w:val="00371B6F"/>
    <w:rsid w:val="003B3024"/>
    <w:rsid w:val="00413B47"/>
    <w:rsid w:val="004647D1"/>
    <w:rsid w:val="00464D7A"/>
    <w:rsid w:val="004B154A"/>
    <w:rsid w:val="004B241B"/>
    <w:rsid w:val="004E157B"/>
    <w:rsid w:val="00500675"/>
    <w:rsid w:val="00521BB2"/>
    <w:rsid w:val="005632F2"/>
    <w:rsid w:val="00577966"/>
    <w:rsid w:val="005833EC"/>
    <w:rsid w:val="005A224A"/>
    <w:rsid w:val="005F384E"/>
    <w:rsid w:val="006362C2"/>
    <w:rsid w:val="0066589E"/>
    <w:rsid w:val="006826EC"/>
    <w:rsid w:val="006F6923"/>
    <w:rsid w:val="007552DD"/>
    <w:rsid w:val="00762C01"/>
    <w:rsid w:val="00786572"/>
    <w:rsid w:val="007B47A2"/>
    <w:rsid w:val="007F7A3B"/>
    <w:rsid w:val="00817A90"/>
    <w:rsid w:val="00866F34"/>
    <w:rsid w:val="0089098B"/>
    <w:rsid w:val="008F6DCE"/>
    <w:rsid w:val="009668E8"/>
    <w:rsid w:val="009B4458"/>
    <w:rsid w:val="00A16017"/>
    <w:rsid w:val="00A17025"/>
    <w:rsid w:val="00A40F8B"/>
    <w:rsid w:val="00A51D54"/>
    <w:rsid w:val="00A57852"/>
    <w:rsid w:val="00A86BCD"/>
    <w:rsid w:val="00AE79CE"/>
    <w:rsid w:val="00AF3575"/>
    <w:rsid w:val="00B3540F"/>
    <w:rsid w:val="00B40875"/>
    <w:rsid w:val="00B47D2C"/>
    <w:rsid w:val="00B703B4"/>
    <w:rsid w:val="00B87E79"/>
    <w:rsid w:val="00BA4460"/>
    <w:rsid w:val="00BD14B0"/>
    <w:rsid w:val="00C257D3"/>
    <w:rsid w:val="00C674BC"/>
    <w:rsid w:val="00C82532"/>
    <w:rsid w:val="00D050E0"/>
    <w:rsid w:val="00D21833"/>
    <w:rsid w:val="00D24F6A"/>
    <w:rsid w:val="00D2562D"/>
    <w:rsid w:val="00D409E4"/>
    <w:rsid w:val="00D42285"/>
    <w:rsid w:val="00D74B63"/>
    <w:rsid w:val="00E03E17"/>
    <w:rsid w:val="00E22F12"/>
    <w:rsid w:val="00EA1977"/>
    <w:rsid w:val="00EE14A4"/>
    <w:rsid w:val="00EF732C"/>
    <w:rsid w:val="00F05B96"/>
    <w:rsid w:val="00F35DAD"/>
    <w:rsid w:val="00FA01C2"/>
    <w:rsid w:val="00FA3D1B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D2471-8E01-4F2B-9761-06458751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5C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71B55"/>
    <w:rPr>
      <w:b/>
      <w:bCs/>
    </w:rPr>
  </w:style>
  <w:style w:type="character" w:customStyle="1" w:styleId="apple-converted-space">
    <w:name w:val="apple-converted-space"/>
    <w:basedOn w:val="Fuentedeprrafopredeter"/>
    <w:rsid w:val="00D2562D"/>
  </w:style>
  <w:style w:type="paragraph" w:styleId="Textodeglobo">
    <w:name w:val="Balloon Text"/>
    <w:basedOn w:val="Normal"/>
    <w:link w:val="TextodegloboCar"/>
    <w:uiPriority w:val="99"/>
    <w:semiHidden/>
    <w:unhideWhenUsed/>
    <w:rsid w:val="002F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3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86BC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64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FE4"/>
  </w:style>
  <w:style w:type="paragraph" w:styleId="Piedepgina">
    <w:name w:val="footer"/>
    <w:basedOn w:val="Normal"/>
    <w:link w:val="PiedepginaCar"/>
    <w:uiPriority w:val="99"/>
    <w:unhideWhenUsed/>
    <w:rsid w:val="00364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FBCA-D640-4FE9-AEE4-3A276668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Agueda</dc:creator>
  <cp:lastModifiedBy>USUARIO</cp:lastModifiedBy>
  <cp:revision>2</cp:revision>
  <cp:lastPrinted>2017-11-15T15:30:00Z</cp:lastPrinted>
  <dcterms:created xsi:type="dcterms:W3CDTF">2019-03-05T19:20:00Z</dcterms:created>
  <dcterms:modified xsi:type="dcterms:W3CDTF">2019-03-05T19:20:00Z</dcterms:modified>
</cp:coreProperties>
</file>