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EA" w:rsidRDefault="006515EA" w:rsidP="00F2472C">
      <w:pPr>
        <w:spacing w:after="0" w:line="240" w:lineRule="auto"/>
        <w:jc w:val="center"/>
        <w:rPr>
          <w:rFonts w:ascii="Baskerville Old Face" w:hAnsi="Baskerville Old Face" w:cs="Arial"/>
          <w:b/>
          <w:sz w:val="32"/>
          <w:szCs w:val="24"/>
        </w:rPr>
      </w:pPr>
      <w:bookmarkStart w:id="0" w:name="_GoBack"/>
      <w:bookmarkEnd w:id="0"/>
      <w:r w:rsidRPr="006515EA">
        <w:rPr>
          <w:rFonts w:ascii="Baskerville Old Face" w:hAnsi="Baskerville Old Face" w:cs="Arial"/>
          <w:noProof/>
          <w:sz w:val="32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 wp14:anchorId="6B6A7D05" wp14:editId="6F4B183B">
            <wp:simplePos x="0" y="0"/>
            <wp:positionH relativeFrom="column">
              <wp:posOffset>309880</wp:posOffset>
            </wp:positionH>
            <wp:positionV relativeFrom="paragraph">
              <wp:posOffset>-271145</wp:posOffset>
            </wp:positionV>
            <wp:extent cx="890270" cy="859790"/>
            <wp:effectExtent l="0" t="0" r="5080" b="0"/>
            <wp:wrapThrough wrapText="bothSides">
              <wp:wrapPolygon edited="0">
                <wp:start x="0" y="0"/>
                <wp:lineTo x="0" y="21058"/>
                <wp:lineTo x="21261" y="21058"/>
                <wp:lineTo x="2126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5EA">
        <w:rPr>
          <w:rFonts w:ascii="Baskerville Old Face" w:hAnsi="Baskerville Old Face" w:cs="Arial"/>
          <w:b/>
          <w:sz w:val="32"/>
          <w:szCs w:val="24"/>
        </w:rPr>
        <w:t>SISTEMA PARA EL DESARROLLO INTEGRAL DE LA FAMILIA DE</w:t>
      </w:r>
    </w:p>
    <w:p w:rsidR="003A1205" w:rsidRPr="006515EA" w:rsidRDefault="006515EA" w:rsidP="00F2472C">
      <w:pPr>
        <w:spacing w:after="0" w:line="240" w:lineRule="auto"/>
        <w:jc w:val="center"/>
        <w:rPr>
          <w:rFonts w:ascii="Baskerville Old Face" w:hAnsi="Baskerville Old Face" w:cs="Arial"/>
          <w:b/>
          <w:sz w:val="32"/>
          <w:szCs w:val="24"/>
        </w:rPr>
      </w:pPr>
      <w:r w:rsidRPr="006515EA">
        <w:rPr>
          <w:rFonts w:ascii="Baskerville Old Face" w:hAnsi="Baskerville Old Face" w:cs="Arial"/>
          <w:b/>
          <w:sz w:val="32"/>
          <w:szCs w:val="24"/>
        </w:rPr>
        <w:t xml:space="preserve">SAN JUANITO DE ESCOBEDO, </w:t>
      </w:r>
      <w:r>
        <w:rPr>
          <w:rFonts w:ascii="Baskerville Old Face" w:hAnsi="Baskerville Old Face" w:cs="Arial"/>
          <w:b/>
          <w:sz w:val="32"/>
          <w:szCs w:val="24"/>
        </w:rPr>
        <w:t xml:space="preserve"> </w:t>
      </w:r>
      <w:r w:rsidRPr="006515EA">
        <w:rPr>
          <w:rFonts w:ascii="Baskerville Old Face" w:hAnsi="Baskerville Old Face" w:cs="Arial"/>
          <w:b/>
          <w:sz w:val="32"/>
          <w:szCs w:val="24"/>
        </w:rPr>
        <w:t>JALISCO</w:t>
      </w:r>
    </w:p>
    <w:p w:rsidR="00B13C0A" w:rsidRPr="006C3E5C" w:rsidRDefault="00B13C0A" w:rsidP="00B13C0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aconcuadrcula"/>
        <w:tblW w:w="146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260"/>
        <w:gridCol w:w="2796"/>
        <w:gridCol w:w="2449"/>
        <w:gridCol w:w="2126"/>
        <w:gridCol w:w="2339"/>
      </w:tblGrid>
      <w:tr w:rsidR="00A5587A" w:rsidRPr="006515EA" w:rsidTr="006515EA">
        <w:trPr>
          <w:trHeight w:val="545"/>
        </w:trPr>
        <w:tc>
          <w:tcPr>
            <w:tcW w:w="1702" w:type="dxa"/>
          </w:tcPr>
          <w:p w:rsidR="008E0FDE" w:rsidRPr="006515EA" w:rsidRDefault="008E0FDE" w:rsidP="006515EA">
            <w:pPr>
              <w:rPr>
                <w:rFonts w:ascii="Arial" w:hAnsi="Arial" w:cs="Arial"/>
                <w:sz w:val="24"/>
              </w:rPr>
            </w:pPr>
          </w:p>
          <w:p w:rsidR="008E0FDE" w:rsidRPr="006515EA" w:rsidRDefault="008E0FDE" w:rsidP="00625678">
            <w:pPr>
              <w:jc w:val="center"/>
              <w:rPr>
                <w:rFonts w:ascii="Arial" w:hAnsi="Arial" w:cs="Arial"/>
                <w:sz w:val="24"/>
              </w:rPr>
            </w:pPr>
            <w:r w:rsidRPr="006515EA">
              <w:rPr>
                <w:rFonts w:ascii="Arial" w:hAnsi="Arial" w:cs="Arial"/>
                <w:sz w:val="24"/>
              </w:rPr>
              <w:t>PROGRAMA</w:t>
            </w:r>
          </w:p>
        </w:tc>
        <w:tc>
          <w:tcPr>
            <w:tcW w:w="3260" w:type="dxa"/>
          </w:tcPr>
          <w:p w:rsidR="008E0FDE" w:rsidRPr="006515EA" w:rsidRDefault="008E0FDE" w:rsidP="006515EA">
            <w:pPr>
              <w:rPr>
                <w:rFonts w:ascii="Arial" w:hAnsi="Arial" w:cs="Arial"/>
                <w:sz w:val="24"/>
              </w:rPr>
            </w:pPr>
          </w:p>
          <w:p w:rsidR="008E0FDE" w:rsidRPr="006515EA" w:rsidRDefault="008E0FDE" w:rsidP="00625678">
            <w:pPr>
              <w:jc w:val="center"/>
              <w:rPr>
                <w:rFonts w:ascii="Arial" w:hAnsi="Arial" w:cs="Arial"/>
                <w:sz w:val="24"/>
              </w:rPr>
            </w:pPr>
            <w:r w:rsidRPr="006515EA">
              <w:rPr>
                <w:rFonts w:ascii="Arial" w:hAnsi="Arial" w:cs="Arial"/>
                <w:sz w:val="24"/>
              </w:rPr>
              <w:t>OBJETIVO GENERAL</w:t>
            </w:r>
          </w:p>
        </w:tc>
        <w:tc>
          <w:tcPr>
            <w:tcW w:w="2796" w:type="dxa"/>
          </w:tcPr>
          <w:p w:rsidR="008E0FDE" w:rsidRPr="006515EA" w:rsidRDefault="008E0FDE" w:rsidP="006515EA">
            <w:pPr>
              <w:rPr>
                <w:rFonts w:ascii="Arial" w:hAnsi="Arial" w:cs="Arial"/>
                <w:sz w:val="24"/>
              </w:rPr>
            </w:pPr>
          </w:p>
          <w:p w:rsidR="008E0FDE" w:rsidRPr="006515EA" w:rsidRDefault="006515EA" w:rsidP="00625678">
            <w:pPr>
              <w:jc w:val="center"/>
              <w:rPr>
                <w:rFonts w:ascii="Arial" w:hAnsi="Arial" w:cs="Arial"/>
                <w:sz w:val="24"/>
              </w:rPr>
            </w:pPr>
            <w:r w:rsidRPr="006515EA">
              <w:rPr>
                <w:rFonts w:ascii="Arial" w:hAnsi="Arial" w:cs="Arial"/>
                <w:sz w:val="24"/>
              </w:rPr>
              <w:t>METAS</w:t>
            </w:r>
          </w:p>
        </w:tc>
        <w:tc>
          <w:tcPr>
            <w:tcW w:w="2449" w:type="dxa"/>
          </w:tcPr>
          <w:p w:rsidR="006515EA" w:rsidRPr="006515EA" w:rsidRDefault="006515EA" w:rsidP="00625678">
            <w:pPr>
              <w:jc w:val="center"/>
              <w:rPr>
                <w:rFonts w:ascii="Arial" w:hAnsi="Arial" w:cs="Arial"/>
                <w:sz w:val="24"/>
              </w:rPr>
            </w:pPr>
          </w:p>
          <w:p w:rsidR="008E0FDE" w:rsidRPr="006515EA" w:rsidRDefault="006515EA" w:rsidP="00625678">
            <w:pPr>
              <w:jc w:val="center"/>
              <w:rPr>
                <w:rFonts w:ascii="Arial" w:hAnsi="Arial" w:cs="Arial"/>
                <w:sz w:val="24"/>
              </w:rPr>
            </w:pPr>
            <w:r w:rsidRPr="006515EA">
              <w:rPr>
                <w:rFonts w:ascii="Arial" w:hAnsi="Arial" w:cs="Arial"/>
                <w:sz w:val="24"/>
              </w:rPr>
              <w:t>REGLAS DE OPERACION</w:t>
            </w:r>
          </w:p>
        </w:tc>
        <w:tc>
          <w:tcPr>
            <w:tcW w:w="2126" w:type="dxa"/>
          </w:tcPr>
          <w:p w:rsidR="008E0FDE" w:rsidRPr="006515EA" w:rsidRDefault="008E0FDE" w:rsidP="00625678">
            <w:pPr>
              <w:jc w:val="center"/>
              <w:rPr>
                <w:rFonts w:ascii="Arial" w:hAnsi="Arial" w:cs="Arial"/>
                <w:sz w:val="24"/>
              </w:rPr>
            </w:pPr>
          </w:p>
          <w:p w:rsidR="008E0FDE" w:rsidRPr="006515EA" w:rsidRDefault="006515EA" w:rsidP="00625678">
            <w:pPr>
              <w:jc w:val="center"/>
              <w:rPr>
                <w:rFonts w:ascii="Arial" w:hAnsi="Arial" w:cs="Arial"/>
                <w:sz w:val="24"/>
              </w:rPr>
            </w:pPr>
            <w:r w:rsidRPr="006515EA">
              <w:rPr>
                <w:rFonts w:ascii="Arial" w:hAnsi="Arial" w:cs="Arial"/>
                <w:sz w:val="24"/>
              </w:rPr>
              <w:t>RESPONSABLE DIRECTO</w:t>
            </w:r>
          </w:p>
        </w:tc>
        <w:tc>
          <w:tcPr>
            <w:tcW w:w="2339" w:type="dxa"/>
          </w:tcPr>
          <w:p w:rsidR="006515EA" w:rsidRDefault="006515EA" w:rsidP="00625678">
            <w:pPr>
              <w:jc w:val="center"/>
              <w:rPr>
                <w:rFonts w:ascii="Arial" w:hAnsi="Arial" w:cs="Arial"/>
                <w:sz w:val="24"/>
              </w:rPr>
            </w:pPr>
          </w:p>
          <w:p w:rsidR="008E0FDE" w:rsidRPr="006515EA" w:rsidRDefault="006515EA" w:rsidP="00625678">
            <w:pPr>
              <w:jc w:val="center"/>
              <w:rPr>
                <w:rFonts w:ascii="Arial" w:hAnsi="Arial" w:cs="Arial"/>
                <w:sz w:val="24"/>
              </w:rPr>
            </w:pPr>
            <w:r w:rsidRPr="006515EA">
              <w:rPr>
                <w:rFonts w:ascii="Arial" w:hAnsi="Arial" w:cs="Arial"/>
                <w:sz w:val="24"/>
              </w:rPr>
              <w:t>PADRON DE BENEFICIARIOS</w:t>
            </w:r>
          </w:p>
        </w:tc>
      </w:tr>
      <w:tr w:rsidR="00A5587A" w:rsidRPr="00611E72" w:rsidTr="006515EA">
        <w:trPr>
          <w:trHeight w:val="2610"/>
        </w:trPr>
        <w:tc>
          <w:tcPr>
            <w:tcW w:w="1702" w:type="dxa"/>
          </w:tcPr>
          <w:p w:rsidR="008E0FDE" w:rsidRPr="007477A4" w:rsidRDefault="006515EA" w:rsidP="00651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comunitario</w:t>
            </w:r>
          </w:p>
        </w:tc>
        <w:tc>
          <w:tcPr>
            <w:tcW w:w="3260" w:type="dxa"/>
          </w:tcPr>
          <w:p w:rsidR="006515EA" w:rsidRPr="006515EA" w:rsidRDefault="006515EA" w:rsidP="007F1DBA">
            <w:pPr>
              <w:jc w:val="both"/>
              <w:rPr>
                <w:rFonts w:ascii="Arial" w:eastAsia="Times New Roman" w:hAnsi="Arial" w:cs="Arial"/>
                <w:sz w:val="24"/>
                <w:szCs w:val="28"/>
                <w:lang w:eastAsia="es-MX"/>
              </w:rPr>
            </w:pPr>
            <w:r w:rsidRPr="006515EA">
              <w:rPr>
                <w:rFonts w:ascii="Arial" w:eastAsia="Times New Roman" w:hAnsi="Arial" w:cs="Arial"/>
                <w:sz w:val="24"/>
                <w:szCs w:val="28"/>
                <w:lang w:eastAsia="es-MX"/>
              </w:rPr>
              <w:t>Fortalecer los procesos de desarrollo comunitario mediante la capacitación a Grupos de Desarrollo Comunitario para la adquisición de habilidades y conocimiento de sus integrantes, haciendo posible la  autogestión de proyectos comunitarios en beneficio de su localidad a través de tres etapas</w:t>
            </w:r>
          </w:p>
          <w:p w:rsidR="006515EA" w:rsidRPr="006515EA" w:rsidRDefault="006515EA" w:rsidP="007F1DBA">
            <w:pPr>
              <w:jc w:val="both"/>
              <w:rPr>
                <w:rFonts w:ascii="Arial" w:eastAsia="Times New Roman" w:hAnsi="Arial" w:cs="Arial"/>
                <w:sz w:val="24"/>
                <w:szCs w:val="28"/>
                <w:lang w:eastAsia="es-MX"/>
              </w:rPr>
            </w:pPr>
            <w:r w:rsidRPr="006515EA">
              <w:rPr>
                <w:rFonts w:ascii="Arial" w:eastAsia="Times New Roman" w:hAnsi="Arial" w:cs="Arial"/>
                <w:sz w:val="24"/>
                <w:szCs w:val="28"/>
                <w:lang w:eastAsia="es-MX"/>
              </w:rPr>
              <w:sym w:font="Symbol" w:char="F0A7"/>
            </w:r>
            <w:r w:rsidRPr="006515EA">
              <w:rPr>
                <w:rFonts w:ascii="Arial" w:eastAsia="Times New Roman" w:hAnsi="Arial" w:cs="Arial"/>
                <w:sz w:val="24"/>
                <w:szCs w:val="28"/>
                <w:lang w:eastAsia="es-MX"/>
              </w:rPr>
              <w:t>Brindar apoyos asistenciales para el fortalecimiento alimentario.</w:t>
            </w:r>
          </w:p>
          <w:p w:rsidR="006515EA" w:rsidRPr="00942861" w:rsidRDefault="006515EA" w:rsidP="007F1DBA">
            <w:pPr>
              <w:jc w:val="both"/>
              <w:rPr>
                <w:rFonts w:ascii="Arial" w:eastAsia="Times New Roman" w:hAnsi="Arial" w:cs="Arial"/>
                <w:sz w:val="32"/>
                <w:szCs w:val="28"/>
                <w:lang w:eastAsia="es-MX"/>
              </w:rPr>
            </w:pPr>
            <w:r w:rsidRPr="006515EA">
              <w:rPr>
                <w:rFonts w:ascii="Arial" w:eastAsia="Times New Roman" w:hAnsi="Arial" w:cs="Arial"/>
                <w:sz w:val="24"/>
                <w:szCs w:val="28"/>
                <w:lang w:eastAsia="es-MX"/>
              </w:rPr>
              <w:sym w:font="Symbol" w:char="F0A7"/>
            </w:r>
            <w:r w:rsidRPr="006515EA">
              <w:rPr>
                <w:rFonts w:ascii="Arial" w:eastAsia="Times New Roman" w:hAnsi="Arial" w:cs="Arial"/>
                <w:sz w:val="24"/>
                <w:szCs w:val="28"/>
                <w:lang w:eastAsia="es-MX"/>
              </w:rPr>
              <w:t>Fortalecer la alimentación de las Familias de los Grupos de Desarrollo Comunitario de las comunidades con algún grado de marginación y que sean focalizados con inseguridad alimentaria</w:t>
            </w:r>
          </w:p>
          <w:p w:rsidR="006515EA" w:rsidRDefault="006515EA" w:rsidP="007F1DBA">
            <w:pPr>
              <w:jc w:val="both"/>
              <w:rPr>
                <w:rFonts w:ascii="Arial" w:eastAsia="Times New Roman" w:hAnsi="Arial" w:cs="Arial"/>
                <w:sz w:val="28"/>
                <w:szCs w:val="28"/>
                <w:lang w:eastAsia="es-MX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s-MX"/>
              </w:rPr>
              <w:br w:type="page"/>
            </w:r>
          </w:p>
          <w:p w:rsidR="00A5587A" w:rsidRPr="007477A4" w:rsidRDefault="00A5587A" w:rsidP="007F1D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6" w:type="dxa"/>
          </w:tcPr>
          <w:p w:rsidR="007477A4" w:rsidRDefault="007F1DBA" w:rsidP="007F1DB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 se realice una mejora en las comunidades alejadas del centro del pueblo.</w:t>
            </w:r>
          </w:p>
          <w:p w:rsidR="007F1DBA" w:rsidRDefault="007F1DBA" w:rsidP="007F1DB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7F1DBA" w:rsidRPr="007477A4" w:rsidRDefault="007F1DBA" w:rsidP="007F1DBA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ind w:left="-4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 las personas asistentes tomen en cuenta cada una de las actividades que se realiza para tener autoempleo y salir adelante</w:t>
            </w:r>
          </w:p>
        </w:tc>
        <w:tc>
          <w:tcPr>
            <w:tcW w:w="2449" w:type="dxa"/>
          </w:tcPr>
          <w:p w:rsidR="008E0FDE" w:rsidRPr="007477A4" w:rsidRDefault="006970CD" w:rsidP="00611E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promotor de desarrollo comunitario </w:t>
            </w:r>
            <w:r w:rsidR="007F1DBA">
              <w:rPr>
                <w:rFonts w:ascii="Arial" w:hAnsi="Arial" w:cs="Arial"/>
              </w:rPr>
              <w:t>asisten</w:t>
            </w:r>
            <w:r>
              <w:rPr>
                <w:rFonts w:ascii="Arial" w:hAnsi="Arial" w:cs="Arial"/>
              </w:rPr>
              <w:t xml:space="preserve"> a las comunidades alejadas del centro de la comunidad un </w:t>
            </w:r>
            <w:r w:rsidR="007F1DBA">
              <w:rPr>
                <w:rFonts w:ascii="Arial" w:hAnsi="Arial" w:cs="Arial"/>
              </w:rPr>
              <w:t>día</w:t>
            </w:r>
            <w:r>
              <w:rPr>
                <w:rFonts w:ascii="Arial" w:hAnsi="Arial" w:cs="Arial"/>
              </w:rPr>
              <w:t xml:space="preserve"> por semana en el cual realiza actividades que </w:t>
            </w:r>
            <w:r w:rsidR="007F1DBA">
              <w:rPr>
                <w:rFonts w:ascii="Arial" w:hAnsi="Arial" w:cs="Arial"/>
              </w:rPr>
              <w:t>son de gran provecho para las asistentes y para su comunidad, realizan actividades y obtienen información sobre temas de  salud, alimentación, educación, mejora en la vivienda, etc. así como también manualidades etc.</w:t>
            </w:r>
          </w:p>
          <w:p w:rsidR="008E0FDE" w:rsidRPr="007477A4" w:rsidRDefault="008E0FDE" w:rsidP="001F453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8E0FDE" w:rsidRPr="001F4531" w:rsidRDefault="006970CD" w:rsidP="006515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Trabajo social Ruth Noemí Hernández Meza Promotora de Desarrollo Comunitario.</w:t>
            </w:r>
          </w:p>
        </w:tc>
        <w:tc>
          <w:tcPr>
            <w:tcW w:w="2339" w:type="dxa"/>
          </w:tcPr>
          <w:p w:rsidR="008E0FDE" w:rsidRPr="00045155" w:rsidRDefault="008E0FDE" w:rsidP="007C0688">
            <w:pPr>
              <w:jc w:val="both"/>
              <w:rPr>
                <w:rFonts w:ascii="Arial" w:hAnsi="Arial" w:cs="Arial"/>
                <w:sz w:val="20"/>
                <w:shd w:val="clear" w:color="auto" w:fill="FAFAFA"/>
              </w:rPr>
            </w:pPr>
          </w:p>
        </w:tc>
      </w:tr>
    </w:tbl>
    <w:p w:rsidR="00E807F7" w:rsidRDefault="00E807F7"/>
    <w:sectPr w:rsidR="00E807F7" w:rsidSect="001722E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Goudy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06C"/>
    <w:multiLevelType w:val="hybridMultilevel"/>
    <w:tmpl w:val="78FA7B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6065B"/>
    <w:multiLevelType w:val="hybridMultilevel"/>
    <w:tmpl w:val="31387AB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21D6E"/>
    <w:multiLevelType w:val="hybridMultilevel"/>
    <w:tmpl w:val="95E85B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D150E"/>
    <w:multiLevelType w:val="hybridMultilevel"/>
    <w:tmpl w:val="45621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F6217"/>
    <w:multiLevelType w:val="hybridMultilevel"/>
    <w:tmpl w:val="8A22A5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7"/>
    <w:rsid w:val="00045155"/>
    <w:rsid w:val="0006550F"/>
    <w:rsid w:val="001722E1"/>
    <w:rsid w:val="001F4531"/>
    <w:rsid w:val="002A2719"/>
    <w:rsid w:val="002C730A"/>
    <w:rsid w:val="003A1205"/>
    <w:rsid w:val="004234C8"/>
    <w:rsid w:val="00437D2E"/>
    <w:rsid w:val="004D71DA"/>
    <w:rsid w:val="00577F62"/>
    <w:rsid w:val="00611E72"/>
    <w:rsid w:val="00625678"/>
    <w:rsid w:val="006515EA"/>
    <w:rsid w:val="006970CD"/>
    <w:rsid w:val="006C3E5C"/>
    <w:rsid w:val="00715B34"/>
    <w:rsid w:val="0073247C"/>
    <w:rsid w:val="00733197"/>
    <w:rsid w:val="00735D6C"/>
    <w:rsid w:val="007477A4"/>
    <w:rsid w:val="007539F3"/>
    <w:rsid w:val="007C0688"/>
    <w:rsid w:val="007F1DBA"/>
    <w:rsid w:val="008B6E66"/>
    <w:rsid w:val="008E0FDE"/>
    <w:rsid w:val="009549F1"/>
    <w:rsid w:val="009F1395"/>
    <w:rsid w:val="00A5587A"/>
    <w:rsid w:val="00B13C0A"/>
    <w:rsid w:val="00B9043F"/>
    <w:rsid w:val="00C65AC7"/>
    <w:rsid w:val="00D03660"/>
    <w:rsid w:val="00D95B7F"/>
    <w:rsid w:val="00E72E6B"/>
    <w:rsid w:val="00E807F7"/>
    <w:rsid w:val="00EA0FBD"/>
    <w:rsid w:val="00F2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22E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1722E1"/>
  </w:style>
  <w:style w:type="paragraph" w:styleId="NormalWeb">
    <w:name w:val="Normal (Web)"/>
    <w:basedOn w:val="Normal"/>
    <w:uiPriority w:val="99"/>
    <w:semiHidden/>
    <w:unhideWhenUsed/>
    <w:rsid w:val="0073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ED63-7B1E-480E-BB84-D12D238C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Luffi</cp:lastModifiedBy>
  <cp:revision>2</cp:revision>
  <cp:lastPrinted>2015-10-14T19:39:00Z</cp:lastPrinted>
  <dcterms:created xsi:type="dcterms:W3CDTF">2017-01-03T16:18:00Z</dcterms:created>
  <dcterms:modified xsi:type="dcterms:W3CDTF">2017-01-03T16:18:00Z</dcterms:modified>
</cp:coreProperties>
</file>