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0" w:rsidRDefault="00805DE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0150" cy="1162050"/>
            <wp:effectExtent l="19050" t="0" r="0" b="0"/>
            <wp:wrapSquare wrapText="bothSides"/>
            <wp:docPr id="1" name="0 Imagen" descr="logo 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405" w:rsidRPr="0040230A" w:rsidRDefault="00805DE0" w:rsidP="00805DE0">
      <w:pPr>
        <w:ind w:firstLine="708"/>
        <w:jc w:val="center"/>
        <w:rPr>
          <w:rFonts w:ascii="Arial" w:hAnsi="Arial" w:cs="Arial"/>
          <w:b/>
          <w:sz w:val="36"/>
        </w:rPr>
      </w:pPr>
      <w:r w:rsidRPr="0040230A">
        <w:rPr>
          <w:rFonts w:ascii="Arial" w:hAnsi="Arial" w:cs="Arial"/>
          <w:b/>
          <w:sz w:val="36"/>
        </w:rPr>
        <w:t>SISTEMA PARA EL DESARROLLO INTEGRAL DE LA FAMILIA DE SAN JUANITO DE ESCOBEDO, JALISCO.</w:t>
      </w:r>
    </w:p>
    <w:p w:rsidR="00805DE0" w:rsidRDefault="00805DE0" w:rsidP="00805DE0">
      <w:pPr>
        <w:ind w:firstLine="708"/>
        <w:jc w:val="center"/>
        <w:rPr>
          <w:rFonts w:ascii="Arial" w:hAnsi="Arial" w:cs="Arial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79"/>
      </w:tblGrid>
      <w:tr w:rsidR="00805DE0" w:rsidTr="0000574B">
        <w:tc>
          <w:tcPr>
            <w:tcW w:w="2357" w:type="dxa"/>
            <w:vAlign w:val="center"/>
          </w:tcPr>
          <w:p w:rsidR="00805DE0" w:rsidRPr="00805DE0" w:rsidRDefault="00805DE0" w:rsidP="000057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PROGRAMA</w:t>
            </w:r>
          </w:p>
        </w:tc>
        <w:tc>
          <w:tcPr>
            <w:tcW w:w="2357" w:type="dxa"/>
            <w:vAlign w:val="center"/>
          </w:tcPr>
          <w:p w:rsidR="00805DE0" w:rsidRPr="00805DE0" w:rsidRDefault="00805DE0" w:rsidP="000057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OBJETIVO GENERAL</w:t>
            </w:r>
          </w:p>
        </w:tc>
        <w:tc>
          <w:tcPr>
            <w:tcW w:w="2357" w:type="dxa"/>
            <w:vAlign w:val="center"/>
          </w:tcPr>
          <w:p w:rsidR="00805DE0" w:rsidRPr="00805DE0" w:rsidRDefault="00805DE0" w:rsidP="000057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METAS</w:t>
            </w:r>
          </w:p>
        </w:tc>
        <w:tc>
          <w:tcPr>
            <w:tcW w:w="2357" w:type="dxa"/>
            <w:vAlign w:val="center"/>
          </w:tcPr>
          <w:p w:rsidR="00805DE0" w:rsidRPr="00805DE0" w:rsidRDefault="00805DE0" w:rsidP="000057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REGLAS DE OPERACIÓN</w:t>
            </w:r>
          </w:p>
        </w:tc>
        <w:tc>
          <w:tcPr>
            <w:tcW w:w="2358" w:type="dxa"/>
            <w:vAlign w:val="center"/>
          </w:tcPr>
          <w:p w:rsidR="00805DE0" w:rsidRPr="00805DE0" w:rsidRDefault="00805DE0" w:rsidP="000057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RESPONSABLE DIR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805DE0">
              <w:rPr>
                <w:rFonts w:ascii="Arial" w:hAnsi="Arial" w:cs="Arial"/>
                <w:sz w:val="28"/>
                <w:szCs w:val="28"/>
              </w:rPr>
              <w:t>CTO</w:t>
            </w:r>
          </w:p>
        </w:tc>
        <w:tc>
          <w:tcPr>
            <w:tcW w:w="2358" w:type="dxa"/>
            <w:vAlign w:val="center"/>
          </w:tcPr>
          <w:p w:rsidR="00805DE0" w:rsidRPr="00805DE0" w:rsidRDefault="00805DE0" w:rsidP="000057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DE0">
              <w:rPr>
                <w:rFonts w:ascii="Arial" w:hAnsi="Arial" w:cs="Arial"/>
                <w:sz w:val="28"/>
                <w:szCs w:val="28"/>
              </w:rPr>
              <w:t>PADRÓN DE BENEFICIARIOS</w:t>
            </w:r>
          </w:p>
        </w:tc>
      </w:tr>
      <w:tr w:rsidR="00805DE0" w:rsidTr="00805DE0">
        <w:tc>
          <w:tcPr>
            <w:tcW w:w="2357" w:type="dxa"/>
          </w:tcPr>
          <w:p w:rsidR="00805DE0" w:rsidRPr="00805DE0" w:rsidRDefault="00805DE0" w:rsidP="000057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Curso prematrimonial civil</w:t>
            </w:r>
          </w:p>
        </w:tc>
        <w:tc>
          <w:tcPr>
            <w:tcW w:w="2357" w:type="dxa"/>
          </w:tcPr>
          <w:p w:rsidR="00805DE0" w:rsidRPr="00805DE0" w:rsidRDefault="00805DE0" w:rsidP="000057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Informar a las parejas próximas a casarse  sobre el significado del matrimonio civil así como los derechos y obligaciones que marcan la ley acerca de este. </w:t>
            </w:r>
          </w:p>
        </w:tc>
        <w:tc>
          <w:tcPr>
            <w:tcW w:w="2357" w:type="dxa"/>
          </w:tcPr>
          <w:p w:rsidR="00805DE0" w:rsidRPr="00805DE0" w:rsidRDefault="00805DE0" w:rsidP="000057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Que las parejas </w:t>
            </w:r>
            <w:r w:rsidR="0040230A">
              <w:rPr>
                <w:rFonts w:ascii="Arial" w:hAnsi="Arial" w:cs="Arial"/>
                <w:sz w:val="24"/>
              </w:rPr>
              <w:t>conozcan</w:t>
            </w:r>
            <w:r>
              <w:rPr>
                <w:rFonts w:ascii="Arial" w:hAnsi="Arial" w:cs="Arial"/>
                <w:sz w:val="24"/>
              </w:rPr>
              <w:t xml:space="preserve"> los regímenes por los cuales pueden contraer matrimonio civil y las formas por las cuales se puede dar por terminado.</w:t>
            </w:r>
          </w:p>
        </w:tc>
        <w:tc>
          <w:tcPr>
            <w:tcW w:w="2357" w:type="dxa"/>
          </w:tcPr>
          <w:p w:rsidR="00805DE0" w:rsidRPr="00805DE0" w:rsidRDefault="00805DE0" w:rsidP="000057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Las parejas asisten a las instalaciones los días miércoles a las 12:00 del </w:t>
            </w:r>
            <w:r w:rsidR="0040230A">
              <w:rPr>
                <w:rFonts w:ascii="Arial" w:hAnsi="Arial" w:cs="Arial"/>
                <w:sz w:val="24"/>
              </w:rPr>
              <w:t>día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="0040230A">
              <w:rPr>
                <w:rFonts w:ascii="Arial" w:hAnsi="Arial" w:cs="Arial"/>
                <w:sz w:val="24"/>
              </w:rPr>
              <w:t>con</w:t>
            </w:r>
            <w:r>
              <w:rPr>
                <w:rFonts w:ascii="Arial" w:hAnsi="Arial" w:cs="Arial"/>
                <w:sz w:val="24"/>
              </w:rPr>
              <w:t xml:space="preserve"> copias del INE y pago. Posteriormente se pone un video en el cual explica extensamente sobre </w:t>
            </w:r>
            <w:r w:rsidR="0040230A">
              <w:rPr>
                <w:rFonts w:ascii="Arial" w:hAnsi="Arial" w:cs="Arial"/>
                <w:sz w:val="24"/>
              </w:rPr>
              <w:t>todo lo referente al matrimonio civil.</w:t>
            </w:r>
          </w:p>
        </w:tc>
        <w:tc>
          <w:tcPr>
            <w:tcW w:w="2358" w:type="dxa"/>
          </w:tcPr>
          <w:p w:rsidR="00805DE0" w:rsidRPr="0040230A" w:rsidRDefault="0040230A" w:rsidP="000057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Elda Gómez Montes. (Auxiliar de dirección).</w:t>
            </w:r>
          </w:p>
        </w:tc>
        <w:tc>
          <w:tcPr>
            <w:tcW w:w="2358" w:type="dxa"/>
          </w:tcPr>
          <w:p w:rsidR="00805DE0" w:rsidRPr="0040230A" w:rsidRDefault="0040230A" w:rsidP="000057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atiende a un aproximado de 3 parejas por mes.</w:t>
            </w:r>
          </w:p>
        </w:tc>
      </w:tr>
    </w:tbl>
    <w:p w:rsidR="00805DE0" w:rsidRPr="00805DE0" w:rsidRDefault="00805DE0" w:rsidP="00805DE0">
      <w:pPr>
        <w:ind w:firstLine="708"/>
        <w:jc w:val="center"/>
        <w:rPr>
          <w:rFonts w:ascii="Arial" w:hAnsi="Arial" w:cs="Arial"/>
          <w:sz w:val="36"/>
        </w:rPr>
      </w:pPr>
    </w:p>
    <w:sectPr w:rsidR="00805DE0" w:rsidRPr="00805DE0" w:rsidSect="00805D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B4" w:rsidRDefault="00280DB4" w:rsidP="00805DE0">
      <w:pPr>
        <w:spacing w:after="0" w:line="240" w:lineRule="auto"/>
      </w:pPr>
      <w:r>
        <w:separator/>
      </w:r>
    </w:p>
  </w:endnote>
  <w:endnote w:type="continuationSeparator" w:id="0">
    <w:p w:rsidR="00280DB4" w:rsidRDefault="00280DB4" w:rsidP="0080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B4" w:rsidRDefault="00280DB4" w:rsidP="00805DE0">
      <w:pPr>
        <w:spacing w:after="0" w:line="240" w:lineRule="auto"/>
      </w:pPr>
      <w:r>
        <w:separator/>
      </w:r>
    </w:p>
  </w:footnote>
  <w:footnote w:type="continuationSeparator" w:id="0">
    <w:p w:rsidR="00280DB4" w:rsidRDefault="00280DB4" w:rsidP="00805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E0"/>
    <w:rsid w:val="0000574B"/>
    <w:rsid w:val="00174EE3"/>
    <w:rsid w:val="00280DB4"/>
    <w:rsid w:val="0040230A"/>
    <w:rsid w:val="005F5F0A"/>
    <w:rsid w:val="00805DE0"/>
    <w:rsid w:val="00C35072"/>
    <w:rsid w:val="00D068D0"/>
    <w:rsid w:val="00E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D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DE0"/>
  </w:style>
  <w:style w:type="paragraph" w:styleId="Piedepgina">
    <w:name w:val="footer"/>
    <w:basedOn w:val="Normal"/>
    <w:link w:val="Piedepgina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5DE0"/>
  </w:style>
  <w:style w:type="table" w:styleId="Tablaconcuadrcula">
    <w:name w:val="Table Grid"/>
    <w:basedOn w:val="Tablanormal"/>
    <w:uiPriority w:val="59"/>
    <w:rsid w:val="0080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D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DE0"/>
  </w:style>
  <w:style w:type="paragraph" w:styleId="Piedepgina">
    <w:name w:val="footer"/>
    <w:basedOn w:val="Normal"/>
    <w:link w:val="PiedepginaCar"/>
    <w:uiPriority w:val="99"/>
    <w:semiHidden/>
    <w:unhideWhenUsed/>
    <w:rsid w:val="0080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5DE0"/>
  </w:style>
  <w:style w:type="table" w:styleId="Tablaconcuadrcula">
    <w:name w:val="Table Grid"/>
    <w:basedOn w:val="Tablanormal"/>
    <w:uiPriority w:val="59"/>
    <w:rsid w:val="0080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2016-07-07T17:04:00Z</dcterms:created>
  <dcterms:modified xsi:type="dcterms:W3CDTF">2016-07-07T17:04:00Z</dcterms:modified>
</cp:coreProperties>
</file>