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7" w:rsidRPr="00045155" w:rsidRDefault="00C22D74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1312" behindDoc="0" locked="0" layoutInCell="1" allowOverlap="1" wp14:anchorId="0619AE6A" wp14:editId="2244DB32">
            <wp:simplePos x="0" y="0"/>
            <wp:positionH relativeFrom="column">
              <wp:posOffset>7618095</wp:posOffset>
            </wp:positionH>
            <wp:positionV relativeFrom="paragraph">
              <wp:posOffset>-419735</wp:posOffset>
            </wp:positionV>
            <wp:extent cx="858520" cy="877570"/>
            <wp:effectExtent l="0" t="0" r="0" b="0"/>
            <wp:wrapNone/>
            <wp:docPr id="3" name="Imagen 3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0DB8F91A" wp14:editId="0C391CFC">
            <wp:simplePos x="0" y="0"/>
            <wp:positionH relativeFrom="column">
              <wp:posOffset>453279</wp:posOffset>
            </wp:positionH>
            <wp:positionV relativeFrom="paragraph">
              <wp:posOffset>-421005</wp:posOffset>
            </wp:positionV>
            <wp:extent cx="858741" cy="877970"/>
            <wp:effectExtent l="0" t="0" r="0" b="0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1" cy="8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F7" w:rsidRPr="00045155">
        <w:rPr>
          <w:rFonts w:ascii="Arial" w:hAnsi="Arial" w:cs="Arial"/>
          <w:b/>
          <w:sz w:val="24"/>
          <w:szCs w:val="24"/>
        </w:rPr>
        <w:t xml:space="preserve">PROGRAMA </w:t>
      </w:r>
      <w:r w:rsidR="00715B34">
        <w:rPr>
          <w:rFonts w:ascii="Arial" w:hAnsi="Arial" w:cs="Arial"/>
          <w:b/>
          <w:sz w:val="24"/>
          <w:szCs w:val="24"/>
        </w:rPr>
        <w:t>FEDERAL</w:t>
      </w:r>
    </w:p>
    <w:p w:rsidR="003A1205" w:rsidRPr="00045155" w:rsidRDefault="002A2719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5155">
        <w:rPr>
          <w:rFonts w:ascii="Arial" w:hAnsi="Arial" w:cs="Arial"/>
          <w:b/>
          <w:sz w:val="24"/>
          <w:szCs w:val="24"/>
        </w:rPr>
        <w:t xml:space="preserve"> </w:t>
      </w:r>
      <w:r w:rsidR="000F64A8">
        <w:rPr>
          <w:rFonts w:ascii="Arial" w:hAnsi="Arial" w:cs="Arial"/>
          <w:b/>
          <w:sz w:val="24"/>
          <w:szCs w:val="24"/>
        </w:rPr>
        <w:t>“PROGRAMA DE NUTRICION EXTRAESCOLAR PROALIMNE</w:t>
      </w:r>
      <w:r w:rsidR="00E807F7" w:rsidRPr="00045155">
        <w:rPr>
          <w:rFonts w:ascii="Arial" w:hAnsi="Arial" w:cs="Arial"/>
          <w:b/>
          <w:sz w:val="24"/>
          <w:szCs w:val="24"/>
        </w:rPr>
        <w:t>”</w:t>
      </w:r>
    </w:p>
    <w:p w:rsidR="00B13C0A" w:rsidRPr="006C3E5C" w:rsidRDefault="009549F1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</w:t>
      </w:r>
      <w:r w:rsidR="00715B34">
        <w:rPr>
          <w:rFonts w:ascii="Arial" w:eastAsia="Calibri" w:hAnsi="Arial" w:cs="Arial"/>
          <w:b/>
          <w:sz w:val="24"/>
          <w:szCs w:val="24"/>
        </w:rPr>
        <w:t>I</w:t>
      </w:r>
      <w:r w:rsidRPr="006C3E5C">
        <w:rPr>
          <w:rFonts w:ascii="Arial" w:eastAsia="Calibri" w:hAnsi="Arial" w:cs="Arial"/>
          <w:b/>
          <w:sz w:val="24"/>
          <w:szCs w:val="24"/>
        </w:rPr>
        <w:t>PAL SAN JUANITO DE ESCOBEDO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 xml:space="preserve"> 201</w:t>
      </w:r>
      <w:r w:rsidR="00BA6786">
        <w:rPr>
          <w:rFonts w:ascii="Arial" w:eastAsia="Calibri" w:hAnsi="Arial" w:cs="Arial"/>
          <w:b/>
          <w:sz w:val="24"/>
          <w:szCs w:val="24"/>
        </w:rPr>
        <w:t>8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>-20</w:t>
      </w:r>
      <w:r w:rsidR="00BA6786">
        <w:rPr>
          <w:rFonts w:ascii="Arial" w:eastAsia="Calibri" w:hAnsi="Arial" w:cs="Arial"/>
          <w:b/>
          <w:sz w:val="24"/>
          <w:szCs w:val="24"/>
        </w:rPr>
        <w:t>21</w:t>
      </w:r>
    </w:p>
    <w:tbl>
      <w:tblPr>
        <w:tblStyle w:val="Tablaconcuadrcula"/>
        <w:tblW w:w="14672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693"/>
        <w:gridCol w:w="2127"/>
        <w:gridCol w:w="2835"/>
        <w:gridCol w:w="1913"/>
      </w:tblGrid>
      <w:tr w:rsidR="00A5587A" w:rsidRPr="00611E72" w:rsidTr="009252EA">
        <w:trPr>
          <w:trHeight w:val="1152"/>
        </w:trPr>
        <w:tc>
          <w:tcPr>
            <w:tcW w:w="2694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DESCRIPCIÓN  DEL PROGRAMA</w:t>
            </w:r>
          </w:p>
        </w:tc>
        <w:tc>
          <w:tcPr>
            <w:tcW w:w="2410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OBJETIVO GENERAL</w:t>
            </w:r>
          </w:p>
        </w:tc>
        <w:tc>
          <w:tcPr>
            <w:tcW w:w="2693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OBJETIVO ESPECIFICO</w:t>
            </w:r>
          </w:p>
        </w:tc>
        <w:tc>
          <w:tcPr>
            <w:tcW w:w="2127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PARTICIPACIÓN ESTATAL, REGIONAL Y MUNICIPAL.</w:t>
            </w:r>
          </w:p>
        </w:tc>
        <w:tc>
          <w:tcPr>
            <w:tcW w:w="2835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REQUISITOS PARA LA INTEGRACIÓN AL PROGRAMA</w:t>
            </w:r>
          </w:p>
        </w:tc>
        <w:tc>
          <w:tcPr>
            <w:tcW w:w="1913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RESPONSABLE DE SU EJECUCIÓN</w:t>
            </w:r>
          </w:p>
        </w:tc>
      </w:tr>
      <w:tr w:rsidR="00A5587A" w:rsidRPr="00611E72" w:rsidTr="009252EA">
        <w:trPr>
          <w:trHeight w:val="2610"/>
        </w:trPr>
        <w:tc>
          <w:tcPr>
            <w:tcW w:w="2694" w:type="dxa"/>
          </w:tcPr>
          <w:p w:rsidR="008E0FDE" w:rsidRDefault="008E0FDE" w:rsidP="000F64A8">
            <w:pPr>
              <w:jc w:val="both"/>
              <w:rPr>
                <w:rFonts w:ascii="Arial" w:hAnsi="Arial" w:cs="Arial"/>
              </w:rPr>
            </w:pPr>
          </w:p>
          <w:p w:rsidR="000F64A8" w:rsidRPr="007477A4" w:rsidRDefault="000F64A8" w:rsidP="000F64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programa tiene como finalidad apoyar a niñas y niños de 1 a 4 años 11 meses de edad, que se encuentran en condiciones de mala nutrición y vulnerabilidad </w:t>
            </w:r>
          </w:p>
        </w:tc>
        <w:tc>
          <w:tcPr>
            <w:tcW w:w="2410" w:type="dxa"/>
          </w:tcPr>
          <w:p w:rsidR="00A5587A" w:rsidRPr="000F64A8" w:rsidRDefault="000F64A8" w:rsidP="00611E72">
            <w:pPr>
              <w:jc w:val="both"/>
              <w:rPr>
                <w:rFonts w:ascii="Arial" w:hAnsi="Arial" w:cs="Arial"/>
              </w:rPr>
            </w:pPr>
            <w:r w:rsidRPr="000F64A8">
              <w:rPr>
                <w:rFonts w:ascii="Arial" w:hAnsi="Arial" w:cs="Arial"/>
              </w:rPr>
              <w:t>Contribuir a la seguridad alimentaria de los menores de cinco años que se encuentran en condiciones de riesgo y vulnerabilidad, mediante la entrega de apoyos alimentarios adecuados a su edad y brindando orientación alimentaria que incluyan prácticas de higiene a sus padres</w:t>
            </w:r>
          </w:p>
        </w:tc>
        <w:tc>
          <w:tcPr>
            <w:tcW w:w="2693" w:type="dxa"/>
          </w:tcPr>
          <w:p w:rsidR="000B65A8" w:rsidRDefault="000B65A8" w:rsidP="000B65A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Capacitar a las madres y padres de los beneficiarios (as) en temas de seguridad alimentaria con la finalidad de aportar conocimientos en el ámbito nutricional y corresponsabilidades en las tareas alimentarias que sean aplicados para beneficio de las niñas y los niños</w:t>
            </w:r>
          </w:p>
          <w:p w:rsidR="000B65A8" w:rsidRPr="000B65A8" w:rsidRDefault="000B65A8" w:rsidP="000B65A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Fomentar el consumo de alimentos en niños y niñas contenidos en dotación alimentaria de calidad nutricia adecuada a sus necesidades.</w:t>
            </w:r>
          </w:p>
        </w:tc>
        <w:tc>
          <w:tcPr>
            <w:tcW w:w="2127" w:type="dxa"/>
          </w:tcPr>
          <w:p w:rsidR="008E0FDE" w:rsidRPr="007477A4" w:rsidRDefault="008E0FDE" w:rsidP="00611E72">
            <w:pPr>
              <w:jc w:val="both"/>
              <w:rPr>
                <w:rFonts w:ascii="Arial" w:hAnsi="Arial" w:cs="Arial"/>
              </w:rPr>
            </w:pPr>
          </w:p>
          <w:p w:rsidR="008E0FDE" w:rsidRDefault="009252EA" w:rsidP="001F45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responsable directo del programa es el Sistema DIF del Estado de Jalisco.</w:t>
            </w:r>
          </w:p>
          <w:p w:rsidR="009252EA" w:rsidRDefault="009252EA" w:rsidP="001F4531">
            <w:pPr>
              <w:jc w:val="both"/>
              <w:rPr>
                <w:rFonts w:ascii="Arial" w:hAnsi="Arial" w:cs="Arial"/>
              </w:rPr>
            </w:pPr>
          </w:p>
          <w:p w:rsidR="009252EA" w:rsidRDefault="009252EA" w:rsidP="001F45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responsables indirectos del programa son las presidentas y directoras así como los encargados del programa en los sistemas DIF Municipales.</w:t>
            </w:r>
          </w:p>
          <w:p w:rsidR="009252EA" w:rsidRDefault="009252EA" w:rsidP="001F4531">
            <w:pPr>
              <w:jc w:val="both"/>
              <w:rPr>
                <w:rFonts w:ascii="Arial" w:hAnsi="Arial" w:cs="Arial"/>
              </w:rPr>
            </w:pPr>
          </w:p>
          <w:p w:rsidR="000B65A8" w:rsidRPr="000B65A8" w:rsidRDefault="000B65A8" w:rsidP="001F4531">
            <w:pPr>
              <w:jc w:val="both"/>
              <w:rPr>
                <w:rFonts w:ascii="Arial" w:hAnsi="Arial" w:cs="Arial"/>
              </w:rPr>
            </w:pPr>
            <w:r w:rsidRPr="000B65A8">
              <w:rPr>
                <w:rFonts w:ascii="Arial" w:hAnsi="Arial" w:cs="Arial"/>
              </w:rPr>
              <w:t>El programa Nutrición Extraescolar es operado por el Sistema DIF Municipal directamente, por lo que los requisitos (documentos) tienen que tramitarse en sus oficinas.</w:t>
            </w:r>
          </w:p>
        </w:tc>
        <w:tc>
          <w:tcPr>
            <w:tcW w:w="2835" w:type="dxa"/>
          </w:tcPr>
          <w:p w:rsidR="008E0FDE" w:rsidRDefault="000F64A8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F64A8">
              <w:rPr>
                <w:rFonts w:ascii="Arial" w:hAnsi="Arial" w:cs="Arial"/>
              </w:rPr>
              <w:t>Que vivan en zonas indígenas, rurales o urbano-marginadas del Estado de Jalisco. De acuerdo al Índice de Focalización por Municipio (INFOMUN) e Índice de Focalización por Localidad (INFOLOC).</w:t>
            </w:r>
          </w:p>
          <w:p w:rsidR="000F64A8" w:rsidRDefault="000F64A8" w:rsidP="000F64A8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0F64A8" w:rsidRPr="009252EA" w:rsidRDefault="000F64A8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252EA">
              <w:rPr>
                <w:rFonts w:ascii="Arial" w:hAnsi="Arial" w:cs="Arial"/>
              </w:rPr>
              <w:t>Que no estén o vayan a ingresar al preescolar y que no cumplan los 5 años en el período de aplicación del Programa.</w:t>
            </w:r>
          </w:p>
          <w:p w:rsidR="000F64A8" w:rsidRPr="009252EA" w:rsidRDefault="000F64A8" w:rsidP="000F64A8">
            <w:pPr>
              <w:pStyle w:val="Prrafodelista"/>
              <w:rPr>
                <w:rFonts w:ascii="Arial" w:hAnsi="Arial" w:cs="Arial"/>
              </w:rPr>
            </w:pPr>
          </w:p>
          <w:p w:rsidR="000F64A8" w:rsidRPr="009252EA" w:rsidRDefault="000F64A8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252EA">
              <w:rPr>
                <w:rFonts w:ascii="Arial" w:hAnsi="Arial" w:cs="Arial"/>
              </w:rPr>
              <w:t xml:space="preserve">Niños y niñas que no estén en el padrón de un año anterior, a excepción que presenten algún grado de inseguridad alimentaria (leve, moderada, severa) </w:t>
            </w:r>
            <w:r w:rsidRPr="009252EA">
              <w:rPr>
                <w:rFonts w:ascii="Arial" w:hAnsi="Arial" w:cs="Arial"/>
              </w:rPr>
              <w:lastRenderedPageBreak/>
              <w:t>y lo justifique el SMDIF mediante la Encuesta para Focalizar Hogares con Inseguridad Alimentaria (ENHINA).</w:t>
            </w:r>
          </w:p>
          <w:p w:rsidR="009252EA" w:rsidRPr="009252EA" w:rsidRDefault="009252EA" w:rsidP="009252EA">
            <w:pPr>
              <w:pStyle w:val="Prrafodelista"/>
              <w:rPr>
                <w:rFonts w:ascii="Arial" w:hAnsi="Arial" w:cs="Arial"/>
              </w:rPr>
            </w:pPr>
          </w:p>
          <w:p w:rsidR="009252EA" w:rsidRPr="009252EA" w:rsidRDefault="009252EA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252EA">
              <w:rPr>
                <w:rFonts w:ascii="Arial" w:hAnsi="Arial" w:cs="Arial"/>
              </w:rPr>
              <w:t>Beneficiarios que no reciban el apoyo de otros programas de asistencia alimentaria (que entregue despensa o dotación alimentaria), a excepción que presenten algún grado de inseguridad alimentaria (leve, moderada, severa) y lo justifique el SMDIF mediante la Encuesta para Focalizar Hogares con Inseguridad Alimentaria (ENHINA).</w:t>
            </w:r>
          </w:p>
          <w:p w:rsidR="009252EA" w:rsidRPr="009252EA" w:rsidRDefault="009252EA" w:rsidP="009252EA">
            <w:pPr>
              <w:pStyle w:val="Prrafodelista"/>
              <w:rPr>
                <w:rFonts w:ascii="Arial" w:hAnsi="Arial" w:cs="Arial"/>
              </w:rPr>
            </w:pPr>
          </w:p>
          <w:p w:rsidR="009252EA" w:rsidRPr="009252EA" w:rsidRDefault="009252EA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252EA">
              <w:rPr>
                <w:rFonts w:ascii="Arial" w:hAnsi="Arial" w:cs="Arial"/>
              </w:rPr>
              <w:t xml:space="preserve">Que no tengan hermanos inscritos en el programa a excepción que la familia presente el diagnostico de inseguridad alimentaria por medio de la Encuesta para </w:t>
            </w:r>
            <w:r w:rsidRPr="009252EA">
              <w:rPr>
                <w:rFonts w:ascii="Arial" w:hAnsi="Arial" w:cs="Arial"/>
              </w:rPr>
              <w:lastRenderedPageBreak/>
              <w:t>Focalizar Hogares con Inseguridad Alimentaria (ENHINA).</w:t>
            </w:r>
          </w:p>
          <w:p w:rsidR="009252EA" w:rsidRPr="009252EA" w:rsidRDefault="009252EA" w:rsidP="009252EA">
            <w:pPr>
              <w:pStyle w:val="Prrafodelista"/>
              <w:rPr>
                <w:rFonts w:ascii="Arial" w:hAnsi="Arial" w:cs="Arial"/>
              </w:rPr>
            </w:pPr>
          </w:p>
          <w:p w:rsidR="009252EA" w:rsidRPr="000F64A8" w:rsidRDefault="009252EA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252EA">
              <w:rPr>
                <w:rFonts w:ascii="Arial" w:hAnsi="Arial" w:cs="Arial"/>
              </w:rPr>
              <w:t>Ganar menos de dos veces el salario mínimo general de la región geográfica que establezca la Comisión Nacional de los Salarios Mínimos Por medio del Estudio socio-familiar y la Carta de comprobación de ingresos.</w:t>
            </w:r>
          </w:p>
        </w:tc>
        <w:tc>
          <w:tcPr>
            <w:tcW w:w="1913" w:type="dxa"/>
          </w:tcPr>
          <w:p w:rsidR="008400F9" w:rsidRDefault="008400F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  <w:p w:rsidR="008400F9" w:rsidRDefault="000B65A8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 xml:space="preserve">Coordinadora de Alimentaria </w:t>
            </w:r>
          </w:p>
          <w:p w:rsidR="000B65A8" w:rsidRDefault="000B65A8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  <w:p w:rsidR="000B65A8" w:rsidRPr="00045155" w:rsidRDefault="000B65A8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 xml:space="preserve">C. Cinthia Domínguez Hernández </w:t>
            </w:r>
          </w:p>
        </w:tc>
      </w:tr>
    </w:tbl>
    <w:p w:rsidR="00E807F7" w:rsidRDefault="00E807F7"/>
    <w:sectPr w:rsidR="00E807F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27" w:rsidRDefault="00047027" w:rsidP="008400F9">
      <w:pPr>
        <w:spacing w:after="0" w:line="240" w:lineRule="auto"/>
      </w:pPr>
      <w:r>
        <w:separator/>
      </w:r>
    </w:p>
  </w:endnote>
  <w:endnote w:type="continuationSeparator" w:id="0">
    <w:p w:rsidR="00047027" w:rsidRDefault="00047027" w:rsidP="0084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27" w:rsidRDefault="00047027" w:rsidP="008400F9">
      <w:pPr>
        <w:spacing w:after="0" w:line="240" w:lineRule="auto"/>
      </w:pPr>
      <w:r>
        <w:separator/>
      </w:r>
    </w:p>
  </w:footnote>
  <w:footnote w:type="continuationSeparator" w:id="0">
    <w:p w:rsidR="00047027" w:rsidRDefault="00047027" w:rsidP="0084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06C"/>
    <w:multiLevelType w:val="hybridMultilevel"/>
    <w:tmpl w:val="78FA7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9081F"/>
    <w:multiLevelType w:val="hybridMultilevel"/>
    <w:tmpl w:val="E7E4BE94"/>
    <w:lvl w:ilvl="0" w:tplc="7EC0F5E4">
      <w:numFmt w:val="bullet"/>
      <w:lvlText w:val=""/>
      <w:lvlJc w:val="left"/>
      <w:pPr>
        <w:ind w:left="317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2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D150E"/>
    <w:multiLevelType w:val="hybridMultilevel"/>
    <w:tmpl w:val="4562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45155"/>
    <w:rsid w:val="00047027"/>
    <w:rsid w:val="0006550F"/>
    <w:rsid w:val="000B65A8"/>
    <w:rsid w:val="000F64A8"/>
    <w:rsid w:val="00112153"/>
    <w:rsid w:val="00131F0F"/>
    <w:rsid w:val="0015414F"/>
    <w:rsid w:val="001722E1"/>
    <w:rsid w:val="001F4531"/>
    <w:rsid w:val="002A2719"/>
    <w:rsid w:val="002C730A"/>
    <w:rsid w:val="003A1205"/>
    <w:rsid w:val="004234C8"/>
    <w:rsid w:val="00437D2E"/>
    <w:rsid w:val="0045057B"/>
    <w:rsid w:val="004D71DA"/>
    <w:rsid w:val="00574B64"/>
    <w:rsid w:val="00611E72"/>
    <w:rsid w:val="00625678"/>
    <w:rsid w:val="006C3E5C"/>
    <w:rsid w:val="00715B34"/>
    <w:rsid w:val="0073247C"/>
    <w:rsid w:val="00733197"/>
    <w:rsid w:val="00735D6C"/>
    <w:rsid w:val="007477A4"/>
    <w:rsid w:val="007539F3"/>
    <w:rsid w:val="007C0688"/>
    <w:rsid w:val="008400F9"/>
    <w:rsid w:val="00847B68"/>
    <w:rsid w:val="008B6E66"/>
    <w:rsid w:val="008E0FDE"/>
    <w:rsid w:val="009252EA"/>
    <w:rsid w:val="009549F1"/>
    <w:rsid w:val="009F1395"/>
    <w:rsid w:val="00A5587A"/>
    <w:rsid w:val="00A77EF7"/>
    <w:rsid w:val="00B13C0A"/>
    <w:rsid w:val="00B9043F"/>
    <w:rsid w:val="00BA6786"/>
    <w:rsid w:val="00C22D74"/>
    <w:rsid w:val="00C65AC7"/>
    <w:rsid w:val="00CB01BA"/>
    <w:rsid w:val="00D03660"/>
    <w:rsid w:val="00E72E6B"/>
    <w:rsid w:val="00E807F7"/>
    <w:rsid w:val="00E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974B4-EC69-43C9-AD12-E033A3F0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2015-10-14T19:39:00Z</cp:lastPrinted>
  <dcterms:created xsi:type="dcterms:W3CDTF">2018-10-19T15:52:00Z</dcterms:created>
  <dcterms:modified xsi:type="dcterms:W3CDTF">2018-10-19T15:52:00Z</dcterms:modified>
</cp:coreProperties>
</file>