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2C" w:rsidRDefault="00045C2C" w:rsidP="00045C2C">
      <w:pPr>
        <w:jc w:val="center"/>
        <w:rPr>
          <w:rFonts w:ascii="Garamond" w:hAnsi="Garamond" w:cs="Arial"/>
          <w:sz w:val="32"/>
          <w:szCs w:val="32"/>
        </w:rPr>
      </w:pPr>
      <w:r w:rsidRPr="00045C2C">
        <w:rPr>
          <w:rFonts w:ascii="Garamond" w:hAnsi="Garamond" w:cs="Arial"/>
          <w:sz w:val="32"/>
          <w:szCs w:val="32"/>
        </w:rPr>
        <w:drawing>
          <wp:anchor distT="0" distB="0" distL="114300" distR="114300" simplePos="0" relativeHeight="251665408" behindDoc="0" locked="0" layoutInCell="1" allowOverlap="1">
            <wp:simplePos x="0" y="0"/>
            <wp:positionH relativeFrom="column">
              <wp:posOffset>-375285</wp:posOffset>
            </wp:positionH>
            <wp:positionV relativeFrom="paragraph">
              <wp:posOffset>-785495</wp:posOffset>
            </wp:positionV>
            <wp:extent cx="885825" cy="1247775"/>
            <wp:effectExtent l="19050" t="0" r="9525" b="0"/>
            <wp:wrapNone/>
            <wp:docPr id="4" name="Imagen 4" descr="C:\Users\techa\Documents\DOCUMENTOS COM\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a\Documents\DOCUMENTOS COM\222.pn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258" t="7692" r="61111"/>
                    <a:stretch/>
                  </pic:blipFill>
                  <pic:spPr bwMode="auto">
                    <a:xfrm>
                      <a:off x="0" y="0"/>
                      <a:ext cx="885825" cy="1247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45C2C">
        <w:rPr>
          <w:rFonts w:ascii="Garamond" w:hAnsi="Garamond" w:cs="Arial"/>
          <w:sz w:val="32"/>
          <w:szCs w:val="32"/>
        </w:rPr>
        <w:drawing>
          <wp:anchor distT="0" distB="0" distL="114300" distR="114300" simplePos="0" relativeHeight="251659264" behindDoc="1" locked="0" layoutInCell="1" allowOverlap="1">
            <wp:simplePos x="0" y="0"/>
            <wp:positionH relativeFrom="column">
              <wp:posOffset>4120515</wp:posOffset>
            </wp:positionH>
            <wp:positionV relativeFrom="paragraph">
              <wp:posOffset>-785495</wp:posOffset>
            </wp:positionV>
            <wp:extent cx="2057400" cy="1323975"/>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RERO.pn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215"/>
                    <a:stretch/>
                  </pic:blipFill>
                  <pic:spPr bwMode="auto">
                    <a:xfrm>
                      <a:off x="0" y="0"/>
                      <a:ext cx="2057400" cy="13239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45C2C" w:rsidRDefault="00045C2C" w:rsidP="00045C2C">
      <w:pPr>
        <w:rPr>
          <w:rFonts w:ascii="Garamond" w:hAnsi="Garamond" w:cs="Arial"/>
          <w:sz w:val="32"/>
          <w:szCs w:val="32"/>
        </w:rPr>
      </w:pPr>
    </w:p>
    <w:p w:rsidR="00045C2C" w:rsidRDefault="00E4297C" w:rsidP="00045C2C">
      <w:pPr>
        <w:jc w:val="center"/>
        <w:rPr>
          <w:rFonts w:ascii="Arial" w:hAnsi="Arial" w:cs="Arial"/>
          <w:sz w:val="24"/>
          <w:szCs w:val="24"/>
        </w:rPr>
      </w:pPr>
      <w:r w:rsidRPr="00EF6988">
        <w:rPr>
          <w:rFonts w:ascii="Garamond" w:hAnsi="Garamond" w:cs="Arial"/>
          <w:sz w:val="32"/>
          <w:szCs w:val="32"/>
        </w:rPr>
        <w:t>PLAN ANUAL DE CULTURA</w:t>
      </w:r>
      <w:r>
        <w:rPr>
          <w:rFonts w:ascii="Arial" w:hAnsi="Arial" w:cs="Arial"/>
          <w:sz w:val="24"/>
          <w:szCs w:val="24"/>
        </w:rPr>
        <w:t>.</w:t>
      </w:r>
    </w:p>
    <w:p w:rsidR="00E4297C" w:rsidRPr="00EF6988" w:rsidRDefault="00EF6988">
      <w:pPr>
        <w:rPr>
          <w:rFonts w:ascii="Garamond" w:hAnsi="Garamond" w:cs="Arial"/>
          <w:i/>
          <w:sz w:val="28"/>
          <w:szCs w:val="28"/>
        </w:rPr>
      </w:pPr>
      <w:r w:rsidRPr="00EF6988">
        <w:rPr>
          <w:rFonts w:ascii="Garamond" w:hAnsi="Garamond" w:cs="Arial"/>
          <w:i/>
          <w:sz w:val="28"/>
          <w:szCs w:val="28"/>
        </w:rPr>
        <w:t>MONUMENTOS HISTÓRICOS.</w:t>
      </w:r>
    </w:p>
    <w:p w:rsidR="00E4297C" w:rsidRDefault="00E4297C" w:rsidP="00E4297C">
      <w:pPr>
        <w:jc w:val="both"/>
        <w:rPr>
          <w:rFonts w:ascii="Arial" w:hAnsi="Arial" w:cs="Arial"/>
          <w:sz w:val="25"/>
          <w:szCs w:val="25"/>
        </w:rPr>
      </w:pPr>
      <w:r>
        <w:rPr>
          <w:rFonts w:ascii="Arial" w:hAnsi="Arial" w:cs="Arial"/>
          <w:sz w:val="25"/>
          <w:szCs w:val="25"/>
        </w:rPr>
        <w:t>Dentro de las principales edificaciones del valor histórico que constituyen el acervo patrimonial de Techaluta de Montenegro se encuentran: la antigua capilla de  San Sebastián que data de  1646 y el templo actual que se construyo en 1882, el Palacio Municipal que data de 1878 y que fue remodelado en 1996, la Casa Ejidal  construida en 1935, la Escuela Primaria Nicolás Bravo construida en 1946, siendo el Gobernador el Gral. Marcelino García Barragán, la plaza de Armas construida en 1963-1964, casa donde vivió el Coronel Marcos Ramírez abuelo del Prof. E historiador José Ramírez Flores, la cual se conserva y datade1875, por último la Casa de la Cultura construida en el año 2006.</w:t>
      </w:r>
    </w:p>
    <w:p w:rsidR="00E4297C" w:rsidRDefault="00E4297C" w:rsidP="00E4297C">
      <w:pPr>
        <w:jc w:val="both"/>
        <w:rPr>
          <w:rFonts w:ascii="Arial" w:hAnsi="Arial" w:cs="Arial"/>
          <w:sz w:val="25"/>
          <w:szCs w:val="25"/>
        </w:rPr>
      </w:pPr>
    </w:p>
    <w:p w:rsidR="00E4297C" w:rsidRDefault="00E4297C" w:rsidP="00E4297C">
      <w:pPr>
        <w:jc w:val="both"/>
        <w:rPr>
          <w:rFonts w:ascii="Arial" w:hAnsi="Arial" w:cs="Arial"/>
          <w:sz w:val="25"/>
          <w:szCs w:val="25"/>
        </w:rPr>
      </w:pPr>
      <w:r>
        <w:rPr>
          <w:rFonts w:ascii="Arial" w:hAnsi="Arial" w:cs="Arial"/>
          <w:sz w:val="25"/>
          <w:szCs w:val="25"/>
        </w:rPr>
        <w:t>Adicionalmente encontramos en el municipio importantes zonas de asentamientos prehispánicos, como lo son los de “la picota”, “cerritos colorados” los cuales tienen una importancia tal que en el municipio ha sido considerado como uno de los asentamientos más importantes de la Cuenca de Sayula, por parte del Instituto Nacional de Antropología e Historia, en dichos puntos ha sobresalido la cantidad de objetos encontrados desde figurillas de cerámica, ídolos de barro, puntas de flecha, utensilioscomocantaros,metates,molcajetes,pedazosdecazuelas,petroglifos así como osamentas y restos ubicados dentro de los que se consideran puntos ceremoniales, también existe una cueva en el cerro que se ubica al sur oeste de la cabecera municipal denominada “cueva del ermitaño” considerada un importante punto de referencia de la comunidad.</w:t>
      </w:r>
    </w:p>
    <w:p w:rsidR="00E4297C" w:rsidRPr="00EF6988" w:rsidRDefault="00EF6988" w:rsidP="00E4297C">
      <w:pPr>
        <w:jc w:val="both"/>
        <w:rPr>
          <w:rFonts w:ascii="Garamond" w:hAnsi="Garamond" w:cs="Arial"/>
          <w:i/>
          <w:sz w:val="28"/>
          <w:szCs w:val="28"/>
        </w:rPr>
      </w:pPr>
      <w:r w:rsidRPr="00EF6988">
        <w:rPr>
          <w:rFonts w:ascii="Garamond" w:hAnsi="Garamond" w:cs="Arial"/>
          <w:i/>
          <w:sz w:val="28"/>
          <w:szCs w:val="28"/>
        </w:rPr>
        <w:t>FIESTAS</w:t>
      </w:r>
    </w:p>
    <w:p w:rsidR="00D564A7" w:rsidRDefault="00D564A7" w:rsidP="00E4297C">
      <w:pPr>
        <w:jc w:val="both"/>
        <w:rPr>
          <w:rFonts w:ascii="Arial" w:hAnsi="Arial" w:cs="Arial"/>
          <w:sz w:val="25"/>
          <w:szCs w:val="25"/>
        </w:rPr>
      </w:pPr>
      <w:r>
        <w:rPr>
          <w:rFonts w:ascii="Arial" w:hAnsi="Arial" w:cs="Arial"/>
          <w:sz w:val="25"/>
          <w:szCs w:val="25"/>
        </w:rPr>
        <w:t>Como toda población del estado en Techaluta de Montenegro se tienen diversas fiestas populares siendo las más significativas las siguientes:</w:t>
      </w:r>
    </w:p>
    <w:p w:rsidR="00E4297C" w:rsidRDefault="00D564A7" w:rsidP="00E4297C">
      <w:pPr>
        <w:jc w:val="both"/>
        <w:rPr>
          <w:rFonts w:ascii="Arial" w:hAnsi="Arial" w:cs="Arial"/>
          <w:sz w:val="25"/>
          <w:szCs w:val="25"/>
        </w:rPr>
      </w:pPr>
      <w:r>
        <w:rPr>
          <w:rFonts w:ascii="Arial" w:hAnsi="Arial" w:cs="Arial"/>
          <w:sz w:val="25"/>
          <w:szCs w:val="25"/>
        </w:rPr>
        <w:t>Las festividades religiosas en honor a San Sebastián Mártir que tienen lugar del11al 20 de Enero.</w:t>
      </w:r>
    </w:p>
    <w:p w:rsidR="00045C2C" w:rsidRDefault="00045C2C" w:rsidP="00E4297C">
      <w:pPr>
        <w:jc w:val="both"/>
        <w:rPr>
          <w:rFonts w:ascii="Arial" w:hAnsi="Arial" w:cs="Arial"/>
          <w:sz w:val="25"/>
          <w:szCs w:val="25"/>
        </w:rPr>
      </w:pPr>
    </w:p>
    <w:p w:rsidR="00045C2C" w:rsidRDefault="00045C2C" w:rsidP="00E4297C">
      <w:pPr>
        <w:jc w:val="both"/>
        <w:rPr>
          <w:rFonts w:ascii="Arial" w:hAnsi="Arial" w:cs="Arial"/>
          <w:sz w:val="25"/>
          <w:szCs w:val="25"/>
        </w:rPr>
      </w:pPr>
    </w:p>
    <w:p w:rsidR="00045C2C" w:rsidRDefault="00045C2C" w:rsidP="00E4297C">
      <w:pPr>
        <w:jc w:val="both"/>
        <w:rPr>
          <w:rFonts w:ascii="Arial" w:hAnsi="Arial" w:cs="Arial"/>
          <w:sz w:val="25"/>
          <w:szCs w:val="25"/>
        </w:rPr>
      </w:pPr>
      <w:r w:rsidRPr="00045C2C">
        <w:rPr>
          <w:rFonts w:ascii="Arial" w:hAnsi="Arial" w:cs="Arial"/>
          <w:sz w:val="25"/>
          <w:szCs w:val="25"/>
        </w:rPr>
        <w:lastRenderedPageBreak/>
        <w:drawing>
          <wp:anchor distT="0" distB="0" distL="114300" distR="114300" simplePos="0" relativeHeight="251667456" behindDoc="0" locked="0" layoutInCell="1" allowOverlap="1">
            <wp:simplePos x="0" y="0"/>
            <wp:positionH relativeFrom="column">
              <wp:posOffset>-375285</wp:posOffset>
            </wp:positionH>
            <wp:positionV relativeFrom="paragraph">
              <wp:posOffset>-680720</wp:posOffset>
            </wp:positionV>
            <wp:extent cx="885825" cy="1247775"/>
            <wp:effectExtent l="19050" t="0" r="9525" b="0"/>
            <wp:wrapNone/>
            <wp:docPr id="5" name="Imagen 4" descr="C:\Users\techa\Documents\DOCUMENTOS COM\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a\Documents\DOCUMENTOS COM\222.pn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258" t="7692" r="61111"/>
                    <a:stretch/>
                  </pic:blipFill>
                  <pic:spPr bwMode="auto">
                    <a:xfrm>
                      <a:off x="0" y="0"/>
                      <a:ext cx="885825" cy="1247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rial" w:hAnsi="Arial" w:cs="Arial"/>
          <w:noProof/>
          <w:sz w:val="25"/>
          <w:szCs w:val="25"/>
          <w:lang w:eastAsia="es-ES"/>
        </w:rPr>
        <w:drawing>
          <wp:anchor distT="0" distB="0" distL="114300" distR="114300" simplePos="0" relativeHeight="251661312" behindDoc="1" locked="0" layoutInCell="1" allowOverlap="1">
            <wp:simplePos x="0" y="0"/>
            <wp:positionH relativeFrom="column">
              <wp:posOffset>4349115</wp:posOffset>
            </wp:positionH>
            <wp:positionV relativeFrom="paragraph">
              <wp:posOffset>-747395</wp:posOffset>
            </wp:positionV>
            <wp:extent cx="2057400" cy="1314450"/>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RERO.pn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215"/>
                    <a:stretch/>
                  </pic:blipFill>
                  <pic:spPr bwMode="auto">
                    <a:xfrm>
                      <a:off x="0" y="0"/>
                      <a:ext cx="2057400" cy="13144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45C2C" w:rsidRDefault="00045C2C" w:rsidP="00E4297C">
      <w:pPr>
        <w:jc w:val="both"/>
        <w:rPr>
          <w:rFonts w:ascii="Arial" w:hAnsi="Arial" w:cs="Arial"/>
          <w:sz w:val="25"/>
          <w:szCs w:val="25"/>
        </w:rPr>
      </w:pPr>
    </w:p>
    <w:p w:rsidR="00A802C6" w:rsidRDefault="00D564A7" w:rsidP="00E4297C">
      <w:pPr>
        <w:jc w:val="both"/>
        <w:rPr>
          <w:rFonts w:ascii="Arial" w:hAnsi="Arial" w:cs="Arial"/>
          <w:sz w:val="25"/>
          <w:szCs w:val="25"/>
        </w:rPr>
      </w:pPr>
      <w:r>
        <w:rPr>
          <w:rFonts w:ascii="Arial" w:hAnsi="Arial" w:cs="Arial"/>
          <w:sz w:val="25"/>
          <w:szCs w:val="25"/>
        </w:rPr>
        <w:t>La</w:t>
      </w:r>
      <w:r w:rsidR="00A802C6">
        <w:rPr>
          <w:rFonts w:ascii="Arial" w:hAnsi="Arial" w:cs="Arial"/>
          <w:sz w:val="25"/>
          <w:szCs w:val="25"/>
        </w:rPr>
        <w:t xml:space="preserve"> </w:t>
      </w:r>
      <w:r>
        <w:rPr>
          <w:rFonts w:ascii="Arial" w:hAnsi="Arial" w:cs="Arial"/>
          <w:sz w:val="25"/>
          <w:szCs w:val="25"/>
        </w:rPr>
        <w:t>feria</w:t>
      </w:r>
      <w:r w:rsidR="00A802C6">
        <w:rPr>
          <w:rFonts w:ascii="Arial" w:hAnsi="Arial" w:cs="Arial"/>
          <w:sz w:val="25"/>
          <w:szCs w:val="25"/>
        </w:rPr>
        <w:t xml:space="preserve"> </w:t>
      </w:r>
      <w:r>
        <w:rPr>
          <w:rFonts w:ascii="Arial" w:hAnsi="Arial" w:cs="Arial"/>
          <w:sz w:val="25"/>
          <w:szCs w:val="25"/>
        </w:rPr>
        <w:t>de</w:t>
      </w:r>
      <w:r w:rsidR="00A802C6">
        <w:rPr>
          <w:rFonts w:ascii="Arial" w:hAnsi="Arial" w:cs="Arial"/>
          <w:sz w:val="25"/>
          <w:szCs w:val="25"/>
        </w:rPr>
        <w:t xml:space="preserve"> </w:t>
      </w:r>
      <w:r>
        <w:rPr>
          <w:rFonts w:ascii="Arial" w:hAnsi="Arial" w:cs="Arial"/>
          <w:sz w:val="25"/>
          <w:szCs w:val="25"/>
        </w:rPr>
        <w:t>la</w:t>
      </w:r>
      <w:r w:rsidR="00A802C6">
        <w:rPr>
          <w:rFonts w:ascii="Arial" w:hAnsi="Arial" w:cs="Arial"/>
          <w:sz w:val="25"/>
          <w:szCs w:val="25"/>
        </w:rPr>
        <w:t xml:space="preserve"> </w:t>
      </w:r>
      <w:proofErr w:type="spellStart"/>
      <w:r>
        <w:rPr>
          <w:rFonts w:ascii="Arial" w:hAnsi="Arial" w:cs="Arial"/>
          <w:sz w:val="25"/>
          <w:szCs w:val="25"/>
        </w:rPr>
        <w:t>pitaya</w:t>
      </w:r>
      <w:proofErr w:type="spellEnd"/>
      <w:r w:rsidR="00A802C6">
        <w:rPr>
          <w:rFonts w:ascii="Arial" w:hAnsi="Arial" w:cs="Arial"/>
          <w:sz w:val="25"/>
          <w:szCs w:val="25"/>
        </w:rPr>
        <w:t xml:space="preserve"> </w:t>
      </w:r>
      <w:r>
        <w:rPr>
          <w:rFonts w:ascii="Arial" w:hAnsi="Arial" w:cs="Arial"/>
          <w:sz w:val="25"/>
          <w:szCs w:val="25"/>
        </w:rPr>
        <w:t>en</w:t>
      </w:r>
      <w:r w:rsidR="00A802C6">
        <w:rPr>
          <w:rFonts w:ascii="Arial" w:hAnsi="Arial" w:cs="Arial"/>
          <w:sz w:val="25"/>
          <w:szCs w:val="25"/>
        </w:rPr>
        <w:t xml:space="preserve"> </w:t>
      </w:r>
      <w:r>
        <w:rPr>
          <w:rFonts w:ascii="Arial" w:hAnsi="Arial" w:cs="Arial"/>
          <w:sz w:val="25"/>
          <w:szCs w:val="25"/>
        </w:rPr>
        <w:t>donde</w:t>
      </w:r>
      <w:r w:rsidR="00A802C6">
        <w:rPr>
          <w:rFonts w:ascii="Arial" w:hAnsi="Arial" w:cs="Arial"/>
          <w:sz w:val="25"/>
          <w:szCs w:val="25"/>
        </w:rPr>
        <w:t xml:space="preserve"> </w:t>
      </w:r>
      <w:r>
        <w:rPr>
          <w:rFonts w:ascii="Arial" w:hAnsi="Arial" w:cs="Arial"/>
          <w:sz w:val="25"/>
          <w:szCs w:val="25"/>
        </w:rPr>
        <w:t>de</w:t>
      </w:r>
      <w:r w:rsidR="00A802C6">
        <w:rPr>
          <w:rFonts w:ascii="Arial" w:hAnsi="Arial" w:cs="Arial"/>
          <w:sz w:val="25"/>
          <w:szCs w:val="25"/>
        </w:rPr>
        <w:t xml:space="preserve"> </w:t>
      </w:r>
      <w:r>
        <w:rPr>
          <w:rFonts w:ascii="Arial" w:hAnsi="Arial" w:cs="Arial"/>
          <w:sz w:val="25"/>
          <w:szCs w:val="25"/>
        </w:rPr>
        <w:t>expone</w:t>
      </w:r>
      <w:r w:rsidR="00A802C6">
        <w:rPr>
          <w:rFonts w:ascii="Arial" w:hAnsi="Arial" w:cs="Arial"/>
          <w:sz w:val="25"/>
          <w:szCs w:val="25"/>
        </w:rPr>
        <w:t xml:space="preserve"> </w:t>
      </w:r>
      <w:r>
        <w:rPr>
          <w:rFonts w:ascii="Arial" w:hAnsi="Arial" w:cs="Arial"/>
          <w:sz w:val="25"/>
          <w:szCs w:val="25"/>
        </w:rPr>
        <w:t>a</w:t>
      </w:r>
      <w:r w:rsidR="00A802C6">
        <w:rPr>
          <w:rFonts w:ascii="Arial" w:hAnsi="Arial" w:cs="Arial"/>
          <w:sz w:val="25"/>
          <w:szCs w:val="25"/>
        </w:rPr>
        <w:t xml:space="preserve"> </w:t>
      </w:r>
      <w:r>
        <w:rPr>
          <w:rFonts w:ascii="Arial" w:hAnsi="Arial" w:cs="Arial"/>
          <w:sz w:val="25"/>
          <w:szCs w:val="25"/>
        </w:rPr>
        <w:t>todos</w:t>
      </w:r>
      <w:r w:rsidR="00A802C6">
        <w:rPr>
          <w:rFonts w:ascii="Arial" w:hAnsi="Arial" w:cs="Arial"/>
          <w:sz w:val="25"/>
          <w:szCs w:val="25"/>
        </w:rPr>
        <w:t xml:space="preserve"> </w:t>
      </w:r>
      <w:r>
        <w:rPr>
          <w:rFonts w:ascii="Arial" w:hAnsi="Arial" w:cs="Arial"/>
          <w:sz w:val="25"/>
          <w:szCs w:val="25"/>
        </w:rPr>
        <w:t>los</w:t>
      </w:r>
      <w:r w:rsidR="00A802C6">
        <w:rPr>
          <w:rFonts w:ascii="Arial" w:hAnsi="Arial" w:cs="Arial"/>
          <w:sz w:val="25"/>
          <w:szCs w:val="25"/>
        </w:rPr>
        <w:t xml:space="preserve"> </w:t>
      </w:r>
      <w:r>
        <w:rPr>
          <w:rFonts w:ascii="Arial" w:hAnsi="Arial" w:cs="Arial"/>
          <w:sz w:val="25"/>
          <w:szCs w:val="25"/>
        </w:rPr>
        <w:t>visitantes el mejor potencial</w:t>
      </w:r>
      <w:r w:rsidR="00A802C6">
        <w:rPr>
          <w:rFonts w:ascii="Arial" w:hAnsi="Arial" w:cs="Arial"/>
          <w:sz w:val="25"/>
          <w:szCs w:val="25"/>
        </w:rPr>
        <w:t xml:space="preserve"> </w:t>
      </w:r>
      <w:r>
        <w:rPr>
          <w:rFonts w:ascii="Arial" w:hAnsi="Arial" w:cs="Arial"/>
          <w:sz w:val="25"/>
          <w:szCs w:val="25"/>
        </w:rPr>
        <w:t>que</w:t>
      </w:r>
      <w:r w:rsidR="00A802C6">
        <w:rPr>
          <w:rFonts w:ascii="Arial" w:hAnsi="Arial" w:cs="Arial"/>
          <w:sz w:val="25"/>
          <w:szCs w:val="25"/>
        </w:rPr>
        <w:t xml:space="preserve"> </w:t>
      </w:r>
      <w:r>
        <w:rPr>
          <w:rFonts w:ascii="Arial" w:hAnsi="Arial" w:cs="Arial"/>
          <w:sz w:val="25"/>
          <w:szCs w:val="25"/>
        </w:rPr>
        <w:t>tiene</w:t>
      </w:r>
      <w:r w:rsidR="00A802C6">
        <w:rPr>
          <w:rFonts w:ascii="Arial" w:hAnsi="Arial" w:cs="Arial"/>
          <w:sz w:val="25"/>
          <w:szCs w:val="25"/>
        </w:rPr>
        <w:t xml:space="preserve"> </w:t>
      </w:r>
      <w:r>
        <w:rPr>
          <w:rFonts w:ascii="Arial" w:hAnsi="Arial" w:cs="Arial"/>
          <w:sz w:val="25"/>
          <w:szCs w:val="25"/>
        </w:rPr>
        <w:t>el</w:t>
      </w:r>
      <w:r w:rsidR="00A802C6">
        <w:rPr>
          <w:rFonts w:ascii="Arial" w:hAnsi="Arial" w:cs="Arial"/>
          <w:sz w:val="25"/>
          <w:szCs w:val="25"/>
        </w:rPr>
        <w:t xml:space="preserve"> </w:t>
      </w:r>
      <w:r>
        <w:rPr>
          <w:rFonts w:ascii="Arial" w:hAnsi="Arial" w:cs="Arial"/>
          <w:sz w:val="25"/>
          <w:szCs w:val="25"/>
        </w:rPr>
        <w:t>municipio:</w:t>
      </w:r>
      <w:r w:rsidR="00A802C6">
        <w:rPr>
          <w:rFonts w:ascii="Arial" w:hAnsi="Arial" w:cs="Arial"/>
          <w:sz w:val="25"/>
          <w:szCs w:val="25"/>
        </w:rPr>
        <w:t xml:space="preserve"> </w:t>
      </w:r>
      <w:r>
        <w:rPr>
          <w:rFonts w:ascii="Arial" w:hAnsi="Arial" w:cs="Arial"/>
          <w:sz w:val="25"/>
          <w:szCs w:val="25"/>
        </w:rPr>
        <w:t>la</w:t>
      </w:r>
      <w:r w:rsidR="00A802C6">
        <w:rPr>
          <w:rFonts w:ascii="Arial" w:hAnsi="Arial" w:cs="Arial"/>
          <w:sz w:val="25"/>
          <w:szCs w:val="25"/>
        </w:rPr>
        <w:t xml:space="preserve"> </w:t>
      </w:r>
      <w:proofErr w:type="spellStart"/>
      <w:r>
        <w:rPr>
          <w:rFonts w:ascii="Arial" w:hAnsi="Arial" w:cs="Arial"/>
          <w:sz w:val="25"/>
          <w:szCs w:val="25"/>
        </w:rPr>
        <w:t>pitaya</w:t>
      </w:r>
      <w:proofErr w:type="spellEnd"/>
      <w:r>
        <w:rPr>
          <w:rFonts w:ascii="Arial" w:hAnsi="Arial" w:cs="Arial"/>
          <w:sz w:val="25"/>
          <w:szCs w:val="25"/>
        </w:rPr>
        <w:t>,</w:t>
      </w:r>
      <w:r w:rsidR="00A802C6">
        <w:rPr>
          <w:rFonts w:ascii="Arial" w:hAnsi="Arial" w:cs="Arial"/>
          <w:sz w:val="25"/>
          <w:szCs w:val="25"/>
        </w:rPr>
        <w:t xml:space="preserve"> </w:t>
      </w:r>
      <w:r>
        <w:rPr>
          <w:rFonts w:ascii="Arial" w:hAnsi="Arial" w:cs="Arial"/>
          <w:sz w:val="25"/>
          <w:szCs w:val="25"/>
        </w:rPr>
        <w:t>así</w:t>
      </w:r>
      <w:r w:rsidR="00A802C6">
        <w:rPr>
          <w:rFonts w:ascii="Arial" w:hAnsi="Arial" w:cs="Arial"/>
          <w:sz w:val="25"/>
          <w:szCs w:val="25"/>
        </w:rPr>
        <w:t xml:space="preserve"> </w:t>
      </w:r>
      <w:r>
        <w:rPr>
          <w:rFonts w:ascii="Arial" w:hAnsi="Arial" w:cs="Arial"/>
          <w:sz w:val="25"/>
          <w:szCs w:val="25"/>
        </w:rPr>
        <w:t>como</w:t>
      </w:r>
      <w:r w:rsidR="00A802C6">
        <w:rPr>
          <w:rFonts w:ascii="Arial" w:hAnsi="Arial" w:cs="Arial"/>
          <w:sz w:val="25"/>
          <w:szCs w:val="25"/>
        </w:rPr>
        <w:t xml:space="preserve"> </w:t>
      </w:r>
      <w:r>
        <w:rPr>
          <w:rFonts w:ascii="Arial" w:hAnsi="Arial" w:cs="Arial"/>
          <w:sz w:val="25"/>
          <w:szCs w:val="25"/>
        </w:rPr>
        <w:t>degustaciones</w:t>
      </w:r>
      <w:r w:rsidR="00A802C6">
        <w:rPr>
          <w:rFonts w:ascii="Arial" w:hAnsi="Arial" w:cs="Arial"/>
          <w:sz w:val="25"/>
          <w:szCs w:val="25"/>
        </w:rPr>
        <w:t xml:space="preserve"> </w:t>
      </w:r>
      <w:r>
        <w:rPr>
          <w:rFonts w:ascii="Arial" w:hAnsi="Arial" w:cs="Arial"/>
          <w:sz w:val="25"/>
          <w:szCs w:val="25"/>
        </w:rPr>
        <w:t>gastronómicas</w:t>
      </w:r>
      <w:r w:rsidR="00A802C6">
        <w:rPr>
          <w:rFonts w:ascii="Arial" w:hAnsi="Arial" w:cs="Arial"/>
          <w:sz w:val="25"/>
          <w:szCs w:val="25"/>
        </w:rPr>
        <w:t xml:space="preserve"> </w:t>
      </w:r>
      <w:r>
        <w:rPr>
          <w:rFonts w:ascii="Arial" w:hAnsi="Arial" w:cs="Arial"/>
          <w:sz w:val="25"/>
          <w:szCs w:val="25"/>
        </w:rPr>
        <w:t>y</w:t>
      </w:r>
      <w:r w:rsidR="00A802C6">
        <w:rPr>
          <w:rFonts w:ascii="Arial" w:hAnsi="Arial" w:cs="Arial"/>
          <w:sz w:val="25"/>
          <w:szCs w:val="25"/>
        </w:rPr>
        <w:t xml:space="preserve"> </w:t>
      </w:r>
      <w:r>
        <w:rPr>
          <w:rFonts w:ascii="Arial" w:hAnsi="Arial" w:cs="Arial"/>
          <w:sz w:val="25"/>
          <w:szCs w:val="25"/>
        </w:rPr>
        <w:t>exposición de</w:t>
      </w:r>
      <w:r w:rsidR="00A802C6">
        <w:rPr>
          <w:rFonts w:ascii="Arial" w:hAnsi="Arial" w:cs="Arial"/>
          <w:sz w:val="25"/>
          <w:szCs w:val="25"/>
        </w:rPr>
        <w:t xml:space="preserve"> </w:t>
      </w:r>
      <w:r>
        <w:rPr>
          <w:rFonts w:ascii="Arial" w:hAnsi="Arial" w:cs="Arial"/>
          <w:sz w:val="25"/>
          <w:szCs w:val="25"/>
        </w:rPr>
        <w:t>productos artesanales</w:t>
      </w:r>
      <w:r w:rsidR="00A802C6">
        <w:rPr>
          <w:rFonts w:ascii="Arial" w:hAnsi="Arial" w:cs="Arial"/>
          <w:sz w:val="25"/>
          <w:szCs w:val="25"/>
        </w:rPr>
        <w:t xml:space="preserve"> </w:t>
      </w:r>
      <w:r>
        <w:rPr>
          <w:rFonts w:ascii="Arial" w:hAnsi="Arial" w:cs="Arial"/>
          <w:sz w:val="25"/>
          <w:szCs w:val="25"/>
        </w:rPr>
        <w:t>de</w:t>
      </w:r>
      <w:r w:rsidR="00A802C6">
        <w:rPr>
          <w:rFonts w:ascii="Arial" w:hAnsi="Arial" w:cs="Arial"/>
          <w:sz w:val="25"/>
          <w:szCs w:val="25"/>
        </w:rPr>
        <w:t xml:space="preserve"> </w:t>
      </w:r>
      <w:r>
        <w:rPr>
          <w:rFonts w:ascii="Arial" w:hAnsi="Arial" w:cs="Arial"/>
          <w:sz w:val="25"/>
          <w:szCs w:val="25"/>
        </w:rPr>
        <w:t>toda</w:t>
      </w:r>
      <w:r w:rsidR="00A802C6">
        <w:rPr>
          <w:rFonts w:ascii="Arial" w:hAnsi="Arial" w:cs="Arial"/>
          <w:sz w:val="25"/>
          <w:szCs w:val="25"/>
        </w:rPr>
        <w:t xml:space="preserve"> </w:t>
      </w:r>
      <w:r>
        <w:rPr>
          <w:rFonts w:ascii="Arial" w:hAnsi="Arial" w:cs="Arial"/>
          <w:sz w:val="25"/>
          <w:szCs w:val="25"/>
        </w:rPr>
        <w:t>la</w:t>
      </w:r>
      <w:r w:rsidR="00A802C6">
        <w:rPr>
          <w:rFonts w:ascii="Arial" w:hAnsi="Arial" w:cs="Arial"/>
          <w:sz w:val="25"/>
          <w:szCs w:val="25"/>
        </w:rPr>
        <w:t xml:space="preserve"> </w:t>
      </w:r>
      <w:r>
        <w:rPr>
          <w:rFonts w:ascii="Arial" w:hAnsi="Arial" w:cs="Arial"/>
          <w:sz w:val="25"/>
          <w:szCs w:val="25"/>
        </w:rPr>
        <w:t>región,</w:t>
      </w:r>
      <w:r w:rsidR="00A802C6">
        <w:rPr>
          <w:rFonts w:ascii="Arial" w:hAnsi="Arial" w:cs="Arial"/>
          <w:sz w:val="25"/>
          <w:szCs w:val="25"/>
        </w:rPr>
        <w:t xml:space="preserve"> l</w:t>
      </w:r>
      <w:r>
        <w:rPr>
          <w:rFonts w:ascii="Arial" w:hAnsi="Arial" w:cs="Arial"/>
          <w:sz w:val="25"/>
          <w:szCs w:val="25"/>
        </w:rPr>
        <w:t>a</w:t>
      </w:r>
      <w:r w:rsidR="00A802C6">
        <w:rPr>
          <w:rFonts w:ascii="Arial" w:hAnsi="Arial" w:cs="Arial"/>
          <w:sz w:val="25"/>
          <w:szCs w:val="25"/>
        </w:rPr>
        <w:t xml:space="preserve"> </w:t>
      </w:r>
      <w:r>
        <w:rPr>
          <w:rFonts w:ascii="Arial" w:hAnsi="Arial" w:cs="Arial"/>
          <w:sz w:val="25"/>
          <w:szCs w:val="25"/>
        </w:rPr>
        <w:t>cual</w:t>
      </w:r>
      <w:r w:rsidR="00A802C6">
        <w:rPr>
          <w:rFonts w:ascii="Arial" w:hAnsi="Arial" w:cs="Arial"/>
          <w:sz w:val="25"/>
          <w:szCs w:val="25"/>
        </w:rPr>
        <w:t xml:space="preserve"> </w:t>
      </w:r>
      <w:r>
        <w:rPr>
          <w:rFonts w:ascii="Arial" w:hAnsi="Arial" w:cs="Arial"/>
          <w:sz w:val="25"/>
          <w:szCs w:val="25"/>
        </w:rPr>
        <w:t>se</w:t>
      </w:r>
      <w:r w:rsidR="00A802C6">
        <w:rPr>
          <w:rFonts w:ascii="Arial" w:hAnsi="Arial" w:cs="Arial"/>
          <w:sz w:val="25"/>
          <w:szCs w:val="25"/>
        </w:rPr>
        <w:t xml:space="preserve"> </w:t>
      </w:r>
      <w:r>
        <w:rPr>
          <w:rFonts w:ascii="Arial" w:hAnsi="Arial" w:cs="Arial"/>
          <w:sz w:val="25"/>
          <w:szCs w:val="25"/>
        </w:rPr>
        <w:t>lleva</w:t>
      </w:r>
      <w:r w:rsidR="00A802C6">
        <w:rPr>
          <w:rFonts w:ascii="Arial" w:hAnsi="Arial" w:cs="Arial"/>
          <w:sz w:val="25"/>
          <w:szCs w:val="25"/>
        </w:rPr>
        <w:t xml:space="preserve"> </w:t>
      </w:r>
      <w:r>
        <w:rPr>
          <w:rFonts w:ascii="Arial" w:hAnsi="Arial" w:cs="Arial"/>
          <w:sz w:val="25"/>
          <w:szCs w:val="25"/>
        </w:rPr>
        <w:t>a</w:t>
      </w:r>
      <w:r w:rsidR="00A802C6">
        <w:rPr>
          <w:rFonts w:ascii="Arial" w:hAnsi="Arial" w:cs="Arial"/>
          <w:sz w:val="25"/>
          <w:szCs w:val="25"/>
        </w:rPr>
        <w:t xml:space="preserve"> </w:t>
      </w:r>
      <w:r>
        <w:rPr>
          <w:rFonts w:ascii="Arial" w:hAnsi="Arial" w:cs="Arial"/>
          <w:sz w:val="25"/>
          <w:szCs w:val="25"/>
        </w:rPr>
        <w:t>cabo en el</w:t>
      </w:r>
      <w:r w:rsidR="00A802C6">
        <w:rPr>
          <w:rFonts w:ascii="Arial" w:hAnsi="Arial" w:cs="Arial"/>
          <w:sz w:val="25"/>
          <w:szCs w:val="25"/>
        </w:rPr>
        <w:t xml:space="preserve"> </w:t>
      </w:r>
      <w:r>
        <w:rPr>
          <w:rFonts w:ascii="Arial" w:hAnsi="Arial" w:cs="Arial"/>
          <w:sz w:val="25"/>
          <w:szCs w:val="25"/>
        </w:rPr>
        <w:t>mes</w:t>
      </w:r>
      <w:r w:rsidR="00A802C6">
        <w:rPr>
          <w:rFonts w:ascii="Arial" w:hAnsi="Arial" w:cs="Arial"/>
          <w:sz w:val="25"/>
          <w:szCs w:val="25"/>
        </w:rPr>
        <w:t xml:space="preserve"> </w:t>
      </w:r>
      <w:r>
        <w:rPr>
          <w:rFonts w:ascii="Arial" w:hAnsi="Arial" w:cs="Arial"/>
          <w:sz w:val="25"/>
          <w:szCs w:val="25"/>
        </w:rPr>
        <w:t>de</w:t>
      </w:r>
      <w:r w:rsidR="00A802C6">
        <w:rPr>
          <w:rFonts w:ascii="Arial" w:hAnsi="Arial" w:cs="Arial"/>
          <w:sz w:val="25"/>
          <w:szCs w:val="25"/>
        </w:rPr>
        <w:t xml:space="preserve"> M</w:t>
      </w:r>
      <w:r>
        <w:rPr>
          <w:rFonts w:ascii="Arial" w:hAnsi="Arial" w:cs="Arial"/>
          <w:sz w:val="25"/>
          <w:szCs w:val="25"/>
        </w:rPr>
        <w:t>ayo.</w:t>
      </w:r>
    </w:p>
    <w:p w:rsidR="00A802C6" w:rsidRDefault="00A802C6" w:rsidP="00E4297C">
      <w:pPr>
        <w:jc w:val="both"/>
        <w:rPr>
          <w:rFonts w:ascii="Arial" w:hAnsi="Arial" w:cs="Arial"/>
          <w:sz w:val="25"/>
          <w:szCs w:val="25"/>
        </w:rPr>
      </w:pPr>
      <w:r>
        <w:rPr>
          <w:rFonts w:ascii="Arial" w:hAnsi="Arial" w:cs="Arial"/>
          <w:sz w:val="25"/>
          <w:szCs w:val="25"/>
        </w:rPr>
        <w:t>La feria taurina que se desarrolla en el mes de septiembre cumpliendo con los tradicionales recibimientos y jaripeos así como los bailes en las terrazas, de la plaza principal</w:t>
      </w:r>
    </w:p>
    <w:p w:rsidR="00045C2C" w:rsidRDefault="00045C2C" w:rsidP="00E4297C">
      <w:pPr>
        <w:jc w:val="both"/>
        <w:rPr>
          <w:rFonts w:ascii="Garamond" w:hAnsi="Garamond" w:cs="Arial"/>
          <w:sz w:val="28"/>
          <w:szCs w:val="28"/>
        </w:rPr>
      </w:pPr>
    </w:p>
    <w:p w:rsidR="00A802C6" w:rsidRPr="00EF6988" w:rsidRDefault="00EF6988" w:rsidP="00E4297C">
      <w:pPr>
        <w:jc w:val="both"/>
        <w:rPr>
          <w:rFonts w:ascii="Garamond" w:hAnsi="Garamond" w:cs="Arial"/>
          <w:sz w:val="28"/>
          <w:szCs w:val="28"/>
        </w:rPr>
      </w:pPr>
      <w:r w:rsidRPr="00EF6988">
        <w:rPr>
          <w:rFonts w:ascii="Garamond" w:hAnsi="Garamond" w:cs="Arial"/>
          <w:sz w:val="28"/>
          <w:szCs w:val="28"/>
        </w:rPr>
        <w:t>LEYENDAS, TRADICIONES, COSTUMBRES Y MÚSICA.</w:t>
      </w:r>
    </w:p>
    <w:p w:rsidR="00A802C6" w:rsidRDefault="00A802C6" w:rsidP="00E4297C">
      <w:pPr>
        <w:jc w:val="both"/>
        <w:rPr>
          <w:rFonts w:ascii="Arial" w:hAnsi="Arial" w:cs="Arial"/>
          <w:sz w:val="25"/>
          <w:szCs w:val="25"/>
        </w:rPr>
      </w:pPr>
      <w:r>
        <w:rPr>
          <w:rFonts w:ascii="Arial" w:hAnsi="Arial" w:cs="Arial"/>
          <w:sz w:val="25"/>
          <w:szCs w:val="25"/>
        </w:rPr>
        <w:t>Una de las más populares leyendas del municipio es la que se conoce como la  de “El ermitaño que hablaba con Dios” la cual narra que viví aun ermitaño en una cueva quien aseguraba que todos los días Dios le proveía de una pieza de pan y un vaso con agua, viviendo así durante muchos años en dicha cueva, hasta que un día renegó del estado del clima, lo cual le estaba prohibido diciendo “que día tan feo” desde ese día no volvió a recibir su ración diaria y murió dentro de su cueva cerca de la cual existe una cruz que se le conoce como “la cruz del ermitaño”.</w:t>
      </w:r>
    </w:p>
    <w:p w:rsidR="005B0390" w:rsidRDefault="00844CA7" w:rsidP="00E4297C">
      <w:pPr>
        <w:jc w:val="both"/>
        <w:rPr>
          <w:rFonts w:ascii="Arial" w:hAnsi="Arial" w:cs="Arial"/>
          <w:sz w:val="25"/>
          <w:szCs w:val="25"/>
        </w:rPr>
      </w:pPr>
      <w:r>
        <w:rPr>
          <w:rFonts w:ascii="Arial" w:hAnsi="Arial" w:cs="Arial"/>
          <w:sz w:val="25"/>
          <w:szCs w:val="25"/>
        </w:rPr>
        <w:t>Una leyenda mas es la del “cerro del campanario” de la cual se dice que es un lugar “encantado” en el cual se habla de la aparición</w:t>
      </w:r>
      <w:r w:rsidR="000A297C">
        <w:rPr>
          <w:rFonts w:ascii="Arial" w:hAnsi="Arial" w:cs="Arial"/>
          <w:sz w:val="25"/>
          <w:szCs w:val="25"/>
        </w:rPr>
        <w:t xml:space="preserve"> </w:t>
      </w:r>
      <w:r>
        <w:rPr>
          <w:rFonts w:ascii="Arial" w:hAnsi="Arial" w:cs="Arial"/>
          <w:sz w:val="25"/>
          <w:szCs w:val="25"/>
        </w:rPr>
        <w:t>de</w:t>
      </w:r>
      <w:r w:rsidR="000A297C">
        <w:rPr>
          <w:rFonts w:ascii="Arial" w:hAnsi="Arial" w:cs="Arial"/>
          <w:sz w:val="25"/>
          <w:szCs w:val="25"/>
        </w:rPr>
        <w:t xml:space="preserve"> </w:t>
      </w:r>
      <w:r>
        <w:rPr>
          <w:rFonts w:ascii="Arial" w:hAnsi="Arial" w:cs="Arial"/>
          <w:sz w:val="25"/>
          <w:szCs w:val="25"/>
        </w:rPr>
        <w:t>una</w:t>
      </w:r>
      <w:r w:rsidR="000A297C">
        <w:rPr>
          <w:rFonts w:ascii="Arial" w:hAnsi="Arial" w:cs="Arial"/>
          <w:sz w:val="25"/>
          <w:szCs w:val="25"/>
        </w:rPr>
        <w:t xml:space="preserve"> </w:t>
      </w:r>
      <w:r>
        <w:rPr>
          <w:rFonts w:ascii="Arial" w:hAnsi="Arial" w:cs="Arial"/>
          <w:sz w:val="25"/>
          <w:szCs w:val="25"/>
        </w:rPr>
        <w:t>puerta</w:t>
      </w:r>
      <w:r w:rsidR="000A297C">
        <w:rPr>
          <w:rFonts w:ascii="Arial" w:hAnsi="Arial" w:cs="Arial"/>
          <w:sz w:val="25"/>
          <w:szCs w:val="25"/>
        </w:rPr>
        <w:t xml:space="preserve"> </w:t>
      </w:r>
      <w:r>
        <w:rPr>
          <w:rFonts w:ascii="Arial" w:hAnsi="Arial" w:cs="Arial"/>
          <w:sz w:val="25"/>
          <w:szCs w:val="25"/>
        </w:rPr>
        <w:t>en</w:t>
      </w:r>
      <w:r w:rsidR="000A297C">
        <w:rPr>
          <w:rFonts w:ascii="Arial" w:hAnsi="Arial" w:cs="Arial"/>
          <w:sz w:val="25"/>
          <w:szCs w:val="25"/>
        </w:rPr>
        <w:t xml:space="preserve"> </w:t>
      </w:r>
      <w:r>
        <w:rPr>
          <w:rFonts w:ascii="Arial" w:hAnsi="Arial" w:cs="Arial"/>
          <w:sz w:val="25"/>
          <w:szCs w:val="25"/>
        </w:rPr>
        <w:t>diversas</w:t>
      </w:r>
      <w:r w:rsidR="000A297C">
        <w:rPr>
          <w:rFonts w:ascii="Arial" w:hAnsi="Arial" w:cs="Arial"/>
          <w:sz w:val="25"/>
          <w:szCs w:val="25"/>
        </w:rPr>
        <w:t xml:space="preserve"> </w:t>
      </w:r>
      <w:r>
        <w:rPr>
          <w:rFonts w:ascii="Arial" w:hAnsi="Arial" w:cs="Arial"/>
          <w:sz w:val="25"/>
          <w:szCs w:val="25"/>
        </w:rPr>
        <w:t>partes del</w:t>
      </w:r>
      <w:r w:rsidR="000A297C">
        <w:rPr>
          <w:rFonts w:ascii="Arial" w:hAnsi="Arial" w:cs="Arial"/>
          <w:sz w:val="25"/>
          <w:szCs w:val="25"/>
        </w:rPr>
        <w:t xml:space="preserve"> </w:t>
      </w:r>
      <w:r>
        <w:rPr>
          <w:rFonts w:ascii="Arial" w:hAnsi="Arial" w:cs="Arial"/>
          <w:sz w:val="25"/>
          <w:szCs w:val="25"/>
        </w:rPr>
        <w:t>cerro</w:t>
      </w:r>
      <w:r w:rsidR="000A297C">
        <w:rPr>
          <w:rFonts w:ascii="Arial" w:hAnsi="Arial" w:cs="Arial"/>
          <w:sz w:val="25"/>
          <w:szCs w:val="25"/>
        </w:rPr>
        <w:t xml:space="preserve"> </w:t>
      </w:r>
      <w:r>
        <w:rPr>
          <w:rFonts w:ascii="Arial" w:hAnsi="Arial" w:cs="Arial"/>
          <w:sz w:val="25"/>
          <w:szCs w:val="25"/>
        </w:rPr>
        <w:t>el</w:t>
      </w:r>
      <w:r w:rsidR="000A297C">
        <w:rPr>
          <w:rFonts w:ascii="Arial" w:hAnsi="Arial" w:cs="Arial"/>
          <w:sz w:val="25"/>
          <w:szCs w:val="25"/>
        </w:rPr>
        <w:t xml:space="preserve"> </w:t>
      </w:r>
      <w:r>
        <w:rPr>
          <w:rFonts w:ascii="Arial" w:hAnsi="Arial" w:cs="Arial"/>
          <w:sz w:val="25"/>
          <w:szCs w:val="25"/>
        </w:rPr>
        <w:t>día</w:t>
      </w:r>
      <w:r w:rsidR="000A297C">
        <w:rPr>
          <w:rFonts w:ascii="Arial" w:hAnsi="Arial" w:cs="Arial"/>
          <w:sz w:val="25"/>
          <w:szCs w:val="25"/>
        </w:rPr>
        <w:t xml:space="preserve"> </w:t>
      </w:r>
      <w:r>
        <w:rPr>
          <w:rFonts w:ascii="Arial" w:hAnsi="Arial" w:cs="Arial"/>
          <w:sz w:val="25"/>
          <w:szCs w:val="25"/>
        </w:rPr>
        <w:t>“sábado</w:t>
      </w:r>
      <w:r w:rsidR="000A297C">
        <w:rPr>
          <w:rFonts w:ascii="Arial" w:hAnsi="Arial" w:cs="Arial"/>
          <w:sz w:val="25"/>
          <w:szCs w:val="25"/>
        </w:rPr>
        <w:t xml:space="preserve"> </w:t>
      </w:r>
      <w:r>
        <w:rPr>
          <w:rFonts w:ascii="Arial" w:hAnsi="Arial" w:cs="Arial"/>
          <w:sz w:val="25"/>
          <w:szCs w:val="25"/>
        </w:rPr>
        <w:t>de</w:t>
      </w:r>
      <w:r w:rsidR="000A297C">
        <w:rPr>
          <w:rFonts w:ascii="Arial" w:hAnsi="Arial" w:cs="Arial"/>
          <w:sz w:val="25"/>
          <w:szCs w:val="25"/>
        </w:rPr>
        <w:t xml:space="preserve"> </w:t>
      </w:r>
      <w:r>
        <w:rPr>
          <w:rFonts w:ascii="Arial" w:hAnsi="Arial" w:cs="Arial"/>
          <w:sz w:val="25"/>
          <w:szCs w:val="25"/>
        </w:rPr>
        <w:t>gloria”</w:t>
      </w:r>
      <w:r w:rsidR="000A297C">
        <w:rPr>
          <w:rFonts w:ascii="Arial" w:hAnsi="Arial" w:cs="Arial"/>
          <w:sz w:val="25"/>
          <w:szCs w:val="25"/>
        </w:rPr>
        <w:t xml:space="preserve"> </w:t>
      </w:r>
      <w:r>
        <w:rPr>
          <w:rFonts w:ascii="Arial" w:hAnsi="Arial" w:cs="Arial"/>
          <w:sz w:val="25"/>
          <w:szCs w:val="25"/>
        </w:rPr>
        <w:t>de</w:t>
      </w:r>
      <w:r w:rsidR="000A297C">
        <w:rPr>
          <w:rFonts w:ascii="Arial" w:hAnsi="Arial" w:cs="Arial"/>
          <w:sz w:val="25"/>
          <w:szCs w:val="25"/>
        </w:rPr>
        <w:t xml:space="preserve"> </w:t>
      </w:r>
      <w:r>
        <w:rPr>
          <w:rFonts w:ascii="Arial" w:hAnsi="Arial" w:cs="Arial"/>
          <w:sz w:val="25"/>
          <w:szCs w:val="25"/>
        </w:rPr>
        <w:t>igua</w:t>
      </w:r>
      <w:r w:rsidR="000A297C">
        <w:rPr>
          <w:rFonts w:ascii="Arial" w:hAnsi="Arial" w:cs="Arial"/>
          <w:sz w:val="25"/>
          <w:szCs w:val="25"/>
        </w:rPr>
        <w:t xml:space="preserve">l </w:t>
      </w:r>
      <w:r>
        <w:rPr>
          <w:rFonts w:ascii="Arial" w:hAnsi="Arial" w:cs="Arial"/>
          <w:sz w:val="25"/>
          <w:szCs w:val="25"/>
        </w:rPr>
        <w:t>manera</w:t>
      </w:r>
      <w:r w:rsidR="000A297C">
        <w:rPr>
          <w:rFonts w:ascii="Arial" w:hAnsi="Arial" w:cs="Arial"/>
          <w:sz w:val="25"/>
          <w:szCs w:val="25"/>
        </w:rPr>
        <w:t xml:space="preserve"> </w:t>
      </w:r>
      <w:r>
        <w:rPr>
          <w:rFonts w:ascii="Arial" w:hAnsi="Arial" w:cs="Arial"/>
          <w:sz w:val="25"/>
          <w:szCs w:val="25"/>
        </w:rPr>
        <w:t>aparecen</w:t>
      </w:r>
      <w:r w:rsidR="000A297C">
        <w:rPr>
          <w:rFonts w:ascii="Arial" w:hAnsi="Arial" w:cs="Arial"/>
          <w:sz w:val="25"/>
          <w:szCs w:val="25"/>
        </w:rPr>
        <w:t xml:space="preserve"> </w:t>
      </w:r>
      <w:r>
        <w:rPr>
          <w:rFonts w:ascii="Arial" w:hAnsi="Arial" w:cs="Arial"/>
          <w:sz w:val="25"/>
          <w:szCs w:val="25"/>
        </w:rPr>
        <w:t>y desaparecen</w:t>
      </w:r>
      <w:r w:rsidR="000A297C">
        <w:rPr>
          <w:rFonts w:ascii="Arial" w:hAnsi="Arial" w:cs="Arial"/>
          <w:sz w:val="25"/>
          <w:szCs w:val="25"/>
        </w:rPr>
        <w:t xml:space="preserve"> </w:t>
      </w:r>
      <w:r>
        <w:rPr>
          <w:rFonts w:ascii="Arial" w:hAnsi="Arial" w:cs="Arial"/>
          <w:sz w:val="25"/>
          <w:szCs w:val="25"/>
        </w:rPr>
        <w:t>cosas</w:t>
      </w:r>
      <w:r w:rsidR="000A297C">
        <w:rPr>
          <w:rFonts w:ascii="Arial" w:hAnsi="Arial" w:cs="Arial"/>
          <w:sz w:val="25"/>
          <w:szCs w:val="25"/>
        </w:rPr>
        <w:t xml:space="preserve">  </w:t>
      </w:r>
      <w:r>
        <w:rPr>
          <w:rFonts w:ascii="Arial" w:hAnsi="Arial" w:cs="Arial"/>
          <w:sz w:val="25"/>
          <w:szCs w:val="25"/>
        </w:rPr>
        <w:t>tales como:</w:t>
      </w:r>
      <w:r w:rsidR="000A297C">
        <w:rPr>
          <w:rFonts w:ascii="Arial" w:hAnsi="Arial" w:cs="Arial"/>
          <w:sz w:val="25"/>
          <w:szCs w:val="25"/>
        </w:rPr>
        <w:t xml:space="preserve"> </w:t>
      </w:r>
      <w:r>
        <w:rPr>
          <w:rFonts w:ascii="Arial" w:hAnsi="Arial" w:cs="Arial"/>
          <w:sz w:val="25"/>
          <w:szCs w:val="25"/>
        </w:rPr>
        <w:t>una</w:t>
      </w:r>
      <w:r w:rsidR="000A297C">
        <w:rPr>
          <w:rFonts w:ascii="Arial" w:hAnsi="Arial" w:cs="Arial"/>
          <w:sz w:val="25"/>
          <w:szCs w:val="25"/>
        </w:rPr>
        <w:t xml:space="preserve"> </w:t>
      </w:r>
      <w:r>
        <w:rPr>
          <w:rFonts w:ascii="Arial" w:hAnsi="Arial" w:cs="Arial"/>
          <w:sz w:val="25"/>
          <w:szCs w:val="25"/>
        </w:rPr>
        <w:t>atarjea</w:t>
      </w:r>
      <w:r w:rsidR="000A297C">
        <w:rPr>
          <w:rFonts w:ascii="Arial" w:hAnsi="Arial" w:cs="Arial"/>
          <w:sz w:val="25"/>
          <w:szCs w:val="25"/>
        </w:rPr>
        <w:t xml:space="preserve"> </w:t>
      </w:r>
      <w:r>
        <w:rPr>
          <w:rFonts w:ascii="Arial" w:hAnsi="Arial" w:cs="Arial"/>
          <w:sz w:val="25"/>
          <w:szCs w:val="25"/>
        </w:rPr>
        <w:t>de</w:t>
      </w:r>
      <w:r w:rsidR="000A297C">
        <w:rPr>
          <w:rFonts w:ascii="Arial" w:hAnsi="Arial" w:cs="Arial"/>
          <w:sz w:val="25"/>
          <w:szCs w:val="25"/>
        </w:rPr>
        <w:t xml:space="preserve"> </w:t>
      </w:r>
      <w:r>
        <w:rPr>
          <w:rFonts w:ascii="Arial" w:hAnsi="Arial" w:cs="Arial"/>
          <w:sz w:val="25"/>
          <w:szCs w:val="25"/>
        </w:rPr>
        <w:t>agua</w:t>
      </w:r>
      <w:r w:rsidR="000A297C">
        <w:rPr>
          <w:rFonts w:ascii="Arial" w:hAnsi="Arial" w:cs="Arial"/>
          <w:sz w:val="25"/>
          <w:szCs w:val="25"/>
        </w:rPr>
        <w:t xml:space="preserve"> </w:t>
      </w:r>
      <w:r>
        <w:rPr>
          <w:rFonts w:ascii="Arial" w:hAnsi="Arial" w:cs="Arial"/>
          <w:sz w:val="25"/>
          <w:szCs w:val="25"/>
        </w:rPr>
        <w:t>muy</w:t>
      </w:r>
      <w:r w:rsidR="000A297C">
        <w:rPr>
          <w:rFonts w:ascii="Arial" w:hAnsi="Arial" w:cs="Arial"/>
          <w:sz w:val="25"/>
          <w:szCs w:val="25"/>
        </w:rPr>
        <w:t xml:space="preserve"> </w:t>
      </w:r>
      <w:r>
        <w:rPr>
          <w:rFonts w:ascii="Arial" w:hAnsi="Arial" w:cs="Arial"/>
          <w:sz w:val="25"/>
          <w:szCs w:val="25"/>
        </w:rPr>
        <w:t>cristalina,</w:t>
      </w:r>
      <w:r w:rsidR="000A297C">
        <w:rPr>
          <w:rFonts w:ascii="Arial" w:hAnsi="Arial" w:cs="Arial"/>
          <w:sz w:val="25"/>
          <w:szCs w:val="25"/>
        </w:rPr>
        <w:t xml:space="preserve">  </w:t>
      </w:r>
      <w:r>
        <w:rPr>
          <w:rFonts w:ascii="Arial" w:hAnsi="Arial" w:cs="Arial"/>
          <w:sz w:val="25"/>
          <w:szCs w:val="25"/>
        </w:rPr>
        <w:t>un</w:t>
      </w:r>
      <w:r w:rsidR="000A297C">
        <w:rPr>
          <w:rFonts w:ascii="Arial" w:hAnsi="Arial" w:cs="Arial"/>
          <w:sz w:val="25"/>
          <w:szCs w:val="25"/>
        </w:rPr>
        <w:t xml:space="preserve"> </w:t>
      </w:r>
      <w:r>
        <w:rPr>
          <w:rFonts w:ascii="Arial" w:hAnsi="Arial" w:cs="Arial"/>
          <w:sz w:val="25"/>
          <w:szCs w:val="25"/>
        </w:rPr>
        <w:t>pararrayos o</w:t>
      </w:r>
      <w:r w:rsidR="000A297C">
        <w:rPr>
          <w:rFonts w:ascii="Arial" w:hAnsi="Arial" w:cs="Arial"/>
          <w:sz w:val="25"/>
          <w:szCs w:val="25"/>
        </w:rPr>
        <w:t xml:space="preserve"> </w:t>
      </w:r>
      <w:r>
        <w:rPr>
          <w:rFonts w:ascii="Arial" w:hAnsi="Arial" w:cs="Arial"/>
          <w:sz w:val="25"/>
          <w:szCs w:val="25"/>
        </w:rPr>
        <w:t>sea</w:t>
      </w:r>
      <w:r w:rsidR="000A297C">
        <w:rPr>
          <w:rFonts w:ascii="Arial" w:hAnsi="Arial" w:cs="Arial"/>
          <w:sz w:val="25"/>
          <w:szCs w:val="25"/>
        </w:rPr>
        <w:t xml:space="preserve"> </w:t>
      </w:r>
      <w:r>
        <w:rPr>
          <w:rFonts w:ascii="Arial" w:hAnsi="Arial" w:cs="Arial"/>
          <w:sz w:val="25"/>
          <w:szCs w:val="25"/>
        </w:rPr>
        <w:t>la</w:t>
      </w:r>
      <w:r w:rsidR="000A297C">
        <w:rPr>
          <w:rFonts w:ascii="Arial" w:hAnsi="Arial" w:cs="Arial"/>
          <w:sz w:val="25"/>
          <w:szCs w:val="25"/>
        </w:rPr>
        <w:t xml:space="preserve"> </w:t>
      </w:r>
      <w:r>
        <w:rPr>
          <w:rFonts w:ascii="Arial" w:hAnsi="Arial" w:cs="Arial"/>
          <w:sz w:val="25"/>
          <w:szCs w:val="25"/>
        </w:rPr>
        <w:t>punta</w:t>
      </w:r>
      <w:r w:rsidR="000A297C">
        <w:rPr>
          <w:rFonts w:ascii="Arial" w:hAnsi="Arial" w:cs="Arial"/>
          <w:sz w:val="25"/>
          <w:szCs w:val="25"/>
        </w:rPr>
        <w:t xml:space="preserve"> </w:t>
      </w:r>
      <w:r>
        <w:rPr>
          <w:rFonts w:ascii="Arial" w:hAnsi="Arial" w:cs="Arial"/>
          <w:sz w:val="25"/>
          <w:szCs w:val="25"/>
        </w:rPr>
        <w:t>con</w:t>
      </w:r>
      <w:r w:rsidR="000A297C">
        <w:rPr>
          <w:rFonts w:ascii="Arial" w:hAnsi="Arial" w:cs="Arial"/>
          <w:sz w:val="25"/>
          <w:szCs w:val="25"/>
        </w:rPr>
        <w:t xml:space="preserve"> </w:t>
      </w:r>
      <w:r>
        <w:rPr>
          <w:rFonts w:ascii="Arial" w:hAnsi="Arial" w:cs="Arial"/>
          <w:sz w:val="25"/>
          <w:szCs w:val="25"/>
        </w:rPr>
        <w:t>un</w:t>
      </w:r>
      <w:r w:rsidR="000A297C">
        <w:rPr>
          <w:rFonts w:ascii="Arial" w:hAnsi="Arial" w:cs="Arial"/>
          <w:sz w:val="25"/>
          <w:szCs w:val="25"/>
        </w:rPr>
        <w:t xml:space="preserve"> </w:t>
      </w:r>
      <w:r>
        <w:rPr>
          <w:rFonts w:ascii="Arial" w:hAnsi="Arial" w:cs="Arial"/>
          <w:sz w:val="25"/>
          <w:szCs w:val="25"/>
        </w:rPr>
        <w:t>metro</w:t>
      </w:r>
      <w:r w:rsidR="000A297C">
        <w:rPr>
          <w:rFonts w:ascii="Arial" w:hAnsi="Arial" w:cs="Arial"/>
          <w:sz w:val="25"/>
          <w:szCs w:val="25"/>
        </w:rPr>
        <w:t xml:space="preserve">  </w:t>
      </w:r>
      <w:r>
        <w:rPr>
          <w:rFonts w:ascii="Arial" w:hAnsi="Arial" w:cs="Arial"/>
          <w:sz w:val="25"/>
          <w:szCs w:val="25"/>
        </w:rPr>
        <w:t>de tubo,</w:t>
      </w:r>
      <w:r w:rsidR="000A297C">
        <w:rPr>
          <w:rFonts w:ascii="Arial" w:hAnsi="Arial" w:cs="Arial"/>
          <w:sz w:val="25"/>
          <w:szCs w:val="25"/>
        </w:rPr>
        <w:t xml:space="preserve"> </w:t>
      </w:r>
      <w:r>
        <w:rPr>
          <w:rFonts w:ascii="Arial" w:hAnsi="Arial" w:cs="Arial"/>
          <w:sz w:val="25"/>
          <w:szCs w:val="25"/>
        </w:rPr>
        <w:t>arboles</w:t>
      </w:r>
      <w:r w:rsidR="000A297C">
        <w:rPr>
          <w:rFonts w:ascii="Arial" w:hAnsi="Arial" w:cs="Arial"/>
          <w:sz w:val="25"/>
          <w:szCs w:val="25"/>
        </w:rPr>
        <w:t xml:space="preserve"> </w:t>
      </w:r>
      <w:r>
        <w:rPr>
          <w:rFonts w:ascii="Arial" w:hAnsi="Arial" w:cs="Arial"/>
          <w:sz w:val="25"/>
          <w:szCs w:val="25"/>
        </w:rPr>
        <w:t>que</w:t>
      </w:r>
      <w:r w:rsidR="000A297C">
        <w:rPr>
          <w:rFonts w:ascii="Arial" w:hAnsi="Arial" w:cs="Arial"/>
          <w:sz w:val="25"/>
          <w:szCs w:val="25"/>
        </w:rPr>
        <w:t xml:space="preserve"> </w:t>
      </w:r>
      <w:r>
        <w:rPr>
          <w:rFonts w:ascii="Arial" w:hAnsi="Arial" w:cs="Arial"/>
          <w:sz w:val="25"/>
          <w:szCs w:val="25"/>
        </w:rPr>
        <w:t>están</w:t>
      </w:r>
      <w:r w:rsidR="000A297C">
        <w:rPr>
          <w:rFonts w:ascii="Arial" w:hAnsi="Arial" w:cs="Arial"/>
          <w:sz w:val="25"/>
          <w:szCs w:val="25"/>
        </w:rPr>
        <w:t xml:space="preserve"> </w:t>
      </w:r>
      <w:r>
        <w:rPr>
          <w:rFonts w:ascii="Arial" w:hAnsi="Arial" w:cs="Arial"/>
          <w:sz w:val="25"/>
          <w:szCs w:val="25"/>
        </w:rPr>
        <w:t>cargados</w:t>
      </w:r>
      <w:r w:rsidR="000A297C">
        <w:rPr>
          <w:rFonts w:ascii="Arial" w:hAnsi="Arial" w:cs="Arial"/>
          <w:sz w:val="25"/>
          <w:szCs w:val="25"/>
        </w:rPr>
        <w:t xml:space="preserve"> </w:t>
      </w:r>
      <w:r>
        <w:rPr>
          <w:rFonts w:ascii="Arial" w:hAnsi="Arial" w:cs="Arial"/>
          <w:sz w:val="25"/>
          <w:szCs w:val="25"/>
        </w:rPr>
        <w:t>de</w:t>
      </w:r>
      <w:r w:rsidR="000A297C">
        <w:rPr>
          <w:rFonts w:ascii="Arial" w:hAnsi="Arial" w:cs="Arial"/>
          <w:sz w:val="25"/>
          <w:szCs w:val="25"/>
        </w:rPr>
        <w:t xml:space="preserve"> </w:t>
      </w:r>
      <w:r>
        <w:rPr>
          <w:rFonts w:ascii="Arial" w:hAnsi="Arial" w:cs="Arial"/>
          <w:sz w:val="25"/>
          <w:szCs w:val="25"/>
        </w:rPr>
        <w:t>frutos y al</w:t>
      </w:r>
      <w:r w:rsidR="000A297C">
        <w:rPr>
          <w:rFonts w:ascii="Arial" w:hAnsi="Arial" w:cs="Arial"/>
          <w:sz w:val="25"/>
          <w:szCs w:val="25"/>
        </w:rPr>
        <w:t xml:space="preserve"> </w:t>
      </w:r>
      <w:r>
        <w:rPr>
          <w:rFonts w:ascii="Arial" w:hAnsi="Arial" w:cs="Arial"/>
          <w:sz w:val="25"/>
          <w:szCs w:val="25"/>
        </w:rPr>
        <w:t>día</w:t>
      </w:r>
      <w:r w:rsidR="000A297C">
        <w:rPr>
          <w:rFonts w:ascii="Arial" w:hAnsi="Arial" w:cs="Arial"/>
          <w:sz w:val="25"/>
          <w:szCs w:val="25"/>
        </w:rPr>
        <w:t xml:space="preserve"> </w:t>
      </w:r>
      <w:r>
        <w:rPr>
          <w:rFonts w:ascii="Arial" w:hAnsi="Arial" w:cs="Arial"/>
          <w:sz w:val="25"/>
          <w:szCs w:val="25"/>
        </w:rPr>
        <w:t>siguiente</w:t>
      </w:r>
      <w:r w:rsidR="000A297C">
        <w:rPr>
          <w:rFonts w:ascii="Arial" w:hAnsi="Arial" w:cs="Arial"/>
          <w:sz w:val="25"/>
          <w:szCs w:val="25"/>
        </w:rPr>
        <w:t xml:space="preserve"> </w:t>
      </w:r>
      <w:r>
        <w:rPr>
          <w:rFonts w:ascii="Arial" w:hAnsi="Arial" w:cs="Arial"/>
          <w:sz w:val="25"/>
          <w:szCs w:val="25"/>
        </w:rPr>
        <w:t>y</w:t>
      </w:r>
      <w:r w:rsidR="000A297C">
        <w:rPr>
          <w:rFonts w:ascii="Arial" w:hAnsi="Arial" w:cs="Arial"/>
          <w:sz w:val="25"/>
          <w:szCs w:val="25"/>
        </w:rPr>
        <w:t xml:space="preserve"> </w:t>
      </w:r>
      <w:r>
        <w:rPr>
          <w:rFonts w:ascii="Arial" w:hAnsi="Arial" w:cs="Arial"/>
          <w:sz w:val="25"/>
          <w:szCs w:val="25"/>
        </w:rPr>
        <w:t>a</w:t>
      </w:r>
      <w:r w:rsidR="000A297C">
        <w:rPr>
          <w:rFonts w:ascii="Arial" w:hAnsi="Arial" w:cs="Arial"/>
          <w:sz w:val="25"/>
          <w:szCs w:val="25"/>
        </w:rPr>
        <w:t xml:space="preserve"> </w:t>
      </w:r>
      <w:r>
        <w:rPr>
          <w:rFonts w:ascii="Arial" w:hAnsi="Arial" w:cs="Arial"/>
          <w:sz w:val="25"/>
          <w:szCs w:val="25"/>
        </w:rPr>
        <w:t>no</w:t>
      </w:r>
      <w:r w:rsidR="000A297C">
        <w:rPr>
          <w:rFonts w:ascii="Arial" w:hAnsi="Arial" w:cs="Arial"/>
          <w:sz w:val="25"/>
          <w:szCs w:val="25"/>
        </w:rPr>
        <w:t xml:space="preserve"> </w:t>
      </w:r>
      <w:r>
        <w:rPr>
          <w:rFonts w:ascii="Arial" w:hAnsi="Arial" w:cs="Arial"/>
          <w:sz w:val="25"/>
          <w:szCs w:val="25"/>
        </w:rPr>
        <w:t>hay nada,</w:t>
      </w:r>
      <w:r w:rsidR="000A297C">
        <w:rPr>
          <w:rFonts w:ascii="Arial" w:hAnsi="Arial" w:cs="Arial"/>
          <w:sz w:val="25"/>
          <w:szCs w:val="25"/>
        </w:rPr>
        <w:t xml:space="preserve"> </w:t>
      </w:r>
      <w:r>
        <w:rPr>
          <w:rFonts w:ascii="Arial" w:hAnsi="Arial" w:cs="Arial"/>
          <w:sz w:val="25"/>
          <w:szCs w:val="25"/>
        </w:rPr>
        <w:t>se</w:t>
      </w:r>
      <w:r w:rsidR="000A297C">
        <w:rPr>
          <w:rFonts w:ascii="Arial" w:hAnsi="Arial" w:cs="Arial"/>
          <w:sz w:val="25"/>
          <w:szCs w:val="25"/>
        </w:rPr>
        <w:t xml:space="preserve"> </w:t>
      </w:r>
      <w:r>
        <w:rPr>
          <w:rFonts w:ascii="Arial" w:hAnsi="Arial" w:cs="Arial"/>
          <w:sz w:val="25"/>
          <w:szCs w:val="25"/>
        </w:rPr>
        <w:t>dice que</w:t>
      </w:r>
      <w:r w:rsidR="000A297C">
        <w:rPr>
          <w:rFonts w:ascii="Arial" w:hAnsi="Arial" w:cs="Arial"/>
          <w:sz w:val="25"/>
          <w:szCs w:val="25"/>
        </w:rPr>
        <w:t xml:space="preserve"> </w:t>
      </w:r>
      <w:r>
        <w:rPr>
          <w:rFonts w:ascii="Arial" w:hAnsi="Arial" w:cs="Arial"/>
          <w:sz w:val="25"/>
          <w:szCs w:val="25"/>
        </w:rPr>
        <w:t>bajo</w:t>
      </w:r>
      <w:r w:rsidR="000A297C">
        <w:rPr>
          <w:rFonts w:ascii="Arial" w:hAnsi="Arial" w:cs="Arial"/>
          <w:sz w:val="25"/>
          <w:szCs w:val="25"/>
        </w:rPr>
        <w:t xml:space="preserve"> </w:t>
      </w:r>
      <w:r>
        <w:rPr>
          <w:rFonts w:ascii="Arial" w:hAnsi="Arial" w:cs="Arial"/>
          <w:sz w:val="25"/>
          <w:szCs w:val="25"/>
        </w:rPr>
        <w:t>es</w:t>
      </w:r>
      <w:r w:rsidR="000A297C">
        <w:rPr>
          <w:rFonts w:ascii="Arial" w:hAnsi="Arial" w:cs="Arial"/>
          <w:sz w:val="25"/>
          <w:szCs w:val="25"/>
        </w:rPr>
        <w:t xml:space="preserve">e </w:t>
      </w:r>
      <w:r>
        <w:rPr>
          <w:rFonts w:ascii="Arial" w:hAnsi="Arial" w:cs="Arial"/>
          <w:sz w:val="25"/>
          <w:szCs w:val="25"/>
        </w:rPr>
        <w:t>cerro</w:t>
      </w:r>
      <w:r w:rsidR="000A297C">
        <w:rPr>
          <w:rFonts w:ascii="Arial" w:hAnsi="Arial" w:cs="Arial"/>
          <w:sz w:val="25"/>
          <w:szCs w:val="25"/>
        </w:rPr>
        <w:t xml:space="preserve"> </w:t>
      </w:r>
      <w:r>
        <w:rPr>
          <w:rFonts w:ascii="Arial" w:hAnsi="Arial" w:cs="Arial"/>
          <w:sz w:val="25"/>
          <w:szCs w:val="25"/>
        </w:rPr>
        <w:t>existe</w:t>
      </w:r>
      <w:r w:rsidR="000A297C">
        <w:rPr>
          <w:rFonts w:ascii="Arial" w:hAnsi="Arial" w:cs="Arial"/>
          <w:sz w:val="25"/>
          <w:szCs w:val="25"/>
        </w:rPr>
        <w:t xml:space="preserve"> </w:t>
      </w:r>
      <w:r>
        <w:rPr>
          <w:rFonts w:ascii="Arial" w:hAnsi="Arial" w:cs="Arial"/>
          <w:sz w:val="25"/>
          <w:szCs w:val="25"/>
        </w:rPr>
        <w:t>un</w:t>
      </w:r>
      <w:r w:rsidR="000A297C">
        <w:rPr>
          <w:rFonts w:ascii="Arial" w:hAnsi="Arial" w:cs="Arial"/>
          <w:sz w:val="25"/>
          <w:szCs w:val="25"/>
        </w:rPr>
        <w:t xml:space="preserve"> </w:t>
      </w:r>
      <w:r>
        <w:rPr>
          <w:rFonts w:ascii="Arial" w:hAnsi="Arial" w:cs="Arial"/>
          <w:sz w:val="25"/>
          <w:szCs w:val="25"/>
        </w:rPr>
        <w:t>pueblo</w:t>
      </w:r>
      <w:r w:rsidR="000A297C">
        <w:rPr>
          <w:rFonts w:ascii="Arial" w:hAnsi="Arial" w:cs="Arial"/>
          <w:sz w:val="25"/>
          <w:szCs w:val="25"/>
        </w:rPr>
        <w:t xml:space="preserve"> </w:t>
      </w:r>
      <w:r>
        <w:rPr>
          <w:rFonts w:ascii="Arial" w:hAnsi="Arial" w:cs="Arial"/>
          <w:sz w:val="25"/>
          <w:szCs w:val="25"/>
        </w:rPr>
        <w:t>en</w:t>
      </w:r>
      <w:r w:rsidR="000A297C">
        <w:rPr>
          <w:rFonts w:ascii="Arial" w:hAnsi="Arial" w:cs="Arial"/>
          <w:sz w:val="25"/>
          <w:szCs w:val="25"/>
        </w:rPr>
        <w:t xml:space="preserve"> </w:t>
      </w:r>
      <w:r>
        <w:rPr>
          <w:rFonts w:ascii="Arial" w:hAnsi="Arial" w:cs="Arial"/>
          <w:sz w:val="25"/>
          <w:szCs w:val="25"/>
        </w:rPr>
        <w:t>cantado</w:t>
      </w:r>
      <w:r w:rsidR="000A297C">
        <w:rPr>
          <w:rFonts w:ascii="Arial" w:hAnsi="Arial" w:cs="Arial"/>
          <w:sz w:val="25"/>
          <w:szCs w:val="25"/>
        </w:rPr>
        <w:t xml:space="preserve"> </w:t>
      </w:r>
      <w:r>
        <w:rPr>
          <w:rFonts w:ascii="Arial" w:hAnsi="Arial" w:cs="Arial"/>
          <w:sz w:val="25"/>
          <w:szCs w:val="25"/>
        </w:rPr>
        <w:t>en</w:t>
      </w:r>
      <w:r w:rsidR="000A297C">
        <w:rPr>
          <w:rFonts w:ascii="Arial" w:hAnsi="Arial" w:cs="Arial"/>
          <w:sz w:val="25"/>
          <w:szCs w:val="25"/>
        </w:rPr>
        <w:t xml:space="preserve"> </w:t>
      </w:r>
      <w:r>
        <w:rPr>
          <w:rFonts w:ascii="Arial" w:hAnsi="Arial" w:cs="Arial"/>
          <w:sz w:val="25"/>
          <w:szCs w:val="25"/>
        </w:rPr>
        <w:t>el que</w:t>
      </w:r>
      <w:r w:rsidR="000A297C">
        <w:rPr>
          <w:rFonts w:ascii="Arial" w:hAnsi="Arial" w:cs="Arial"/>
          <w:sz w:val="25"/>
          <w:szCs w:val="25"/>
        </w:rPr>
        <w:t xml:space="preserve"> </w:t>
      </w:r>
      <w:r>
        <w:rPr>
          <w:rFonts w:ascii="Arial" w:hAnsi="Arial" w:cs="Arial"/>
          <w:sz w:val="25"/>
          <w:szCs w:val="25"/>
        </w:rPr>
        <w:t>sus moradores</w:t>
      </w:r>
      <w:r w:rsidR="000A297C">
        <w:rPr>
          <w:rFonts w:ascii="Arial" w:hAnsi="Arial" w:cs="Arial"/>
          <w:sz w:val="25"/>
          <w:szCs w:val="25"/>
        </w:rPr>
        <w:t xml:space="preserve"> </w:t>
      </w:r>
      <w:r>
        <w:rPr>
          <w:rFonts w:ascii="Arial" w:hAnsi="Arial" w:cs="Arial"/>
          <w:sz w:val="25"/>
          <w:szCs w:val="25"/>
        </w:rPr>
        <w:t>se</w:t>
      </w:r>
      <w:r w:rsidR="000A297C">
        <w:rPr>
          <w:rFonts w:ascii="Arial" w:hAnsi="Arial" w:cs="Arial"/>
          <w:sz w:val="25"/>
          <w:szCs w:val="25"/>
        </w:rPr>
        <w:t xml:space="preserve"> </w:t>
      </w:r>
      <w:r>
        <w:rPr>
          <w:rFonts w:ascii="Arial" w:hAnsi="Arial" w:cs="Arial"/>
          <w:sz w:val="25"/>
          <w:szCs w:val="25"/>
        </w:rPr>
        <w:t>encuentran el estado</w:t>
      </w:r>
      <w:r w:rsidR="000A297C">
        <w:rPr>
          <w:rFonts w:ascii="Arial" w:hAnsi="Arial" w:cs="Arial"/>
          <w:sz w:val="25"/>
          <w:szCs w:val="25"/>
        </w:rPr>
        <w:t xml:space="preserve"> de petrificación.</w:t>
      </w:r>
    </w:p>
    <w:p w:rsidR="005B0390" w:rsidRDefault="005B0390" w:rsidP="00E4297C">
      <w:pPr>
        <w:jc w:val="both"/>
        <w:rPr>
          <w:rFonts w:ascii="Arial" w:hAnsi="Arial" w:cs="Arial"/>
          <w:sz w:val="25"/>
          <w:szCs w:val="25"/>
        </w:rPr>
      </w:pPr>
      <w:r>
        <w:rPr>
          <w:rFonts w:ascii="Arial" w:hAnsi="Arial" w:cs="Arial"/>
          <w:sz w:val="25"/>
          <w:szCs w:val="25"/>
        </w:rPr>
        <w:t>Una de las costumbres de los habitantes se llevan a cabo durante la “semana santa” en donde se escenifica la “bendición de palmas” el domingo de ramos en una capillita que se encuentra en la orilla poniente del poblado y después de la bendición se vienen en procesión todos los habitantes del pueblo junto con los que representan a Jesucristo y sus doce apóstoles, hasta llegar al templo mayor, también el viernes santo se hace el viacrucis desde el atrio hasta la ya mencionada capilla y del 25 de Abril al 3 de Mayo se lleva a cabo el Novenario a la “Santa Cruz”.</w:t>
      </w:r>
    </w:p>
    <w:p w:rsidR="005B0390" w:rsidRDefault="005B0390" w:rsidP="00E4297C">
      <w:pPr>
        <w:jc w:val="both"/>
        <w:rPr>
          <w:rFonts w:ascii="Arial" w:hAnsi="Arial" w:cs="Arial"/>
          <w:sz w:val="25"/>
          <w:szCs w:val="25"/>
        </w:rPr>
      </w:pPr>
    </w:p>
    <w:p w:rsidR="00045C2C" w:rsidRDefault="00045C2C" w:rsidP="00E4297C">
      <w:pPr>
        <w:jc w:val="both"/>
        <w:rPr>
          <w:rFonts w:ascii="Garamond" w:hAnsi="Garamond" w:cs="Arial"/>
          <w:i/>
          <w:sz w:val="28"/>
          <w:szCs w:val="28"/>
        </w:rPr>
      </w:pPr>
      <w:r w:rsidRPr="00045C2C">
        <w:rPr>
          <w:rFonts w:ascii="Garamond" w:hAnsi="Garamond" w:cs="Arial"/>
          <w:i/>
          <w:sz w:val="28"/>
          <w:szCs w:val="28"/>
        </w:rPr>
        <w:lastRenderedPageBreak/>
        <w:drawing>
          <wp:anchor distT="0" distB="0" distL="114300" distR="114300" simplePos="0" relativeHeight="251669504" behindDoc="0" locked="0" layoutInCell="1" allowOverlap="1">
            <wp:simplePos x="0" y="0"/>
            <wp:positionH relativeFrom="column">
              <wp:posOffset>-375285</wp:posOffset>
            </wp:positionH>
            <wp:positionV relativeFrom="paragraph">
              <wp:posOffset>-747395</wp:posOffset>
            </wp:positionV>
            <wp:extent cx="885825" cy="1247775"/>
            <wp:effectExtent l="19050" t="0" r="9525" b="0"/>
            <wp:wrapNone/>
            <wp:docPr id="6" name="Imagen 4" descr="C:\Users\techa\Documents\DOCUMENTOS COM\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a\Documents\DOCUMENTOS COM\222.pn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258" t="7692" r="61111"/>
                    <a:stretch/>
                  </pic:blipFill>
                  <pic:spPr bwMode="auto">
                    <a:xfrm>
                      <a:off x="0" y="0"/>
                      <a:ext cx="885825" cy="1247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Garamond" w:hAnsi="Garamond" w:cs="Arial"/>
          <w:i/>
          <w:noProof/>
          <w:sz w:val="28"/>
          <w:szCs w:val="28"/>
          <w:lang w:eastAsia="es-ES"/>
        </w:rPr>
        <w:drawing>
          <wp:anchor distT="0" distB="0" distL="114300" distR="114300" simplePos="0" relativeHeight="251663360" behindDoc="1" locked="0" layoutInCell="1" allowOverlap="1">
            <wp:simplePos x="0" y="0"/>
            <wp:positionH relativeFrom="column">
              <wp:posOffset>4253865</wp:posOffset>
            </wp:positionH>
            <wp:positionV relativeFrom="paragraph">
              <wp:posOffset>-699770</wp:posOffset>
            </wp:positionV>
            <wp:extent cx="2057400" cy="1095375"/>
            <wp:effectExtent l="1905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RERO.pn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215"/>
                    <a:stretch/>
                  </pic:blipFill>
                  <pic:spPr bwMode="auto">
                    <a:xfrm>
                      <a:off x="0" y="0"/>
                      <a:ext cx="2057400" cy="10953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45C2C" w:rsidRDefault="00045C2C" w:rsidP="00E4297C">
      <w:pPr>
        <w:jc w:val="both"/>
        <w:rPr>
          <w:rFonts w:ascii="Garamond" w:hAnsi="Garamond" w:cs="Arial"/>
          <w:i/>
          <w:sz w:val="28"/>
          <w:szCs w:val="28"/>
        </w:rPr>
      </w:pPr>
    </w:p>
    <w:p w:rsidR="005B0390" w:rsidRPr="00EF6988" w:rsidRDefault="00EF6988" w:rsidP="00E4297C">
      <w:pPr>
        <w:jc w:val="both"/>
        <w:rPr>
          <w:rFonts w:ascii="Garamond" w:hAnsi="Garamond" w:cs="Arial"/>
          <w:i/>
          <w:sz w:val="28"/>
          <w:szCs w:val="28"/>
        </w:rPr>
      </w:pPr>
      <w:r w:rsidRPr="00EF6988">
        <w:rPr>
          <w:rFonts w:ascii="Garamond" w:hAnsi="Garamond" w:cs="Arial"/>
          <w:i/>
          <w:sz w:val="28"/>
          <w:szCs w:val="28"/>
        </w:rPr>
        <w:t>ARTESANÍAS Y GASTRONOMÍA.</w:t>
      </w:r>
    </w:p>
    <w:p w:rsidR="005B0390" w:rsidRDefault="005B0390" w:rsidP="00E4297C">
      <w:pPr>
        <w:jc w:val="both"/>
        <w:rPr>
          <w:rFonts w:ascii="Arial" w:hAnsi="Arial" w:cs="Arial"/>
          <w:sz w:val="25"/>
          <w:szCs w:val="25"/>
        </w:rPr>
      </w:pPr>
      <w:r>
        <w:rPr>
          <w:rFonts w:ascii="Arial" w:hAnsi="Arial" w:cs="Arial"/>
          <w:sz w:val="25"/>
          <w:szCs w:val="25"/>
        </w:rPr>
        <w:t>Dentro</w:t>
      </w:r>
      <w:r w:rsidR="00F16E4F">
        <w:rPr>
          <w:rFonts w:ascii="Arial" w:hAnsi="Arial" w:cs="Arial"/>
          <w:sz w:val="25"/>
          <w:szCs w:val="25"/>
        </w:rPr>
        <w:t xml:space="preserve"> </w:t>
      </w:r>
      <w:r>
        <w:rPr>
          <w:rFonts w:ascii="Arial" w:hAnsi="Arial" w:cs="Arial"/>
          <w:sz w:val="25"/>
          <w:szCs w:val="25"/>
        </w:rPr>
        <w:t>de</w:t>
      </w:r>
      <w:r w:rsidR="00F16E4F">
        <w:rPr>
          <w:rFonts w:ascii="Arial" w:hAnsi="Arial" w:cs="Arial"/>
          <w:sz w:val="25"/>
          <w:szCs w:val="25"/>
        </w:rPr>
        <w:t xml:space="preserve"> </w:t>
      </w:r>
      <w:r>
        <w:rPr>
          <w:rFonts w:ascii="Arial" w:hAnsi="Arial" w:cs="Arial"/>
          <w:sz w:val="25"/>
          <w:szCs w:val="25"/>
        </w:rPr>
        <w:t>las artesanías características se</w:t>
      </w:r>
      <w:r w:rsidR="00F16E4F">
        <w:rPr>
          <w:rFonts w:ascii="Arial" w:hAnsi="Arial" w:cs="Arial"/>
          <w:sz w:val="25"/>
          <w:szCs w:val="25"/>
        </w:rPr>
        <w:t xml:space="preserve"> </w:t>
      </w:r>
      <w:r>
        <w:rPr>
          <w:rFonts w:ascii="Arial" w:hAnsi="Arial" w:cs="Arial"/>
          <w:sz w:val="25"/>
          <w:szCs w:val="25"/>
        </w:rPr>
        <w:t>encuentra</w:t>
      </w:r>
      <w:r w:rsidR="00F16E4F">
        <w:rPr>
          <w:rFonts w:ascii="Arial" w:hAnsi="Arial" w:cs="Arial"/>
          <w:sz w:val="25"/>
          <w:szCs w:val="25"/>
        </w:rPr>
        <w:t xml:space="preserve"> </w:t>
      </w:r>
      <w:r>
        <w:rPr>
          <w:rFonts w:ascii="Arial" w:hAnsi="Arial" w:cs="Arial"/>
          <w:sz w:val="25"/>
          <w:szCs w:val="25"/>
        </w:rPr>
        <w:t>la</w:t>
      </w:r>
      <w:r w:rsidR="00F16E4F">
        <w:rPr>
          <w:rFonts w:ascii="Arial" w:hAnsi="Arial" w:cs="Arial"/>
          <w:sz w:val="25"/>
          <w:szCs w:val="25"/>
        </w:rPr>
        <w:t xml:space="preserve"> </w:t>
      </w:r>
      <w:r>
        <w:rPr>
          <w:rFonts w:ascii="Arial" w:hAnsi="Arial" w:cs="Arial"/>
          <w:sz w:val="25"/>
          <w:szCs w:val="25"/>
        </w:rPr>
        <w:t>fabricación</w:t>
      </w:r>
      <w:r w:rsidR="00F16E4F">
        <w:rPr>
          <w:rFonts w:ascii="Arial" w:hAnsi="Arial" w:cs="Arial"/>
          <w:sz w:val="25"/>
          <w:szCs w:val="25"/>
        </w:rPr>
        <w:t xml:space="preserve"> </w:t>
      </w:r>
      <w:r>
        <w:rPr>
          <w:rFonts w:ascii="Arial" w:hAnsi="Arial" w:cs="Arial"/>
          <w:sz w:val="25"/>
          <w:szCs w:val="25"/>
        </w:rPr>
        <w:t>de</w:t>
      </w:r>
      <w:r w:rsidR="00F16E4F">
        <w:rPr>
          <w:rFonts w:ascii="Arial" w:hAnsi="Arial" w:cs="Arial"/>
          <w:sz w:val="25"/>
          <w:szCs w:val="25"/>
        </w:rPr>
        <w:t xml:space="preserve"> </w:t>
      </w:r>
      <w:r>
        <w:rPr>
          <w:rFonts w:ascii="Arial" w:hAnsi="Arial" w:cs="Arial"/>
          <w:sz w:val="25"/>
          <w:szCs w:val="25"/>
        </w:rPr>
        <w:t>mueble</w:t>
      </w:r>
      <w:r w:rsidR="00F16E4F">
        <w:rPr>
          <w:rFonts w:ascii="Arial" w:hAnsi="Arial" w:cs="Arial"/>
          <w:sz w:val="25"/>
          <w:szCs w:val="25"/>
        </w:rPr>
        <w:t xml:space="preserve"> </w:t>
      </w:r>
      <w:r>
        <w:rPr>
          <w:rFonts w:ascii="Arial" w:hAnsi="Arial" w:cs="Arial"/>
          <w:sz w:val="25"/>
          <w:szCs w:val="25"/>
        </w:rPr>
        <w:t>de madera,</w:t>
      </w:r>
      <w:r w:rsidR="00F16E4F">
        <w:rPr>
          <w:rFonts w:ascii="Arial" w:hAnsi="Arial" w:cs="Arial"/>
          <w:sz w:val="25"/>
          <w:szCs w:val="25"/>
        </w:rPr>
        <w:t xml:space="preserve"> </w:t>
      </w:r>
      <w:r>
        <w:rPr>
          <w:rFonts w:ascii="Arial" w:hAnsi="Arial" w:cs="Arial"/>
          <w:sz w:val="25"/>
          <w:szCs w:val="25"/>
        </w:rPr>
        <w:t>la</w:t>
      </w:r>
      <w:r w:rsidR="00F16E4F">
        <w:rPr>
          <w:rFonts w:ascii="Arial" w:hAnsi="Arial" w:cs="Arial"/>
          <w:sz w:val="25"/>
          <w:szCs w:val="25"/>
        </w:rPr>
        <w:t xml:space="preserve"> </w:t>
      </w:r>
      <w:r>
        <w:rPr>
          <w:rFonts w:ascii="Arial" w:hAnsi="Arial" w:cs="Arial"/>
          <w:sz w:val="25"/>
          <w:szCs w:val="25"/>
        </w:rPr>
        <w:t>elaboración</w:t>
      </w:r>
      <w:r w:rsidR="00F16E4F">
        <w:rPr>
          <w:rFonts w:ascii="Arial" w:hAnsi="Arial" w:cs="Arial"/>
          <w:sz w:val="25"/>
          <w:szCs w:val="25"/>
        </w:rPr>
        <w:t xml:space="preserve"> </w:t>
      </w:r>
      <w:r>
        <w:rPr>
          <w:rFonts w:ascii="Arial" w:hAnsi="Arial" w:cs="Arial"/>
          <w:sz w:val="25"/>
          <w:szCs w:val="25"/>
        </w:rPr>
        <w:t>de</w:t>
      </w:r>
      <w:r w:rsidR="00F16E4F">
        <w:rPr>
          <w:rFonts w:ascii="Arial" w:hAnsi="Arial" w:cs="Arial"/>
          <w:sz w:val="25"/>
          <w:szCs w:val="25"/>
        </w:rPr>
        <w:t xml:space="preserve"> </w:t>
      </w:r>
      <w:r>
        <w:rPr>
          <w:rFonts w:ascii="Arial" w:hAnsi="Arial" w:cs="Arial"/>
          <w:sz w:val="25"/>
          <w:szCs w:val="25"/>
        </w:rPr>
        <w:t>bordados,</w:t>
      </w:r>
      <w:r w:rsidR="00F16E4F">
        <w:rPr>
          <w:rFonts w:ascii="Arial" w:hAnsi="Arial" w:cs="Arial"/>
          <w:sz w:val="25"/>
          <w:szCs w:val="25"/>
        </w:rPr>
        <w:t xml:space="preserve"> </w:t>
      </w:r>
      <w:r>
        <w:rPr>
          <w:rFonts w:ascii="Arial" w:hAnsi="Arial" w:cs="Arial"/>
          <w:sz w:val="25"/>
          <w:szCs w:val="25"/>
        </w:rPr>
        <w:t>artesanías</w:t>
      </w:r>
      <w:r w:rsidR="00F16E4F">
        <w:rPr>
          <w:rFonts w:ascii="Arial" w:hAnsi="Arial" w:cs="Arial"/>
          <w:sz w:val="25"/>
          <w:szCs w:val="25"/>
        </w:rPr>
        <w:t xml:space="preserve"> </w:t>
      </w:r>
      <w:r>
        <w:rPr>
          <w:rFonts w:ascii="Arial" w:hAnsi="Arial" w:cs="Arial"/>
          <w:sz w:val="25"/>
          <w:szCs w:val="25"/>
        </w:rPr>
        <w:t>hechas</w:t>
      </w:r>
      <w:r w:rsidR="00F16E4F">
        <w:rPr>
          <w:rFonts w:ascii="Arial" w:hAnsi="Arial" w:cs="Arial"/>
          <w:sz w:val="25"/>
          <w:szCs w:val="25"/>
        </w:rPr>
        <w:t xml:space="preserve"> </w:t>
      </w:r>
      <w:r>
        <w:rPr>
          <w:rFonts w:ascii="Arial" w:hAnsi="Arial" w:cs="Arial"/>
          <w:sz w:val="25"/>
          <w:szCs w:val="25"/>
        </w:rPr>
        <w:t>a</w:t>
      </w:r>
      <w:r w:rsidR="00F16E4F">
        <w:rPr>
          <w:rFonts w:ascii="Arial" w:hAnsi="Arial" w:cs="Arial"/>
          <w:sz w:val="25"/>
          <w:szCs w:val="25"/>
        </w:rPr>
        <w:t xml:space="preserve"> </w:t>
      </w:r>
      <w:r>
        <w:rPr>
          <w:rFonts w:ascii="Arial" w:hAnsi="Arial" w:cs="Arial"/>
          <w:sz w:val="25"/>
          <w:szCs w:val="25"/>
        </w:rPr>
        <w:t>base</w:t>
      </w:r>
      <w:r w:rsidR="00F16E4F">
        <w:rPr>
          <w:rFonts w:ascii="Arial" w:hAnsi="Arial" w:cs="Arial"/>
          <w:sz w:val="25"/>
          <w:szCs w:val="25"/>
        </w:rPr>
        <w:t xml:space="preserve"> </w:t>
      </w:r>
      <w:r>
        <w:rPr>
          <w:rFonts w:ascii="Arial" w:hAnsi="Arial" w:cs="Arial"/>
          <w:sz w:val="25"/>
          <w:szCs w:val="25"/>
        </w:rPr>
        <w:t>de</w:t>
      </w:r>
      <w:r w:rsidR="00F16E4F">
        <w:rPr>
          <w:rFonts w:ascii="Arial" w:hAnsi="Arial" w:cs="Arial"/>
          <w:sz w:val="25"/>
          <w:szCs w:val="25"/>
        </w:rPr>
        <w:t xml:space="preserve"> </w:t>
      </w:r>
      <w:r>
        <w:rPr>
          <w:rFonts w:ascii="Arial" w:hAnsi="Arial" w:cs="Arial"/>
          <w:sz w:val="25"/>
          <w:szCs w:val="25"/>
        </w:rPr>
        <w:t xml:space="preserve">hoja </w:t>
      </w:r>
      <w:r w:rsidR="00F16E4F">
        <w:rPr>
          <w:rFonts w:ascii="Arial" w:hAnsi="Arial" w:cs="Arial"/>
          <w:sz w:val="25"/>
          <w:szCs w:val="25"/>
        </w:rPr>
        <w:t xml:space="preserve">  </w:t>
      </w:r>
      <w:r>
        <w:rPr>
          <w:rFonts w:ascii="Arial" w:hAnsi="Arial" w:cs="Arial"/>
          <w:sz w:val="25"/>
          <w:szCs w:val="25"/>
        </w:rPr>
        <w:t>maíz</w:t>
      </w:r>
      <w:r w:rsidR="00F16E4F">
        <w:rPr>
          <w:rFonts w:ascii="Arial" w:hAnsi="Arial" w:cs="Arial"/>
          <w:sz w:val="25"/>
          <w:szCs w:val="25"/>
        </w:rPr>
        <w:t xml:space="preserve"> </w:t>
      </w:r>
      <w:r>
        <w:rPr>
          <w:rFonts w:ascii="Arial" w:hAnsi="Arial" w:cs="Arial"/>
          <w:sz w:val="25"/>
          <w:szCs w:val="25"/>
        </w:rPr>
        <w:t>y</w:t>
      </w:r>
      <w:r w:rsidR="00F16E4F">
        <w:rPr>
          <w:rFonts w:ascii="Arial" w:hAnsi="Arial" w:cs="Arial"/>
          <w:sz w:val="25"/>
          <w:szCs w:val="25"/>
        </w:rPr>
        <w:t xml:space="preserve"> </w:t>
      </w:r>
      <w:r>
        <w:rPr>
          <w:rFonts w:ascii="Arial" w:hAnsi="Arial" w:cs="Arial"/>
          <w:sz w:val="25"/>
          <w:szCs w:val="25"/>
        </w:rPr>
        <w:t>en</w:t>
      </w:r>
      <w:r w:rsidR="00F16E4F">
        <w:rPr>
          <w:rFonts w:ascii="Arial" w:hAnsi="Arial" w:cs="Arial"/>
          <w:sz w:val="25"/>
          <w:szCs w:val="25"/>
        </w:rPr>
        <w:t xml:space="preserve"> </w:t>
      </w:r>
      <w:r>
        <w:rPr>
          <w:rFonts w:ascii="Arial" w:hAnsi="Arial" w:cs="Arial"/>
          <w:sz w:val="25"/>
          <w:szCs w:val="25"/>
        </w:rPr>
        <w:t>el</w:t>
      </w:r>
      <w:r w:rsidR="00F16E4F">
        <w:rPr>
          <w:rFonts w:ascii="Arial" w:hAnsi="Arial" w:cs="Arial"/>
          <w:sz w:val="25"/>
          <w:szCs w:val="25"/>
        </w:rPr>
        <w:t xml:space="preserve"> </w:t>
      </w:r>
      <w:r>
        <w:rPr>
          <w:rFonts w:ascii="Arial" w:hAnsi="Arial" w:cs="Arial"/>
          <w:sz w:val="25"/>
          <w:szCs w:val="25"/>
        </w:rPr>
        <w:t>aspecto</w:t>
      </w:r>
      <w:r w:rsidR="00F16E4F">
        <w:rPr>
          <w:rFonts w:ascii="Arial" w:hAnsi="Arial" w:cs="Arial"/>
          <w:sz w:val="25"/>
          <w:szCs w:val="25"/>
        </w:rPr>
        <w:t xml:space="preserve"> gastronómica </w:t>
      </w:r>
      <w:r>
        <w:rPr>
          <w:rFonts w:ascii="Arial" w:hAnsi="Arial" w:cs="Arial"/>
          <w:sz w:val="25"/>
          <w:szCs w:val="25"/>
        </w:rPr>
        <w:t>saltan</w:t>
      </w:r>
      <w:r w:rsidR="00F16E4F">
        <w:rPr>
          <w:rFonts w:ascii="Arial" w:hAnsi="Arial" w:cs="Arial"/>
          <w:sz w:val="25"/>
          <w:szCs w:val="25"/>
        </w:rPr>
        <w:t xml:space="preserve"> </w:t>
      </w:r>
      <w:r>
        <w:rPr>
          <w:rFonts w:ascii="Arial" w:hAnsi="Arial" w:cs="Arial"/>
          <w:sz w:val="25"/>
          <w:szCs w:val="25"/>
        </w:rPr>
        <w:t>la</w:t>
      </w:r>
      <w:r w:rsidR="00F16E4F">
        <w:rPr>
          <w:rFonts w:ascii="Arial" w:hAnsi="Arial" w:cs="Arial"/>
          <w:sz w:val="25"/>
          <w:szCs w:val="25"/>
        </w:rPr>
        <w:t xml:space="preserve"> </w:t>
      </w:r>
      <w:r>
        <w:rPr>
          <w:rFonts w:ascii="Arial" w:hAnsi="Arial" w:cs="Arial"/>
          <w:sz w:val="25"/>
          <w:szCs w:val="25"/>
        </w:rPr>
        <w:t>elaboración</w:t>
      </w:r>
      <w:r w:rsidR="00F16E4F">
        <w:rPr>
          <w:rFonts w:ascii="Arial" w:hAnsi="Arial" w:cs="Arial"/>
          <w:sz w:val="25"/>
          <w:szCs w:val="25"/>
        </w:rPr>
        <w:t xml:space="preserve"> </w:t>
      </w:r>
      <w:r>
        <w:rPr>
          <w:rFonts w:ascii="Arial" w:hAnsi="Arial" w:cs="Arial"/>
          <w:sz w:val="25"/>
          <w:szCs w:val="25"/>
        </w:rPr>
        <w:t>de</w:t>
      </w:r>
      <w:r w:rsidR="00F16E4F">
        <w:rPr>
          <w:rFonts w:ascii="Arial" w:hAnsi="Arial" w:cs="Arial"/>
          <w:sz w:val="25"/>
          <w:szCs w:val="25"/>
        </w:rPr>
        <w:t xml:space="preserve"> </w:t>
      </w:r>
      <w:r>
        <w:rPr>
          <w:rFonts w:ascii="Arial" w:hAnsi="Arial" w:cs="Arial"/>
          <w:sz w:val="25"/>
          <w:szCs w:val="25"/>
        </w:rPr>
        <w:t>la</w:t>
      </w:r>
      <w:r w:rsidR="00F16E4F">
        <w:rPr>
          <w:rFonts w:ascii="Arial" w:hAnsi="Arial" w:cs="Arial"/>
          <w:sz w:val="25"/>
          <w:szCs w:val="25"/>
        </w:rPr>
        <w:t xml:space="preserve"> </w:t>
      </w:r>
      <w:r>
        <w:rPr>
          <w:rFonts w:ascii="Arial" w:hAnsi="Arial" w:cs="Arial"/>
          <w:sz w:val="25"/>
          <w:szCs w:val="25"/>
        </w:rPr>
        <w:t>birria,</w:t>
      </w:r>
      <w:r w:rsidR="00F16E4F">
        <w:rPr>
          <w:rFonts w:ascii="Arial" w:hAnsi="Arial" w:cs="Arial"/>
          <w:sz w:val="25"/>
          <w:szCs w:val="25"/>
        </w:rPr>
        <w:t xml:space="preserve"> </w:t>
      </w:r>
      <w:r>
        <w:rPr>
          <w:rFonts w:ascii="Arial" w:hAnsi="Arial" w:cs="Arial"/>
          <w:sz w:val="25"/>
          <w:szCs w:val="25"/>
        </w:rPr>
        <w:t>pozole, pepián, mole,</w:t>
      </w:r>
      <w:r w:rsidR="00F16E4F">
        <w:rPr>
          <w:rFonts w:ascii="Arial" w:hAnsi="Arial" w:cs="Arial"/>
          <w:sz w:val="25"/>
          <w:szCs w:val="25"/>
        </w:rPr>
        <w:t xml:space="preserve"> </w:t>
      </w:r>
      <w:r>
        <w:rPr>
          <w:rFonts w:ascii="Arial" w:hAnsi="Arial" w:cs="Arial"/>
          <w:sz w:val="25"/>
          <w:szCs w:val="25"/>
        </w:rPr>
        <w:t xml:space="preserve">enchiladas, sopes, los dulces denominados </w:t>
      </w:r>
      <w:r w:rsidR="00F16E4F">
        <w:rPr>
          <w:rFonts w:ascii="Arial" w:hAnsi="Arial" w:cs="Arial"/>
          <w:sz w:val="25"/>
          <w:szCs w:val="25"/>
        </w:rPr>
        <w:t>pepitorias,</w:t>
      </w:r>
      <w:r>
        <w:rPr>
          <w:rFonts w:ascii="Arial" w:hAnsi="Arial" w:cs="Arial"/>
          <w:sz w:val="25"/>
          <w:szCs w:val="25"/>
        </w:rPr>
        <w:t xml:space="preserve"> de</w:t>
      </w:r>
      <w:r w:rsidR="00F16E4F">
        <w:rPr>
          <w:rFonts w:ascii="Arial" w:hAnsi="Arial" w:cs="Arial"/>
          <w:sz w:val="25"/>
          <w:szCs w:val="25"/>
        </w:rPr>
        <w:t xml:space="preserve"> </w:t>
      </w:r>
      <w:r>
        <w:rPr>
          <w:rFonts w:ascii="Arial" w:hAnsi="Arial" w:cs="Arial"/>
          <w:sz w:val="25"/>
          <w:szCs w:val="25"/>
        </w:rPr>
        <w:t>semillas de calabaza</w:t>
      </w:r>
      <w:r w:rsidR="00F16E4F">
        <w:rPr>
          <w:rFonts w:ascii="Arial" w:hAnsi="Arial" w:cs="Arial"/>
          <w:sz w:val="25"/>
          <w:szCs w:val="25"/>
        </w:rPr>
        <w:t xml:space="preserve"> </w:t>
      </w:r>
      <w:r>
        <w:rPr>
          <w:rFonts w:ascii="Arial" w:hAnsi="Arial" w:cs="Arial"/>
          <w:sz w:val="25"/>
          <w:szCs w:val="25"/>
        </w:rPr>
        <w:t>con piloncillo</w:t>
      </w:r>
      <w:r w:rsidR="00F16E4F">
        <w:rPr>
          <w:rFonts w:ascii="Arial" w:hAnsi="Arial" w:cs="Arial"/>
          <w:sz w:val="25"/>
          <w:szCs w:val="25"/>
        </w:rPr>
        <w:t xml:space="preserve"> </w:t>
      </w:r>
      <w:r>
        <w:rPr>
          <w:rFonts w:ascii="Arial" w:hAnsi="Arial" w:cs="Arial"/>
          <w:sz w:val="25"/>
          <w:szCs w:val="25"/>
        </w:rPr>
        <w:t>y palanquetas de nuez,</w:t>
      </w:r>
      <w:r w:rsidR="00F16E4F">
        <w:rPr>
          <w:rFonts w:ascii="Arial" w:hAnsi="Arial" w:cs="Arial"/>
          <w:sz w:val="25"/>
          <w:szCs w:val="25"/>
        </w:rPr>
        <w:t xml:space="preserve"> </w:t>
      </w:r>
      <w:r>
        <w:rPr>
          <w:rFonts w:ascii="Arial" w:hAnsi="Arial" w:cs="Arial"/>
          <w:sz w:val="25"/>
          <w:szCs w:val="25"/>
        </w:rPr>
        <w:t>Pan de</w:t>
      </w:r>
      <w:r w:rsidR="00F16E4F">
        <w:rPr>
          <w:rFonts w:ascii="Arial" w:hAnsi="Arial" w:cs="Arial"/>
          <w:sz w:val="25"/>
          <w:szCs w:val="25"/>
        </w:rPr>
        <w:t xml:space="preserve"> </w:t>
      </w:r>
      <w:proofErr w:type="spellStart"/>
      <w:r>
        <w:rPr>
          <w:rFonts w:ascii="Arial" w:hAnsi="Arial" w:cs="Arial"/>
          <w:sz w:val="25"/>
          <w:szCs w:val="25"/>
        </w:rPr>
        <w:t>pitaya</w:t>
      </w:r>
      <w:proofErr w:type="spellEnd"/>
      <w:r>
        <w:rPr>
          <w:rFonts w:ascii="Arial" w:hAnsi="Arial" w:cs="Arial"/>
          <w:sz w:val="25"/>
          <w:szCs w:val="25"/>
        </w:rPr>
        <w:t>,</w:t>
      </w:r>
      <w:r w:rsidR="00F16E4F">
        <w:rPr>
          <w:rFonts w:ascii="Arial" w:hAnsi="Arial" w:cs="Arial"/>
          <w:sz w:val="25"/>
          <w:szCs w:val="25"/>
        </w:rPr>
        <w:t xml:space="preserve"> </w:t>
      </w:r>
      <w:r>
        <w:rPr>
          <w:rFonts w:ascii="Arial" w:hAnsi="Arial" w:cs="Arial"/>
          <w:sz w:val="25"/>
          <w:szCs w:val="25"/>
        </w:rPr>
        <w:t>dentro de las bebidas típicas</w:t>
      </w:r>
      <w:r w:rsidR="00F16E4F">
        <w:rPr>
          <w:rFonts w:ascii="Arial" w:hAnsi="Arial" w:cs="Arial"/>
          <w:sz w:val="25"/>
          <w:szCs w:val="25"/>
        </w:rPr>
        <w:t xml:space="preserve"> </w:t>
      </w:r>
      <w:r>
        <w:rPr>
          <w:rFonts w:ascii="Arial" w:hAnsi="Arial" w:cs="Arial"/>
          <w:sz w:val="25"/>
          <w:szCs w:val="25"/>
        </w:rPr>
        <w:t>se</w:t>
      </w:r>
      <w:r w:rsidR="00F16E4F">
        <w:rPr>
          <w:rFonts w:ascii="Arial" w:hAnsi="Arial" w:cs="Arial"/>
          <w:sz w:val="25"/>
          <w:szCs w:val="25"/>
        </w:rPr>
        <w:t xml:space="preserve"> </w:t>
      </w:r>
      <w:r>
        <w:rPr>
          <w:rFonts w:ascii="Arial" w:hAnsi="Arial" w:cs="Arial"/>
          <w:sz w:val="25"/>
          <w:szCs w:val="25"/>
        </w:rPr>
        <w:t>encuentra</w:t>
      </w:r>
      <w:r w:rsidR="00F16E4F">
        <w:rPr>
          <w:rFonts w:ascii="Arial" w:hAnsi="Arial" w:cs="Arial"/>
          <w:sz w:val="25"/>
          <w:szCs w:val="25"/>
        </w:rPr>
        <w:t xml:space="preserve"> </w:t>
      </w:r>
      <w:r>
        <w:rPr>
          <w:rFonts w:ascii="Arial" w:hAnsi="Arial" w:cs="Arial"/>
          <w:sz w:val="25"/>
          <w:szCs w:val="25"/>
        </w:rPr>
        <w:t>el ponche</w:t>
      </w:r>
      <w:r w:rsidR="00F16E4F">
        <w:rPr>
          <w:rFonts w:ascii="Arial" w:hAnsi="Arial" w:cs="Arial"/>
          <w:sz w:val="25"/>
          <w:szCs w:val="25"/>
        </w:rPr>
        <w:t xml:space="preserve"> </w:t>
      </w:r>
      <w:r>
        <w:rPr>
          <w:rFonts w:ascii="Arial" w:hAnsi="Arial" w:cs="Arial"/>
          <w:sz w:val="25"/>
          <w:szCs w:val="25"/>
        </w:rPr>
        <w:t>de</w:t>
      </w:r>
      <w:r w:rsidR="00F16E4F">
        <w:rPr>
          <w:rFonts w:ascii="Arial" w:hAnsi="Arial" w:cs="Arial"/>
          <w:sz w:val="25"/>
          <w:szCs w:val="25"/>
        </w:rPr>
        <w:t xml:space="preserve"> </w:t>
      </w:r>
      <w:proofErr w:type="spellStart"/>
      <w:r>
        <w:rPr>
          <w:rFonts w:ascii="Arial" w:hAnsi="Arial" w:cs="Arial"/>
          <w:sz w:val="25"/>
          <w:szCs w:val="25"/>
        </w:rPr>
        <w:t>pitaya</w:t>
      </w:r>
      <w:proofErr w:type="spellEnd"/>
      <w:r w:rsidR="00F16E4F">
        <w:rPr>
          <w:rFonts w:ascii="Arial" w:hAnsi="Arial" w:cs="Arial"/>
          <w:sz w:val="25"/>
          <w:szCs w:val="25"/>
        </w:rPr>
        <w:t xml:space="preserve"> </w:t>
      </w:r>
      <w:r>
        <w:rPr>
          <w:rFonts w:ascii="Arial" w:hAnsi="Arial" w:cs="Arial"/>
          <w:sz w:val="25"/>
          <w:szCs w:val="25"/>
        </w:rPr>
        <w:t>y granada,</w:t>
      </w:r>
      <w:r w:rsidR="00F16E4F">
        <w:rPr>
          <w:rFonts w:ascii="Arial" w:hAnsi="Arial" w:cs="Arial"/>
          <w:sz w:val="25"/>
          <w:szCs w:val="25"/>
        </w:rPr>
        <w:t xml:space="preserve"> </w:t>
      </w:r>
      <w:r>
        <w:rPr>
          <w:rFonts w:ascii="Arial" w:hAnsi="Arial" w:cs="Arial"/>
          <w:sz w:val="25"/>
          <w:szCs w:val="25"/>
        </w:rPr>
        <w:t>tamarindo,</w:t>
      </w:r>
      <w:r w:rsidR="00F16E4F">
        <w:rPr>
          <w:rFonts w:ascii="Arial" w:hAnsi="Arial" w:cs="Arial"/>
          <w:sz w:val="25"/>
          <w:szCs w:val="25"/>
        </w:rPr>
        <w:t xml:space="preserve"> </w:t>
      </w:r>
      <w:r>
        <w:rPr>
          <w:rFonts w:ascii="Arial" w:hAnsi="Arial" w:cs="Arial"/>
          <w:sz w:val="25"/>
          <w:szCs w:val="25"/>
        </w:rPr>
        <w:t>guayaba</w:t>
      </w:r>
      <w:r w:rsidR="00F16E4F">
        <w:rPr>
          <w:rFonts w:ascii="Arial" w:hAnsi="Arial" w:cs="Arial"/>
          <w:sz w:val="25"/>
          <w:szCs w:val="25"/>
        </w:rPr>
        <w:t xml:space="preserve"> </w:t>
      </w:r>
      <w:r>
        <w:rPr>
          <w:rFonts w:ascii="Arial" w:hAnsi="Arial" w:cs="Arial"/>
          <w:sz w:val="25"/>
          <w:szCs w:val="25"/>
        </w:rPr>
        <w:t>que</w:t>
      </w:r>
      <w:r w:rsidR="00F16E4F">
        <w:rPr>
          <w:rFonts w:ascii="Arial" w:hAnsi="Arial" w:cs="Arial"/>
          <w:sz w:val="25"/>
          <w:szCs w:val="25"/>
        </w:rPr>
        <w:t xml:space="preserve"> </w:t>
      </w:r>
      <w:r>
        <w:rPr>
          <w:rFonts w:ascii="Arial" w:hAnsi="Arial" w:cs="Arial"/>
          <w:sz w:val="25"/>
          <w:szCs w:val="25"/>
        </w:rPr>
        <w:t>lleva</w:t>
      </w:r>
      <w:r w:rsidR="00F16E4F">
        <w:rPr>
          <w:rFonts w:ascii="Arial" w:hAnsi="Arial" w:cs="Arial"/>
          <w:sz w:val="25"/>
          <w:szCs w:val="25"/>
        </w:rPr>
        <w:t xml:space="preserve"> </w:t>
      </w:r>
      <w:r>
        <w:rPr>
          <w:rFonts w:ascii="Arial" w:hAnsi="Arial" w:cs="Arial"/>
          <w:sz w:val="25"/>
          <w:szCs w:val="25"/>
        </w:rPr>
        <w:t>nuez picada</w:t>
      </w:r>
      <w:r w:rsidR="00F16E4F">
        <w:rPr>
          <w:rFonts w:ascii="Arial" w:hAnsi="Arial" w:cs="Arial"/>
          <w:sz w:val="25"/>
          <w:szCs w:val="25"/>
        </w:rPr>
        <w:t xml:space="preserve"> </w:t>
      </w:r>
      <w:r>
        <w:rPr>
          <w:rFonts w:ascii="Arial" w:hAnsi="Arial" w:cs="Arial"/>
          <w:sz w:val="25"/>
          <w:szCs w:val="25"/>
        </w:rPr>
        <w:t>y</w:t>
      </w:r>
      <w:r w:rsidR="00F16E4F">
        <w:rPr>
          <w:rFonts w:ascii="Arial" w:hAnsi="Arial" w:cs="Arial"/>
          <w:sz w:val="25"/>
          <w:szCs w:val="25"/>
        </w:rPr>
        <w:t xml:space="preserve"> </w:t>
      </w:r>
      <w:r>
        <w:rPr>
          <w:rFonts w:ascii="Arial" w:hAnsi="Arial" w:cs="Arial"/>
          <w:sz w:val="25"/>
          <w:szCs w:val="25"/>
        </w:rPr>
        <w:t>el tradicional</w:t>
      </w:r>
      <w:r w:rsidR="00F16E4F">
        <w:rPr>
          <w:rFonts w:ascii="Arial" w:hAnsi="Arial" w:cs="Arial"/>
          <w:sz w:val="25"/>
          <w:szCs w:val="25"/>
        </w:rPr>
        <w:t xml:space="preserve"> </w:t>
      </w:r>
      <w:r>
        <w:rPr>
          <w:rFonts w:ascii="Arial" w:hAnsi="Arial" w:cs="Arial"/>
          <w:sz w:val="25"/>
          <w:szCs w:val="25"/>
        </w:rPr>
        <w:t>pulque.</w:t>
      </w:r>
    </w:p>
    <w:p w:rsidR="005B0390" w:rsidRPr="00EF6988" w:rsidRDefault="00EF6988" w:rsidP="00E4297C">
      <w:pPr>
        <w:jc w:val="both"/>
        <w:rPr>
          <w:rFonts w:ascii="Garamond" w:hAnsi="Garamond" w:cs="Arial"/>
          <w:sz w:val="28"/>
          <w:szCs w:val="28"/>
        </w:rPr>
      </w:pPr>
      <w:r w:rsidRPr="00EF6988">
        <w:rPr>
          <w:rFonts w:ascii="Garamond" w:hAnsi="Garamond" w:cs="Arial"/>
          <w:sz w:val="28"/>
          <w:szCs w:val="28"/>
        </w:rPr>
        <w:t>OBJETIVO ESTRATÉGICO:</w:t>
      </w:r>
    </w:p>
    <w:p w:rsidR="00EF6988" w:rsidRDefault="00087F8E" w:rsidP="00E4297C">
      <w:pPr>
        <w:jc w:val="both"/>
        <w:rPr>
          <w:rFonts w:ascii="Arial" w:hAnsi="Arial" w:cs="Arial"/>
          <w:sz w:val="25"/>
          <w:szCs w:val="25"/>
        </w:rPr>
      </w:pPr>
      <w:r>
        <w:rPr>
          <w:rFonts w:ascii="Arial" w:hAnsi="Arial" w:cs="Arial"/>
          <w:sz w:val="25"/>
          <w:szCs w:val="25"/>
        </w:rPr>
        <w:t xml:space="preserve">     </w:t>
      </w:r>
      <w:r w:rsidR="003C603C">
        <w:rPr>
          <w:rFonts w:ascii="Arial" w:hAnsi="Arial" w:cs="Arial"/>
          <w:sz w:val="25"/>
          <w:szCs w:val="25"/>
        </w:rPr>
        <w:sym w:font="Symbol" w:char="F0A7"/>
      </w:r>
      <w:r w:rsidR="003C603C">
        <w:rPr>
          <w:rFonts w:ascii="Arial" w:hAnsi="Arial" w:cs="Arial"/>
          <w:sz w:val="25"/>
          <w:szCs w:val="25"/>
        </w:rPr>
        <w:t>Promover el desarrollo cultural del municipio mediante proyectos que promuevan su desarrollo armónico e integral.</w:t>
      </w:r>
    </w:p>
    <w:p w:rsidR="00EF6988" w:rsidRPr="00EF6988" w:rsidRDefault="00EF6988" w:rsidP="00E4297C">
      <w:pPr>
        <w:jc w:val="both"/>
        <w:rPr>
          <w:rFonts w:ascii="Arial" w:hAnsi="Arial" w:cs="Arial"/>
          <w:sz w:val="25"/>
          <w:szCs w:val="25"/>
        </w:rPr>
      </w:pPr>
    </w:p>
    <w:p w:rsidR="003C603C" w:rsidRPr="00EF6988" w:rsidRDefault="00EF6988" w:rsidP="00E4297C">
      <w:pPr>
        <w:jc w:val="both"/>
        <w:rPr>
          <w:rFonts w:ascii="Garamond" w:hAnsi="Garamond" w:cs="Arial"/>
          <w:i/>
          <w:sz w:val="28"/>
          <w:szCs w:val="28"/>
        </w:rPr>
      </w:pPr>
      <w:r w:rsidRPr="00EF6988">
        <w:rPr>
          <w:rFonts w:ascii="Garamond" w:hAnsi="Garamond" w:cs="Arial"/>
          <w:i/>
          <w:sz w:val="28"/>
          <w:szCs w:val="28"/>
        </w:rPr>
        <w:t>LÍNEAS DE ACCIÓN:</w:t>
      </w:r>
    </w:p>
    <w:p w:rsidR="00087F8E" w:rsidRDefault="00087F8E" w:rsidP="00E4297C">
      <w:pPr>
        <w:jc w:val="both"/>
        <w:rPr>
          <w:rFonts w:ascii="Arial" w:hAnsi="Arial" w:cs="Arial"/>
          <w:sz w:val="25"/>
          <w:szCs w:val="25"/>
        </w:rPr>
      </w:pPr>
      <w:r>
        <w:rPr>
          <w:rFonts w:ascii="Arial" w:hAnsi="Arial" w:cs="Arial"/>
          <w:sz w:val="25"/>
          <w:szCs w:val="25"/>
        </w:rPr>
        <w:t>Dar funcionalidad operativa</w:t>
      </w:r>
      <w:r w:rsidR="003C603C">
        <w:rPr>
          <w:rFonts w:ascii="Arial" w:hAnsi="Arial" w:cs="Arial"/>
          <w:sz w:val="25"/>
          <w:szCs w:val="25"/>
        </w:rPr>
        <w:t xml:space="preserve"> a la casa de la cultura.</w:t>
      </w:r>
    </w:p>
    <w:p w:rsidR="00087F8E" w:rsidRPr="00087F8E" w:rsidRDefault="003C603C" w:rsidP="00087F8E">
      <w:pPr>
        <w:pStyle w:val="Prrafodelista"/>
        <w:numPr>
          <w:ilvl w:val="0"/>
          <w:numId w:val="3"/>
        </w:numPr>
        <w:jc w:val="both"/>
        <w:rPr>
          <w:rFonts w:ascii="Arial" w:hAnsi="Arial" w:cs="Arial"/>
          <w:sz w:val="25"/>
          <w:szCs w:val="25"/>
        </w:rPr>
      </w:pPr>
      <w:r w:rsidRPr="00087F8E">
        <w:rPr>
          <w:rFonts w:ascii="Arial" w:hAnsi="Arial" w:cs="Arial"/>
          <w:sz w:val="25"/>
          <w:szCs w:val="25"/>
        </w:rPr>
        <w:t>Conformar y</w:t>
      </w:r>
      <w:r w:rsidR="00087F8E" w:rsidRPr="00087F8E">
        <w:rPr>
          <w:rFonts w:ascii="Arial" w:hAnsi="Arial" w:cs="Arial"/>
          <w:sz w:val="25"/>
          <w:szCs w:val="25"/>
        </w:rPr>
        <w:t xml:space="preserve"> </w:t>
      </w:r>
      <w:r w:rsidRPr="00087F8E">
        <w:rPr>
          <w:rFonts w:ascii="Arial" w:hAnsi="Arial" w:cs="Arial"/>
          <w:sz w:val="25"/>
          <w:szCs w:val="25"/>
        </w:rPr>
        <w:t>darle</w:t>
      </w:r>
      <w:r w:rsidR="00087F8E" w:rsidRPr="00087F8E">
        <w:rPr>
          <w:rFonts w:ascii="Arial" w:hAnsi="Arial" w:cs="Arial"/>
          <w:sz w:val="25"/>
          <w:szCs w:val="25"/>
        </w:rPr>
        <w:t xml:space="preserve"> </w:t>
      </w:r>
      <w:r w:rsidRPr="00087F8E">
        <w:rPr>
          <w:rFonts w:ascii="Arial" w:hAnsi="Arial" w:cs="Arial"/>
          <w:sz w:val="25"/>
          <w:szCs w:val="25"/>
        </w:rPr>
        <w:t>la</w:t>
      </w:r>
      <w:r w:rsidR="00087F8E" w:rsidRPr="00087F8E">
        <w:rPr>
          <w:rFonts w:ascii="Arial" w:hAnsi="Arial" w:cs="Arial"/>
          <w:sz w:val="25"/>
          <w:szCs w:val="25"/>
        </w:rPr>
        <w:t xml:space="preserve"> </w:t>
      </w:r>
      <w:r w:rsidRPr="00087F8E">
        <w:rPr>
          <w:rFonts w:ascii="Arial" w:hAnsi="Arial" w:cs="Arial"/>
          <w:sz w:val="25"/>
          <w:szCs w:val="25"/>
        </w:rPr>
        <w:t>funcionalidad</w:t>
      </w:r>
      <w:r w:rsidR="00087F8E" w:rsidRPr="00087F8E">
        <w:rPr>
          <w:rFonts w:ascii="Arial" w:hAnsi="Arial" w:cs="Arial"/>
          <w:sz w:val="25"/>
          <w:szCs w:val="25"/>
        </w:rPr>
        <w:t xml:space="preserve"> </w:t>
      </w:r>
      <w:r w:rsidRPr="00087F8E">
        <w:rPr>
          <w:rFonts w:ascii="Arial" w:hAnsi="Arial" w:cs="Arial"/>
          <w:sz w:val="25"/>
          <w:szCs w:val="25"/>
        </w:rPr>
        <w:t>corres</w:t>
      </w:r>
      <w:r w:rsidR="00087F8E" w:rsidRPr="00087F8E">
        <w:rPr>
          <w:rFonts w:ascii="Arial" w:hAnsi="Arial" w:cs="Arial"/>
          <w:sz w:val="25"/>
          <w:szCs w:val="25"/>
        </w:rPr>
        <w:t xml:space="preserve"> pendiente</w:t>
      </w:r>
      <w:r w:rsidRPr="00087F8E">
        <w:rPr>
          <w:rFonts w:ascii="Arial" w:hAnsi="Arial" w:cs="Arial"/>
          <w:sz w:val="25"/>
          <w:szCs w:val="25"/>
        </w:rPr>
        <w:t xml:space="preserve"> al</w:t>
      </w:r>
      <w:r w:rsidR="00087F8E" w:rsidRPr="00087F8E">
        <w:rPr>
          <w:rFonts w:ascii="Arial" w:hAnsi="Arial" w:cs="Arial"/>
          <w:sz w:val="25"/>
          <w:szCs w:val="25"/>
        </w:rPr>
        <w:t xml:space="preserve"> </w:t>
      </w:r>
      <w:r w:rsidRPr="00087F8E">
        <w:rPr>
          <w:rFonts w:ascii="Arial" w:hAnsi="Arial" w:cs="Arial"/>
          <w:sz w:val="25"/>
          <w:szCs w:val="25"/>
        </w:rPr>
        <w:t>consejo</w:t>
      </w:r>
      <w:r w:rsidR="00087F8E" w:rsidRPr="00087F8E">
        <w:rPr>
          <w:rFonts w:ascii="Arial" w:hAnsi="Arial" w:cs="Arial"/>
          <w:sz w:val="25"/>
          <w:szCs w:val="25"/>
        </w:rPr>
        <w:t xml:space="preserve"> </w:t>
      </w:r>
      <w:r w:rsidRPr="00087F8E">
        <w:rPr>
          <w:rFonts w:ascii="Arial" w:hAnsi="Arial" w:cs="Arial"/>
          <w:sz w:val="25"/>
          <w:szCs w:val="25"/>
        </w:rPr>
        <w:t>municipal</w:t>
      </w:r>
      <w:r w:rsidR="00087F8E" w:rsidRPr="00087F8E">
        <w:rPr>
          <w:rFonts w:ascii="Arial" w:hAnsi="Arial" w:cs="Arial"/>
          <w:sz w:val="25"/>
          <w:szCs w:val="25"/>
        </w:rPr>
        <w:t xml:space="preserve"> </w:t>
      </w:r>
      <w:r w:rsidRPr="00087F8E">
        <w:rPr>
          <w:rFonts w:ascii="Arial" w:hAnsi="Arial" w:cs="Arial"/>
          <w:sz w:val="25"/>
          <w:szCs w:val="25"/>
        </w:rPr>
        <w:t>de cultura.</w:t>
      </w:r>
    </w:p>
    <w:p w:rsidR="00087F8E" w:rsidRPr="00087F8E" w:rsidRDefault="003C603C" w:rsidP="00087F8E">
      <w:pPr>
        <w:pStyle w:val="Prrafodelista"/>
        <w:numPr>
          <w:ilvl w:val="0"/>
          <w:numId w:val="3"/>
        </w:numPr>
        <w:jc w:val="both"/>
        <w:rPr>
          <w:rFonts w:ascii="Arial" w:hAnsi="Arial" w:cs="Arial"/>
          <w:sz w:val="25"/>
          <w:szCs w:val="25"/>
        </w:rPr>
      </w:pPr>
      <w:r w:rsidRPr="00087F8E">
        <w:rPr>
          <w:rFonts w:ascii="Arial" w:hAnsi="Arial" w:cs="Arial"/>
          <w:sz w:val="25"/>
          <w:szCs w:val="25"/>
        </w:rPr>
        <w:t>Fortalecer la</w:t>
      </w:r>
      <w:r w:rsidR="00087F8E" w:rsidRPr="00087F8E">
        <w:rPr>
          <w:rFonts w:ascii="Arial" w:hAnsi="Arial" w:cs="Arial"/>
          <w:sz w:val="25"/>
          <w:szCs w:val="25"/>
        </w:rPr>
        <w:t xml:space="preserve"> </w:t>
      </w:r>
      <w:r w:rsidRPr="00087F8E">
        <w:rPr>
          <w:rFonts w:ascii="Arial" w:hAnsi="Arial" w:cs="Arial"/>
          <w:sz w:val="25"/>
          <w:szCs w:val="25"/>
        </w:rPr>
        <w:t>infraestructura,</w:t>
      </w:r>
      <w:r w:rsidR="00087F8E" w:rsidRPr="00087F8E">
        <w:rPr>
          <w:rFonts w:ascii="Arial" w:hAnsi="Arial" w:cs="Arial"/>
          <w:sz w:val="25"/>
          <w:szCs w:val="25"/>
        </w:rPr>
        <w:t xml:space="preserve"> </w:t>
      </w:r>
      <w:r w:rsidRPr="00087F8E">
        <w:rPr>
          <w:rFonts w:ascii="Arial" w:hAnsi="Arial" w:cs="Arial"/>
          <w:sz w:val="25"/>
          <w:szCs w:val="25"/>
        </w:rPr>
        <w:t>equipamiento</w:t>
      </w:r>
      <w:r w:rsidR="00087F8E" w:rsidRPr="00087F8E">
        <w:rPr>
          <w:rFonts w:ascii="Arial" w:hAnsi="Arial" w:cs="Arial"/>
          <w:sz w:val="25"/>
          <w:szCs w:val="25"/>
        </w:rPr>
        <w:t xml:space="preserve"> </w:t>
      </w:r>
      <w:r w:rsidRPr="00087F8E">
        <w:rPr>
          <w:rFonts w:ascii="Arial" w:hAnsi="Arial" w:cs="Arial"/>
          <w:sz w:val="25"/>
          <w:szCs w:val="25"/>
        </w:rPr>
        <w:t>y</w:t>
      </w:r>
      <w:r w:rsidR="00087F8E" w:rsidRPr="00087F8E">
        <w:rPr>
          <w:rFonts w:ascii="Arial" w:hAnsi="Arial" w:cs="Arial"/>
          <w:sz w:val="25"/>
          <w:szCs w:val="25"/>
        </w:rPr>
        <w:t xml:space="preserve"> </w:t>
      </w:r>
      <w:r w:rsidRPr="00087F8E">
        <w:rPr>
          <w:rFonts w:ascii="Arial" w:hAnsi="Arial" w:cs="Arial"/>
          <w:sz w:val="25"/>
          <w:szCs w:val="25"/>
        </w:rPr>
        <w:t>funcionalidad de</w:t>
      </w:r>
      <w:r w:rsidR="00087F8E" w:rsidRPr="00087F8E">
        <w:rPr>
          <w:rFonts w:ascii="Arial" w:hAnsi="Arial" w:cs="Arial"/>
          <w:sz w:val="25"/>
          <w:szCs w:val="25"/>
        </w:rPr>
        <w:t xml:space="preserve"> </w:t>
      </w:r>
      <w:r w:rsidRPr="00087F8E">
        <w:rPr>
          <w:rFonts w:ascii="Arial" w:hAnsi="Arial" w:cs="Arial"/>
          <w:sz w:val="25"/>
          <w:szCs w:val="25"/>
        </w:rPr>
        <w:t>la</w:t>
      </w:r>
      <w:r w:rsidR="00087F8E" w:rsidRPr="00087F8E">
        <w:rPr>
          <w:rFonts w:ascii="Arial" w:hAnsi="Arial" w:cs="Arial"/>
          <w:sz w:val="25"/>
          <w:szCs w:val="25"/>
        </w:rPr>
        <w:t xml:space="preserve"> </w:t>
      </w:r>
      <w:r w:rsidRPr="00087F8E">
        <w:rPr>
          <w:rFonts w:ascii="Arial" w:hAnsi="Arial" w:cs="Arial"/>
          <w:sz w:val="25"/>
          <w:szCs w:val="25"/>
        </w:rPr>
        <w:t>casa</w:t>
      </w:r>
      <w:r w:rsidR="00087F8E" w:rsidRPr="00087F8E">
        <w:rPr>
          <w:rFonts w:ascii="Arial" w:hAnsi="Arial" w:cs="Arial"/>
          <w:sz w:val="25"/>
          <w:szCs w:val="25"/>
        </w:rPr>
        <w:t xml:space="preserve"> </w:t>
      </w:r>
      <w:r w:rsidRPr="00087F8E">
        <w:rPr>
          <w:rFonts w:ascii="Arial" w:hAnsi="Arial" w:cs="Arial"/>
          <w:sz w:val="25"/>
          <w:szCs w:val="25"/>
        </w:rPr>
        <w:t>de</w:t>
      </w:r>
      <w:r w:rsidR="00087F8E" w:rsidRPr="00087F8E">
        <w:rPr>
          <w:rFonts w:ascii="Arial" w:hAnsi="Arial" w:cs="Arial"/>
          <w:sz w:val="25"/>
          <w:szCs w:val="25"/>
        </w:rPr>
        <w:t xml:space="preserve"> </w:t>
      </w:r>
      <w:r w:rsidRPr="00087F8E">
        <w:rPr>
          <w:rFonts w:ascii="Arial" w:hAnsi="Arial" w:cs="Arial"/>
          <w:sz w:val="25"/>
          <w:szCs w:val="25"/>
        </w:rPr>
        <w:t>la cultura.</w:t>
      </w:r>
    </w:p>
    <w:p w:rsidR="00087F8E" w:rsidRPr="00087F8E" w:rsidRDefault="003C603C" w:rsidP="00087F8E">
      <w:pPr>
        <w:pStyle w:val="Prrafodelista"/>
        <w:numPr>
          <w:ilvl w:val="0"/>
          <w:numId w:val="3"/>
        </w:numPr>
        <w:jc w:val="both"/>
        <w:rPr>
          <w:rFonts w:ascii="Arial" w:hAnsi="Arial" w:cs="Arial"/>
          <w:sz w:val="25"/>
          <w:szCs w:val="25"/>
        </w:rPr>
      </w:pPr>
      <w:r w:rsidRPr="00087F8E">
        <w:rPr>
          <w:rFonts w:ascii="Arial" w:hAnsi="Arial" w:cs="Arial"/>
          <w:sz w:val="25"/>
          <w:szCs w:val="25"/>
        </w:rPr>
        <w:t>Promover talleres</w:t>
      </w:r>
      <w:r w:rsidR="00087F8E" w:rsidRPr="00087F8E">
        <w:rPr>
          <w:rFonts w:ascii="Arial" w:hAnsi="Arial" w:cs="Arial"/>
          <w:sz w:val="25"/>
          <w:szCs w:val="25"/>
        </w:rPr>
        <w:t xml:space="preserve"> </w:t>
      </w:r>
      <w:r w:rsidRPr="00087F8E">
        <w:rPr>
          <w:rFonts w:ascii="Arial" w:hAnsi="Arial" w:cs="Arial"/>
          <w:sz w:val="25"/>
          <w:szCs w:val="25"/>
        </w:rPr>
        <w:t>adecuados a</w:t>
      </w:r>
      <w:r w:rsidR="00087F8E" w:rsidRPr="00087F8E">
        <w:rPr>
          <w:rFonts w:ascii="Arial" w:hAnsi="Arial" w:cs="Arial"/>
          <w:sz w:val="25"/>
          <w:szCs w:val="25"/>
        </w:rPr>
        <w:t xml:space="preserve"> </w:t>
      </w:r>
      <w:r w:rsidRPr="00087F8E">
        <w:rPr>
          <w:rFonts w:ascii="Arial" w:hAnsi="Arial" w:cs="Arial"/>
          <w:sz w:val="25"/>
          <w:szCs w:val="25"/>
        </w:rPr>
        <w:t>las</w:t>
      </w:r>
      <w:r w:rsidR="00087F8E" w:rsidRPr="00087F8E">
        <w:rPr>
          <w:rFonts w:ascii="Arial" w:hAnsi="Arial" w:cs="Arial"/>
          <w:sz w:val="25"/>
          <w:szCs w:val="25"/>
        </w:rPr>
        <w:t xml:space="preserve"> </w:t>
      </w:r>
      <w:r w:rsidRPr="00087F8E">
        <w:rPr>
          <w:rFonts w:ascii="Arial" w:hAnsi="Arial" w:cs="Arial"/>
          <w:sz w:val="25"/>
          <w:szCs w:val="25"/>
        </w:rPr>
        <w:t>necesidades y</w:t>
      </w:r>
      <w:r w:rsidR="00087F8E" w:rsidRPr="00087F8E">
        <w:rPr>
          <w:rFonts w:ascii="Arial" w:hAnsi="Arial" w:cs="Arial"/>
          <w:sz w:val="25"/>
          <w:szCs w:val="25"/>
        </w:rPr>
        <w:t xml:space="preserve"> </w:t>
      </w:r>
      <w:r w:rsidRPr="00087F8E">
        <w:rPr>
          <w:rFonts w:ascii="Arial" w:hAnsi="Arial" w:cs="Arial"/>
          <w:sz w:val="25"/>
          <w:szCs w:val="25"/>
        </w:rPr>
        <w:t>gustos de</w:t>
      </w:r>
      <w:r w:rsidR="00087F8E" w:rsidRPr="00087F8E">
        <w:rPr>
          <w:rFonts w:ascii="Arial" w:hAnsi="Arial" w:cs="Arial"/>
          <w:sz w:val="25"/>
          <w:szCs w:val="25"/>
        </w:rPr>
        <w:t xml:space="preserve"> </w:t>
      </w:r>
      <w:r w:rsidRPr="00087F8E">
        <w:rPr>
          <w:rFonts w:ascii="Arial" w:hAnsi="Arial" w:cs="Arial"/>
          <w:sz w:val="25"/>
          <w:szCs w:val="25"/>
        </w:rPr>
        <w:t>la</w:t>
      </w:r>
      <w:r w:rsidR="00087F8E" w:rsidRPr="00087F8E">
        <w:rPr>
          <w:rFonts w:ascii="Arial" w:hAnsi="Arial" w:cs="Arial"/>
          <w:sz w:val="25"/>
          <w:szCs w:val="25"/>
        </w:rPr>
        <w:t xml:space="preserve"> </w:t>
      </w:r>
      <w:r w:rsidRPr="00087F8E">
        <w:rPr>
          <w:rFonts w:ascii="Arial" w:hAnsi="Arial" w:cs="Arial"/>
          <w:sz w:val="25"/>
          <w:szCs w:val="25"/>
        </w:rPr>
        <w:t>población.</w:t>
      </w:r>
    </w:p>
    <w:p w:rsidR="00087F8E" w:rsidRPr="00087F8E" w:rsidRDefault="003C603C" w:rsidP="00087F8E">
      <w:pPr>
        <w:pStyle w:val="Prrafodelista"/>
        <w:numPr>
          <w:ilvl w:val="0"/>
          <w:numId w:val="3"/>
        </w:numPr>
        <w:jc w:val="both"/>
        <w:rPr>
          <w:rFonts w:ascii="Arial" w:hAnsi="Arial" w:cs="Arial"/>
          <w:sz w:val="25"/>
          <w:szCs w:val="25"/>
        </w:rPr>
      </w:pPr>
      <w:r w:rsidRPr="00087F8E">
        <w:rPr>
          <w:rFonts w:ascii="Arial" w:hAnsi="Arial" w:cs="Arial"/>
          <w:sz w:val="25"/>
          <w:szCs w:val="25"/>
        </w:rPr>
        <w:t>Crear el</w:t>
      </w:r>
      <w:r w:rsidR="00087F8E" w:rsidRPr="00087F8E">
        <w:rPr>
          <w:rFonts w:ascii="Arial" w:hAnsi="Arial" w:cs="Arial"/>
          <w:sz w:val="25"/>
          <w:szCs w:val="25"/>
        </w:rPr>
        <w:t xml:space="preserve"> </w:t>
      </w:r>
      <w:r w:rsidRPr="00087F8E">
        <w:rPr>
          <w:rFonts w:ascii="Arial" w:hAnsi="Arial" w:cs="Arial"/>
          <w:sz w:val="25"/>
          <w:szCs w:val="25"/>
        </w:rPr>
        <w:t>vínculo</w:t>
      </w:r>
      <w:r w:rsidR="00087F8E" w:rsidRPr="00087F8E">
        <w:rPr>
          <w:rFonts w:ascii="Arial" w:hAnsi="Arial" w:cs="Arial"/>
          <w:sz w:val="25"/>
          <w:szCs w:val="25"/>
        </w:rPr>
        <w:t xml:space="preserve"> </w:t>
      </w:r>
      <w:r w:rsidRPr="00087F8E">
        <w:rPr>
          <w:rFonts w:ascii="Arial" w:hAnsi="Arial" w:cs="Arial"/>
          <w:sz w:val="25"/>
          <w:szCs w:val="25"/>
        </w:rPr>
        <w:t>cultural del</w:t>
      </w:r>
      <w:r w:rsidR="00087F8E" w:rsidRPr="00087F8E">
        <w:rPr>
          <w:rFonts w:ascii="Arial" w:hAnsi="Arial" w:cs="Arial"/>
          <w:sz w:val="25"/>
          <w:szCs w:val="25"/>
        </w:rPr>
        <w:t xml:space="preserve"> </w:t>
      </w:r>
      <w:r w:rsidRPr="00087F8E">
        <w:rPr>
          <w:rFonts w:ascii="Arial" w:hAnsi="Arial" w:cs="Arial"/>
          <w:sz w:val="25"/>
          <w:szCs w:val="25"/>
        </w:rPr>
        <w:t>municipio,</w:t>
      </w:r>
      <w:r w:rsidR="00087F8E" w:rsidRPr="00087F8E">
        <w:rPr>
          <w:rFonts w:ascii="Arial" w:hAnsi="Arial" w:cs="Arial"/>
          <w:sz w:val="25"/>
          <w:szCs w:val="25"/>
        </w:rPr>
        <w:t xml:space="preserve"> </w:t>
      </w:r>
      <w:r w:rsidRPr="00087F8E">
        <w:rPr>
          <w:rFonts w:ascii="Arial" w:hAnsi="Arial" w:cs="Arial"/>
          <w:sz w:val="25"/>
          <w:szCs w:val="25"/>
        </w:rPr>
        <w:t>tanto</w:t>
      </w:r>
      <w:r w:rsidR="00087F8E" w:rsidRPr="00087F8E">
        <w:rPr>
          <w:rFonts w:ascii="Arial" w:hAnsi="Arial" w:cs="Arial"/>
          <w:sz w:val="25"/>
          <w:szCs w:val="25"/>
        </w:rPr>
        <w:t xml:space="preserve"> </w:t>
      </w:r>
      <w:r w:rsidRPr="00087F8E">
        <w:rPr>
          <w:rFonts w:ascii="Arial" w:hAnsi="Arial" w:cs="Arial"/>
          <w:sz w:val="25"/>
          <w:szCs w:val="25"/>
        </w:rPr>
        <w:t>interno</w:t>
      </w:r>
      <w:r w:rsidR="00087F8E" w:rsidRPr="00087F8E">
        <w:rPr>
          <w:rFonts w:ascii="Arial" w:hAnsi="Arial" w:cs="Arial"/>
          <w:sz w:val="25"/>
          <w:szCs w:val="25"/>
        </w:rPr>
        <w:t xml:space="preserve"> </w:t>
      </w:r>
      <w:r w:rsidRPr="00087F8E">
        <w:rPr>
          <w:rFonts w:ascii="Arial" w:hAnsi="Arial" w:cs="Arial"/>
          <w:sz w:val="25"/>
          <w:szCs w:val="25"/>
        </w:rPr>
        <w:t>como</w:t>
      </w:r>
      <w:r w:rsidR="00087F8E" w:rsidRPr="00087F8E">
        <w:rPr>
          <w:rFonts w:ascii="Arial" w:hAnsi="Arial" w:cs="Arial"/>
          <w:sz w:val="25"/>
          <w:szCs w:val="25"/>
        </w:rPr>
        <w:t xml:space="preserve"> </w:t>
      </w:r>
      <w:r w:rsidRPr="00087F8E">
        <w:rPr>
          <w:rFonts w:ascii="Arial" w:hAnsi="Arial" w:cs="Arial"/>
          <w:sz w:val="25"/>
          <w:szCs w:val="25"/>
        </w:rPr>
        <w:t>externo,</w:t>
      </w:r>
      <w:r w:rsidR="00087F8E" w:rsidRPr="00087F8E">
        <w:rPr>
          <w:rFonts w:ascii="Arial" w:hAnsi="Arial" w:cs="Arial"/>
          <w:sz w:val="25"/>
          <w:szCs w:val="25"/>
        </w:rPr>
        <w:t xml:space="preserve"> </w:t>
      </w:r>
      <w:r w:rsidRPr="00087F8E">
        <w:rPr>
          <w:rFonts w:ascii="Arial" w:hAnsi="Arial" w:cs="Arial"/>
          <w:sz w:val="25"/>
          <w:szCs w:val="25"/>
        </w:rPr>
        <w:t>mediante el intercambio</w:t>
      </w:r>
      <w:r w:rsidR="00087F8E" w:rsidRPr="00087F8E">
        <w:rPr>
          <w:rFonts w:ascii="Arial" w:hAnsi="Arial" w:cs="Arial"/>
          <w:sz w:val="25"/>
          <w:szCs w:val="25"/>
        </w:rPr>
        <w:t xml:space="preserve"> </w:t>
      </w:r>
      <w:r w:rsidRPr="00087F8E">
        <w:rPr>
          <w:rFonts w:ascii="Arial" w:hAnsi="Arial" w:cs="Arial"/>
          <w:sz w:val="25"/>
          <w:szCs w:val="25"/>
        </w:rPr>
        <w:t>cultural y</w:t>
      </w:r>
      <w:r w:rsidR="00087F8E" w:rsidRPr="00087F8E">
        <w:rPr>
          <w:rFonts w:ascii="Arial" w:hAnsi="Arial" w:cs="Arial"/>
          <w:sz w:val="25"/>
          <w:szCs w:val="25"/>
        </w:rPr>
        <w:t xml:space="preserve"> </w:t>
      </w:r>
      <w:r w:rsidRPr="00087F8E">
        <w:rPr>
          <w:rFonts w:ascii="Arial" w:hAnsi="Arial" w:cs="Arial"/>
          <w:sz w:val="25"/>
          <w:szCs w:val="25"/>
        </w:rPr>
        <w:t>artístico.</w:t>
      </w:r>
    </w:p>
    <w:p w:rsidR="00087F8E" w:rsidRPr="00087F8E" w:rsidRDefault="003C603C" w:rsidP="00087F8E">
      <w:pPr>
        <w:pStyle w:val="Prrafodelista"/>
        <w:numPr>
          <w:ilvl w:val="0"/>
          <w:numId w:val="3"/>
        </w:numPr>
        <w:jc w:val="both"/>
        <w:rPr>
          <w:rFonts w:ascii="Arial" w:hAnsi="Arial" w:cs="Arial"/>
          <w:sz w:val="25"/>
          <w:szCs w:val="25"/>
        </w:rPr>
      </w:pPr>
      <w:r w:rsidRPr="00087F8E">
        <w:rPr>
          <w:rFonts w:ascii="Arial" w:hAnsi="Arial" w:cs="Arial"/>
          <w:sz w:val="25"/>
          <w:szCs w:val="25"/>
        </w:rPr>
        <w:t>Promover</w:t>
      </w:r>
      <w:r w:rsidR="00087F8E" w:rsidRPr="00087F8E">
        <w:rPr>
          <w:rFonts w:ascii="Arial" w:hAnsi="Arial" w:cs="Arial"/>
          <w:sz w:val="25"/>
          <w:szCs w:val="25"/>
        </w:rPr>
        <w:t xml:space="preserve"> </w:t>
      </w:r>
      <w:r w:rsidRPr="00087F8E">
        <w:rPr>
          <w:rFonts w:ascii="Arial" w:hAnsi="Arial" w:cs="Arial"/>
          <w:sz w:val="25"/>
          <w:szCs w:val="25"/>
        </w:rPr>
        <w:t>los</w:t>
      </w:r>
      <w:r w:rsidR="00087F8E" w:rsidRPr="00087F8E">
        <w:rPr>
          <w:rFonts w:ascii="Arial" w:hAnsi="Arial" w:cs="Arial"/>
          <w:sz w:val="25"/>
          <w:szCs w:val="25"/>
        </w:rPr>
        <w:t xml:space="preserve"> </w:t>
      </w:r>
      <w:r w:rsidRPr="00087F8E">
        <w:rPr>
          <w:rFonts w:ascii="Arial" w:hAnsi="Arial" w:cs="Arial"/>
          <w:sz w:val="25"/>
          <w:szCs w:val="25"/>
        </w:rPr>
        <w:t>programas</w:t>
      </w:r>
      <w:r w:rsidR="00087F8E" w:rsidRPr="00087F8E">
        <w:rPr>
          <w:rFonts w:ascii="Arial" w:hAnsi="Arial" w:cs="Arial"/>
          <w:sz w:val="25"/>
          <w:szCs w:val="25"/>
        </w:rPr>
        <w:t xml:space="preserve"> </w:t>
      </w:r>
      <w:r w:rsidRPr="00087F8E">
        <w:rPr>
          <w:rFonts w:ascii="Arial" w:hAnsi="Arial" w:cs="Arial"/>
          <w:sz w:val="25"/>
          <w:szCs w:val="25"/>
        </w:rPr>
        <w:t>domingos</w:t>
      </w:r>
      <w:r w:rsidR="00087F8E" w:rsidRPr="00087F8E">
        <w:rPr>
          <w:rFonts w:ascii="Arial" w:hAnsi="Arial" w:cs="Arial"/>
          <w:sz w:val="25"/>
          <w:szCs w:val="25"/>
        </w:rPr>
        <w:t xml:space="preserve"> </w:t>
      </w:r>
      <w:r w:rsidRPr="00087F8E">
        <w:rPr>
          <w:rFonts w:ascii="Arial" w:hAnsi="Arial" w:cs="Arial"/>
          <w:sz w:val="25"/>
          <w:szCs w:val="25"/>
        </w:rPr>
        <w:t>populares, tanto en la cabecera municipal, Como en las delegaciones.</w:t>
      </w:r>
    </w:p>
    <w:p w:rsidR="00087F8E" w:rsidRPr="00087F8E" w:rsidRDefault="003C603C" w:rsidP="00087F8E">
      <w:pPr>
        <w:pStyle w:val="Prrafodelista"/>
        <w:numPr>
          <w:ilvl w:val="0"/>
          <w:numId w:val="3"/>
        </w:numPr>
        <w:jc w:val="both"/>
        <w:rPr>
          <w:rFonts w:ascii="Arial" w:hAnsi="Arial" w:cs="Arial"/>
          <w:sz w:val="25"/>
          <w:szCs w:val="25"/>
        </w:rPr>
      </w:pPr>
      <w:r w:rsidRPr="00087F8E">
        <w:rPr>
          <w:rFonts w:ascii="Arial" w:hAnsi="Arial" w:cs="Arial"/>
          <w:sz w:val="25"/>
          <w:szCs w:val="25"/>
        </w:rPr>
        <w:t>Dar funcionalidad</w:t>
      </w:r>
      <w:r w:rsidR="00087F8E" w:rsidRPr="00087F8E">
        <w:rPr>
          <w:rFonts w:ascii="Arial" w:hAnsi="Arial" w:cs="Arial"/>
          <w:sz w:val="25"/>
          <w:szCs w:val="25"/>
        </w:rPr>
        <w:t xml:space="preserve"> </w:t>
      </w:r>
      <w:r w:rsidRPr="00087F8E">
        <w:rPr>
          <w:rFonts w:ascii="Arial" w:hAnsi="Arial" w:cs="Arial"/>
          <w:sz w:val="25"/>
          <w:szCs w:val="25"/>
        </w:rPr>
        <w:t>al</w:t>
      </w:r>
      <w:r w:rsidR="00087F8E" w:rsidRPr="00087F8E">
        <w:rPr>
          <w:rFonts w:ascii="Arial" w:hAnsi="Arial" w:cs="Arial"/>
          <w:sz w:val="25"/>
          <w:szCs w:val="25"/>
        </w:rPr>
        <w:t xml:space="preserve"> </w:t>
      </w:r>
      <w:r w:rsidRPr="00087F8E">
        <w:rPr>
          <w:rFonts w:ascii="Arial" w:hAnsi="Arial" w:cs="Arial"/>
          <w:sz w:val="25"/>
          <w:szCs w:val="25"/>
        </w:rPr>
        <w:t>museo</w:t>
      </w:r>
      <w:r w:rsidR="00087F8E" w:rsidRPr="00087F8E">
        <w:rPr>
          <w:rFonts w:ascii="Arial" w:hAnsi="Arial" w:cs="Arial"/>
          <w:sz w:val="25"/>
          <w:szCs w:val="25"/>
        </w:rPr>
        <w:t xml:space="preserve"> </w:t>
      </w:r>
      <w:r w:rsidRPr="00087F8E">
        <w:rPr>
          <w:rFonts w:ascii="Arial" w:hAnsi="Arial" w:cs="Arial"/>
          <w:sz w:val="25"/>
          <w:szCs w:val="25"/>
        </w:rPr>
        <w:t>municipal.</w:t>
      </w:r>
    </w:p>
    <w:p w:rsidR="003C603C" w:rsidRPr="00087F8E" w:rsidRDefault="003C603C" w:rsidP="00087F8E">
      <w:pPr>
        <w:pStyle w:val="Prrafodelista"/>
        <w:numPr>
          <w:ilvl w:val="0"/>
          <w:numId w:val="3"/>
        </w:numPr>
        <w:jc w:val="both"/>
        <w:rPr>
          <w:rFonts w:ascii="Arial" w:hAnsi="Arial" w:cs="Arial"/>
          <w:sz w:val="25"/>
          <w:szCs w:val="25"/>
        </w:rPr>
      </w:pPr>
      <w:r w:rsidRPr="00087F8E">
        <w:rPr>
          <w:rFonts w:ascii="Arial" w:hAnsi="Arial" w:cs="Arial"/>
          <w:sz w:val="25"/>
          <w:szCs w:val="25"/>
        </w:rPr>
        <w:t>Gestionar la creación</w:t>
      </w:r>
      <w:r w:rsidR="00087F8E" w:rsidRPr="00087F8E">
        <w:rPr>
          <w:rFonts w:ascii="Arial" w:hAnsi="Arial" w:cs="Arial"/>
          <w:sz w:val="25"/>
          <w:szCs w:val="25"/>
        </w:rPr>
        <w:t xml:space="preserve"> </w:t>
      </w:r>
      <w:r w:rsidRPr="00087F8E">
        <w:rPr>
          <w:rFonts w:ascii="Arial" w:hAnsi="Arial" w:cs="Arial"/>
          <w:sz w:val="25"/>
          <w:szCs w:val="25"/>
        </w:rPr>
        <w:t>de</w:t>
      </w:r>
      <w:r w:rsidR="00087F8E" w:rsidRPr="00087F8E">
        <w:rPr>
          <w:rFonts w:ascii="Arial" w:hAnsi="Arial" w:cs="Arial"/>
          <w:sz w:val="25"/>
          <w:szCs w:val="25"/>
        </w:rPr>
        <w:t xml:space="preserve"> </w:t>
      </w:r>
      <w:r w:rsidRPr="00087F8E">
        <w:rPr>
          <w:rFonts w:ascii="Arial" w:hAnsi="Arial" w:cs="Arial"/>
          <w:sz w:val="25"/>
          <w:szCs w:val="25"/>
        </w:rPr>
        <w:t>la</w:t>
      </w:r>
      <w:r w:rsidR="00087F8E" w:rsidRPr="00087F8E">
        <w:rPr>
          <w:rFonts w:ascii="Arial" w:hAnsi="Arial" w:cs="Arial"/>
          <w:sz w:val="25"/>
          <w:szCs w:val="25"/>
        </w:rPr>
        <w:t xml:space="preserve"> </w:t>
      </w:r>
      <w:r w:rsidRPr="00087F8E">
        <w:rPr>
          <w:rFonts w:ascii="Arial" w:hAnsi="Arial" w:cs="Arial"/>
          <w:sz w:val="25"/>
          <w:szCs w:val="25"/>
        </w:rPr>
        <w:t>casa</w:t>
      </w:r>
      <w:r w:rsidR="00087F8E" w:rsidRPr="00087F8E">
        <w:rPr>
          <w:rFonts w:ascii="Arial" w:hAnsi="Arial" w:cs="Arial"/>
          <w:sz w:val="25"/>
          <w:szCs w:val="25"/>
        </w:rPr>
        <w:t xml:space="preserve"> </w:t>
      </w:r>
      <w:r w:rsidRPr="00087F8E">
        <w:rPr>
          <w:rFonts w:ascii="Arial" w:hAnsi="Arial" w:cs="Arial"/>
          <w:sz w:val="25"/>
          <w:szCs w:val="25"/>
        </w:rPr>
        <w:t>del estudiante</w:t>
      </w:r>
      <w:r w:rsidR="00087F8E" w:rsidRPr="00087F8E">
        <w:rPr>
          <w:rFonts w:ascii="Arial" w:hAnsi="Arial" w:cs="Arial"/>
          <w:sz w:val="25"/>
          <w:szCs w:val="25"/>
        </w:rPr>
        <w:t xml:space="preserve"> </w:t>
      </w:r>
      <w:r w:rsidRPr="00087F8E">
        <w:rPr>
          <w:rFonts w:ascii="Arial" w:hAnsi="Arial" w:cs="Arial"/>
          <w:sz w:val="25"/>
          <w:szCs w:val="25"/>
        </w:rPr>
        <w:t>en</w:t>
      </w:r>
      <w:r w:rsidR="00087F8E" w:rsidRPr="00087F8E">
        <w:rPr>
          <w:rFonts w:ascii="Arial" w:hAnsi="Arial" w:cs="Arial"/>
          <w:sz w:val="25"/>
          <w:szCs w:val="25"/>
        </w:rPr>
        <w:t xml:space="preserve"> </w:t>
      </w:r>
      <w:r w:rsidRPr="00087F8E">
        <w:rPr>
          <w:rFonts w:ascii="Arial" w:hAnsi="Arial" w:cs="Arial"/>
          <w:sz w:val="25"/>
          <w:szCs w:val="25"/>
        </w:rPr>
        <w:t>el lugar que</w:t>
      </w:r>
      <w:r w:rsidR="00087F8E" w:rsidRPr="00087F8E">
        <w:rPr>
          <w:rFonts w:ascii="Arial" w:hAnsi="Arial" w:cs="Arial"/>
          <w:sz w:val="25"/>
          <w:szCs w:val="25"/>
        </w:rPr>
        <w:t xml:space="preserve"> </w:t>
      </w:r>
      <w:r w:rsidRPr="00087F8E">
        <w:rPr>
          <w:rFonts w:ascii="Arial" w:hAnsi="Arial" w:cs="Arial"/>
          <w:sz w:val="25"/>
          <w:szCs w:val="25"/>
        </w:rPr>
        <w:t>así</w:t>
      </w:r>
      <w:r w:rsidR="00087F8E" w:rsidRPr="00087F8E">
        <w:rPr>
          <w:rFonts w:ascii="Arial" w:hAnsi="Arial" w:cs="Arial"/>
          <w:sz w:val="25"/>
          <w:szCs w:val="25"/>
        </w:rPr>
        <w:t xml:space="preserve"> </w:t>
      </w:r>
      <w:r w:rsidRPr="00087F8E">
        <w:rPr>
          <w:rFonts w:ascii="Arial" w:hAnsi="Arial" w:cs="Arial"/>
          <w:sz w:val="25"/>
          <w:szCs w:val="25"/>
        </w:rPr>
        <w:t>se</w:t>
      </w:r>
      <w:r w:rsidR="00087F8E" w:rsidRPr="00087F8E">
        <w:rPr>
          <w:rFonts w:ascii="Arial" w:hAnsi="Arial" w:cs="Arial"/>
          <w:sz w:val="25"/>
          <w:szCs w:val="25"/>
        </w:rPr>
        <w:t xml:space="preserve"> </w:t>
      </w:r>
      <w:r w:rsidRPr="00087F8E">
        <w:rPr>
          <w:rFonts w:ascii="Arial" w:hAnsi="Arial" w:cs="Arial"/>
          <w:sz w:val="25"/>
          <w:szCs w:val="25"/>
        </w:rPr>
        <w:t>disponga</w:t>
      </w:r>
      <w:r w:rsidR="00087F8E" w:rsidRPr="00087F8E">
        <w:rPr>
          <w:rFonts w:ascii="Arial" w:hAnsi="Arial" w:cs="Arial"/>
          <w:sz w:val="25"/>
          <w:szCs w:val="25"/>
        </w:rPr>
        <w:t>.</w:t>
      </w:r>
    </w:p>
    <w:p w:rsidR="003C603C" w:rsidRPr="00A802C6" w:rsidRDefault="003C603C" w:rsidP="00E4297C">
      <w:pPr>
        <w:jc w:val="both"/>
        <w:rPr>
          <w:rFonts w:ascii="Arial" w:hAnsi="Arial" w:cs="Arial"/>
          <w:sz w:val="25"/>
          <w:szCs w:val="25"/>
        </w:rPr>
      </w:pPr>
    </w:p>
    <w:sectPr w:rsidR="003C603C" w:rsidRPr="00A802C6" w:rsidSect="001451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DAD"/>
    <w:multiLevelType w:val="hybridMultilevel"/>
    <w:tmpl w:val="5A528E3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0D5C3D"/>
    <w:multiLevelType w:val="hybridMultilevel"/>
    <w:tmpl w:val="CDCEDB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165D17"/>
    <w:multiLevelType w:val="hybridMultilevel"/>
    <w:tmpl w:val="46CEB9B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297C"/>
    <w:rsid w:val="00045C2C"/>
    <w:rsid w:val="00087F8E"/>
    <w:rsid w:val="000A297C"/>
    <w:rsid w:val="001451AA"/>
    <w:rsid w:val="003C603C"/>
    <w:rsid w:val="005B0390"/>
    <w:rsid w:val="00844CA7"/>
    <w:rsid w:val="00A3000A"/>
    <w:rsid w:val="00A802C6"/>
    <w:rsid w:val="00B7001F"/>
    <w:rsid w:val="00D02784"/>
    <w:rsid w:val="00D564A7"/>
    <w:rsid w:val="00E4297C"/>
    <w:rsid w:val="00EF6988"/>
    <w:rsid w:val="00F16E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816</Words>
  <Characters>4493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7</cp:revision>
  <dcterms:created xsi:type="dcterms:W3CDTF">2019-03-22T19:07:00Z</dcterms:created>
  <dcterms:modified xsi:type="dcterms:W3CDTF">2019-04-26T17:09:00Z</dcterms:modified>
</cp:coreProperties>
</file>