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780D8E" w:rsidRDefault="00780D8E" w:rsidP="00780D8E"/>
    <w:p w:rsidR="00780D8E" w:rsidRPr="00427B57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5D1A77">
        <w:rPr>
          <w:rFonts w:ascii="Arial" w:hAnsi="Arial" w:cs="Arial"/>
          <w:sz w:val="24"/>
        </w:rPr>
        <w:t>del mes</w:t>
      </w:r>
      <w:r w:rsidR="00B737CF">
        <w:rPr>
          <w:rFonts w:ascii="Arial" w:hAnsi="Arial" w:cs="Arial"/>
          <w:sz w:val="24"/>
        </w:rPr>
        <w:t xml:space="preserve"> de </w:t>
      </w:r>
      <w:r w:rsidR="007A1304">
        <w:rPr>
          <w:rFonts w:ascii="Arial" w:hAnsi="Arial" w:cs="Arial"/>
          <w:b/>
          <w:sz w:val="24"/>
        </w:rPr>
        <w:t>AGOSTO</w:t>
      </w:r>
      <w:bookmarkStart w:id="0" w:name="_GoBack"/>
      <w:bookmarkEnd w:id="0"/>
      <w:r w:rsidR="00B737CF">
        <w:rPr>
          <w:rFonts w:ascii="Arial" w:hAnsi="Arial" w:cs="Arial"/>
          <w:sz w:val="24"/>
        </w:rPr>
        <w:t xml:space="preserve">,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780D8E" w:rsidRDefault="00780D8E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5D1A77" w:rsidRPr="00B6677B" w:rsidRDefault="005D1A77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780D8E" w:rsidRPr="00780D8E" w:rsidRDefault="00780D8E" w:rsidP="00780D8E">
      <w:pPr>
        <w:pStyle w:val="Prrafodelista"/>
        <w:numPr>
          <w:ilvl w:val="0"/>
          <w:numId w:val="2"/>
        </w:numPr>
        <w:spacing w:after="0" w:line="276" w:lineRule="auto"/>
        <w:ind w:left="993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reglamentos federales, estatales y municipales.</w:t>
      </w:r>
      <w:r w:rsidRPr="00780D8E">
        <w:rPr>
          <w:rFonts w:ascii="Arial" w:hAnsi="Arial" w:cs="Arial"/>
          <w:b/>
          <w:sz w:val="24"/>
        </w:rPr>
        <w:t>”</w:t>
      </w:r>
    </w:p>
    <w:p w:rsidR="00780D8E" w:rsidRPr="00C87CA9" w:rsidRDefault="00780D8E" w:rsidP="00780D8E">
      <w:pPr>
        <w:spacing w:after="0" w:line="276" w:lineRule="auto"/>
        <w:jc w:val="both"/>
        <w:rPr>
          <w:rFonts w:ascii="Arial" w:hAnsi="Arial" w:cs="Arial"/>
          <w:b/>
        </w:rPr>
      </w:pPr>
    </w:p>
    <w:p w:rsidR="00780D8E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D424EB">
        <w:rPr>
          <w:rFonts w:ascii="Arial" w:hAnsi="Arial" w:cs="Arial"/>
          <w:b/>
          <w:sz w:val="24"/>
        </w:rPr>
        <w:t>d)</w:t>
      </w:r>
      <w:r>
        <w:rPr>
          <w:rFonts w:ascii="Arial" w:hAnsi="Arial" w:cs="Arial"/>
          <w:sz w:val="24"/>
        </w:rPr>
        <w:t xml:space="preserve"> del artículo en mención y que dicho reglamento vigente son únicamente los que se encuentran publicados en el portal oficial de transparencia. </w:t>
      </w:r>
    </w:p>
    <w:p w:rsidR="00780D8E" w:rsidRDefault="00780D8E" w:rsidP="00780D8E"/>
    <w:p w:rsidR="00143524" w:rsidRDefault="00143524"/>
    <w:p w:rsidR="007A1304" w:rsidRDefault="007A1304" w:rsidP="007A1304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ATENTAMENTE</w:t>
      </w:r>
    </w:p>
    <w:p w:rsidR="007A1304" w:rsidRDefault="007A1304" w:rsidP="007A1304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31 DE AGOSTO DEL 2019</w:t>
      </w:r>
    </w:p>
    <w:p w:rsidR="007A1304" w:rsidRDefault="007A1304" w:rsidP="007A1304">
      <w:pPr>
        <w:ind w:firstLine="708"/>
        <w:jc w:val="center"/>
        <w:rPr>
          <w:rFonts w:ascii="Arial" w:hAnsi="Arial" w:cs="Arial"/>
          <w:b/>
          <w:sz w:val="24"/>
        </w:rPr>
      </w:pPr>
    </w:p>
    <w:p w:rsidR="007A1304" w:rsidRDefault="007A1304" w:rsidP="007A1304">
      <w:pPr>
        <w:rPr>
          <w:rFonts w:ascii="Arial" w:hAnsi="Arial" w:cs="Arial"/>
          <w:b/>
          <w:sz w:val="24"/>
        </w:rPr>
      </w:pPr>
    </w:p>
    <w:p w:rsidR="007A1304" w:rsidRDefault="007A1304" w:rsidP="007A1304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7A1304" w:rsidRDefault="007A1304" w:rsidP="007A1304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SÍNDICO MUNICIPAL</w:t>
      </w:r>
    </w:p>
    <w:p w:rsidR="007A1304" w:rsidRDefault="007A1304" w:rsidP="007A1304">
      <w:pPr>
        <w:jc w:val="center"/>
      </w:pPr>
      <w:r>
        <w:t>“2019 AÑO DE LA IGUALDAD DE GENERO EN JALISCO”</w:t>
      </w:r>
    </w:p>
    <w:p w:rsidR="00265403" w:rsidRDefault="00265403"/>
    <w:p w:rsidR="00265403" w:rsidRDefault="00265403">
      <w:pPr>
        <w:rPr>
          <w:rFonts w:ascii="Arial" w:hAnsi="Arial" w:cs="Arial"/>
          <w:b/>
        </w:rPr>
      </w:pPr>
    </w:p>
    <w:p w:rsidR="00A93180" w:rsidRDefault="00A93180"/>
    <w:sectPr w:rsidR="00A93180" w:rsidSect="00265403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7D480440"/>
    <w:multiLevelType w:val="hybridMultilevel"/>
    <w:tmpl w:val="6CD6E990"/>
    <w:lvl w:ilvl="0" w:tplc="484260D0">
      <w:start w:val="4"/>
      <w:numFmt w:val="lowerLetter"/>
      <w:lvlText w:val="%1)"/>
      <w:lvlJc w:val="left"/>
      <w:pPr>
        <w:ind w:left="161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330" w:hanging="360"/>
      </w:pPr>
    </w:lvl>
    <w:lvl w:ilvl="2" w:tplc="080A001B" w:tentative="1">
      <w:start w:val="1"/>
      <w:numFmt w:val="lowerRoman"/>
      <w:lvlText w:val="%3."/>
      <w:lvlJc w:val="right"/>
      <w:pPr>
        <w:ind w:left="3050" w:hanging="180"/>
      </w:pPr>
    </w:lvl>
    <w:lvl w:ilvl="3" w:tplc="080A000F" w:tentative="1">
      <w:start w:val="1"/>
      <w:numFmt w:val="decimal"/>
      <w:lvlText w:val="%4."/>
      <w:lvlJc w:val="left"/>
      <w:pPr>
        <w:ind w:left="3770" w:hanging="360"/>
      </w:pPr>
    </w:lvl>
    <w:lvl w:ilvl="4" w:tplc="080A0019" w:tentative="1">
      <w:start w:val="1"/>
      <w:numFmt w:val="lowerLetter"/>
      <w:lvlText w:val="%5."/>
      <w:lvlJc w:val="left"/>
      <w:pPr>
        <w:ind w:left="4490" w:hanging="360"/>
      </w:pPr>
    </w:lvl>
    <w:lvl w:ilvl="5" w:tplc="080A001B" w:tentative="1">
      <w:start w:val="1"/>
      <w:numFmt w:val="lowerRoman"/>
      <w:lvlText w:val="%6."/>
      <w:lvlJc w:val="right"/>
      <w:pPr>
        <w:ind w:left="5210" w:hanging="180"/>
      </w:pPr>
    </w:lvl>
    <w:lvl w:ilvl="6" w:tplc="080A000F" w:tentative="1">
      <w:start w:val="1"/>
      <w:numFmt w:val="decimal"/>
      <w:lvlText w:val="%7."/>
      <w:lvlJc w:val="left"/>
      <w:pPr>
        <w:ind w:left="5930" w:hanging="360"/>
      </w:pPr>
    </w:lvl>
    <w:lvl w:ilvl="7" w:tplc="080A0019" w:tentative="1">
      <w:start w:val="1"/>
      <w:numFmt w:val="lowerLetter"/>
      <w:lvlText w:val="%8."/>
      <w:lvlJc w:val="left"/>
      <w:pPr>
        <w:ind w:left="6650" w:hanging="360"/>
      </w:pPr>
    </w:lvl>
    <w:lvl w:ilvl="8" w:tplc="080A001B" w:tentative="1">
      <w:start w:val="1"/>
      <w:numFmt w:val="lowerRoman"/>
      <w:lvlText w:val="%9."/>
      <w:lvlJc w:val="right"/>
      <w:pPr>
        <w:ind w:left="73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8E"/>
    <w:rsid w:val="00143524"/>
    <w:rsid w:val="00182A98"/>
    <w:rsid w:val="00265403"/>
    <w:rsid w:val="00411607"/>
    <w:rsid w:val="00510EC8"/>
    <w:rsid w:val="005A5829"/>
    <w:rsid w:val="005D1A77"/>
    <w:rsid w:val="00780D8E"/>
    <w:rsid w:val="007A1304"/>
    <w:rsid w:val="009A5D7D"/>
    <w:rsid w:val="00A93180"/>
    <w:rsid w:val="00B737CF"/>
    <w:rsid w:val="00FD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0F462"/>
  <w15:chartTrackingRefBased/>
  <w15:docId w15:val="{3068EBE0-3816-4449-BF94-69CE269AC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D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0D8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65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5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1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pc2</cp:lastModifiedBy>
  <cp:revision>2</cp:revision>
  <cp:lastPrinted>2019-01-14T21:34:00Z</cp:lastPrinted>
  <dcterms:created xsi:type="dcterms:W3CDTF">2019-09-10T20:19:00Z</dcterms:created>
  <dcterms:modified xsi:type="dcterms:W3CDTF">2019-09-10T20:19:00Z</dcterms:modified>
</cp:coreProperties>
</file>