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6A" w:rsidRDefault="004E3A6A" w:rsidP="004E3A6A">
      <w:r w:rsidRPr="004E3A6A">
        <w:rPr>
          <w:rStyle w:val="CitadestacadaCar"/>
          <w:rFonts w:cs="Aharoni"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 wp14:anchorId="5DABBC22" wp14:editId="205D5D83">
            <wp:simplePos x="0" y="0"/>
            <wp:positionH relativeFrom="column">
              <wp:posOffset>4312920</wp:posOffset>
            </wp:positionH>
            <wp:positionV relativeFrom="paragraph">
              <wp:posOffset>-320040</wp:posOffset>
            </wp:positionV>
            <wp:extent cx="2200275" cy="833120"/>
            <wp:effectExtent l="0" t="0" r="9525" b="5080"/>
            <wp:wrapThrough wrapText="bothSides">
              <wp:wrapPolygon edited="0">
                <wp:start x="0" y="0"/>
                <wp:lineTo x="0" y="21238"/>
                <wp:lineTo x="21506" y="21238"/>
                <wp:lineTo x="21506" y="0"/>
                <wp:lineTo x="0" y="0"/>
              </wp:wrapPolygon>
            </wp:wrapThrough>
            <wp:docPr id="3" name="Imagen 3" descr="C:\Users\Servicio Social\Desktop\Rodrigo\IJA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icio Social\Desktop\Rodrigo\IJAM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6A" w:rsidRDefault="004E3A6A" w:rsidP="004E3A6A"/>
    <w:p w:rsidR="00BF52AC" w:rsidRDefault="00BF52AC" w:rsidP="004E3A6A">
      <w:pPr>
        <w:pStyle w:val="Ttulo"/>
        <w:rPr>
          <w:b/>
          <w:color w:val="006666"/>
          <w:sz w:val="40"/>
        </w:rPr>
      </w:pPr>
    </w:p>
    <w:p w:rsidR="004E3A6A" w:rsidRPr="001D3EFD" w:rsidRDefault="00BF52AC" w:rsidP="004E3A6A">
      <w:pPr>
        <w:pStyle w:val="Ttulo"/>
        <w:rPr>
          <w:b/>
          <w:color w:val="006666"/>
          <w:sz w:val="40"/>
        </w:rPr>
      </w:pPr>
      <w:r>
        <w:rPr>
          <w:b/>
          <w:color w:val="006666"/>
          <w:sz w:val="40"/>
        </w:rPr>
        <w:t xml:space="preserve">                       </w:t>
      </w:r>
      <w:r w:rsidR="007762AA">
        <w:rPr>
          <w:b/>
          <w:color w:val="006666"/>
          <w:sz w:val="40"/>
        </w:rPr>
        <w:t>Comisión interinstitucional</w:t>
      </w:r>
      <w:r w:rsidR="006E2BAC">
        <w:rPr>
          <w:b/>
          <w:color w:val="006666"/>
          <w:sz w:val="40"/>
        </w:rPr>
        <w:t xml:space="preserve">    </w:t>
      </w:r>
      <w:r w:rsidR="004E3A6A" w:rsidRPr="001D3EFD">
        <w:rPr>
          <w:b/>
          <w:color w:val="006666"/>
          <w:sz w:val="40"/>
        </w:rPr>
        <w:t xml:space="preserve">                                                                     </w:t>
      </w:r>
      <w:r w:rsidR="007762AA">
        <w:rPr>
          <w:b/>
          <w:color w:val="006666"/>
          <w:sz w:val="40"/>
        </w:rPr>
        <w:t xml:space="preserve">              para Los Migrantes</w:t>
      </w:r>
      <w:r w:rsidR="004E3A6A" w:rsidRPr="001D3EFD">
        <w:rPr>
          <w:b/>
          <w:color w:val="006666"/>
          <w:sz w:val="40"/>
        </w:rPr>
        <w:t>.</w:t>
      </w:r>
    </w:p>
    <w:p w:rsidR="002E6D72" w:rsidRPr="00092782" w:rsidRDefault="002E6D72" w:rsidP="002E6D72">
      <w:pPr>
        <w:pStyle w:val="Subttulo"/>
        <w:spacing w:after="0"/>
        <w:ind w:left="1416" w:firstLine="708"/>
        <w:jc w:val="both"/>
        <w:rPr>
          <w:sz w:val="36"/>
          <w:szCs w:val="36"/>
        </w:rPr>
      </w:pPr>
      <w:r>
        <w:rPr>
          <w:sz w:val="28"/>
        </w:rPr>
        <w:t xml:space="preserve">            </w:t>
      </w:r>
      <w:r w:rsidR="000B5B25">
        <w:rPr>
          <w:sz w:val="36"/>
          <w:szCs w:val="36"/>
        </w:rPr>
        <w:t>TERCERA</w:t>
      </w:r>
      <w:r w:rsidR="00092782" w:rsidRPr="00092782">
        <w:rPr>
          <w:sz w:val="36"/>
          <w:szCs w:val="36"/>
        </w:rPr>
        <w:t xml:space="preserve"> </w:t>
      </w:r>
      <w:r w:rsidR="005D1600" w:rsidRPr="00092782">
        <w:rPr>
          <w:sz w:val="36"/>
          <w:szCs w:val="36"/>
        </w:rPr>
        <w:t>S</w:t>
      </w:r>
      <w:r w:rsidR="00F85B83" w:rsidRPr="00092782">
        <w:rPr>
          <w:sz w:val="36"/>
          <w:szCs w:val="36"/>
        </w:rPr>
        <w:t xml:space="preserve">ESIÓN </w:t>
      </w:r>
      <w:r w:rsidR="00D82690" w:rsidRPr="00092782">
        <w:rPr>
          <w:sz w:val="36"/>
          <w:szCs w:val="36"/>
        </w:rPr>
        <w:t>ORDINARIA</w:t>
      </w:r>
      <w:r w:rsidR="001D3EFD" w:rsidRPr="00092782">
        <w:rPr>
          <w:sz w:val="36"/>
          <w:szCs w:val="36"/>
        </w:rPr>
        <w:t>.</w:t>
      </w:r>
      <w:r w:rsidRPr="00092782">
        <w:rPr>
          <w:sz w:val="36"/>
          <w:szCs w:val="36"/>
        </w:rPr>
        <w:t xml:space="preserve"> </w:t>
      </w:r>
    </w:p>
    <w:p w:rsidR="001235A7" w:rsidRDefault="002E6D72" w:rsidP="002E6D72">
      <w:pPr>
        <w:pStyle w:val="Subttulo"/>
        <w:spacing w:after="0"/>
        <w:ind w:left="1416" w:firstLine="708"/>
        <w:jc w:val="both"/>
        <w:rPr>
          <w:rStyle w:val="Ttulodellibro"/>
          <w:sz w:val="28"/>
        </w:rPr>
      </w:pPr>
      <w:r>
        <w:rPr>
          <w:rStyle w:val="Ttulodellibro"/>
        </w:rPr>
        <w:t xml:space="preserve">                                                </w:t>
      </w:r>
      <w:r w:rsidR="001D3EFD" w:rsidRPr="002E6D72">
        <w:rPr>
          <w:rStyle w:val="Ttulodellibro"/>
          <w:sz w:val="28"/>
        </w:rPr>
        <w:t>ORDEN DEL DÍA.</w:t>
      </w:r>
    </w:p>
    <w:p w:rsidR="00FC20B2" w:rsidRDefault="00FC20B2" w:rsidP="00092782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092782" w:rsidRDefault="00FC20B2" w:rsidP="00092782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FC20B2">
        <w:rPr>
          <w:rFonts w:ascii="Arial" w:eastAsia="Calibri" w:hAnsi="Arial" w:cs="Arial"/>
          <w:b/>
          <w:sz w:val="24"/>
          <w:szCs w:val="24"/>
          <w:u w:val="single"/>
        </w:rPr>
        <w:t xml:space="preserve">En la Ciudad de Guadalajara, Jalisco, </w:t>
      </w:r>
      <w:proofErr w:type="gramStart"/>
      <w:r w:rsidRPr="00FC20B2">
        <w:rPr>
          <w:rFonts w:ascii="Arial" w:eastAsia="Calibri" w:hAnsi="Arial" w:cs="Arial"/>
          <w:b/>
          <w:sz w:val="24"/>
          <w:szCs w:val="24"/>
          <w:u w:val="single"/>
        </w:rPr>
        <w:t>a</w:t>
      </w:r>
      <w:proofErr w:type="gramEnd"/>
      <w:r w:rsidRPr="00FC20B2">
        <w:rPr>
          <w:rFonts w:ascii="Arial" w:eastAsia="Calibri" w:hAnsi="Arial" w:cs="Arial"/>
          <w:b/>
          <w:sz w:val="24"/>
          <w:szCs w:val="24"/>
          <w:u w:val="single"/>
        </w:rPr>
        <w:t xml:space="preserve"> las 11:00 horas del 17 de agosto del 2017, en el patio de los naranjos ubicado en Palacio de Gobierno, Avenida Ramón Corona No. 31, Colonia Centro, 44100</w:t>
      </w:r>
      <w:r w:rsidRPr="00FC20B2">
        <w:rPr>
          <w:rFonts w:ascii="Arial" w:eastAsia="Calibri" w:hAnsi="Arial" w:cs="Arial"/>
          <w:b/>
          <w:sz w:val="24"/>
          <w:szCs w:val="24"/>
          <w:u w:val="single"/>
        </w:rPr>
        <w:t>.</w:t>
      </w:r>
    </w:p>
    <w:p w:rsidR="00FC20B2" w:rsidRPr="00FC20B2" w:rsidRDefault="00FC20B2" w:rsidP="00092782">
      <w:pPr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</w:p>
    <w:p w:rsidR="00FC401C" w:rsidRPr="00092782" w:rsidRDefault="00516F8D" w:rsidP="00FC401C">
      <w:pPr>
        <w:ind w:left="624"/>
        <w:rPr>
          <w:rFonts w:ascii="Arial" w:hAnsi="Arial" w:cs="Arial"/>
          <w:color w:val="000000"/>
          <w:sz w:val="22"/>
          <w:szCs w:val="22"/>
        </w:rPr>
      </w:pPr>
      <w:r w:rsidRPr="00092782">
        <w:rPr>
          <w:rFonts w:ascii="Arial" w:hAnsi="Arial" w:cs="Arial"/>
          <w:color w:val="000000"/>
          <w:sz w:val="22"/>
          <w:szCs w:val="22"/>
        </w:rPr>
        <w:t xml:space="preserve">1.- </w:t>
      </w:r>
      <w:r w:rsidR="000B5B25">
        <w:rPr>
          <w:rFonts w:ascii="Arial" w:hAnsi="Arial" w:cs="Arial"/>
          <w:color w:val="000000"/>
          <w:sz w:val="22"/>
          <w:szCs w:val="22"/>
        </w:rPr>
        <w:t>Mensaje de Bienvenida por parte de la</w:t>
      </w:r>
      <w:r w:rsidR="00902E60">
        <w:rPr>
          <w:rFonts w:ascii="Arial" w:hAnsi="Arial" w:cs="Arial"/>
          <w:color w:val="000000"/>
          <w:sz w:val="22"/>
          <w:szCs w:val="22"/>
        </w:rPr>
        <w:t xml:space="preserve"> Lic. Mariana Sophía Márquez </w:t>
      </w:r>
      <w:r w:rsidR="00902E60">
        <w:rPr>
          <w:rFonts w:ascii="Arial" w:hAnsi="Arial" w:cs="Arial"/>
          <w:color w:val="000000"/>
          <w:sz w:val="22"/>
          <w:szCs w:val="22"/>
        </w:rPr>
        <w:tab/>
        <w:t>Laureano,</w:t>
      </w:r>
      <w:r w:rsidR="000B5B25">
        <w:rPr>
          <w:rFonts w:ascii="Arial" w:hAnsi="Arial" w:cs="Arial"/>
          <w:color w:val="000000"/>
          <w:sz w:val="22"/>
          <w:szCs w:val="22"/>
        </w:rPr>
        <w:t xml:space="preserve"> Directora del Instituto </w:t>
      </w:r>
      <w:r w:rsidR="00902E60">
        <w:rPr>
          <w:rFonts w:ascii="Arial" w:hAnsi="Arial" w:cs="Arial"/>
          <w:color w:val="000000"/>
          <w:sz w:val="22"/>
          <w:szCs w:val="22"/>
        </w:rPr>
        <w:t>Jalisciense para los Migrantes.</w:t>
      </w:r>
    </w:p>
    <w:p w:rsidR="00C67FF1" w:rsidRDefault="00C67FF1" w:rsidP="00C67FF1">
      <w:pPr>
        <w:ind w:left="624"/>
        <w:rPr>
          <w:rFonts w:ascii="Arial" w:hAnsi="Arial" w:cs="Arial"/>
          <w:color w:val="000000"/>
          <w:sz w:val="22"/>
          <w:szCs w:val="22"/>
        </w:rPr>
      </w:pPr>
      <w:r w:rsidRPr="00092782">
        <w:rPr>
          <w:rFonts w:ascii="Arial" w:hAnsi="Arial" w:cs="Arial"/>
          <w:color w:val="000000"/>
          <w:sz w:val="22"/>
          <w:szCs w:val="22"/>
        </w:rPr>
        <w:t>2.- Verificación y certificación de Quórum Legal y en su caso, declaración de i</w:t>
      </w:r>
      <w:r w:rsidR="00FC401C" w:rsidRPr="00092782">
        <w:rPr>
          <w:rFonts w:ascii="Arial" w:hAnsi="Arial" w:cs="Arial"/>
          <w:color w:val="000000"/>
          <w:sz w:val="22"/>
          <w:szCs w:val="22"/>
        </w:rPr>
        <w:t>nicio de sesión</w:t>
      </w:r>
      <w:r w:rsidR="007762AA" w:rsidRPr="00092782">
        <w:rPr>
          <w:rFonts w:ascii="Arial" w:hAnsi="Arial" w:cs="Arial"/>
          <w:color w:val="000000"/>
          <w:sz w:val="22"/>
          <w:szCs w:val="22"/>
        </w:rPr>
        <w:t xml:space="preserve"> (Secretario Ejecutivo de la Comisión</w:t>
      </w:r>
      <w:r w:rsidR="00516F8D" w:rsidRPr="00092782">
        <w:rPr>
          <w:rFonts w:ascii="Arial" w:hAnsi="Arial" w:cs="Arial"/>
          <w:color w:val="000000"/>
          <w:sz w:val="22"/>
          <w:szCs w:val="22"/>
        </w:rPr>
        <w:t>)</w:t>
      </w:r>
    </w:p>
    <w:p w:rsidR="00902E60" w:rsidRDefault="00902E60" w:rsidP="00C67FF1">
      <w:pPr>
        <w:ind w:left="6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3.- </w:t>
      </w:r>
      <w:r w:rsidRPr="00902E60">
        <w:rPr>
          <w:rFonts w:ascii="Arial" w:hAnsi="Arial" w:cs="Arial"/>
          <w:color w:val="000000"/>
          <w:sz w:val="22"/>
          <w:szCs w:val="22"/>
        </w:rPr>
        <w:t>Lectura y aprobación del Orden del Día (Presidente o Secretario Ejecutivo)</w:t>
      </w:r>
    </w:p>
    <w:p w:rsidR="00902E60" w:rsidRPr="00092782" w:rsidRDefault="00902E60" w:rsidP="00C67FF1">
      <w:pPr>
        <w:ind w:left="6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4.- Presentación por parte de los Representantes de la Comisión Interinstitucional, Invitados especiales e Integrantes del Consejo Consultivo de los Migrantes.</w:t>
      </w:r>
    </w:p>
    <w:p w:rsidR="00902E60" w:rsidRDefault="00902E60" w:rsidP="00092782">
      <w:pPr>
        <w:ind w:left="6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C67FF1" w:rsidRPr="00092782">
        <w:rPr>
          <w:rFonts w:ascii="Arial" w:hAnsi="Arial" w:cs="Arial"/>
          <w:color w:val="000000"/>
          <w:sz w:val="22"/>
          <w:szCs w:val="22"/>
        </w:rPr>
        <w:t xml:space="preserve">.- </w:t>
      </w:r>
      <w:r w:rsidR="00092782" w:rsidRPr="00092782">
        <w:rPr>
          <w:rFonts w:ascii="Arial" w:hAnsi="Arial" w:cs="Arial"/>
          <w:color w:val="000000"/>
          <w:sz w:val="22"/>
          <w:szCs w:val="22"/>
        </w:rPr>
        <w:t>Presentación</w:t>
      </w:r>
      <w:r>
        <w:rPr>
          <w:rFonts w:ascii="Arial" w:hAnsi="Arial" w:cs="Arial"/>
          <w:color w:val="000000"/>
          <w:sz w:val="22"/>
          <w:szCs w:val="22"/>
        </w:rPr>
        <w:t xml:space="preserve"> del Mtro.</w:t>
      </w:r>
      <w:r w:rsidR="00092782" w:rsidRPr="000927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2E60">
        <w:rPr>
          <w:rFonts w:ascii="Arial" w:hAnsi="Arial" w:cs="Arial"/>
          <w:color w:val="000000"/>
          <w:sz w:val="22"/>
          <w:szCs w:val="22"/>
        </w:rPr>
        <w:t>Salvador Berumen Sandoval</w:t>
      </w:r>
      <w:r>
        <w:rPr>
          <w:rFonts w:ascii="Arial" w:hAnsi="Arial" w:cs="Arial"/>
          <w:color w:val="000000"/>
          <w:sz w:val="22"/>
          <w:szCs w:val="22"/>
        </w:rPr>
        <w:t xml:space="preserve">, Director General Adjunto de la </w:t>
      </w:r>
      <w:r w:rsidRPr="00902E60">
        <w:rPr>
          <w:rFonts w:ascii="Arial" w:hAnsi="Arial" w:cs="Arial"/>
          <w:color w:val="000000"/>
          <w:sz w:val="22"/>
          <w:szCs w:val="22"/>
        </w:rPr>
        <w:t>Unidad de Política Migratoria, Secretaría de Gobernación</w:t>
      </w:r>
      <w:r w:rsidR="00CB17FC">
        <w:rPr>
          <w:rFonts w:ascii="Arial" w:hAnsi="Arial" w:cs="Arial"/>
          <w:color w:val="000000"/>
          <w:sz w:val="22"/>
          <w:szCs w:val="22"/>
        </w:rPr>
        <w:t>.</w:t>
      </w:r>
    </w:p>
    <w:p w:rsidR="00092782" w:rsidRPr="00092782" w:rsidRDefault="00902E60" w:rsidP="00092782">
      <w:pPr>
        <w:ind w:left="6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092782" w:rsidRPr="00092782">
        <w:rPr>
          <w:rFonts w:ascii="Arial" w:hAnsi="Arial" w:cs="Arial"/>
          <w:color w:val="000000"/>
          <w:sz w:val="22"/>
          <w:szCs w:val="22"/>
        </w:rPr>
        <w:t xml:space="preserve">.- </w:t>
      </w:r>
      <w:r>
        <w:rPr>
          <w:rFonts w:ascii="Arial" w:hAnsi="Arial" w:cs="Arial"/>
          <w:color w:val="000000"/>
          <w:sz w:val="22"/>
          <w:szCs w:val="22"/>
        </w:rPr>
        <w:t xml:space="preserve">Retroalimentación sobre las líneas de acción de las dependencias participantes en el </w:t>
      </w:r>
      <w:r w:rsidRPr="00902E60">
        <w:rPr>
          <w:rFonts w:ascii="Arial" w:hAnsi="Arial" w:cs="Arial"/>
          <w:color w:val="000000"/>
          <w:sz w:val="22"/>
          <w:szCs w:val="22"/>
        </w:rPr>
        <w:t>Programa Estatal de Atención a Migrantes y sus Familias.</w:t>
      </w:r>
    </w:p>
    <w:p w:rsidR="00516F8D" w:rsidRPr="00092782" w:rsidRDefault="00092782" w:rsidP="00BF52AC">
      <w:pPr>
        <w:ind w:left="624"/>
        <w:rPr>
          <w:rFonts w:ascii="Arial" w:hAnsi="Arial" w:cs="Arial"/>
          <w:color w:val="000000"/>
          <w:sz w:val="22"/>
          <w:szCs w:val="22"/>
        </w:rPr>
      </w:pPr>
      <w:r w:rsidRPr="00092782">
        <w:rPr>
          <w:rFonts w:ascii="Arial" w:hAnsi="Arial" w:cs="Arial"/>
          <w:color w:val="000000"/>
          <w:sz w:val="22"/>
          <w:szCs w:val="22"/>
        </w:rPr>
        <w:t>6</w:t>
      </w:r>
      <w:r w:rsidR="00C67FF1" w:rsidRPr="00092782">
        <w:rPr>
          <w:rFonts w:ascii="Arial" w:hAnsi="Arial" w:cs="Arial"/>
          <w:color w:val="000000"/>
          <w:sz w:val="22"/>
          <w:szCs w:val="22"/>
        </w:rPr>
        <w:t>.- As</w:t>
      </w:r>
      <w:r w:rsidR="00516F8D" w:rsidRPr="00092782">
        <w:rPr>
          <w:rFonts w:ascii="Arial" w:hAnsi="Arial" w:cs="Arial"/>
          <w:color w:val="000000"/>
          <w:sz w:val="22"/>
          <w:szCs w:val="22"/>
        </w:rPr>
        <w:t xml:space="preserve">untos </w:t>
      </w:r>
      <w:r w:rsidRPr="00092782">
        <w:rPr>
          <w:rFonts w:ascii="Arial" w:hAnsi="Arial" w:cs="Arial"/>
          <w:color w:val="000000"/>
          <w:sz w:val="22"/>
          <w:szCs w:val="22"/>
        </w:rPr>
        <w:t>varios.</w:t>
      </w:r>
      <w:r w:rsidR="00C67FF1" w:rsidRPr="0009278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6511" w:rsidRPr="00092782" w:rsidRDefault="00092782" w:rsidP="00BF52AC">
      <w:pPr>
        <w:ind w:left="624"/>
        <w:rPr>
          <w:rFonts w:ascii="Arial" w:hAnsi="Arial" w:cs="Arial"/>
          <w:color w:val="000000"/>
          <w:sz w:val="22"/>
          <w:szCs w:val="22"/>
        </w:rPr>
      </w:pPr>
      <w:r w:rsidRPr="00092782">
        <w:rPr>
          <w:rFonts w:ascii="Arial" w:hAnsi="Arial" w:cs="Arial"/>
          <w:color w:val="000000"/>
          <w:sz w:val="22"/>
          <w:szCs w:val="22"/>
        </w:rPr>
        <w:t>7</w:t>
      </w:r>
      <w:r w:rsidR="00516F8D" w:rsidRPr="00092782">
        <w:rPr>
          <w:rFonts w:ascii="Arial" w:hAnsi="Arial" w:cs="Arial"/>
          <w:color w:val="000000"/>
          <w:sz w:val="22"/>
          <w:szCs w:val="22"/>
        </w:rPr>
        <w:t>.- Clausura de sesión</w:t>
      </w:r>
      <w:r w:rsidR="0028241D">
        <w:rPr>
          <w:rFonts w:ascii="Arial" w:hAnsi="Arial" w:cs="Arial"/>
          <w:color w:val="000000"/>
          <w:sz w:val="22"/>
          <w:szCs w:val="22"/>
        </w:rPr>
        <w:t>.</w:t>
      </w:r>
    </w:p>
    <w:sectPr w:rsidR="00476511" w:rsidRPr="00092782" w:rsidSect="000E63FD">
      <w:headerReference w:type="even" r:id="rId9"/>
      <w:headerReference w:type="default" r:id="rId10"/>
      <w:headerReference w:type="first" r:id="rId11"/>
      <w:pgSz w:w="12240" w:h="15840" w:code="1"/>
      <w:pgMar w:top="720" w:right="720" w:bottom="720" w:left="1418" w:header="709" w:footer="709" w:gutter="0"/>
      <w:paperSrc w:first="261"/>
      <w:pgBorders w:offsetFrom="page">
        <w:top w:val="single" w:sz="18" w:space="24" w:color="006666"/>
        <w:left w:val="single" w:sz="18" w:space="31" w:color="006666"/>
        <w:bottom w:val="single" w:sz="18" w:space="24" w:color="006666"/>
        <w:right w:val="single" w:sz="18" w:space="24" w:color="0066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1A" w:rsidRDefault="000C031A" w:rsidP="0021101F">
      <w:pPr>
        <w:spacing w:after="0" w:line="240" w:lineRule="auto"/>
      </w:pPr>
      <w:r>
        <w:separator/>
      </w:r>
    </w:p>
  </w:endnote>
  <w:endnote w:type="continuationSeparator" w:id="0">
    <w:p w:rsidR="000C031A" w:rsidRDefault="000C031A" w:rsidP="0021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1A" w:rsidRDefault="000C031A" w:rsidP="0021101F">
      <w:pPr>
        <w:spacing w:after="0" w:line="240" w:lineRule="auto"/>
      </w:pPr>
      <w:r>
        <w:separator/>
      </w:r>
    </w:p>
  </w:footnote>
  <w:footnote w:type="continuationSeparator" w:id="0">
    <w:p w:rsidR="000C031A" w:rsidRDefault="000C031A" w:rsidP="0021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0C031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3" o:spid="_x0000_s2062" type="#_x0000_t75" style="position:absolute;left:0;text-align:left;margin-left:0;margin-top:0;width:375pt;height:142.1pt;z-index:-251657216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0C031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4" o:spid="_x0000_s2063" type="#_x0000_t75" style="position:absolute;left:0;text-align:left;margin-left:0;margin-top:0;width:375pt;height:142.1pt;z-index:-251656192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0C031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2" o:spid="_x0000_s2061" type="#_x0000_t75" style="position:absolute;left:0;text-align:left;margin-left:0;margin-top:0;width:375pt;height:142.1pt;z-index:-251658240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F1"/>
    <w:rsid w:val="00073777"/>
    <w:rsid w:val="000809AE"/>
    <w:rsid w:val="00092782"/>
    <w:rsid w:val="000B5B25"/>
    <w:rsid w:val="000C031A"/>
    <w:rsid w:val="000E63FD"/>
    <w:rsid w:val="001235A7"/>
    <w:rsid w:val="001D3EFD"/>
    <w:rsid w:val="001D6CEB"/>
    <w:rsid w:val="001F456A"/>
    <w:rsid w:val="0021101F"/>
    <w:rsid w:val="0028241D"/>
    <w:rsid w:val="0029056D"/>
    <w:rsid w:val="002E6D72"/>
    <w:rsid w:val="00305C83"/>
    <w:rsid w:val="0042021C"/>
    <w:rsid w:val="00476511"/>
    <w:rsid w:val="004E3A6A"/>
    <w:rsid w:val="00516F8D"/>
    <w:rsid w:val="005A744C"/>
    <w:rsid w:val="005D1600"/>
    <w:rsid w:val="006A090F"/>
    <w:rsid w:val="006A17BD"/>
    <w:rsid w:val="006E2BAC"/>
    <w:rsid w:val="006F257B"/>
    <w:rsid w:val="007004DB"/>
    <w:rsid w:val="00702555"/>
    <w:rsid w:val="00727178"/>
    <w:rsid w:val="007470EB"/>
    <w:rsid w:val="007762AA"/>
    <w:rsid w:val="00902E60"/>
    <w:rsid w:val="0095054A"/>
    <w:rsid w:val="009C0065"/>
    <w:rsid w:val="00A025AB"/>
    <w:rsid w:val="00A1353F"/>
    <w:rsid w:val="00A5135B"/>
    <w:rsid w:val="00AA0EF6"/>
    <w:rsid w:val="00BE2C13"/>
    <w:rsid w:val="00BF52AC"/>
    <w:rsid w:val="00C04E51"/>
    <w:rsid w:val="00C67FF1"/>
    <w:rsid w:val="00CB08EA"/>
    <w:rsid w:val="00CB17FC"/>
    <w:rsid w:val="00CB6D2E"/>
    <w:rsid w:val="00D82690"/>
    <w:rsid w:val="00F85B83"/>
    <w:rsid w:val="00FC090A"/>
    <w:rsid w:val="00FC20B2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FD"/>
  </w:style>
  <w:style w:type="paragraph" w:styleId="Ttulo1">
    <w:name w:val="heading 1"/>
    <w:basedOn w:val="Normal"/>
    <w:next w:val="Normal"/>
    <w:link w:val="Ttulo1Car"/>
    <w:uiPriority w:val="9"/>
    <w:qFormat/>
    <w:rsid w:val="001D3E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E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3E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3E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3E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3E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3E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3E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3E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0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01F"/>
  </w:style>
  <w:style w:type="paragraph" w:styleId="Piedepgina">
    <w:name w:val="footer"/>
    <w:basedOn w:val="Normal"/>
    <w:link w:val="Piedepgina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01F"/>
  </w:style>
  <w:style w:type="character" w:customStyle="1" w:styleId="Ttulo2Car">
    <w:name w:val="Título 2 Car"/>
    <w:basedOn w:val="Fuentedeprrafopredeter"/>
    <w:link w:val="Ttulo2"/>
    <w:uiPriority w:val="9"/>
    <w:rsid w:val="001D3EFD"/>
    <w:rPr>
      <w:smallCaps/>
      <w:spacing w:val="5"/>
      <w:sz w:val="28"/>
      <w:szCs w:val="28"/>
    </w:rPr>
  </w:style>
  <w:style w:type="character" w:styleId="Referenciaintensa">
    <w:name w:val="Intense Reference"/>
    <w:uiPriority w:val="32"/>
    <w:qFormat/>
    <w:rsid w:val="001D3EFD"/>
    <w:rPr>
      <w:b/>
      <w:bCs/>
      <w:smallCaps/>
      <w:spacing w:val="5"/>
      <w:sz w:val="22"/>
      <w:szCs w:val="2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3E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3EFD"/>
    <w:rPr>
      <w:b/>
      <w:i/>
      <w:color w:val="FFFFFF" w:themeColor="background1"/>
      <w:shd w:val="clear" w:color="auto" w:fill="C0504D" w:themeFill="accent2"/>
    </w:rPr>
  </w:style>
  <w:style w:type="paragraph" w:styleId="Ttulo">
    <w:name w:val="Title"/>
    <w:basedOn w:val="Normal"/>
    <w:next w:val="Normal"/>
    <w:link w:val="TtuloCar"/>
    <w:uiPriority w:val="10"/>
    <w:qFormat/>
    <w:rsid w:val="001D3E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D3EFD"/>
    <w:rPr>
      <w:smallCaps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1D3EFD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3EF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3EF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3EF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3EF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3EF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3EF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3EFD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3EFD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D3E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D3EFD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D3EFD"/>
    <w:rPr>
      <w:b/>
      <w:color w:val="C0504D" w:themeColor="accent2"/>
    </w:rPr>
  </w:style>
  <w:style w:type="character" w:styleId="nfasis">
    <w:name w:val="Emphasis"/>
    <w:uiPriority w:val="20"/>
    <w:qFormat/>
    <w:rsid w:val="001D3EF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D3E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3EF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D3EFD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D3EFD"/>
    <w:rPr>
      <w:i/>
    </w:rPr>
  </w:style>
  <w:style w:type="character" w:styleId="nfasissutil">
    <w:name w:val="Subtle Emphasis"/>
    <w:uiPriority w:val="19"/>
    <w:qFormat/>
    <w:rsid w:val="001D3EFD"/>
    <w:rPr>
      <w:i/>
    </w:rPr>
  </w:style>
  <w:style w:type="character" w:styleId="nfasisintenso">
    <w:name w:val="Intense Emphasis"/>
    <w:uiPriority w:val="21"/>
    <w:qFormat/>
    <w:rsid w:val="001D3EF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D3EFD"/>
    <w:rPr>
      <w:b/>
    </w:rPr>
  </w:style>
  <w:style w:type="character" w:styleId="Ttulodellibro">
    <w:name w:val="Book Title"/>
    <w:uiPriority w:val="33"/>
    <w:qFormat/>
    <w:rsid w:val="001D3E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3EFD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FD"/>
  </w:style>
  <w:style w:type="paragraph" w:styleId="Ttulo1">
    <w:name w:val="heading 1"/>
    <w:basedOn w:val="Normal"/>
    <w:next w:val="Normal"/>
    <w:link w:val="Ttulo1Car"/>
    <w:uiPriority w:val="9"/>
    <w:qFormat/>
    <w:rsid w:val="001D3E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E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3E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3E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3E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3E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3E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3E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3E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0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01F"/>
  </w:style>
  <w:style w:type="paragraph" w:styleId="Piedepgina">
    <w:name w:val="footer"/>
    <w:basedOn w:val="Normal"/>
    <w:link w:val="Piedepgina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01F"/>
  </w:style>
  <w:style w:type="character" w:customStyle="1" w:styleId="Ttulo2Car">
    <w:name w:val="Título 2 Car"/>
    <w:basedOn w:val="Fuentedeprrafopredeter"/>
    <w:link w:val="Ttulo2"/>
    <w:uiPriority w:val="9"/>
    <w:rsid w:val="001D3EFD"/>
    <w:rPr>
      <w:smallCaps/>
      <w:spacing w:val="5"/>
      <w:sz w:val="28"/>
      <w:szCs w:val="28"/>
    </w:rPr>
  </w:style>
  <w:style w:type="character" w:styleId="Referenciaintensa">
    <w:name w:val="Intense Reference"/>
    <w:uiPriority w:val="32"/>
    <w:qFormat/>
    <w:rsid w:val="001D3EFD"/>
    <w:rPr>
      <w:b/>
      <w:bCs/>
      <w:smallCaps/>
      <w:spacing w:val="5"/>
      <w:sz w:val="22"/>
      <w:szCs w:val="2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3E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3EFD"/>
    <w:rPr>
      <w:b/>
      <w:i/>
      <w:color w:val="FFFFFF" w:themeColor="background1"/>
      <w:shd w:val="clear" w:color="auto" w:fill="C0504D" w:themeFill="accent2"/>
    </w:rPr>
  </w:style>
  <w:style w:type="paragraph" w:styleId="Ttulo">
    <w:name w:val="Title"/>
    <w:basedOn w:val="Normal"/>
    <w:next w:val="Normal"/>
    <w:link w:val="TtuloCar"/>
    <w:uiPriority w:val="10"/>
    <w:qFormat/>
    <w:rsid w:val="001D3E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D3EFD"/>
    <w:rPr>
      <w:smallCaps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1D3EFD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3EF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3EF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3EF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3EF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3EF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3EF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3EFD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3EFD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D3E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D3EFD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D3EFD"/>
    <w:rPr>
      <w:b/>
      <w:color w:val="C0504D" w:themeColor="accent2"/>
    </w:rPr>
  </w:style>
  <w:style w:type="character" w:styleId="nfasis">
    <w:name w:val="Emphasis"/>
    <w:uiPriority w:val="20"/>
    <w:qFormat/>
    <w:rsid w:val="001D3EF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D3E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3EF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D3EFD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D3EFD"/>
    <w:rPr>
      <w:i/>
    </w:rPr>
  </w:style>
  <w:style w:type="character" w:styleId="nfasissutil">
    <w:name w:val="Subtle Emphasis"/>
    <w:uiPriority w:val="19"/>
    <w:qFormat/>
    <w:rsid w:val="001D3EFD"/>
    <w:rPr>
      <w:i/>
    </w:rPr>
  </w:style>
  <w:style w:type="character" w:styleId="nfasisintenso">
    <w:name w:val="Intense Emphasis"/>
    <w:uiPriority w:val="21"/>
    <w:qFormat/>
    <w:rsid w:val="001D3EF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D3EFD"/>
    <w:rPr>
      <w:b/>
    </w:rPr>
  </w:style>
  <w:style w:type="character" w:styleId="Ttulodellibro">
    <w:name w:val="Book Title"/>
    <w:uiPriority w:val="33"/>
    <w:qFormat/>
    <w:rsid w:val="001D3E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3EFD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JAMI\sesion%20ordinaria%20consejo%20consult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B1AA-449D-4EA2-A3DE-4C3B1E87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sesion ordinaria consejo consultivo</Template>
  <TotalTime>69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Velazquez Ortega</dc:creator>
  <cp:lastModifiedBy>German</cp:lastModifiedBy>
  <cp:revision>7</cp:revision>
  <cp:lastPrinted>2017-08-14T20:16:00Z</cp:lastPrinted>
  <dcterms:created xsi:type="dcterms:W3CDTF">2017-08-14T19:46:00Z</dcterms:created>
  <dcterms:modified xsi:type="dcterms:W3CDTF">2018-06-12T17:46:00Z</dcterms:modified>
</cp:coreProperties>
</file>