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6A" w:rsidRDefault="004E3A6A" w:rsidP="004E3A6A">
      <w:r w:rsidRPr="004E3A6A">
        <w:rPr>
          <w:rStyle w:val="CitadestacadaCar"/>
          <w:rFonts w:cs="Aharoni"/>
          <w:noProof/>
          <w:sz w:val="32"/>
          <w:szCs w:val="32"/>
          <w:lang w:eastAsia="es-MX"/>
        </w:rPr>
        <w:drawing>
          <wp:anchor distT="0" distB="0" distL="114300" distR="114300" simplePos="0" relativeHeight="251658240" behindDoc="1" locked="0" layoutInCell="1" allowOverlap="1" wp14:anchorId="5DABBC22" wp14:editId="205D5D83">
            <wp:simplePos x="0" y="0"/>
            <wp:positionH relativeFrom="column">
              <wp:posOffset>4312920</wp:posOffset>
            </wp:positionH>
            <wp:positionV relativeFrom="paragraph">
              <wp:posOffset>-320040</wp:posOffset>
            </wp:positionV>
            <wp:extent cx="2200275" cy="833120"/>
            <wp:effectExtent l="0" t="0" r="9525" b="5080"/>
            <wp:wrapThrough wrapText="bothSides">
              <wp:wrapPolygon edited="0">
                <wp:start x="0" y="0"/>
                <wp:lineTo x="0" y="21238"/>
                <wp:lineTo x="21506" y="21238"/>
                <wp:lineTo x="21506" y="0"/>
                <wp:lineTo x="0" y="0"/>
              </wp:wrapPolygon>
            </wp:wrapThrough>
            <wp:docPr id="3" name="Imagen 3" descr="C:\Users\Servicio Social\Desktop\Rodrigo\IJAM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vicio Social\Desktop\Rodrigo\IJAMI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A6A" w:rsidRDefault="004E3A6A" w:rsidP="004E3A6A"/>
    <w:p w:rsidR="00BF52AC" w:rsidRDefault="00BF52AC" w:rsidP="004E3A6A">
      <w:pPr>
        <w:pStyle w:val="Ttulo"/>
        <w:rPr>
          <w:b/>
          <w:color w:val="006666"/>
          <w:sz w:val="40"/>
        </w:rPr>
      </w:pPr>
    </w:p>
    <w:p w:rsidR="004E3A6A" w:rsidRPr="001D3EFD" w:rsidRDefault="00BF52AC" w:rsidP="004E3A6A">
      <w:pPr>
        <w:pStyle w:val="Ttulo"/>
        <w:rPr>
          <w:b/>
          <w:color w:val="006666"/>
          <w:sz w:val="40"/>
        </w:rPr>
      </w:pPr>
      <w:r>
        <w:rPr>
          <w:b/>
          <w:color w:val="006666"/>
          <w:sz w:val="40"/>
        </w:rPr>
        <w:t xml:space="preserve">                       </w:t>
      </w:r>
      <w:r w:rsidR="007762AA">
        <w:rPr>
          <w:b/>
          <w:color w:val="006666"/>
          <w:sz w:val="40"/>
        </w:rPr>
        <w:t>Comisión interinstitucional</w:t>
      </w:r>
      <w:r w:rsidR="006E2BAC">
        <w:rPr>
          <w:b/>
          <w:color w:val="006666"/>
          <w:sz w:val="40"/>
        </w:rPr>
        <w:t xml:space="preserve">    </w:t>
      </w:r>
      <w:r w:rsidR="004E3A6A" w:rsidRPr="001D3EFD">
        <w:rPr>
          <w:b/>
          <w:color w:val="006666"/>
          <w:sz w:val="40"/>
        </w:rPr>
        <w:t xml:space="preserve">                                                                     </w:t>
      </w:r>
      <w:r w:rsidR="007762AA">
        <w:rPr>
          <w:b/>
          <w:color w:val="006666"/>
          <w:sz w:val="40"/>
        </w:rPr>
        <w:t xml:space="preserve">              para Los Migrantes</w:t>
      </w:r>
      <w:r w:rsidR="004E3A6A" w:rsidRPr="001D3EFD">
        <w:rPr>
          <w:b/>
          <w:color w:val="006666"/>
          <w:sz w:val="40"/>
        </w:rPr>
        <w:t>.</w:t>
      </w:r>
    </w:p>
    <w:p w:rsidR="002E6D72" w:rsidRPr="002E6D72" w:rsidRDefault="002E6D72" w:rsidP="002E6D72">
      <w:pPr>
        <w:pStyle w:val="Subttulo"/>
        <w:spacing w:after="0"/>
        <w:ind w:left="1416" w:firstLine="708"/>
        <w:jc w:val="both"/>
        <w:rPr>
          <w:sz w:val="36"/>
        </w:rPr>
      </w:pPr>
      <w:r>
        <w:rPr>
          <w:sz w:val="28"/>
        </w:rPr>
        <w:t xml:space="preserve">              </w:t>
      </w:r>
      <w:r w:rsidR="00F85B83">
        <w:rPr>
          <w:sz w:val="28"/>
        </w:rPr>
        <w:t xml:space="preserve">         </w:t>
      </w:r>
      <w:r w:rsidR="005D1600" w:rsidRPr="002E6D72">
        <w:rPr>
          <w:sz w:val="36"/>
        </w:rPr>
        <w:t>S</w:t>
      </w:r>
      <w:r w:rsidR="00F85B83">
        <w:rPr>
          <w:sz w:val="36"/>
        </w:rPr>
        <w:t xml:space="preserve">ESIÓN </w:t>
      </w:r>
      <w:r w:rsidR="00D82690">
        <w:rPr>
          <w:sz w:val="36"/>
        </w:rPr>
        <w:t>ORDINARIA</w:t>
      </w:r>
      <w:r w:rsidR="001D3EFD" w:rsidRPr="002E6D72">
        <w:rPr>
          <w:sz w:val="36"/>
        </w:rPr>
        <w:t>.</w:t>
      </w:r>
      <w:r w:rsidRPr="002E6D72">
        <w:rPr>
          <w:sz w:val="36"/>
        </w:rPr>
        <w:t xml:space="preserve"> </w:t>
      </w:r>
    </w:p>
    <w:p w:rsidR="001235A7" w:rsidRDefault="002E6D72" w:rsidP="002E6D72">
      <w:pPr>
        <w:pStyle w:val="Subttulo"/>
        <w:spacing w:after="0"/>
        <w:ind w:left="1416" w:firstLine="708"/>
        <w:jc w:val="both"/>
        <w:rPr>
          <w:rStyle w:val="Ttulodellibro"/>
          <w:sz w:val="28"/>
        </w:rPr>
      </w:pPr>
      <w:r>
        <w:rPr>
          <w:rStyle w:val="Ttulodellibro"/>
        </w:rPr>
        <w:t xml:space="preserve">                                                </w:t>
      </w:r>
      <w:r w:rsidR="001D3EFD" w:rsidRPr="002E6D72">
        <w:rPr>
          <w:rStyle w:val="Ttulodellibro"/>
          <w:sz w:val="28"/>
        </w:rPr>
        <w:t>ORDEN DEL DÍA.</w:t>
      </w:r>
    </w:p>
    <w:p w:rsidR="00F016E0" w:rsidRDefault="00F016E0" w:rsidP="00F016E0"/>
    <w:p w:rsidR="00F016E0" w:rsidRPr="00F016E0" w:rsidRDefault="00F016E0" w:rsidP="00F016E0">
      <w:pPr>
        <w:rPr>
          <w:b/>
          <w:u w:val="single"/>
        </w:rPr>
      </w:pPr>
      <w:r w:rsidRPr="00F016E0">
        <w:rPr>
          <w:b/>
          <w:u w:val="single"/>
        </w:rPr>
        <w:t>En la Ciudad de Guadalajara, Jalisco, a las 12:</w:t>
      </w:r>
      <w:r>
        <w:rPr>
          <w:b/>
          <w:u w:val="single"/>
        </w:rPr>
        <w:t>00</w:t>
      </w:r>
      <w:bookmarkStart w:id="0" w:name="_GoBack"/>
      <w:bookmarkEnd w:id="0"/>
      <w:r w:rsidRPr="00F016E0">
        <w:rPr>
          <w:b/>
          <w:u w:val="single"/>
        </w:rPr>
        <w:t xml:space="preserve"> horas del 20 de febrero del 2017, en la sala de juntas de la Secretaría de Desarrollo e Integración Social</w:t>
      </w:r>
      <w:r w:rsidRPr="00F016E0">
        <w:rPr>
          <w:b/>
          <w:u w:val="single"/>
        </w:rPr>
        <w:t>.</w:t>
      </w:r>
    </w:p>
    <w:p w:rsidR="00516F8D" w:rsidRDefault="00516F8D" w:rsidP="00C67FF1">
      <w:pPr>
        <w:ind w:left="624"/>
        <w:rPr>
          <w:rFonts w:ascii="Arial" w:hAnsi="Arial" w:cs="Arial"/>
          <w:color w:val="000000"/>
        </w:rPr>
      </w:pPr>
    </w:p>
    <w:p w:rsidR="00FC401C" w:rsidRPr="006A17BD" w:rsidRDefault="00516F8D" w:rsidP="00FC401C">
      <w:pPr>
        <w:ind w:left="624"/>
        <w:rPr>
          <w:rFonts w:ascii="Arial" w:hAnsi="Arial" w:cs="Arial"/>
          <w:color w:val="000000"/>
          <w:sz w:val="16"/>
          <w:szCs w:val="16"/>
        </w:rPr>
      </w:pPr>
      <w:r w:rsidRPr="006A17BD">
        <w:rPr>
          <w:rFonts w:ascii="Arial" w:hAnsi="Arial" w:cs="Arial"/>
          <w:color w:val="000000"/>
          <w:sz w:val="16"/>
          <w:szCs w:val="16"/>
        </w:rPr>
        <w:t>1.- Registro de Asistencia</w:t>
      </w:r>
      <w:r w:rsidR="00FC401C" w:rsidRPr="006A17BD">
        <w:rPr>
          <w:rFonts w:ascii="Arial" w:hAnsi="Arial" w:cs="Arial"/>
          <w:color w:val="000000"/>
          <w:sz w:val="16"/>
          <w:szCs w:val="16"/>
        </w:rPr>
        <w:t>.</w:t>
      </w:r>
    </w:p>
    <w:p w:rsidR="00C67FF1" w:rsidRPr="006A17BD" w:rsidRDefault="00C67FF1" w:rsidP="00C67FF1">
      <w:pPr>
        <w:ind w:left="624"/>
        <w:rPr>
          <w:rFonts w:ascii="Arial" w:hAnsi="Arial" w:cs="Arial"/>
          <w:color w:val="000000"/>
          <w:sz w:val="16"/>
          <w:szCs w:val="16"/>
        </w:rPr>
      </w:pPr>
      <w:r w:rsidRPr="006A17BD">
        <w:rPr>
          <w:rFonts w:ascii="Arial" w:hAnsi="Arial" w:cs="Arial"/>
          <w:color w:val="000000"/>
          <w:sz w:val="16"/>
          <w:szCs w:val="16"/>
        </w:rPr>
        <w:t>2.- Verificación y certificación de Quórum Legal y en su caso, declaración de i</w:t>
      </w:r>
      <w:r w:rsidR="00FC401C" w:rsidRPr="006A17BD">
        <w:rPr>
          <w:rFonts w:ascii="Arial" w:hAnsi="Arial" w:cs="Arial"/>
          <w:color w:val="000000"/>
          <w:sz w:val="16"/>
          <w:szCs w:val="16"/>
        </w:rPr>
        <w:t>nicio de sesión</w:t>
      </w:r>
      <w:r w:rsidR="007762AA" w:rsidRPr="006A17BD">
        <w:rPr>
          <w:rFonts w:ascii="Arial" w:hAnsi="Arial" w:cs="Arial"/>
          <w:color w:val="000000"/>
          <w:sz w:val="16"/>
          <w:szCs w:val="16"/>
        </w:rPr>
        <w:t xml:space="preserve"> (Secretario Ejecutivo de la Comisión</w:t>
      </w:r>
      <w:r w:rsidR="00516F8D" w:rsidRPr="006A17BD">
        <w:rPr>
          <w:rFonts w:ascii="Arial" w:hAnsi="Arial" w:cs="Arial"/>
          <w:color w:val="000000"/>
          <w:sz w:val="16"/>
          <w:szCs w:val="16"/>
        </w:rPr>
        <w:t>)</w:t>
      </w:r>
    </w:p>
    <w:p w:rsidR="00C67FF1" w:rsidRPr="006A17BD" w:rsidRDefault="00C67FF1" w:rsidP="00C67FF1">
      <w:pPr>
        <w:ind w:left="624"/>
        <w:rPr>
          <w:rFonts w:ascii="Arial" w:hAnsi="Arial" w:cs="Arial"/>
          <w:color w:val="000000"/>
          <w:sz w:val="16"/>
          <w:szCs w:val="16"/>
        </w:rPr>
      </w:pPr>
      <w:r w:rsidRPr="006A17BD">
        <w:rPr>
          <w:rFonts w:ascii="Arial" w:hAnsi="Arial" w:cs="Arial"/>
          <w:color w:val="000000"/>
          <w:sz w:val="16"/>
          <w:szCs w:val="16"/>
        </w:rPr>
        <w:t>3.- Aprobación del Orden del Día (Presid</w:t>
      </w:r>
      <w:r w:rsidR="00516F8D" w:rsidRPr="006A17BD">
        <w:rPr>
          <w:rFonts w:ascii="Arial" w:hAnsi="Arial" w:cs="Arial"/>
          <w:color w:val="000000"/>
          <w:sz w:val="16"/>
          <w:szCs w:val="16"/>
        </w:rPr>
        <w:t>ente</w:t>
      </w:r>
      <w:r w:rsidR="007762AA" w:rsidRPr="006A17BD">
        <w:rPr>
          <w:rFonts w:ascii="Arial" w:hAnsi="Arial" w:cs="Arial"/>
          <w:color w:val="000000"/>
          <w:sz w:val="16"/>
          <w:szCs w:val="16"/>
        </w:rPr>
        <w:t xml:space="preserve"> o Secretario Ejecutivo</w:t>
      </w:r>
      <w:r w:rsidR="00516F8D" w:rsidRPr="006A17BD">
        <w:rPr>
          <w:rFonts w:ascii="Arial" w:hAnsi="Arial" w:cs="Arial"/>
          <w:color w:val="000000"/>
          <w:sz w:val="16"/>
          <w:szCs w:val="16"/>
        </w:rPr>
        <w:t>)</w:t>
      </w:r>
    </w:p>
    <w:p w:rsidR="00C67FF1" w:rsidRPr="006A17BD" w:rsidRDefault="00C67FF1" w:rsidP="00C67FF1">
      <w:pPr>
        <w:ind w:left="624"/>
        <w:rPr>
          <w:rFonts w:ascii="Arial" w:hAnsi="Arial" w:cs="Arial"/>
          <w:color w:val="000000"/>
          <w:sz w:val="16"/>
          <w:szCs w:val="16"/>
        </w:rPr>
      </w:pPr>
      <w:r w:rsidRPr="006A17BD">
        <w:rPr>
          <w:rFonts w:ascii="Arial" w:hAnsi="Arial" w:cs="Arial"/>
          <w:color w:val="000000"/>
          <w:sz w:val="16"/>
          <w:szCs w:val="16"/>
        </w:rPr>
        <w:t xml:space="preserve">4.- Puntos del ODD: </w:t>
      </w:r>
    </w:p>
    <w:p w:rsidR="00C67FF1" w:rsidRPr="006A17BD" w:rsidRDefault="00C67FF1" w:rsidP="00C67FF1">
      <w:pPr>
        <w:ind w:left="624"/>
        <w:rPr>
          <w:rFonts w:ascii="Arial" w:hAnsi="Arial" w:cs="Arial"/>
          <w:color w:val="000000"/>
          <w:sz w:val="16"/>
          <w:szCs w:val="16"/>
        </w:rPr>
      </w:pPr>
      <w:r w:rsidRPr="006A17BD">
        <w:rPr>
          <w:rFonts w:ascii="Arial" w:hAnsi="Arial" w:cs="Arial"/>
          <w:color w:val="000000"/>
          <w:sz w:val="16"/>
          <w:szCs w:val="16"/>
        </w:rPr>
        <w:t xml:space="preserve">      4.1.- </w:t>
      </w:r>
      <w:r w:rsidR="0042021C" w:rsidRPr="006A17BD">
        <w:rPr>
          <w:rFonts w:ascii="Arial" w:hAnsi="Arial" w:cs="Arial"/>
          <w:color w:val="000000"/>
          <w:sz w:val="16"/>
          <w:szCs w:val="16"/>
        </w:rPr>
        <w:t xml:space="preserve">Presentación de los Representantes e Invitados permanentes que integran la Comisión Interinstitucional para los Migrantes. </w:t>
      </w:r>
    </w:p>
    <w:p w:rsidR="00FC401C" w:rsidRPr="006A17BD" w:rsidRDefault="00FC401C" w:rsidP="00C67FF1">
      <w:pPr>
        <w:ind w:left="624"/>
        <w:rPr>
          <w:rFonts w:ascii="Arial" w:hAnsi="Arial" w:cs="Arial"/>
          <w:color w:val="000000"/>
          <w:sz w:val="16"/>
          <w:szCs w:val="16"/>
        </w:rPr>
      </w:pPr>
      <w:r w:rsidRPr="006A17BD">
        <w:rPr>
          <w:rFonts w:ascii="Arial" w:hAnsi="Arial" w:cs="Arial"/>
          <w:color w:val="000000"/>
          <w:sz w:val="16"/>
          <w:szCs w:val="16"/>
        </w:rPr>
        <w:t xml:space="preserve">      4.2.- Lectura de las 5 medidas de apoyo a la comunidad jalisciense en Estados Unidos.</w:t>
      </w:r>
    </w:p>
    <w:p w:rsidR="00C67FF1" w:rsidRPr="006A17BD" w:rsidRDefault="006A17BD" w:rsidP="00C67FF1">
      <w:pPr>
        <w:ind w:left="624"/>
        <w:rPr>
          <w:rFonts w:ascii="Arial" w:hAnsi="Arial" w:cs="Arial"/>
          <w:color w:val="000000"/>
          <w:sz w:val="16"/>
          <w:szCs w:val="16"/>
        </w:rPr>
      </w:pPr>
      <w:r w:rsidRPr="006A17BD">
        <w:rPr>
          <w:rFonts w:ascii="Arial" w:hAnsi="Arial" w:cs="Arial"/>
          <w:color w:val="000000"/>
          <w:sz w:val="16"/>
          <w:szCs w:val="16"/>
        </w:rPr>
        <w:t xml:space="preserve">      4.3</w:t>
      </w:r>
      <w:r w:rsidR="00C67FF1" w:rsidRPr="006A17BD">
        <w:rPr>
          <w:rFonts w:ascii="Arial" w:hAnsi="Arial" w:cs="Arial"/>
          <w:color w:val="000000"/>
          <w:sz w:val="16"/>
          <w:szCs w:val="16"/>
        </w:rPr>
        <w:t xml:space="preserve">.- </w:t>
      </w:r>
      <w:r w:rsidR="0042021C" w:rsidRPr="006A17BD">
        <w:rPr>
          <w:rFonts w:ascii="Arial" w:hAnsi="Arial" w:cs="Arial"/>
          <w:color w:val="000000"/>
          <w:sz w:val="16"/>
          <w:szCs w:val="16"/>
        </w:rPr>
        <w:t>Descripción del objetivo de retomar las sesiones de la Comisión Interinstitucional para los Migrantes.</w:t>
      </w:r>
      <w:r w:rsidR="00BE2C13" w:rsidRPr="006A17BD">
        <w:rPr>
          <w:rFonts w:ascii="Arial" w:hAnsi="Arial" w:cs="Arial"/>
          <w:color w:val="000000"/>
          <w:sz w:val="16"/>
          <w:szCs w:val="16"/>
        </w:rPr>
        <w:t xml:space="preserve"> (Secretario Ejecutivo)</w:t>
      </w:r>
      <w:r w:rsidR="00FC401C" w:rsidRPr="006A17BD">
        <w:rPr>
          <w:rFonts w:ascii="Arial" w:hAnsi="Arial" w:cs="Arial"/>
          <w:color w:val="000000"/>
          <w:sz w:val="16"/>
          <w:szCs w:val="16"/>
        </w:rPr>
        <w:t>.</w:t>
      </w:r>
    </w:p>
    <w:p w:rsidR="00FC401C" w:rsidRPr="006A17BD" w:rsidRDefault="006A17BD" w:rsidP="00FC401C">
      <w:pPr>
        <w:ind w:left="708"/>
        <w:rPr>
          <w:rFonts w:ascii="Arial" w:hAnsi="Arial" w:cs="Arial"/>
          <w:color w:val="000000"/>
          <w:sz w:val="16"/>
          <w:szCs w:val="16"/>
        </w:rPr>
      </w:pPr>
      <w:r w:rsidRPr="006A17BD">
        <w:rPr>
          <w:rFonts w:ascii="Arial" w:hAnsi="Arial" w:cs="Arial"/>
          <w:color w:val="000000"/>
          <w:sz w:val="16"/>
          <w:szCs w:val="16"/>
        </w:rPr>
        <w:t xml:space="preserve">    4.4</w:t>
      </w:r>
      <w:r w:rsidR="00FC401C" w:rsidRPr="006A17BD">
        <w:rPr>
          <w:rFonts w:ascii="Arial" w:hAnsi="Arial" w:cs="Arial"/>
          <w:color w:val="000000"/>
          <w:sz w:val="16"/>
          <w:szCs w:val="16"/>
        </w:rPr>
        <w:t>.- Presentación del reporte de acciones del IJAMI, periodo noviembre 2016- enero 2017.</w:t>
      </w:r>
    </w:p>
    <w:p w:rsidR="00C67FF1" w:rsidRPr="006A17BD" w:rsidRDefault="00C67FF1" w:rsidP="00C67FF1">
      <w:pPr>
        <w:ind w:left="624"/>
        <w:rPr>
          <w:rFonts w:ascii="Arial" w:hAnsi="Arial" w:cs="Arial"/>
          <w:color w:val="000000"/>
          <w:sz w:val="16"/>
          <w:szCs w:val="16"/>
        </w:rPr>
      </w:pPr>
      <w:r w:rsidRPr="006A17BD">
        <w:rPr>
          <w:rFonts w:ascii="Arial" w:hAnsi="Arial" w:cs="Arial"/>
          <w:color w:val="000000"/>
          <w:sz w:val="16"/>
          <w:szCs w:val="16"/>
        </w:rPr>
        <w:t xml:space="preserve">      </w:t>
      </w:r>
      <w:r w:rsidR="006A17BD" w:rsidRPr="006A17BD">
        <w:rPr>
          <w:rFonts w:ascii="Arial" w:hAnsi="Arial" w:cs="Arial"/>
          <w:color w:val="000000"/>
          <w:sz w:val="16"/>
          <w:szCs w:val="16"/>
        </w:rPr>
        <w:t>4.5</w:t>
      </w:r>
      <w:r w:rsidRPr="006A17BD">
        <w:rPr>
          <w:rFonts w:ascii="Arial" w:hAnsi="Arial" w:cs="Arial"/>
          <w:color w:val="000000"/>
          <w:sz w:val="16"/>
          <w:szCs w:val="16"/>
        </w:rPr>
        <w:t xml:space="preserve">.- </w:t>
      </w:r>
      <w:r w:rsidR="00BE2C13" w:rsidRPr="006A17BD">
        <w:rPr>
          <w:rFonts w:ascii="Arial" w:hAnsi="Arial" w:cs="Arial"/>
          <w:color w:val="000000"/>
          <w:sz w:val="16"/>
          <w:szCs w:val="16"/>
        </w:rPr>
        <w:t>Presentación de los Programas y/o servicios  para migrantes de cada uno de los Integrantes de la Comisión, tal como se acordó en la integración de la Comisión Interinstitucional, celebrada el 14 de julio del 2016.</w:t>
      </w:r>
    </w:p>
    <w:p w:rsidR="00C67FF1" w:rsidRPr="006A17BD" w:rsidRDefault="006A17BD" w:rsidP="00C67FF1">
      <w:pPr>
        <w:ind w:left="624"/>
        <w:rPr>
          <w:rFonts w:ascii="Arial" w:hAnsi="Arial" w:cs="Arial"/>
          <w:color w:val="000000"/>
          <w:sz w:val="16"/>
          <w:szCs w:val="16"/>
        </w:rPr>
      </w:pPr>
      <w:r w:rsidRPr="006A17BD">
        <w:rPr>
          <w:rFonts w:ascii="Arial" w:hAnsi="Arial" w:cs="Arial"/>
          <w:color w:val="000000"/>
          <w:sz w:val="16"/>
          <w:szCs w:val="16"/>
        </w:rPr>
        <w:t xml:space="preserve">      4.6</w:t>
      </w:r>
      <w:r w:rsidR="00C67FF1" w:rsidRPr="006A17BD">
        <w:rPr>
          <w:rFonts w:ascii="Arial" w:hAnsi="Arial" w:cs="Arial"/>
          <w:color w:val="000000"/>
          <w:sz w:val="16"/>
          <w:szCs w:val="16"/>
        </w:rPr>
        <w:t xml:space="preserve">.- </w:t>
      </w:r>
      <w:r w:rsidRPr="006A17BD">
        <w:rPr>
          <w:rFonts w:ascii="Arial" w:hAnsi="Arial" w:cs="Arial"/>
          <w:color w:val="000000"/>
          <w:sz w:val="16"/>
          <w:szCs w:val="16"/>
        </w:rPr>
        <w:t>Aprobación del Reglamento de sesiones 2017.</w:t>
      </w:r>
    </w:p>
    <w:p w:rsidR="00C67FF1" w:rsidRDefault="00C67FF1" w:rsidP="006A17BD">
      <w:pPr>
        <w:ind w:left="624"/>
        <w:rPr>
          <w:rFonts w:ascii="Arial" w:hAnsi="Arial" w:cs="Arial"/>
          <w:color w:val="000000"/>
          <w:sz w:val="16"/>
          <w:szCs w:val="16"/>
        </w:rPr>
      </w:pPr>
      <w:r w:rsidRPr="006A17BD">
        <w:rPr>
          <w:rFonts w:ascii="Arial" w:hAnsi="Arial" w:cs="Arial"/>
          <w:color w:val="000000"/>
          <w:sz w:val="16"/>
          <w:szCs w:val="16"/>
        </w:rPr>
        <w:t xml:space="preserve">     </w:t>
      </w:r>
      <w:r w:rsidR="006A17BD" w:rsidRPr="006A17BD">
        <w:rPr>
          <w:rFonts w:ascii="Arial" w:hAnsi="Arial" w:cs="Arial"/>
          <w:color w:val="000000"/>
          <w:sz w:val="16"/>
          <w:szCs w:val="16"/>
        </w:rPr>
        <w:t xml:space="preserve"> 4.7</w:t>
      </w:r>
      <w:r w:rsidRPr="006A17BD">
        <w:rPr>
          <w:rFonts w:ascii="Arial" w:hAnsi="Arial" w:cs="Arial"/>
          <w:color w:val="000000"/>
          <w:sz w:val="16"/>
          <w:szCs w:val="16"/>
        </w:rPr>
        <w:t xml:space="preserve">.- </w:t>
      </w:r>
      <w:r w:rsidR="006A17BD" w:rsidRPr="006A17BD">
        <w:rPr>
          <w:rFonts w:ascii="Arial" w:hAnsi="Arial" w:cs="Arial"/>
          <w:color w:val="000000"/>
          <w:sz w:val="16"/>
          <w:szCs w:val="16"/>
        </w:rPr>
        <w:t>Aprobación del calendario de sesiones 2017.</w:t>
      </w:r>
    </w:p>
    <w:p w:rsidR="007470EB" w:rsidRPr="006A17BD" w:rsidRDefault="007470EB" w:rsidP="007470EB">
      <w:pPr>
        <w:ind w:left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4.8.- Designación de un representante de su dependencia para utilizar la plataforma de “Sistema de Atención al Migrante”</w:t>
      </w:r>
    </w:p>
    <w:p w:rsidR="00516F8D" w:rsidRPr="006A17BD" w:rsidRDefault="00C67FF1" w:rsidP="00BF52AC">
      <w:pPr>
        <w:ind w:left="624"/>
        <w:rPr>
          <w:rFonts w:ascii="Arial" w:hAnsi="Arial" w:cs="Arial"/>
          <w:color w:val="000000"/>
          <w:sz w:val="16"/>
          <w:szCs w:val="16"/>
        </w:rPr>
      </w:pPr>
      <w:r w:rsidRPr="006A17BD">
        <w:rPr>
          <w:rFonts w:ascii="Arial" w:hAnsi="Arial" w:cs="Arial"/>
          <w:color w:val="000000"/>
          <w:sz w:val="16"/>
          <w:szCs w:val="16"/>
        </w:rPr>
        <w:t>5.- As</w:t>
      </w:r>
      <w:r w:rsidR="00516F8D" w:rsidRPr="006A17BD">
        <w:rPr>
          <w:rFonts w:ascii="Arial" w:hAnsi="Arial" w:cs="Arial"/>
          <w:color w:val="000000"/>
          <w:sz w:val="16"/>
          <w:szCs w:val="16"/>
        </w:rPr>
        <w:t>untos Generales (puntos varios)</w:t>
      </w:r>
      <w:r w:rsidRPr="006A17BD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76511" w:rsidRPr="006A17BD" w:rsidRDefault="00516F8D" w:rsidP="00BF52AC">
      <w:pPr>
        <w:ind w:left="624"/>
        <w:rPr>
          <w:rFonts w:ascii="Arial" w:hAnsi="Arial" w:cs="Arial"/>
          <w:color w:val="000000"/>
          <w:sz w:val="16"/>
          <w:szCs w:val="16"/>
        </w:rPr>
      </w:pPr>
      <w:r w:rsidRPr="006A17BD">
        <w:rPr>
          <w:rFonts w:ascii="Arial" w:hAnsi="Arial" w:cs="Arial"/>
          <w:color w:val="000000"/>
          <w:sz w:val="16"/>
          <w:szCs w:val="16"/>
        </w:rPr>
        <w:t>6.- Clausura de sesión</w:t>
      </w:r>
    </w:p>
    <w:sectPr w:rsidR="00476511" w:rsidRPr="006A17BD" w:rsidSect="004E3A6A">
      <w:headerReference w:type="even" r:id="rId9"/>
      <w:headerReference w:type="default" r:id="rId10"/>
      <w:headerReference w:type="first" r:id="rId11"/>
      <w:pgSz w:w="12134" w:h="12134" w:code="1"/>
      <w:pgMar w:top="720" w:right="720" w:bottom="720" w:left="1418" w:header="709" w:footer="709" w:gutter="0"/>
      <w:paperSrc w:first="261"/>
      <w:pgBorders w:offsetFrom="page">
        <w:top w:val="single" w:sz="18" w:space="24" w:color="006666"/>
        <w:left w:val="single" w:sz="18" w:space="31" w:color="006666"/>
        <w:bottom w:val="single" w:sz="18" w:space="24" w:color="006666"/>
        <w:right w:val="single" w:sz="18" w:space="24" w:color="0066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77" w:rsidRDefault="00FF5077" w:rsidP="0021101F">
      <w:pPr>
        <w:spacing w:after="0" w:line="240" w:lineRule="auto"/>
      </w:pPr>
      <w:r>
        <w:separator/>
      </w:r>
    </w:p>
  </w:endnote>
  <w:endnote w:type="continuationSeparator" w:id="0">
    <w:p w:rsidR="00FF5077" w:rsidRDefault="00FF5077" w:rsidP="0021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77" w:rsidRDefault="00FF5077" w:rsidP="0021101F">
      <w:pPr>
        <w:spacing w:after="0" w:line="240" w:lineRule="auto"/>
      </w:pPr>
      <w:r>
        <w:separator/>
      </w:r>
    </w:p>
  </w:footnote>
  <w:footnote w:type="continuationSeparator" w:id="0">
    <w:p w:rsidR="00FF5077" w:rsidRDefault="00FF5077" w:rsidP="0021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1F" w:rsidRDefault="00FF507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8313" o:spid="_x0000_s2062" type="#_x0000_t75" style="position:absolute;left:0;text-align:left;margin-left:0;margin-top:0;width:375pt;height:142.1pt;z-index:-251657216;mso-position-horizontal:center;mso-position-horizontal-relative:margin;mso-position-vertical:center;mso-position-vertical-relative:margin" o:allowincell="f">
          <v:imagedata r:id="rId1" o:title="IJAMI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1F" w:rsidRDefault="00FF507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8314" o:spid="_x0000_s2063" type="#_x0000_t75" style="position:absolute;left:0;text-align:left;margin-left:0;margin-top:0;width:375pt;height:142.1pt;z-index:-251656192;mso-position-horizontal:center;mso-position-horizontal-relative:margin;mso-position-vertical:center;mso-position-vertical-relative:margin" o:allowincell="f">
          <v:imagedata r:id="rId1" o:title="IJAMI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1F" w:rsidRDefault="00FF507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8312" o:spid="_x0000_s2061" type="#_x0000_t75" style="position:absolute;left:0;text-align:left;margin-left:0;margin-top:0;width:375pt;height:142.1pt;z-index:-251658240;mso-position-horizontal:center;mso-position-horizontal-relative:margin;mso-position-vertical:center;mso-position-vertical-relative:margin" o:allowincell="f">
          <v:imagedata r:id="rId1" o:title="IJAMI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F1"/>
    <w:rsid w:val="00073777"/>
    <w:rsid w:val="001235A7"/>
    <w:rsid w:val="001D3EFD"/>
    <w:rsid w:val="001F456A"/>
    <w:rsid w:val="0021101F"/>
    <w:rsid w:val="002E6D72"/>
    <w:rsid w:val="0042021C"/>
    <w:rsid w:val="00476511"/>
    <w:rsid w:val="004E3A6A"/>
    <w:rsid w:val="00516F8D"/>
    <w:rsid w:val="005D1600"/>
    <w:rsid w:val="006A090F"/>
    <w:rsid w:val="006A17BD"/>
    <w:rsid w:val="006E2BAC"/>
    <w:rsid w:val="00727178"/>
    <w:rsid w:val="007470EB"/>
    <w:rsid w:val="007762AA"/>
    <w:rsid w:val="0095054A"/>
    <w:rsid w:val="009C0065"/>
    <w:rsid w:val="00A1353F"/>
    <w:rsid w:val="00A5135B"/>
    <w:rsid w:val="00AA0EF6"/>
    <w:rsid w:val="00BE2C13"/>
    <w:rsid w:val="00BF52AC"/>
    <w:rsid w:val="00C04E51"/>
    <w:rsid w:val="00C67FF1"/>
    <w:rsid w:val="00CB6D2E"/>
    <w:rsid w:val="00D82690"/>
    <w:rsid w:val="00F016E0"/>
    <w:rsid w:val="00F85B83"/>
    <w:rsid w:val="00FC090A"/>
    <w:rsid w:val="00FC401C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FD"/>
  </w:style>
  <w:style w:type="paragraph" w:styleId="Ttulo1">
    <w:name w:val="heading 1"/>
    <w:basedOn w:val="Normal"/>
    <w:next w:val="Normal"/>
    <w:link w:val="Ttulo1Car"/>
    <w:uiPriority w:val="9"/>
    <w:qFormat/>
    <w:rsid w:val="001D3EF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3EF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D3EF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D3EF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D3EF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3EF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3EF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3EF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3EF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0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110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01F"/>
  </w:style>
  <w:style w:type="paragraph" w:styleId="Piedepgina">
    <w:name w:val="footer"/>
    <w:basedOn w:val="Normal"/>
    <w:link w:val="PiedepginaCar"/>
    <w:uiPriority w:val="99"/>
    <w:unhideWhenUsed/>
    <w:rsid w:val="002110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01F"/>
  </w:style>
  <w:style w:type="character" w:customStyle="1" w:styleId="Ttulo2Car">
    <w:name w:val="Título 2 Car"/>
    <w:basedOn w:val="Fuentedeprrafopredeter"/>
    <w:link w:val="Ttulo2"/>
    <w:uiPriority w:val="9"/>
    <w:rsid w:val="001D3EFD"/>
    <w:rPr>
      <w:smallCaps/>
      <w:spacing w:val="5"/>
      <w:sz w:val="28"/>
      <w:szCs w:val="28"/>
    </w:rPr>
  </w:style>
  <w:style w:type="character" w:styleId="Referenciaintensa">
    <w:name w:val="Intense Reference"/>
    <w:uiPriority w:val="32"/>
    <w:qFormat/>
    <w:rsid w:val="001D3EFD"/>
    <w:rPr>
      <w:b/>
      <w:bCs/>
      <w:smallCaps/>
      <w:spacing w:val="5"/>
      <w:sz w:val="22"/>
      <w:szCs w:val="22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3EF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3EFD"/>
    <w:rPr>
      <w:b/>
      <w:i/>
      <w:color w:val="FFFFFF" w:themeColor="background1"/>
      <w:shd w:val="clear" w:color="auto" w:fill="C0504D" w:themeFill="accent2"/>
    </w:rPr>
  </w:style>
  <w:style w:type="paragraph" w:styleId="Ttulo">
    <w:name w:val="Title"/>
    <w:basedOn w:val="Normal"/>
    <w:next w:val="Normal"/>
    <w:link w:val="TtuloCar"/>
    <w:uiPriority w:val="10"/>
    <w:qFormat/>
    <w:rsid w:val="001D3EF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1D3EFD"/>
    <w:rPr>
      <w:smallCaps/>
      <w:sz w:val="48"/>
      <w:szCs w:val="48"/>
    </w:rPr>
  </w:style>
  <w:style w:type="character" w:customStyle="1" w:styleId="Ttulo1Car">
    <w:name w:val="Título 1 Car"/>
    <w:basedOn w:val="Fuentedeprrafopredeter"/>
    <w:link w:val="Ttulo1"/>
    <w:uiPriority w:val="9"/>
    <w:rsid w:val="001D3EFD"/>
    <w:rPr>
      <w:smallCaps/>
      <w:spacing w:val="5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D3EFD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D3EFD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D3EFD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3EFD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3EFD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3EFD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3EFD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D3EFD"/>
    <w:rPr>
      <w:b/>
      <w:bCs/>
      <w:caps/>
      <w:sz w:val="16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D3EF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D3EFD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1D3EFD"/>
    <w:rPr>
      <w:b/>
      <w:color w:val="C0504D" w:themeColor="accent2"/>
    </w:rPr>
  </w:style>
  <w:style w:type="character" w:styleId="nfasis">
    <w:name w:val="Emphasis"/>
    <w:uiPriority w:val="20"/>
    <w:qFormat/>
    <w:rsid w:val="001D3EFD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1D3EF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D3EF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D3EFD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1D3EFD"/>
    <w:rPr>
      <w:i/>
    </w:rPr>
  </w:style>
  <w:style w:type="character" w:styleId="nfasissutil">
    <w:name w:val="Subtle Emphasis"/>
    <w:uiPriority w:val="19"/>
    <w:qFormat/>
    <w:rsid w:val="001D3EFD"/>
    <w:rPr>
      <w:i/>
    </w:rPr>
  </w:style>
  <w:style w:type="character" w:styleId="nfasisintenso">
    <w:name w:val="Intense Emphasis"/>
    <w:uiPriority w:val="21"/>
    <w:qFormat/>
    <w:rsid w:val="001D3EFD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1D3EFD"/>
    <w:rPr>
      <w:b/>
    </w:rPr>
  </w:style>
  <w:style w:type="character" w:styleId="Ttulodellibro">
    <w:name w:val="Book Title"/>
    <w:uiPriority w:val="33"/>
    <w:qFormat/>
    <w:rsid w:val="001D3EF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D3EFD"/>
    <w:pPr>
      <w:outlineLvl w:val="9"/>
    </w:pPr>
    <w:rPr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D3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FD"/>
  </w:style>
  <w:style w:type="paragraph" w:styleId="Ttulo1">
    <w:name w:val="heading 1"/>
    <w:basedOn w:val="Normal"/>
    <w:next w:val="Normal"/>
    <w:link w:val="Ttulo1Car"/>
    <w:uiPriority w:val="9"/>
    <w:qFormat/>
    <w:rsid w:val="001D3EF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3EF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D3EF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D3EF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D3EF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3EF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3EF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3EF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3EF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0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110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01F"/>
  </w:style>
  <w:style w:type="paragraph" w:styleId="Piedepgina">
    <w:name w:val="footer"/>
    <w:basedOn w:val="Normal"/>
    <w:link w:val="PiedepginaCar"/>
    <w:uiPriority w:val="99"/>
    <w:unhideWhenUsed/>
    <w:rsid w:val="002110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01F"/>
  </w:style>
  <w:style w:type="character" w:customStyle="1" w:styleId="Ttulo2Car">
    <w:name w:val="Título 2 Car"/>
    <w:basedOn w:val="Fuentedeprrafopredeter"/>
    <w:link w:val="Ttulo2"/>
    <w:uiPriority w:val="9"/>
    <w:rsid w:val="001D3EFD"/>
    <w:rPr>
      <w:smallCaps/>
      <w:spacing w:val="5"/>
      <w:sz w:val="28"/>
      <w:szCs w:val="28"/>
    </w:rPr>
  </w:style>
  <w:style w:type="character" w:styleId="Referenciaintensa">
    <w:name w:val="Intense Reference"/>
    <w:uiPriority w:val="32"/>
    <w:qFormat/>
    <w:rsid w:val="001D3EFD"/>
    <w:rPr>
      <w:b/>
      <w:bCs/>
      <w:smallCaps/>
      <w:spacing w:val="5"/>
      <w:sz w:val="22"/>
      <w:szCs w:val="22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3EF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3EFD"/>
    <w:rPr>
      <w:b/>
      <w:i/>
      <w:color w:val="FFFFFF" w:themeColor="background1"/>
      <w:shd w:val="clear" w:color="auto" w:fill="C0504D" w:themeFill="accent2"/>
    </w:rPr>
  </w:style>
  <w:style w:type="paragraph" w:styleId="Ttulo">
    <w:name w:val="Title"/>
    <w:basedOn w:val="Normal"/>
    <w:next w:val="Normal"/>
    <w:link w:val="TtuloCar"/>
    <w:uiPriority w:val="10"/>
    <w:qFormat/>
    <w:rsid w:val="001D3EF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1D3EFD"/>
    <w:rPr>
      <w:smallCaps/>
      <w:sz w:val="48"/>
      <w:szCs w:val="48"/>
    </w:rPr>
  </w:style>
  <w:style w:type="character" w:customStyle="1" w:styleId="Ttulo1Car">
    <w:name w:val="Título 1 Car"/>
    <w:basedOn w:val="Fuentedeprrafopredeter"/>
    <w:link w:val="Ttulo1"/>
    <w:uiPriority w:val="9"/>
    <w:rsid w:val="001D3EFD"/>
    <w:rPr>
      <w:smallCaps/>
      <w:spacing w:val="5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D3EFD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D3EFD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D3EFD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3EFD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3EFD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3EFD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3EFD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D3EFD"/>
    <w:rPr>
      <w:b/>
      <w:bCs/>
      <w:caps/>
      <w:sz w:val="16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D3EF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D3EFD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1D3EFD"/>
    <w:rPr>
      <w:b/>
      <w:color w:val="C0504D" w:themeColor="accent2"/>
    </w:rPr>
  </w:style>
  <w:style w:type="character" w:styleId="nfasis">
    <w:name w:val="Emphasis"/>
    <w:uiPriority w:val="20"/>
    <w:qFormat/>
    <w:rsid w:val="001D3EFD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1D3EF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D3EF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D3EFD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1D3EFD"/>
    <w:rPr>
      <w:i/>
    </w:rPr>
  </w:style>
  <w:style w:type="character" w:styleId="nfasissutil">
    <w:name w:val="Subtle Emphasis"/>
    <w:uiPriority w:val="19"/>
    <w:qFormat/>
    <w:rsid w:val="001D3EFD"/>
    <w:rPr>
      <w:i/>
    </w:rPr>
  </w:style>
  <w:style w:type="character" w:styleId="nfasisintenso">
    <w:name w:val="Intense Emphasis"/>
    <w:uiPriority w:val="21"/>
    <w:qFormat/>
    <w:rsid w:val="001D3EFD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1D3EFD"/>
    <w:rPr>
      <w:b/>
    </w:rPr>
  </w:style>
  <w:style w:type="character" w:styleId="Ttulodellibro">
    <w:name w:val="Book Title"/>
    <w:uiPriority w:val="33"/>
    <w:qFormat/>
    <w:rsid w:val="001D3EF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D3EFD"/>
    <w:pPr>
      <w:outlineLvl w:val="9"/>
    </w:pPr>
    <w:rPr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D3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JAMI\sesion%20ordinaria%20consejo%20consultiv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6CC8B-56E8-48BA-BCBA-39A5C3BA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sesion ordinaria consejo consultivo</Template>
  <TotalTime>73</TotalTime>
  <Pages>2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Velazquez Ortega</dc:creator>
  <cp:lastModifiedBy>German</cp:lastModifiedBy>
  <cp:revision>6</cp:revision>
  <cp:lastPrinted>2017-02-15T16:34:00Z</cp:lastPrinted>
  <dcterms:created xsi:type="dcterms:W3CDTF">2017-02-01T22:33:00Z</dcterms:created>
  <dcterms:modified xsi:type="dcterms:W3CDTF">2018-06-12T17:44:00Z</dcterms:modified>
</cp:coreProperties>
</file>