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574526" w:rsidP="0009345C">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de </w:t>
                </w:r>
                <w:r w:rsidR="0009345C">
                  <w:rPr>
                    <w:rFonts w:asciiTheme="majorHAnsi" w:eastAsiaTheme="majorEastAsia" w:hAnsiTheme="majorHAnsi" w:cstheme="majorBidi"/>
                    <w:sz w:val="76"/>
                    <w:szCs w:val="76"/>
                  </w:rPr>
                  <w:t xml:space="preserve">Oficialía Mayor </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Default="00574526" w:rsidP="00574526">
                    <w:pPr>
                      <w:pStyle w:val="Sinespaciado"/>
                      <w:rPr>
                        <w:color w:val="FE8637" w:themeColor="accent1"/>
                        <w:sz w:val="200"/>
                        <w:szCs w:val="200"/>
                      </w:rPr>
                    </w:pPr>
                    <w:r w:rsidRPr="00DF4A3D">
                      <w:rPr>
                        <w:rFonts w:ascii="Arial" w:hAnsi="Arial" w:cs="Arial"/>
                        <w:color w:val="D363AB"/>
                        <w:sz w:val="200"/>
                        <w:szCs w:val="200"/>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4F49E0" w:rsidRDefault="0027290F" w:rsidP="003F2589">
      <w:pPr>
        <w:pStyle w:val="Ttulo1"/>
        <w:numPr>
          <w:ilvl w:val="0"/>
          <w:numId w:val="3"/>
        </w:numPr>
        <w:rPr>
          <w:rFonts w:ascii="Arial" w:hAnsi="Arial" w:cs="Arial"/>
          <w:sz w:val="20"/>
          <w:szCs w:val="20"/>
        </w:rPr>
      </w:pPr>
      <w:commentRangeStart w:id="1"/>
      <w:r w:rsidRPr="004F49E0">
        <w:rPr>
          <w:rFonts w:ascii="Arial" w:hAnsi="Arial" w:cs="Arial"/>
          <w:sz w:val="20"/>
          <w:szCs w:val="20"/>
        </w:rPr>
        <w:t>PRESENTACIÓN</w:t>
      </w:r>
      <w:commentRangeEnd w:id="1"/>
      <w:r w:rsidR="009F2EBA">
        <w:rPr>
          <w:rStyle w:val="Refdecomentario"/>
          <w:rFonts w:asciiTheme="minorHAnsi" w:eastAsiaTheme="minorHAnsi" w:hAnsiTheme="minorHAnsi" w:cstheme="minorBidi"/>
          <w:b w:val="0"/>
          <w:bCs w:val="0"/>
          <w:color w:val="auto"/>
        </w:rPr>
        <w:commentReference w:id="1"/>
      </w:r>
    </w:p>
    <w:p w:rsidR="004827B2" w:rsidRPr="004F49E0" w:rsidRDefault="004827B2" w:rsidP="004827B2">
      <w:pPr>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0009345C">
        <w:rPr>
          <w:rFonts w:ascii="Arial" w:hAnsi="Arial" w:cs="Arial"/>
          <w:sz w:val="20"/>
          <w:szCs w:val="20"/>
        </w:rPr>
        <w:t xml:space="preserve"> </w:t>
      </w:r>
      <w:r w:rsidRPr="004F49E0">
        <w:rPr>
          <w:rFonts w:ascii="Arial" w:hAnsi="Arial" w:cs="Arial"/>
          <w:sz w:val="20"/>
          <w:szCs w:val="20"/>
        </w:rPr>
        <w:t>l</w:t>
      </w:r>
      <w:r w:rsidR="0009345C">
        <w:rPr>
          <w:rFonts w:ascii="Arial" w:hAnsi="Arial" w:cs="Arial"/>
          <w:sz w:val="20"/>
          <w:szCs w:val="20"/>
        </w:rPr>
        <w:t>a</w:t>
      </w:r>
      <w:r w:rsidR="004827B2" w:rsidRPr="004F49E0">
        <w:rPr>
          <w:rFonts w:ascii="Arial" w:hAnsi="Arial" w:cs="Arial"/>
          <w:sz w:val="20"/>
          <w:szCs w:val="20"/>
        </w:rPr>
        <w:t xml:space="preserve"> </w:t>
      </w:r>
      <w:r w:rsidR="0009345C">
        <w:rPr>
          <w:rFonts w:ascii="Arial" w:hAnsi="Arial" w:cs="Arial"/>
          <w:sz w:val="20"/>
          <w:szCs w:val="20"/>
        </w:rPr>
        <w:t>Oficialía Mayor</w:t>
      </w:r>
      <w:r w:rsidRPr="00F51900">
        <w:rPr>
          <w:rFonts w:ascii="Arial" w:hAnsi="Arial" w:cs="Arial"/>
          <w:color w:val="FF0000"/>
          <w:sz w:val="20"/>
          <w:szCs w:val="20"/>
        </w:rPr>
        <w:t xml:space="preserve">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4827B2" w:rsidRPr="004F49E0">
        <w:rPr>
          <w:rFonts w:ascii="Arial" w:hAnsi="Arial" w:cs="Arial"/>
          <w:sz w:val="20"/>
          <w:szCs w:val="20"/>
        </w:rPr>
        <w:t>de</w:t>
      </w:r>
      <w:r w:rsidR="0009345C">
        <w:rPr>
          <w:rFonts w:ascii="Arial" w:hAnsi="Arial" w:cs="Arial"/>
          <w:sz w:val="20"/>
          <w:szCs w:val="20"/>
        </w:rPr>
        <w:t xml:space="preserve"> </w:t>
      </w:r>
      <w:r w:rsidR="004827B2" w:rsidRPr="004F49E0">
        <w:rPr>
          <w:rFonts w:ascii="Arial" w:hAnsi="Arial" w:cs="Arial"/>
          <w:sz w:val="20"/>
          <w:szCs w:val="20"/>
        </w:rPr>
        <w:t>l</w:t>
      </w:r>
      <w:r w:rsidR="0009345C">
        <w:rPr>
          <w:rFonts w:ascii="Arial" w:hAnsi="Arial" w:cs="Arial"/>
          <w:sz w:val="20"/>
          <w:szCs w:val="20"/>
        </w:rPr>
        <w:t>a</w:t>
      </w:r>
      <w:r w:rsidR="004827B2" w:rsidRPr="004F49E0">
        <w:rPr>
          <w:rFonts w:ascii="Arial" w:hAnsi="Arial" w:cs="Arial"/>
          <w:sz w:val="20"/>
          <w:szCs w:val="20"/>
        </w:rPr>
        <w:t xml:space="preserve"> </w:t>
      </w:r>
      <w:r w:rsidR="0009345C">
        <w:rPr>
          <w:rFonts w:ascii="Arial" w:hAnsi="Arial" w:cs="Arial"/>
          <w:sz w:val="20"/>
          <w:szCs w:val="20"/>
        </w:rPr>
        <w:t>Oficialía Mayor</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Default="00CE081A" w:rsidP="00264E94">
      <w:pPr>
        <w:jc w:val="both"/>
        <w:rPr>
          <w:rFonts w:ascii="Arial" w:hAnsi="Arial" w:cs="Arial"/>
          <w:sz w:val="20"/>
          <w:szCs w:val="20"/>
        </w:rPr>
      </w:pPr>
    </w:p>
    <w:p w:rsidR="0009345C" w:rsidRPr="004F49E0" w:rsidRDefault="0009345C"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4F49E0" w:rsidRDefault="00264E94" w:rsidP="003F2589">
      <w:pPr>
        <w:pStyle w:val="Ttulo1"/>
        <w:numPr>
          <w:ilvl w:val="0"/>
          <w:numId w:val="3"/>
        </w:numPr>
        <w:rPr>
          <w:rFonts w:ascii="Arial" w:hAnsi="Arial" w:cs="Arial"/>
          <w:sz w:val="20"/>
          <w:szCs w:val="20"/>
          <w:lang w:val="es-ES_tradnl"/>
        </w:rPr>
      </w:pPr>
      <w:commentRangeStart w:id="2"/>
      <w:r w:rsidRPr="004F49E0">
        <w:rPr>
          <w:rFonts w:ascii="Arial" w:hAnsi="Arial" w:cs="Arial"/>
          <w:sz w:val="20"/>
          <w:szCs w:val="20"/>
          <w:lang w:val="es-ES_tradnl"/>
        </w:rPr>
        <w:lastRenderedPageBreak/>
        <w:t xml:space="preserve">MISIÓN Y VISIÓN DEL GOBIERNO MUNICIPAL DE JUANACATLÁN JALISCO </w:t>
      </w:r>
      <w:commentRangeEnd w:id="2"/>
      <w:r w:rsidR="009F2EBA">
        <w:rPr>
          <w:rStyle w:val="Refdecomentario"/>
          <w:rFonts w:asciiTheme="minorHAnsi" w:eastAsiaTheme="minorHAnsi" w:hAnsiTheme="minorHAnsi" w:cstheme="minorBidi"/>
          <w:b w:val="0"/>
          <w:bCs w:val="0"/>
          <w:color w:val="auto"/>
        </w:rPr>
        <w:commentReference w:id="2"/>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783C8C" w:rsidRPr="004F49E0" w:rsidRDefault="00783C8C" w:rsidP="00264E94">
      <w:pPr>
        <w:jc w:val="both"/>
        <w:rPr>
          <w:rFonts w:ascii="Arial" w:eastAsia="Times New Roman" w:hAnsi="Arial" w:cs="Arial"/>
          <w:i/>
          <w:sz w:val="20"/>
          <w:szCs w:val="20"/>
          <w:lang w:val="es-ES_tradnl" w:eastAsia="es-ES"/>
        </w:rPr>
      </w:pPr>
    </w:p>
    <w:p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4F49E0" w:rsidRDefault="00264E94" w:rsidP="003F2589">
      <w:pPr>
        <w:pStyle w:val="Ttulo1"/>
        <w:numPr>
          <w:ilvl w:val="0"/>
          <w:numId w:val="3"/>
        </w:numPr>
        <w:rPr>
          <w:rFonts w:ascii="Arial" w:hAnsi="Arial" w:cs="Arial"/>
          <w:sz w:val="20"/>
          <w:szCs w:val="20"/>
        </w:rPr>
      </w:pPr>
      <w:commentRangeStart w:id="3"/>
      <w:r w:rsidRPr="004F49E0">
        <w:rPr>
          <w:rFonts w:ascii="Arial" w:hAnsi="Arial" w:cs="Arial"/>
          <w:sz w:val="20"/>
          <w:szCs w:val="20"/>
        </w:rPr>
        <w:lastRenderedPageBreak/>
        <w:t>POLÍTICAS GENERALES DE USO DEL MANUAL DE ORGANIZACIÓN</w:t>
      </w:r>
      <w:commentRangeEnd w:id="3"/>
      <w:r w:rsidR="009F2EBA">
        <w:rPr>
          <w:rStyle w:val="Refdecomentario"/>
          <w:rFonts w:asciiTheme="minorHAnsi" w:eastAsiaTheme="minorHAnsi" w:hAnsiTheme="minorHAnsi" w:cstheme="minorBidi"/>
          <w:b w:val="0"/>
          <w:bCs w:val="0"/>
          <w:color w:val="auto"/>
        </w:rPr>
        <w:commentReference w:id="3"/>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4F49E0" w:rsidRDefault="00783C8C"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OBJETIVOS DEL MANUAL DE ORGANIZACIÓN</w:t>
      </w:r>
      <w:commentRangeEnd w:id="4"/>
      <w:r w:rsidR="009F2EBA">
        <w:rPr>
          <w:rStyle w:val="Refdecomentario"/>
          <w:rFonts w:asciiTheme="minorHAnsi" w:eastAsiaTheme="minorHAnsi" w:hAnsiTheme="minorHAnsi" w:cstheme="minorBidi"/>
          <w:b w:val="0"/>
          <w:bCs w:val="0"/>
          <w:color w:val="auto"/>
        </w:rPr>
        <w:commentReference w:id="4"/>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2A3D0F">
        <w:rPr>
          <w:rFonts w:ascii="Arial" w:hAnsi="Arial" w:cs="Arial"/>
          <w:sz w:val="20"/>
          <w:szCs w:val="20"/>
        </w:rPr>
        <w:t xml:space="preserve"> </w:t>
      </w:r>
      <w:r w:rsidR="004827B2" w:rsidRPr="004F49E0">
        <w:rPr>
          <w:rFonts w:ascii="Arial" w:hAnsi="Arial" w:cs="Arial"/>
          <w:sz w:val="20"/>
          <w:szCs w:val="20"/>
        </w:rPr>
        <w:t>l</w:t>
      </w:r>
      <w:r w:rsidR="002A3D0F">
        <w:rPr>
          <w:rFonts w:ascii="Arial" w:hAnsi="Arial" w:cs="Arial"/>
          <w:sz w:val="20"/>
          <w:szCs w:val="20"/>
        </w:rPr>
        <w:t>a</w:t>
      </w:r>
      <w:r w:rsidR="004827B2" w:rsidRPr="004F49E0">
        <w:rPr>
          <w:rFonts w:ascii="Arial" w:hAnsi="Arial" w:cs="Arial"/>
          <w:sz w:val="20"/>
          <w:szCs w:val="20"/>
        </w:rPr>
        <w:t xml:space="preserve"> </w:t>
      </w:r>
      <w:r w:rsidR="002A3D0F">
        <w:rPr>
          <w:rFonts w:ascii="Arial" w:hAnsi="Arial" w:cs="Arial"/>
          <w:sz w:val="20"/>
          <w:szCs w:val="20"/>
        </w:rPr>
        <w:t>Oficialía Mayor</w:t>
      </w:r>
      <w:r w:rsidRPr="004F49E0">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4827B2" w:rsidRPr="004F49E0">
        <w:rPr>
          <w:rFonts w:ascii="Arial" w:hAnsi="Arial" w:cs="Arial"/>
          <w:sz w:val="20"/>
          <w:szCs w:val="20"/>
        </w:rPr>
        <w:t>de</w:t>
      </w:r>
      <w:r w:rsidR="002A3D0F">
        <w:rPr>
          <w:rFonts w:ascii="Arial" w:hAnsi="Arial" w:cs="Arial"/>
          <w:sz w:val="20"/>
          <w:szCs w:val="20"/>
        </w:rPr>
        <w:t xml:space="preserve"> </w:t>
      </w:r>
      <w:r w:rsidR="004827B2" w:rsidRPr="004F49E0">
        <w:rPr>
          <w:rFonts w:ascii="Arial" w:hAnsi="Arial" w:cs="Arial"/>
          <w:sz w:val="20"/>
          <w:szCs w:val="20"/>
        </w:rPr>
        <w:t>l</w:t>
      </w:r>
      <w:r w:rsidR="002A3D0F">
        <w:rPr>
          <w:rFonts w:ascii="Arial" w:hAnsi="Arial" w:cs="Arial"/>
          <w:sz w:val="20"/>
          <w:szCs w:val="20"/>
        </w:rPr>
        <w:t>a</w:t>
      </w:r>
      <w:r w:rsidR="004827B2" w:rsidRPr="004F49E0">
        <w:rPr>
          <w:rFonts w:ascii="Arial" w:hAnsi="Arial" w:cs="Arial"/>
          <w:sz w:val="20"/>
          <w:szCs w:val="20"/>
        </w:rPr>
        <w:t xml:space="preserve"> </w:t>
      </w:r>
      <w:r w:rsidR="002A3D0F">
        <w:rPr>
          <w:rFonts w:ascii="Arial" w:hAnsi="Arial" w:cs="Arial"/>
          <w:sz w:val="20"/>
          <w:szCs w:val="20"/>
        </w:rPr>
        <w:t>Oficialía Mayor</w:t>
      </w:r>
      <w:r w:rsidRPr="004F49E0">
        <w:rPr>
          <w:rFonts w:ascii="Arial" w:hAnsi="Arial" w:cs="Arial"/>
          <w:sz w:val="20"/>
          <w:szCs w:val="20"/>
        </w:rPr>
        <w:t>,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2A3D0F">
        <w:rPr>
          <w:rFonts w:ascii="Arial" w:hAnsi="Arial" w:cs="Arial"/>
          <w:sz w:val="20"/>
          <w:szCs w:val="20"/>
        </w:rPr>
        <w:t xml:space="preserve"> </w:t>
      </w:r>
      <w:r w:rsidR="004827B2" w:rsidRPr="004F49E0">
        <w:rPr>
          <w:rFonts w:ascii="Arial" w:hAnsi="Arial" w:cs="Arial"/>
          <w:sz w:val="20"/>
          <w:szCs w:val="20"/>
        </w:rPr>
        <w:t>l</w:t>
      </w:r>
      <w:r w:rsidR="002A3D0F">
        <w:rPr>
          <w:rFonts w:ascii="Arial" w:hAnsi="Arial" w:cs="Arial"/>
          <w:sz w:val="20"/>
          <w:szCs w:val="20"/>
        </w:rPr>
        <w:t>a</w:t>
      </w:r>
      <w:r w:rsidR="004827B2" w:rsidRPr="004F49E0">
        <w:rPr>
          <w:rFonts w:ascii="Arial" w:hAnsi="Arial" w:cs="Arial"/>
          <w:sz w:val="20"/>
          <w:szCs w:val="20"/>
        </w:rPr>
        <w:t xml:space="preserve"> </w:t>
      </w:r>
      <w:r w:rsidR="002A3D0F">
        <w:rPr>
          <w:rFonts w:ascii="Arial" w:hAnsi="Arial" w:cs="Arial"/>
          <w:sz w:val="20"/>
          <w:szCs w:val="20"/>
        </w:rPr>
        <w:t>Oficialía Mayor</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4F49E0" w:rsidRDefault="004827B2"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ESTRUCTURA ORGÁNICA</w:t>
      </w:r>
      <w:commentRangeEnd w:id="5"/>
      <w:r w:rsidR="009F2EBA">
        <w:rPr>
          <w:rStyle w:val="Refdecomentario"/>
          <w:rFonts w:asciiTheme="minorHAnsi" w:eastAsiaTheme="minorHAnsi" w:hAnsiTheme="minorHAnsi" w:cstheme="minorBidi"/>
          <w:b w:val="0"/>
          <w:bCs w:val="0"/>
          <w:color w:val="auto"/>
        </w:rPr>
        <w:commentReference w:id="5"/>
      </w:r>
    </w:p>
    <w:p w:rsidR="00067944" w:rsidRPr="004F49E0" w:rsidRDefault="00067944" w:rsidP="00067944">
      <w:pPr>
        <w:rPr>
          <w:rFonts w:ascii="Arial" w:hAnsi="Arial" w:cs="Arial"/>
          <w:sz w:val="20"/>
          <w:szCs w:val="20"/>
        </w:rPr>
      </w:pPr>
    </w:p>
    <w:p w:rsidR="00067944" w:rsidRPr="0086294C" w:rsidRDefault="004827B2" w:rsidP="00067944">
      <w:pPr>
        <w:jc w:val="both"/>
        <w:rPr>
          <w:rStyle w:val="nfasisintenso"/>
          <w:rFonts w:ascii="Arial" w:hAnsi="Arial" w:cs="Arial"/>
          <w:b w:val="0"/>
          <w:i w:val="0"/>
          <w:color w:val="auto"/>
          <w:sz w:val="20"/>
          <w:szCs w:val="20"/>
        </w:rPr>
      </w:pPr>
      <w:r w:rsidRPr="0086294C">
        <w:rPr>
          <w:rFonts w:ascii="Arial" w:hAnsi="Arial" w:cs="Arial"/>
          <w:sz w:val="20"/>
          <w:szCs w:val="20"/>
        </w:rPr>
        <w:t>De acuerdo a lo establecido en el Artículo 158 del Reglamento Orgánico del Gobierno y la Administración Pública del Municipio de Juanacatl</w:t>
      </w:r>
      <w:r w:rsidR="00067944" w:rsidRPr="0086294C">
        <w:rPr>
          <w:rFonts w:ascii="Arial" w:hAnsi="Arial" w:cs="Arial"/>
          <w:sz w:val="20"/>
          <w:szCs w:val="20"/>
        </w:rPr>
        <w:t>án Jalisco, para el cumplimiento de sus funciones y o</w:t>
      </w:r>
      <w:r w:rsidR="0086294C" w:rsidRPr="0086294C">
        <w:rPr>
          <w:rFonts w:ascii="Arial" w:hAnsi="Arial" w:cs="Arial"/>
          <w:sz w:val="20"/>
          <w:szCs w:val="20"/>
        </w:rPr>
        <w:t>bligaciones quedó establecido la</w:t>
      </w:r>
      <w:r w:rsidR="00067944" w:rsidRPr="0086294C">
        <w:rPr>
          <w:rFonts w:ascii="Arial" w:hAnsi="Arial" w:cs="Arial"/>
          <w:sz w:val="20"/>
          <w:szCs w:val="20"/>
        </w:rPr>
        <w:t xml:space="preserve"> </w:t>
      </w:r>
      <w:r w:rsidR="0086294C" w:rsidRPr="0086294C">
        <w:rPr>
          <w:rStyle w:val="nfasisintenso"/>
          <w:rFonts w:ascii="Arial" w:hAnsi="Arial" w:cs="Arial"/>
          <w:i w:val="0"/>
          <w:color w:val="auto"/>
          <w:sz w:val="20"/>
          <w:szCs w:val="20"/>
        </w:rPr>
        <w:t>Oficialía</w:t>
      </w:r>
      <w:r w:rsidR="002A3D0F" w:rsidRPr="0086294C">
        <w:rPr>
          <w:rStyle w:val="nfasisintenso"/>
          <w:rFonts w:ascii="Arial" w:hAnsi="Arial" w:cs="Arial"/>
          <w:i w:val="0"/>
          <w:color w:val="auto"/>
          <w:sz w:val="20"/>
          <w:szCs w:val="20"/>
        </w:rPr>
        <w:t xml:space="preserve"> Mayor Administrativa</w:t>
      </w:r>
      <w:r w:rsidR="0086294C" w:rsidRPr="0086294C">
        <w:rPr>
          <w:rStyle w:val="nfasisintenso"/>
          <w:rFonts w:ascii="Arial" w:hAnsi="Arial" w:cs="Arial"/>
          <w:i w:val="0"/>
          <w:color w:val="auto"/>
          <w:sz w:val="20"/>
          <w:szCs w:val="20"/>
        </w:rPr>
        <w:t xml:space="preserve"> </w:t>
      </w:r>
      <w:r w:rsidR="0086294C" w:rsidRPr="0086294C">
        <w:rPr>
          <w:rStyle w:val="nfasisintenso"/>
          <w:rFonts w:ascii="Arial" w:hAnsi="Arial" w:cs="Arial"/>
          <w:b w:val="0"/>
          <w:i w:val="0"/>
          <w:color w:val="auto"/>
          <w:sz w:val="20"/>
          <w:szCs w:val="20"/>
        </w:rPr>
        <w:t xml:space="preserve">dependerá directamente de Presidencia </w:t>
      </w:r>
      <w:r w:rsidR="002A3D0F" w:rsidRPr="0086294C">
        <w:rPr>
          <w:rStyle w:val="nfasisintenso"/>
          <w:rFonts w:ascii="Arial" w:hAnsi="Arial" w:cs="Arial"/>
          <w:b w:val="0"/>
          <w:i w:val="0"/>
          <w:color w:val="auto"/>
          <w:sz w:val="20"/>
          <w:szCs w:val="20"/>
        </w:rPr>
        <w:t xml:space="preserve"> </w:t>
      </w:r>
    </w:p>
    <w:p w:rsidR="00067944" w:rsidRPr="0086294C" w:rsidRDefault="0086294C" w:rsidP="00067944">
      <w:pPr>
        <w:rPr>
          <w:rFonts w:ascii="Arial" w:hAnsi="Arial" w:cs="Arial"/>
          <w:sz w:val="20"/>
          <w:szCs w:val="20"/>
        </w:rPr>
      </w:pPr>
      <w:r w:rsidRPr="0086294C">
        <w:rPr>
          <w:rFonts w:ascii="Arial" w:hAnsi="Arial" w:cs="Arial"/>
          <w:sz w:val="20"/>
          <w:szCs w:val="20"/>
        </w:rPr>
        <w:t xml:space="preserve">La estructura aprobada para Oficialía Mayor Administrativa </w:t>
      </w:r>
      <w:r w:rsidR="00067944" w:rsidRPr="0086294C">
        <w:rPr>
          <w:rFonts w:ascii="Arial" w:hAnsi="Arial" w:cs="Arial"/>
          <w:sz w:val="20"/>
          <w:szCs w:val="20"/>
        </w:rPr>
        <w:t>es la siguiente:</w:t>
      </w:r>
    </w:p>
    <w:p w:rsidR="00067944" w:rsidRPr="0086294C" w:rsidRDefault="00067944" w:rsidP="00067944">
      <w:pPr>
        <w:rPr>
          <w:rFonts w:ascii="Arial" w:hAnsi="Arial" w:cs="Arial"/>
          <w:sz w:val="20"/>
          <w:szCs w:val="20"/>
        </w:rPr>
      </w:pPr>
    </w:p>
    <w:p w:rsidR="00067944" w:rsidRPr="0086294C" w:rsidRDefault="0086294C" w:rsidP="00067944">
      <w:pPr>
        <w:pStyle w:val="Default"/>
        <w:numPr>
          <w:ilvl w:val="0"/>
          <w:numId w:val="2"/>
        </w:numPr>
        <w:jc w:val="both"/>
        <w:rPr>
          <w:rFonts w:ascii="Arial" w:hAnsi="Arial" w:cs="Arial"/>
          <w:color w:val="auto"/>
          <w:sz w:val="20"/>
          <w:szCs w:val="20"/>
        </w:rPr>
      </w:pPr>
      <w:r w:rsidRPr="0086294C">
        <w:rPr>
          <w:rFonts w:ascii="Arial" w:hAnsi="Arial" w:cs="Arial"/>
          <w:b/>
          <w:bCs/>
          <w:color w:val="auto"/>
          <w:sz w:val="20"/>
          <w:szCs w:val="20"/>
        </w:rPr>
        <w:t>OFICIALIA MAYOR ADMINISTRATIVA</w:t>
      </w:r>
      <w:r w:rsidR="00067944" w:rsidRPr="0086294C">
        <w:rPr>
          <w:rFonts w:ascii="Arial" w:hAnsi="Arial" w:cs="Arial"/>
          <w:b/>
          <w:bCs/>
          <w:color w:val="auto"/>
          <w:sz w:val="20"/>
          <w:szCs w:val="20"/>
        </w:rPr>
        <w:t xml:space="preserve"> </w:t>
      </w:r>
    </w:p>
    <w:p w:rsidR="00067944" w:rsidRPr="0086294C" w:rsidRDefault="00067944" w:rsidP="00067944">
      <w:pPr>
        <w:pStyle w:val="Default"/>
        <w:ind w:left="720"/>
        <w:jc w:val="both"/>
        <w:rPr>
          <w:rFonts w:ascii="Arial" w:hAnsi="Arial" w:cs="Arial"/>
          <w:color w:val="auto"/>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Default="00067944" w:rsidP="004827B2">
      <w:pPr>
        <w:rPr>
          <w:rFonts w:ascii="Arial" w:hAnsi="Arial" w:cs="Arial"/>
          <w:sz w:val="20"/>
          <w:szCs w:val="20"/>
        </w:rPr>
      </w:pPr>
    </w:p>
    <w:p w:rsidR="0086294C" w:rsidRDefault="0086294C" w:rsidP="004827B2">
      <w:pPr>
        <w:rPr>
          <w:rFonts w:ascii="Arial" w:hAnsi="Arial" w:cs="Arial"/>
          <w:sz w:val="20"/>
          <w:szCs w:val="20"/>
        </w:rPr>
      </w:pPr>
    </w:p>
    <w:p w:rsidR="0086294C" w:rsidRDefault="0086294C" w:rsidP="004827B2">
      <w:pPr>
        <w:rPr>
          <w:rFonts w:ascii="Arial" w:hAnsi="Arial" w:cs="Arial"/>
          <w:sz w:val="20"/>
          <w:szCs w:val="20"/>
        </w:rPr>
      </w:pPr>
    </w:p>
    <w:p w:rsidR="0086294C" w:rsidRDefault="0086294C" w:rsidP="004827B2">
      <w:pPr>
        <w:rPr>
          <w:rFonts w:ascii="Arial" w:hAnsi="Arial" w:cs="Arial"/>
          <w:sz w:val="20"/>
          <w:szCs w:val="20"/>
        </w:rPr>
      </w:pPr>
    </w:p>
    <w:p w:rsidR="0086294C" w:rsidRDefault="0086294C" w:rsidP="004827B2">
      <w:pPr>
        <w:rPr>
          <w:rFonts w:ascii="Arial" w:hAnsi="Arial" w:cs="Arial"/>
          <w:sz w:val="20"/>
          <w:szCs w:val="20"/>
        </w:rPr>
      </w:pPr>
    </w:p>
    <w:p w:rsidR="0086294C" w:rsidRDefault="0086294C" w:rsidP="004827B2">
      <w:pPr>
        <w:rPr>
          <w:rFonts w:ascii="Arial" w:hAnsi="Arial" w:cs="Arial"/>
          <w:sz w:val="20"/>
          <w:szCs w:val="20"/>
        </w:rPr>
      </w:pPr>
    </w:p>
    <w:p w:rsidR="0086294C" w:rsidRDefault="0086294C" w:rsidP="004827B2">
      <w:pPr>
        <w:rPr>
          <w:rFonts w:ascii="Arial" w:hAnsi="Arial" w:cs="Arial"/>
          <w:sz w:val="20"/>
          <w:szCs w:val="20"/>
        </w:rPr>
      </w:pPr>
    </w:p>
    <w:p w:rsidR="0086294C" w:rsidRPr="004F49E0" w:rsidRDefault="0086294C"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3F2C01" w:rsidP="003F2589">
      <w:pPr>
        <w:pStyle w:val="Ttulo1"/>
        <w:numPr>
          <w:ilvl w:val="0"/>
          <w:numId w:val="3"/>
        </w:numPr>
        <w:rPr>
          <w:rFonts w:ascii="Arial" w:hAnsi="Arial" w:cs="Arial"/>
          <w:sz w:val="20"/>
          <w:szCs w:val="20"/>
        </w:rPr>
      </w:pPr>
      <w:commentRangeStart w:id="6"/>
      <w:r w:rsidRPr="004F49E0">
        <w:rPr>
          <w:rFonts w:ascii="Arial" w:hAnsi="Arial" w:cs="Arial"/>
          <w:sz w:val="20"/>
          <w:szCs w:val="20"/>
        </w:rPr>
        <w:lastRenderedPageBreak/>
        <w:t>ORGANIGRAMA</w:t>
      </w:r>
      <w:commentRangeEnd w:id="6"/>
      <w:r w:rsidR="009F2EBA">
        <w:rPr>
          <w:rStyle w:val="Refdecomentario"/>
          <w:rFonts w:asciiTheme="minorHAnsi" w:eastAsiaTheme="minorHAnsi" w:hAnsiTheme="minorHAnsi" w:cstheme="minorBidi"/>
          <w:b w:val="0"/>
          <w:bCs w:val="0"/>
          <w:color w:val="auto"/>
        </w:rPr>
        <w:commentReference w:id="6"/>
      </w:r>
    </w:p>
    <w:p w:rsidR="003F2C01" w:rsidRPr="004F49E0" w:rsidRDefault="0089064D" w:rsidP="0006794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-111760</wp:posOffset>
                </wp:positionH>
                <wp:positionV relativeFrom="paragraph">
                  <wp:posOffset>14605</wp:posOffset>
                </wp:positionV>
                <wp:extent cx="5937250" cy="5337810"/>
                <wp:effectExtent l="0" t="0" r="25400" b="15240"/>
                <wp:wrapNone/>
                <wp:docPr id="3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5337810"/>
                        </a:xfrm>
                        <a:prstGeom prst="rect">
                          <a:avLst/>
                        </a:prstGeom>
                      </wps:spPr>
                      <wps:style>
                        <a:lnRef idx="2">
                          <a:schemeClr val="accent1"/>
                        </a:lnRef>
                        <a:fillRef idx="1">
                          <a:schemeClr val="lt1"/>
                        </a:fillRef>
                        <a:effectRef idx="0">
                          <a:schemeClr val="accent1"/>
                        </a:effectRef>
                        <a:fontRef idx="minor">
                          <a:schemeClr val="dk1"/>
                        </a:fontRef>
                      </wps:style>
                      <wps:txbx>
                        <w:txbxContent>
                          <w:p w:rsidR="00DF503D" w:rsidRDefault="00DF503D" w:rsidP="00702C35">
                            <w:pPr>
                              <w:jc w:val="center"/>
                            </w:pPr>
                            <w:r>
                              <w:rPr>
                                <w:noProof/>
                                <w:lang w:eastAsia="es-MX"/>
                              </w:rPr>
                              <w:drawing>
                                <wp:inline distT="0" distB="0" distL="0" distR="0">
                                  <wp:extent cx="4657060" cy="4199861"/>
                                  <wp:effectExtent l="76200" t="0" r="6794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" fillcolor="white [3201]" strokecolor="#fe8637 [3204]" strokeweight="2pt">
                <v:path arrowok="t"/>
                <v:textbox>
                  <w:txbxContent>
                    <w:p w:rsidR="00DF503D" w:rsidRDefault="00DF503D" w:rsidP="00702C35">
                      <w:pPr>
                        <w:jc w:val="center"/>
                      </w:pPr>
                      <w:r>
                        <w:rPr>
                          <w:noProof/>
                          <w:lang w:eastAsia="es-MX"/>
                        </w:rPr>
                        <w:drawing>
                          <wp:inline distT="0" distB="0" distL="0" distR="0">
                            <wp:extent cx="4657060" cy="4199861"/>
                            <wp:effectExtent l="76200" t="0" r="6794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3" r:qs="rId14" r:cs="rId15"/>
                              </a:graphicData>
                            </a:graphic>
                          </wp:inline>
                        </w:drawing>
                      </w:r>
                    </w:p>
                  </w:txbxContent>
                </v:textbox>
              </v:rect>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589" w:rsidP="003F2589">
      <w:pPr>
        <w:pStyle w:val="Ttulo1"/>
        <w:numPr>
          <w:ilvl w:val="0"/>
          <w:numId w:val="3"/>
        </w:numPr>
        <w:rPr>
          <w:rFonts w:ascii="Arial" w:hAnsi="Arial" w:cs="Arial"/>
          <w:sz w:val="20"/>
          <w:szCs w:val="20"/>
        </w:rPr>
      </w:pPr>
      <w:commentRangeStart w:id="7"/>
      <w:r w:rsidRPr="004F49E0">
        <w:rPr>
          <w:rFonts w:ascii="Arial" w:hAnsi="Arial" w:cs="Arial"/>
          <w:sz w:val="20"/>
          <w:szCs w:val="20"/>
        </w:rPr>
        <w:lastRenderedPageBreak/>
        <w:t>MAPA DEL MUNICIPIO Y CROQUIS DE UBICACIÓN</w:t>
      </w:r>
      <w:commentRangeEnd w:id="7"/>
      <w:r w:rsidR="009F2EBA">
        <w:rPr>
          <w:rStyle w:val="Refdecomentario"/>
          <w:rFonts w:asciiTheme="minorHAnsi" w:eastAsiaTheme="minorHAnsi" w:hAnsiTheme="minorHAnsi" w:cstheme="minorBidi"/>
          <w:b w:val="0"/>
          <w:bCs w:val="0"/>
          <w:color w:val="auto"/>
        </w:rPr>
        <w:commentReference w:id="7"/>
      </w:r>
    </w:p>
    <w:p w:rsidR="00AB61EA" w:rsidRPr="00AB61EA" w:rsidRDefault="00AB61EA" w:rsidP="007473EB">
      <w:pPr>
        <w:pStyle w:val="Ttulo2"/>
        <w:numPr>
          <w:ilvl w:val="0"/>
          <w:numId w:val="17"/>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7473EB">
      <w:pPr>
        <w:pStyle w:val="Ttulo2"/>
        <w:numPr>
          <w:ilvl w:val="0"/>
          <w:numId w:val="17"/>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89064D"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simplePos x="0" y="0"/>
                <wp:positionH relativeFrom="column">
                  <wp:posOffset>2513965</wp:posOffset>
                </wp:positionH>
                <wp:positionV relativeFrom="paragraph">
                  <wp:posOffset>2805430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" adj="15390" fillcolor="red" strokecolor="red" strokeweight="2pt">
                <v:path arrowok="t"/>
              </v:shape>
            </w:pict>
          </mc:Fallback>
        </mc:AlternateContent>
      </w:r>
      <w:r w:rsidR="00AB61EA" w:rsidRPr="004F49E0">
        <w:rPr>
          <w:rFonts w:ascii="Arial" w:hAnsi="Arial" w:cs="Arial"/>
          <w:noProof/>
          <w:sz w:val="20"/>
          <w:szCs w:val="20"/>
          <w:lang w:eastAsia="es-MX"/>
        </w:rPr>
        <w:drawing>
          <wp:inline distT="0" distB="0" distL="0" distR="0">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69023C" w:rsidP="00710DD4">
      <w:pPr>
        <w:rPr>
          <w:rFonts w:ascii="Arial" w:hAnsi="Arial" w:cs="Arial"/>
          <w:sz w:val="20"/>
          <w:szCs w:val="20"/>
        </w:rPr>
      </w:pPr>
      <w:r>
        <w:rPr>
          <w:rFonts w:ascii="Arial" w:hAnsi="Arial" w:cs="Arial"/>
          <w:sz w:val="20"/>
          <w:szCs w:val="20"/>
        </w:rPr>
        <w:t>Oficialía Mayor</w:t>
      </w:r>
      <w:r w:rsidR="00710DD4" w:rsidRPr="004F49E0">
        <w:rPr>
          <w:rFonts w:ascii="Arial" w:hAnsi="Arial" w:cs="Arial"/>
          <w:sz w:val="20"/>
          <w:szCs w:val="20"/>
        </w:rPr>
        <w:t>:</w:t>
      </w:r>
    </w:p>
    <w:p w:rsidR="00710DD4" w:rsidRPr="004F49E0" w:rsidRDefault="0089064D" w:rsidP="00710DD4">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simplePos x="0" y="0"/>
                <wp:positionH relativeFrom="column">
                  <wp:posOffset>2107565</wp:posOffset>
                </wp:positionH>
                <wp:positionV relativeFrom="paragraph">
                  <wp:posOffset>2896235</wp:posOffset>
                </wp:positionV>
                <wp:extent cx="165100" cy="292100"/>
                <wp:effectExtent l="19050" t="0" r="25400" b="31750"/>
                <wp:wrapNone/>
                <wp:docPr id="32"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8 Flecha abajo" o:spid="_x0000_s1026" type="#_x0000_t67" style="position:absolute;margin-left:165.95pt;margin-top:228.05pt;width:13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" adj="15496" fillcolor="#fe8637 [3204]" strokecolor="#983d00 [1604]" strokeweight="2pt">
                <v:path arrowok="t"/>
              </v:shape>
            </w:pict>
          </mc:Fallback>
        </mc:AlternateContent>
      </w:r>
      <w:r w:rsidR="00710DD4" w:rsidRPr="004F49E0">
        <w:rPr>
          <w:rFonts w:ascii="Arial" w:hAnsi="Arial" w:cs="Arial"/>
          <w:noProof/>
          <w:sz w:val="20"/>
          <w:szCs w:val="20"/>
          <w:lang w:eastAsia="es-MX"/>
        </w:rPr>
        <w:t xml:space="preserve">Independencia # 1 Juanacatlán, Jalisco </w:t>
      </w:r>
    </w:p>
    <w:p w:rsidR="00710DD4" w:rsidRPr="004F49E0" w:rsidRDefault="0069023C" w:rsidP="00710DD4">
      <w:pPr>
        <w:ind w:left="-426" w:firstLine="426"/>
        <w:rPr>
          <w:rFonts w:ascii="Arial" w:hAnsi="Arial" w:cs="Arial"/>
          <w:noProof/>
          <w:sz w:val="20"/>
          <w:szCs w:val="20"/>
          <w:lang w:eastAsia="es-MX"/>
        </w:rPr>
      </w:pPr>
      <w:r>
        <w:rPr>
          <w:rFonts w:ascii="Arial" w:hAnsi="Arial" w:cs="Arial"/>
          <w:noProof/>
          <w:sz w:val="20"/>
          <w:szCs w:val="20"/>
          <w:lang w:eastAsia="es-MX"/>
        </w:rPr>
        <w:t>Ubicación: Planta alta.</w:t>
      </w:r>
    </w:p>
    <w:p w:rsidR="00201F26" w:rsidRPr="004F49E0" w:rsidRDefault="00201F26" w:rsidP="00710DD4">
      <w:pPr>
        <w:ind w:left="-426" w:firstLine="426"/>
        <w:rPr>
          <w:rFonts w:ascii="Arial" w:hAnsi="Arial" w:cs="Arial"/>
          <w:noProof/>
          <w:sz w:val="20"/>
          <w:szCs w:val="20"/>
          <w:lang w:eastAsia="es-MX"/>
        </w:rPr>
      </w:pPr>
    </w:p>
    <w:p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rsidR="00201F26" w:rsidRPr="004F49E0" w:rsidRDefault="00201F26" w:rsidP="00201F26">
      <w:pPr>
        <w:rPr>
          <w:rFonts w:ascii="Arial" w:hAnsi="Arial" w:cs="Arial"/>
          <w:sz w:val="20"/>
          <w:szCs w:val="20"/>
          <w:lang w:eastAsia="es-MX"/>
        </w:rPr>
      </w:pPr>
    </w:p>
    <w:p w:rsidR="00201F26" w:rsidRDefault="00201F26" w:rsidP="007473EB">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rsidR="00FF72BB" w:rsidRPr="004F49E0" w:rsidRDefault="00FF72BB"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Ley Federal de Trabajo</w:t>
      </w:r>
    </w:p>
    <w:p w:rsidR="00201F26" w:rsidRPr="004F49E0" w:rsidRDefault="00201F26" w:rsidP="007473EB">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rsidR="00201F26" w:rsidRPr="004F49E0" w:rsidRDefault="00201F26" w:rsidP="007473EB">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rsidR="00201F26" w:rsidRPr="0069023C" w:rsidRDefault="00201F26" w:rsidP="007473EB">
      <w:pPr>
        <w:pStyle w:val="Prrafodelista"/>
        <w:numPr>
          <w:ilvl w:val="0"/>
          <w:numId w:val="5"/>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rsidR="00201F26" w:rsidRDefault="0069023C"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 xml:space="preserve">Ley de Responsabilidades </w:t>
      </w:r>
      <w:r w:rsidR="00DE4BF9">
        <w:rPr>
          <w:rFonts w:ascii="Arial" w:hAnsi="Arial" w:cs="Arial"/>
          <w:sz w:val="20"/>
          <w:szCs w:val="20"/>
          <w:lang w:eastAsia="es-MX"/>
        </w:rPr>
        <w:t>de los Servidores Públicos del Estado de Jalisco</w:t>
      </w:r>
    </w:p>
    <w:p w:rsidR="006714DE" w:rsidRDefault="006714DE"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Código Civil del Estado de Jalisco.</w:t>
      </w:r>
    </w:p>
    <w:p w:rsidR="006714DE" w:rsidRDefault="006714DE"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Código de Proce</w:t>
      </w:r>
      <w:r w:rsidR="00F93F72">
        <w:rPr>
          <w:rFonts w:ascii="Arial" w:hAnsi="Arial" w:cs="Arial"/>
          <w:sz w:val="20"/>
          <w:szCs w:val="20"/>
          <w:lang w:eastAsia="es-MX"/>
        </w:rPr>
        <w:t xml:space="preserve">dimientos </w:t>
      </w:r>
      <w:r>
        <w:rPr>
          <w:rFonts w:ascii="Arial" w:hAnsi="Arial" w:cs="Arial"/>
          <w:sz w:val="20"/>
          <w:szCs w:val="20"/>
          <w:lang w:eastAsia="es-MX"/>
        </w:rPr>
        <w:t>Civil</w:t>
      </w:r>
      <w:r w:rsidR="00F93F72">
        <w:rPr>
          <w:rFonts w:ascii="Arial" w:hAnsi="Arial" w:cs="Arial"/>
          <w:sz w:val="20"/>
          <w:szCs w:val="20"/>
          <w:lang w:eastAsia="es-MX"/>
        </w:rPr>
        <w:t>es</w:t>
      </w:r>
      <w:r>
        <w:rPr>
          <w:rFonts w:ascii="Arial" w:hAnsi="Arial" w:cs="Arial"/>
          <w:sz w:val="20"/>
          <w:szCs w:val="20"/>
          <w:lang w:eastAsia="es-MX"/>
        </w:rPr>
        <w:t xml:space="preserve"> del Estado de Jalisco</w:t>
      </w:r>
    </w:p>
    <w:p w:rsidR="006714DE" w:rsidRDefault="006714DE"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Código Penal del Estado de Jalisco</w:t>
      </w:r>
    </w:p>
    <w:p w:rsidR="006714DE" w:rsidRDefault="006714DE"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 xml:space="preserve">Código </w:t>
      </w:r>
      <w:r w:rsidR="00F93F72">
        <w:rPr>
          <w:rFonts w:ascii="Arial" w:hAnsi="Arial" w:cs="Arial"/>
          <w:sz w:val="20"/>
          <w:szCs w:val="20"/>
          <w:lang w:eastAsia="es-MX"/>
        </w:rPr>
        <w:t>de Procedimientos</w:t>
      </w:r>
      <w:r>
        <w:rPr>
          <w:rFonts w:ascii="Arial" w:hAnsi="Arial" w:cs="Arial"/>
          <w:sz w:val="20"/>
          <w:szCs w:val="20"/>
          <w:lang w:eastAsia="es-MX"/>
        </w:rPr>
        <w:t xml:space="preserve"> Penal</w:t>
      </w:r>
      <w:r w:rsidR="00F93F72">
        <w:rPr>
          <w:rFonts w:ascii="Arial" w:hAnsi="Arial" w:cs="Arial"/>
          <w:sz w:val="20"/>
          <w:szCs w:val="20"/>
          <w:lang w:eastAsia="es-MX"/>
        </w:rPr>
        <w:t>es</w:t>
      </w:r>
      <w:r>
        <w:rPr>
          <w:rFonts w:ascii="Arial" w:hAnsi="Arial" w:cs="Arial"/>
          <w:sz w:val="20"/>
          <w:szCs w:val="20"/>
          <w:lang w:eastAsia="es-MX"/>
        </w:rPr>
        <w:t xml:space="preserve"> del Estado de Jalisco </w:t>
      </w:r>
    </w:p>
    <w:p w:rsidR="006714DE" w:rsidRPr="004F49E0" w:rsidRDefault="006714DE" w:rsidP="007473EB">
      <w:pPr>
        <w:pStyle w:val="Prrafodelista"/>
        <w:numPr>
          <w:ilvl w:val="0"/>
          <w:numId w:val="5"/>
        </w:numPr>
        <w:rPr>
          <w:rFonts w:ascii="Arial" w:hAnsi="Arial" w:cs="Arial"/>
          <w:sz w:val="20"/>
          <w:szCs w:val="20"/>
          <w:lang w:eastAsia="es-MX"/>
        </w:rPr>
      </w:pPr>
      <w:r>
        <w:rPr>
          <w:rFonts w:ascii="Arial" w:hAnsi="Arial" w:cs="Arial"/>
          <w:sz w:val="20"/>
          <w:szCs w:val="20"/>
          <w:lang w:eastAsia="es-MX"/>
        </w:rPr>
        <w:t xml:space="preserve">Ley de Transparencia e Información Publica del Estado de Jalisco. </w:t>
      </w:r>
    </w:p>
    <w:p w:rsidR="00FF3389" w:rsidRPr="00DE4BF9" w:rsidRDefault="00875E51" w:rsidP="007473EB">
      <w:pPr>
        <w:pStyle w:val="Prrafodelista"/>
        <w:numPr>
          <w:ilvl w:val="0"/>
          <w:numId w:val="5"/>
        </w:numPr>
        <w:rPr>
          <w:rFonts w:ascii="Arial" w:hAnsi="Arial" w:cs="Arial"/>
          <w:sz w:val="20"/>
          <w:szCs w:val="20"/>
          <w:lang w:eastAsia="es-MX"/>
        </w:rPr>
      </w:pPr>
      <w:r w:rsidRPr="004F49E0">
        <w:rPr>
          <w:rFonts w:ascii="Arial" w:hAnsi="Arial" w:cs="Arial"/>
          <w:sz w:val="20"/>
          <w:szCs w:val="20"/>
        </w:rPr>
        <w:t>Reglamento Orgánico del Gobierno y la Administración Pública del Municipio de Juanacatlán Jalisco</w:t>
      </w:r>
      <w:r w:rsidR="00841BB6" w:rsidRPr="004F49E0">
        <w:rPr>
          <w:rFonts w:ascii="Arial" w:hAnsi="Arial" w:cs="Arial"/>
          <w:sz w:val="20"/>
          <w:szCs w:val="20"/>
        </w:rPr>
        <w:t>.</w:t>
      </w:r>
    </w:p>
    <w:p w:rsidR="003C69ED" w:rsidRPr="00FF3389" w:rsidRDefault="003C69ED" w:rsidP="007473EB">
      <w:pPr>
        <w:pStyle w:val="Ttulo1"/>
        <w:numPr>
          <w:ilvl w:val="0"/>
          <w:numId w:val="6"/>
        </w:numPr>
        <w:rPr>
          <w:rFonts w:ascii="Arial" w:hAnsi="Arial" w:cs="Arial"/>
          <w:sz w:val="20"/>
          <w:szCs w:val="20"/>
          <w:lang w:eastAsia="es-MX"/>
        </w:rPr>
      </w:pPr>
      <w:r w:rsidRPr="004F49E0">
        <w:rPr>
          <w:rFonts w:ascii="Arial" w:hAnsi="Arial" w:cs="Arial"/>
          <w:sz w:val="20"/>
          <w:szCs w:val="20"/>
          <w:lang w:eastAsia="es-MX"/>
        </w:rPr>
        <w:t>ATRIBUCIONES</w:t>
      </w:r>
    </w:p>
    <w:p w:rsidR="004F49E0" w:rsidRDefault="00DE4BF9" w:rsidP="004F49E0">
      <w:pPr>
        <w:ind w:left="705" w:hanging="705"/>
        <w:jc w:val="both"/>
        <w:rPr>
          <w:rFonts w:ascii="Arial" w:hAnsi="Arial" w:cs="Arial"/>
          <w:sz w:val="20"/>
          <w:szCs w:val="20"/>
          <w:lang w:eastAsia="es-MX"/>
        </w:rPr>
      </w:pPr>
      <w:r>
        <w:rPr>
          <w:rFonts w:ascii="Arial" w:hAnsi="Arial" w:cs="Arial"/>
          <w:sz w:val="20"/>
          <w:szCs w:val="20"/>
          <w:lang w:eastAsia="es-MX"/>
        </w:rPr>
        <w:t xml:space="preserve">Según el artículo 169 del Reglamento Orgánico del Gobierno y la Administración Pública del Municipio de Juanacatlán, Jalisco; establece las atribuciones de la Oficialía Mayor Administrativa son: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Mantener relaciones armónicas con los servidores públicos y sus representantes sindicales, en un ambiente laboral digno, respetuoso y positivo.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Sustanciar el procedimiento laboral administrativo, previsto en la Ley para los Servidores Públicos del Estado de Jalisco y sus Municipios y demás ordenamientos aplicables en la materia, cuando un servidor público Municipal incurra en alguna de las causales que amerite sanción.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Establecer las políticas del Ayuntamiento en materia de administración de recursos humanos y verificar su estricta observancia y cumplimiento.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Apoyar a las áreas operativas en la implementación de programas que fomenten eficiencia y productividad, respetando los derechos laborales de los servidores públicos municipales.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Expedir criterios y establecer las acciones pertinentes en materia de administración de recursos financieros, para el otorgamiento de remuneraciones a los servidores públicos municipales.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Ordenar la instrumentación y ejecución de programas de capacitación y desarrollo integral del personal, así como la supervisión de los mismos.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Establecer programas que tiendan a mejorar el bienestar de los servidores públicos municipales y de sus familias.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Atender los requerimientos de personal que le hagan las diversas dependencias y en su caso, autorizar la contratación que propongan.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Establecer y mantener una bolsa de trabajo debidamente clasificada y actualizada, con el objeto de cubrir las necesidades de las dependencias del Gobierno Municipal.</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lastRenderedPageBreak/>
        <w:t xml:space="preserve">Instrumentar los procedimientos, políticas y normas de operación que ayuden a una mejor y más eficiente administración del personal.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Recibir y dar trámite a los diversos movimientos de personal que se presenten y verificar que se ajusten a las normas y políticas establecidas.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Controlar las remuneraciones del personal, así como el registro de las modificaciones a las mismas.</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Acordar con el Presidente Municipal, las condiciones laborales de aplicación general a los servidores públicos del Gobierno Municipal.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Establecer mecanismos para que las prestaciones que deben recibir los servidores públicos municipales sean proporcionadas con celeridad y sin demoras.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Proporcionar a los servidores públicos municipales la seguridad social, en los términos de ley.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Expedir las credenciales oficiales de identificación de los servidores públicos del Ayuntamiento.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Elaborar su programa anual de trabajo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Coordinar la implementación del servicio civil de carrera en la administración pública Municipal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Coordinar la prestación del servicio social de los egresados de las diferentes instituciones de educación media y superior que sean asignados al Gobierno Municipal.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Autorizar las compatibilidades de los servidores públicos para que puedan desempeñar más de un empleo conforme a las leyes.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Verificar la información sobre los estudios académicos de los servidores públicos que requieran título o grado y que deban ser nombrados por el Ayuntamiento o el Presidente Municipal.  </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Aceptar y/o rechazar (cuando leyes y reglamentos así lo prevean las propuestas de las) las contrataciones de personal emitidas en el Ayuntamiento.</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Iniciar el procedimiento administrativo correspondiente a todo servidor público que haga mal uso de: herramientas de trabajo equipos, documentos, información, vehículos, servicios, medicamentos, maquinaria, oficinas, patrimonio municipal, nombramiento, comisión,  horario de trabajo.</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Realizar procedimiento legal ante quien corresponda a funcionario público que exceda, abuse o extralimite sus funciones.</w:t>
      </w:r>
    </w:p>
    <w:p w:rsidR="00DE4BF9"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 xml:space="preserve">Incluir en expediente de trabajador o funcionario toda queja ciudadana y/o oficial que se reciba por mal trato, abuso, violación , insubordinación, de derechos humanos, faltas a la moral y buen comportamiento, promover racismo, no ser incluyente con la equidad de género, hostigamiento , no usar los conductos adecuados para la cadena de mando, negarse a recibir capacitación, no aceptar nuevas formas o estrategias de trabajo, no acudir a reuniones Institucionales previamente convocadas, promover acciones partidistas dentro del horario de trabajo. </w:t>
      </w:r>
    </w:p>
    <w:p w:rsidR="004F49E0" w:rsidRPr="00DE4BF9" w:rsidRDefault="00DE4BF9" w:rsidP="007473EB">
      <w:pPr>
        <w:numPr>
          <w:ilvl w:val="0"/>
          <w:numId w:val="18"/>
        </w:numPr>
        <w:spacing w:after="0"/>
        <w:ind w:hanging="720"/>
        <w:jc w:val="both"/>
        <w:rPr>
          <w:rFonts w:ascii="Arial" w:hAnsi="Arial" w:cs="Arial"/>
          <w:sz w:val="20"/>
          <w:szCs w:val="20"/>
        </w:rPr>
      </w:pPr>
      <w:r w:rsidRPr="00DE4BF9">
        <w:rPr>
          <w:rFonts w:ascii="Arial" w:hAnsi="Arial" w:cs="Arial"/>
          <w:sz w:val="20"/>
          <w:szCs w:val="20"/>
        </w:rPr>
        <w:t>Las demás que le señalen como de su competencia el Ayuntamiento, el Presidente Municipal, así reglamentos municipales</w:t>
      </w:r>
      <w:r>
        <w:rPr>
          <w:rFonts w:ascii="Arial" w:hAnsi="Arial" w:cs="Arial"/>
          <w:sz w:val="20"/>
          <w:szCs w:val="20"/>
        </w:rPr>
        <w:t>.</w:t>
      </w:r>
    </w:p>
    <w:p w:rsidR="003C69ED" w:rsidRDefault="003C69ED" w:rsidP="007473EB">
      <w:pPr>
        <w:pStyle w:val="Ttulo1"/>
        <w:numPr>
          <w:ilvl w:val="0"/>
          <w:numId w:val="6"/>
        </w:numPr>
        <w:rPr>
          <w:sz w:val="20"/>
          <w:szCs w:val="20"/>
          <w:lang w:eastAsia="es-MX"/>
        </w:rPr>
      </w:pPr>
      <w:r w:rsidRPr="004F49E0">
        <w:rPr>
          <w:sz w:val="20"/>
          <w:szCs w:val="20"/>
          <w:lang w:eastAsia="es-MX"/>
        </w:rPr>
        <w:lastRenderedPageBreak/>
        <w:t>OBJETIVOS Y FUNCIONES DE LAS UNIDADES ORGÁNICAS</w:t>
      </w:r>
    </w:p>
    <w:p w:rsidR="004F49E0" w:rsidRPr="00FF3389" w:rsidRDefault="004F49E0" w:rsidP="00C77A1B">
      <w:pPr>
        <w:pStyle w:val="Ttulo2"/>
        <w:rPr>
          <w:color w:val="FF0000"/>
          <w:lang w:eastAsia="es-MX"/>
        </w:rPr>
      </w:pPr>
      <w:r>
        <w:rPr>
          <w:lang w:eastAsia="es-MX"/>
        </w:rPr>
        <w:t xml:space="preserve">Dirección </w:t>
      </w:r>
      <w:r w:rsidR="00C2146C">
        <w:rPr>
          <w:lang w:eastAsia="es-MX"/>
        </w:rPr>
        <w:t xml:space="preserve">de Oficialía Mayor  </w:t>
      </w:r>
    </w:p>
    <w:p w:rsidR="004F49E0" w:rsidRDefault="004F49E0" w:rsidP="00C77A1B">
      <w:pPr>
        <w:pStyle w:val="Ttulo2"/>
        <w:rPr>
          <w:lang w:eastAsia="es-MX"/>
        </w:rPr>
      </w:pPr>
      <w:r>
        <w:rPr>
          <w:lang w:eastAsia="es-MX"/>
        </w:rPr>
        <w:t xml:space="preserve">Objetivo General: </w:t>
      </w:r>
    </w:p>
    <w:p w:rsidR="002412DD" w:rsidRPr="002412DD" w:rsidRDefault="002412DD" w:rsidP="002412DD">
      <w:pPr>
        <w:jc w:val="both"/>
        <w:rPr>
          <w:rFonts w:ascii="Arial" w:hAnsi="Arial" w:cs="Arial"/>
          <w:sz w:val="20"/>
          <w:szCs w:val="20"/>
        </w:rPr>
      </w:pPr>
      <w:r w:rsidRPr="002412DD">
        <w:rPr>
          <w:rFonts w:ascii="Arial" w:hAnsi="Arial" w:cs="Arial"/>
          <w:sz w:val="20"/>
          <w:szCs w:val="20"/>
        </w:rPr>
        <w:t>Atender de manera permanente la administración, desarrollo del personal, recursos materiales, el patrimonio municipal, servicios generales y demás relativos a la mejora continua de la administración pública municipal buscando siempre el aprovechamiento óptimo de todo tipo de recursos  y respetando todas las cuestiones legales que esto conlleva.</w:t>
      </w:r>
    </w:p>
    <w:p w:rsidR="002412DD" w:rsidRPr="002412DD" w:rsidRDefault="002412DD" w:rsidP="002412DD">
      <w:pPr>
        <w:jc w:val="both"/>
        <w:rPr>
          <w:rFonts w:ascii="Arial" w:hAnsi="Arial" w:cs="Arial"/>
          <w:sz w:val="20"/>
          <w:szCs w:val="20"/>
        </w:rPr>
      </w:pPr>
      <w:r w:rsidRPr="002412DD">
        <w:rPr>
          <w:rFonts w:ascii="Arial" w:hAnsi="Arial" w:cs="Arial"/>
          <w:sz w:val="20"/>
          <w:szCs w:val="20"/>
        </w:rPr>
        <w:t xml:space="preserve">Aplicar leyes y reglamentos relativos a la contratación de personal para el adecuado funcionamiento de todos los puestos existentes y prevenir  el futuro inmediato según la  determinen planes, políticas públicas y demás señaladas en los programas Nacionales, Estatales y Municipales. </w:t>
      </w:r>
    </w:p>
    <w:p w:rsidR="002412DD" w:rsidRPr="002412DD" w:rsidRDefault="002412DD" w:rsidP="002412DD">
      <w:pPr>
        <w:jc w:val="both"/>
        <w:rPr>
          <w:rFonts w:ascii="Arial" w:hAnsi="Arial" w:cs="Arial"/>
          <w:sz w:val="20"/>
          <w:szCs w:val="20"/>
        </w:rPr>
      </w:pPr>
      <w:r w:rsidRPr="002412DD">
        <w:rPr>
          <w:rFonts w:ascii="Arial" w:hAnsi="Arial" w:cs="Arial"/>
          <w:sz w:val="20"/>
          <w:szCs w:val="20"/>
        </w:rPr>
        <w:t xml:space="preserve">Elaborar y diseñar los mecanismos que coadyuven al eficiente manejo de los recursos humanos y suministrar materiales y servicios generales de manera oportuna y eficiente a las áreas correspondientes. </w:t>
      </w:r>
    </w:p>
    <w:p w:rsidR="004F49E0" w:rsidRPr="002412DD" w:rsidRDefault="004F49E0" w:rsidP="004F49E0">
      <w:pPr>
        <w:rPr>
          <w:lang w:eastAsia="es-MX"/>
        </w:rPr>
      </w:pPr>
    </w:p>
    <w:p w:rsidR="004F49E0" w:rsidRDefault="004F49E0" w:rsidP="00C77A1B">
      <w:pPr>
        <w:pStyle w:val="Ttulo2"/>
        <w:rPr>
          <w:lang w:eastAsia="es-MX"/>
        </w:rPr>
      </w:pPr>
      <w:r>
        <w:rPr>
          <w:lang w:eastAsia="es-MX"/>
        </w:rPr>
        <w:t>Funciones:</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 xml:space="preserve">Suministrar y controlar los insumos que requieren las distintas áreas administrativas del H. Ayuntamiento en lo relativo a recursos humanos, materiales y de servicios generales. </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Ejercer y controlar el presupuesto de servicios personales conforme al techo presupuestario disponible y formular el relativo a los recursos humanos y materiales.</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 xml:space="preserve">Participar en la elaboración del proyecto de presupuesto, del programa operativo anual y del programa anual de adquisiciones. </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Administrar los bienes del patrimonio del Municipio, manteniendo un inventario para su registro, control y actualización.</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Opinar, conocer y controlar la adquisición de bienes muebles y coadyuvar en la regularización de los bienes muebles e inmuebles propiedad del Municipio.</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 xml:space="preserve"> Autorizar los movimientos de personal, y de acuerdo a la normatividad, configurar el programa semestral de vacaciones, así como las licencias y días económicos, además, aplicar las políticas sobre el control de asistencia e incidencias del servidor público adscrito al H. Ayuntamiento.</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Programar y realizar cursos sobre capacitación y desarrollo de personal.</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 xml:space="preserve">Diseñar y aplicar el catálogo de puestos y tabulador de sueldos de la estructura ocupacional. </w:t>
      </w:r>
    </w:p>
    <w:p w:rsidR="00E349DB" w:rsidRPr="00E349DB" w:rsidRDefault="00E349DB" w:rsidP="007473EB">
      <w:pPr>
        <w:pStyle w:val="Prrafodelista"/>
        <w:numPr>
          <w:ilvl w:val="0"/>
          <w:numId w:val="19"/>
        </w:numPr>
        <w:jc w:val="both"/>
        <w:rPr>
          <w:rFonts w:ascii="Arial" w:hAnsi="Arial" w:cs="Arial"/>
          <w:sz w:val="20"/>
          <w:szCs w:val="20"/>
        </w:rPr>
      </w:pPr>
      <w:r w:rsidRPr="00E349DB">
        <w:rPr>
          <w:rFonts w:ascii="Arial" w:hAnsi="Arial" w:cs="Arial"/>
          <w:sz w:val="20"/>
          <w:szCs w:val="20"/>
        </w:rPr>
        <w:t>Autorizar la expedición de credenciales de identificación del servidor público municipal y formular la destinada a mandos medios y superiores para la decisión del Presidente Municipal.</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Coordinar las labores administrativas del H. Ayuntamiento y promover la modernización de las mismas.</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Vigilar el correcto desempeño de cada área de trabajo, revisando que cada trabajador cumpla su horario, no abandone su lugar y se enfoque en el quehacer que realmente le corresponde.</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lastRenderedPageBreak/>
        <w:t>Recibir, vigilar, evaluar los informes de salidas del personal a comisiones fuera del lugar de trabajo.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Recibir aspirantes a los diversos puestos vacantes del Ayuntamiento.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Realizar entrevistas a los aspirantes a servidores públicos y en casos específicos realizar el examen de ingresos correspondientes.</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 xml:space="preserve">Realizar las relaciones Interinstitucionales que coadyuven con la mejor forma de trabajo del Ayuntamiento. </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Autorizar las prácticas de servicios sociales, profesionales u cualquier servicio profesional que tenga por objeto el mejoramiento de la administración pública.</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Liberar cartas de terminación de servicios sociales  prestados al Ayuntamiento.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 xml:space="preserve">Establecer lineamientos de operación sobre los espacios destinados al estacionamiento de vehículos, formulando controles sobre su uso. </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Autorizar el mantenimiento preventivo y correctivo de todas las áreas del H. Ayuntamiento.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Integrar y mantener actualizados los índices estadísticos, tasas, indicadores, parámetros, diagnóstico y demás variables del área.</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Integrar y elaborar el Programa Operativo Anual correspondiente al área.</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 xml:space="preserve">Integrar y elaborar el Presupuesto Anual de Egresos correspondiente al área. </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Generar y proponer las políticas públicas de su competencia que favorezcan y beneficien a nuestro Municipio.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Promover ante las distintas áreas del Ayuntamiento la elaboración de: Plan Municipal de Desarrollo, P</w:t>
      </w:r>
      <w:r w:rsidR="00811255">
        <w:rPr>
          <w:rFonts w:ascii="Arial" w:hAnsi="Arial" w:cs="Arial"/>
          <w:sz w:val="20"/>
          <w:szCs w:val="20"/>
        </w:rPr>
        <w:t>lanes de Desarrollo Urbano, Programa</w:t>
      </w:r>
      <w:r w:rsidRPr="00B05FAD">
        <w:rPr>
          <w:rFonts w:ascii="Arial" w:hAnsi="Arial" w:cs="Arial"/>
          <w:sz w:val="20"/>
          <w:szCs w:val="20"/>
        </w:rPr>
        <w:t xml:space="preserve"> de Ordenamiento Ecológico Territorial, planes parciales etc. </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 xml:space="preserve">Integrar un informe mensual de actividades de cada uno de las direcciones  que servirá de base para la elaboración de los Informes de Gobierno y remitirlo a la Unidad de Planeación, sindicatura u otra que corresponda. </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Promover la actualización de los reglamentos internos de cada una de las áreas de trabajo.</w:t>
      </w:r>
    </w:p>
    <w:p w:rsidR="00C2146C" w:rsidRPr="00B05FAD" w:rsidRDefault="00C2146C" w:rsidP="007473EB">
      <w:pPr>
        <w:pStyle w:val="Prrafodelista"/>
        <w:numPr>
          <w:ilvl w:val="0"/>
          <w:numId w:val="19"/>
        </w:numPr>
        <w:jc w:val="both"/>
        <w:rPr>
          <w:rFonts w:ascii="Arial" w:hAnsi="Arial" w:cs="Arial"/>
          <w:sz w:val="20"/>
          <w:szCs w:val="20"/>
        </w:rPr>
      </w:pPr>
      <w:r w:rsidRPr="00B05FAD">
        <w:rPr>
          <w:rFonts w:ascii="Arial" w:hAnsi="Arial" w:cs="Arial"/>
          <w:sz w:val="20"/>
          <w:szCs w:val="20"/>
        </w:rPr>
        <w:t>Promover la implementación de los manuales de operación para cada departamento o dirección del Ayuntamiento.</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Fungir como el enlace oficial entre las diversas dependencias que colaboren, ayuden o fortalezcan la mejora administrativa del servicio público del Municipio.</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Representar al Ayuntamiento ante las diversas instancias gubernamentales que lo requiera su función o en aquellas así lo designe el presidente o el ayuntamiento en pleno.</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Generar un reporte de actividades quincenal y remitirlo a la Unidad de Comunicación Social para difundir las acciones realizadas.</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Integrar los expedientes del personal y archivos para el proceso de trabajo requerido tanto en lo interno como externo.</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Cuidar que todo el equipo asignado para el desempeño de sus funciones se encuentre funcionado en óptimas condiciones</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Colaborar para mantener un ambiente armónico de trabajo.</w:t>
      </w:r>
    </w:p>
    <w:p w:rsidR="00C2146C" w:rsidRPr="001268FA"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Diseñar acciones de mejora continua de los procesos bajo su responsabilidad.</w:t>
      </w:r>
    </w:p>
    <w:p w:rsidR="00C2146C" w:rsidRPr="001C1E74" w:rsidRDefault="00C2146C" w:rsidP="007473EB">
      <w:pPr>
        <w:pStyle w:val="Prrafodelista"/>
        <w:numPr>
          <w:ilvl w:val="0"/>
          <w:numId w:val="19"/>
        </w:numPr>
        <w:jc w:val="both"/>
        <w:rPr>
          <w:rFonts w:ascii="Arial" w:hAnsi="Arial" w:cs="Arial"/>
          <w:sz w:val="20"/>
          <w:szCs w:val="20"/>
        </w:rPr>
      </w:pPr>
      <w:r w:rsidRPr="001268FA">
        <w:rPr>
          <w:rFonts w:ascii="Arial" w:hAnsi="Arial" w:cs="Arial"/>
          <w:sz w:val="20"/>
          <w:szCs w:val="20"/>
        </w:rPr>
        <w:t>Las demás que determinen las disposiciones jurídicas aplicables o le delegue el Ejecutivo Municipal dentro del ámbito de su competencia.</w:t>
      </w:r>
    </w:p>
    <w:p w:rsidR="009650B7" w:rsidRDefault="009650B7" w:rsidP="007473EB">
      <w:pPr>
        <w:pStyle w:val="Ttulo1"/>
        <w:numPr>
          <w:ilvl w:val="0"/>
          <w:numId w:val="7"/>
        </w:numPr>
        <w:rPr>
          <w:lang w:eastAsia="es-MX"/>
        </w:rPr>
      </w:pPr>
      <w:r>
        <w:rPr>
          <w:lang w:eastAsia="es-MX"/>
        </w:rPr>
        <w:lastRenderedPageBreak/>
        <w:t>DESCRIPCIÓN DE LOS PUESTOS</w:t>
      </w:r>
    </w:p>
    <w:p w:rsidR="009650B7" w:rsidRDefault="009650B7" w:rsidP="009650B7">
      <w:pPr>
        <w:rPr>
          <w:lang w:eastAsia="es-MX"/>
        </w:rPr>
      </w:pPr>
      <w:r>
        <w:rPr>
          <w:lang w:eastAsia="es-MX"/>
        </w:rPr>
        <w:t>Para llevar a cabo</w:t>
      </w:r>
      <w:r w:rsidR="00E349DB">
        <w:rPr>
          <w:lang w:eastAsia="es-MX"/>
        </w:rPr>
        <w:t xml:space="preserve"> sus funciones, la Oficialía Mayor</w:t>
      </w:r>
      <w:r w:rsidR="00DF4A3D">
        <w:rPr>
          <w:lang w:eastAsia="es-MX"/>
        </w:rPr>
        <w:t xml:space="preserve">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EE046F" w:rsidP="00EE046F">
            <w:pPr>
              <w:jc w:val="center"/>
              <w:rPr>
                <w:lang w:eastAsia="es-MX"/>
              </w:rPr>
            </w:pPr>
            <w:r>
              <w:rPr>
                <w:lang w:eastAsia="es-MX"/>
              </w:rPr>
              <w:t xml:space="preserve">Oficialía Mayor </w:t>
            </w:r>
          </w:p>
        </w:tc>
        <w:tc>
          <w:tcPr>
            <w:tcW w:w="1533" w:type="dxa"/>
          </w:tcPr>
          <w:p w:rsidR="00003823" w:rsidRDefault="00EE046F" w:rsidP="00EF0DC6">
            <w:pPr>
              <w:jc w:val="center"/>
              <w:rPr>
                <w:lang w:eastAsia="es-MX"/>
              </w:rPr>
            </w:pPr>
            <w:r>
              <w:rPr>
                <w:lang w:eastAsia="es-MX"/>
              </w:rPr>
              <w:t>Oficial Mayor</w:t>
            </w:r>
          </w:p>
        </w:tc>
        <w:tc>
          <w:tcPr>
            <w:tcW w:w="1496" w:type="dxa"/>
          </w:tcPr>
          <w:p w:rsidR="00003823" w:rsidRDefault="00003823" w:rsidP="00EF0DC6">
            <w:pPr>
              <w:jc w:val="center"/>
              <w:rPr>
                <w:lang w:eastAsia="es-MX"/>
              </w:rPr>
            </w:pPr>
            <w:r>
              <w:rPr>
                <w:lang w:eastAsia="es-MX"/>
              </w:rPr>
              <w:t>1</w:t>
            </w:r>
          </w:p>
        </w:tc>
        <w:tc>
          <w:tcPr>
            <w:tcW w:w="1496" w:type="dxa"/>
          </w:tcPr>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003823" w:rsidRDefault="00003823" w:rsidP="00EF0DC6">
            <w:pPr>
              <w:jc w:val="center"/>
              <w:rPr>
                <w:lang w:eastAsia="es-MX"/>
              </w:rPr>
            </w:pPr>
            <w:r>
              <w:rPr>
                <w:lang w:eastAsia="es-MX"/>
              </w:rPr>
              <w:t>30</w:t>
            </w:r>
          </w:p>
        </w:tc>
      </w:tr>
      <w:tr w:rsidR="00383E76" w:rsidTr="0009345C">
        <w:trPr>
          <w:jc w:val="center"/>
        </w:trPr>
        <w:tc>
          <w:tcPr>
            <w:tcW w:w="1496" w:type="dxa"/>
          </w:tcPr>
          <w:p w:rsidR="00383E76" w:rsidRDefault="00383E76" w:rsidP="0009345C">
            <w:pPr>
              <w:jc w:val="center"/>
              <w:rPr>
                <w:lang w:eastAsia="es-MX"/>
              </w:rPr>
            </w:pPr>
          </w:p>
        </w:tc>
        <w:tc>
          <w:tcPr>
            <w:tcW w:w="1533" w:type="dxa"/>
          </w:tcPr>
          <w:p w:rsidR="00383E76" w:rsidRDefault="00383E76" w:rsidP="0009345C">
            <w:pPr>
              <w:jc w:val="center"/>
              <w:rPr>
                <w:lang w:eastAsia="es-MX"/>
              </w:rPr>
            </w:pPr>
            <w:r>
              <w:rPr>
                <w:lang w:eastAsia="es-MX"/>
              </w:rPr>
              <w:t>Auxiliar Administrativo</w:t>
            </w:r>
          </w:p>
        </w:tc>
        <w:tc>
          <w:tcPr>
            <w:tcW w:w="1496" w:type="dxa"/>
          </w:tcPr>
          <w:p w:rsidR="00383E76" w:rsidRDefault="00EE046F" w:rsidP="0009345C">
            <w:pPr>
              <w:jc w:val="center"/>
              <w:rPr>
                <w:lang w:eastAsia="es-MX"/>
              </w:rPr>
            </w:pPr>
            <w:r>
              <w:rPr>
                <w:lang w:eastAsia="es-MX"/>
              </w:rPr>
              <w:t>1</w:t>
            </w:r>
          </w:p>
        </w:tc>
        <w:tc>
          <w:tcPr>
            <w:tcW w:w="1496" w:type="dxa"/>
          </w:tcPr>
          <w:p w:rsidR="00383E76" w:rsidRDefault="00383E76" w:rsidP="0009345C">
            <w:pPr>
              <w:jc w:val="center"/>
              <w:rPr>
                <w:lang w:eastAsia="es-MX"/>
              </w:rPr>
            </w:pPr>
          </w:p>
        </w:tc>
        <w:tc>
          <w:tcPr>
            <w:tcW w:w="1497" w:type="dxa"/>
          </w:tcPr>
          <w:p w:rsidR="00383E76" w:rsidRDefault="00383E76" w:rsidP="0009345C">
            <w:pPr>
              <w:jc w:val="center"/>
              <w:rPr>
                <w:lang w:eastAsia="es-MX"/>
              </w:rPr>
            </w:pPr>
            <w:r>
              <w:rPr>
                <w:lang w:eastAsia="es-MX"/>
              </w:rPr>
              <w:t>X</w:t>
            </w:r>
          </w:p>
        </w:tc>
        <w:tc>
          <w:tcPr>
            <w:tcW w:w="1497" w:type="dxa"/>
          </w:tcPr>
          <w:p w:rsidR="00383E76" w:rsidRDefault="00383E76" w:rsidP="0009345C">
            <w:pPr>
              <w:jc w:val="center"/>
              <w:rPr>
                <w:lang w:eastAsia="es-MX"/>
              </w:rPr>
            </w:pPr>
            <w:r>
              <w:rPr>
                <w:lang w:eastAsia="es-MX"/>
              </w:rPr>
              <w:t>30</w:t>
            </w:r>
          </w:p>
        </w:tc>
      </w:tr>
      <w:tr w:rsidR="00DA34BA" w:rsidTr="0009345C">
        <w:trPr>
          <w:jc w:val="center"/>
        </w:trPr>
        <w:tc>
          <w:tcPr>
            <w:tcW w:w="1496" w:type="dxa"/>
          </w:tcPr>
          <w:p w:rsidR="00DA34BA" w:rsidRDefault="00DA34BA" w:rsidP="0009345C">
            <w:pPr>
              <w:jc w:val="center"/>
              <w:rPr>
                <w:lang w:eastAsia="es-MX"/>
              </w:rPr>
            </w:pPr>
          </w:p>
        </w:tc>
        <w:tc>
          <w:tcPr>
            <w:tcW w:w="1533" w:type="dxa"/>
          </w:tcPr>
          <w:p w:rsidR="00DA34BA" w:rsidRDefault="00DA34BA" w:rsidP="0009345C">
            <w:pPr>
              <w:jc w:val="center"/>
              <w:rPr>
                <w:lang w:eastAsia="es-MX"/>
              </w:rPr>
            </w:pPr>
            <w:r>
              <w:rPr>
                <w:lang w:eastAsia="es-MX"/>
              </w:rPr>
              <w:t>Asistente Administrativo</w:t>
            </w:r>
          </w:p>
        </w:tc>
        <w:tc>
          <w:tcPr>
            <w:tcW w:w="1496" w:type="dxa"/>
          </w:tcPr>
          <w:p w:rsidR="00DA34BA" w:rsidRDefault="00DA34BA" w:rsidP="0009345C">
            <w:pPr>
              <w:jc w:val="center"/>
              <w:rPr>
                <w:lang w:eastAsia="es-MX"/>
              </w:rPr>
            </w:pPr>
            <w:r>
              <w:rPr>
                <w:lang w:eastAsia="es-MX"/>
              </w:rPr>
              <w:t>1</w:t>
            </w:r>
          </w:p>
        </w:tc>
        <w:tc>
          <w:tcPr>
            <w:tcW w:w="1496" w:type="dxa"/>
          </w:tcPr>
          <w:p w:rsidR="00DA34BA" w:rsidRDefault="00DA34BA" w:rsidP="0009345C">
            <w:pPr>
              <w:jc w:val="center"/>
              <w:rPr>
                <w:lang w:eastAsia="es-MX"/>
              </w:rPr>
            </w:pPr>
          </w:p>
        </w:tc>
        <w:tc>
          <w:tcPr>
            <w:tcW w:w="1497" w:type="dxa"/>
          </w:tcPr>
          <w:p w:rsidR="00DA34BA" w:rsidRDefault="001C1E74" w:rsidP="0009345C">
            <w:pPr>
              <w:jc w:val="center"/>
              <w:rPr>
                <w:lang w:eastAsia="es-MX"/>
              </w:rPr>
            </w:pPr>
            <w:r>
              <w:rPr>
                <w:lang w:eastAsia="es-MX"/>
              </w:rPr>
              <w:t>X</w:t>
            </w:r>
          </w:p>
        </w:tc>
        <w:tc>
          <w:tcPr>
            <w:tcW w:w="1497" w:type="dxa"/>
          </w:tcPr>
          <w:p w:rsidR="00DA34BA" w:rsidRDefault="00DA34BA" w:rsidP="0009345C">
            <w:pPr>
              <w:jc w:val="center"/>
              <w:rPr>
                <w:lang w:eastAsia="es-MX"/>
              </w:rPr>
            </w:pPr>
            <w:r>
              <w:rPr>
                <w:lang w:eastAsia="es-MX"/>
              </w:rPr>
              <w:t>30</w:t>
            </w:r>
          </w:p>
        </w:tc>
      </w:tr>
      <w:tr w:rsidR="00DA34BA" w:rsidTr="0009345C">
        <w:trPr>
          <w:jc w:val="center"/>
        </w:trPr>
        <w:tc>
          <w:tcPr>
            <w:tcW w:w="1496" w:type="dxa"/>
          </w:tcPr>
          <w:p w:rsidR="00DA34BA" w:rsidRDefault="00DA34BA" w:rsidP="0009345C">
            <w:pPr>
              <w:jc w:val="center"/>
              <w:rPr>
                <w:lang w:eastAsia="es-MX"/>
              </w:rPr>
            </w:pPr>
          </w:p>
        </w:tc>
        <w:tc>
          <w:tcPr>
            <w:tcW w:w="1533" w:type="dxa"/>
          </w:tcPr>
          <w:p w:rsidR="00DA34BA" w:rsidRDefault="00DA34BA" w:rsidP="0009345C">
            <w:pPr>
              <w:jc w:val="center"/>
              <w:rPr>
                <w:lang w:eastAsia="es-MX"/>
              </w:rPr>
            </w:pPr>
            <w:r>
              <w:rPr>
                <w:lang w:eastAsia="es-MX"/>
              </w:rPr>
              <w:t>Recursos Humanos</w:t>
            </w:r>
          </w:p>
        </w:tc>
        <w:tc>
          <w:tcPr>
            <w:tcW w:w="1496" w:type="dxa"/>
          </w:tcPr>
          <w:p w:rsidR="00DA34BA" w:rsidRDefault="001C1E74" w:rsidP="0009345C">
            <w:pPr>
              <w:jc w:val="center"/>
              <w:rPr>
                <w:lang w:eastAsia="es-MX"/>
              </w:rPr>
            </w:pPr>
            <w:r>
              <w:rPr>
                <w:lang w:eastAsia="es-MX"/>
              </w:rPr>
              <w:t>1</w:t>
            </w:r>
          </w:p>
        </w:tc>
        <w:tc>
          <w:tcPr>
            <w:tcW w:w="1496" w:type="dxa"/>
          </w:tcPr>
          <w:p w:rsidR="00DA34BA" w:rsidRDefault="00DA34BA" w:rsidP="0009345C">
            <w:pPr>
              <w:jc w:val="center"/>
              <w:rPr>
                <w:lang w:eastAsia="es-MX"/>
              </w:rPr>
            </w:pPr>
          </w:p>
        </w:tc>
        <w:tc>
          <w:tcPr>
            <w:tcW w:w="1497" w:type="dxa"/>
          </w:tcPr>
          <w:p w:rsidR="00DA34BA" w:rsidRDefault="001C1E74" w:rsidP="0009345C">
            <w:pPr>
              <w:jc w:val="center"/>
              <w:rPr>
                <w:lang w:eastAsia="es-MX"/>
              </w:rPr>
            </w:pPr>
            <w:r>
              <w:rPr>
                <w:lang w:eastAsia="es-MX"/>
              </w:rPr>
              <w:t>X</w:t>
            </w:r>
          </w:p>
        </w:tc>
        <w:tc>
          <w:tcPr>
            <w:tcW w:w="1497" w:type="dxa"/>
          </w:tcPr>
          <w:p w:rsidR="00DA34BA" w:rsidRDefault="001C1E74" w:rsidP="0009345C">
            <w:pPr>
              <w:jc w:val="center"/>
              <w:rPr>
                <w:lang w:eastAsia="es-MX"/>
              </w:rPr>
            </w:pPr>
            <w:r>
              <w:rPr>
                <w:lang w:eastAsia="es-MX"/>
              </w:rPr>
              <w:t>30</w:t>
            </w:r>
          </w:p>
        </w:tc>
      </w:tr>
      <w:tr w:rsidR="00EE046F" w:rsidTr="006D4C2D">
        <w:trPr>
          <w:gridAfter w:val="1"/>
          <w:wAfter w:w="1497" w:type="dxa"/>
          <w:jc w:val="center"/>
        </w:trPr>
        <w:tc>
          <w:tcPr>
            <w:tcW w:w="3029" w:type="dxa"/>
            <w:gridSpan w:val="2"/>
            <w:shd w:val="clear" w:color="auto" w:fill="FECEAE" w:themeFill="accent1" w:themeFillTint="66"/>
          </w:tcPr>
          <w:p w:rsidR="00EE046F" w:rsidRDefault="00EE046F" w:rsidP="006D4C2D">
            <w:pPr>
              <w:jc w:val="center"/>
              <w:rPr>
                <w:lang w:eastAsia="es-MX"/>
              </w:rPr>
            </w:pPr>
            <w:r>
              <w:rPr>
                <w:lang w:eastAsia="es-MX"/>
              </w:rPr>
              <w:t>Totales</w:t>
            </w:r>
          </w:p>
        </w:tc>
        <w:tc>
          <w:tcPr>
            <w:tcW w:w="1496" w:type="dxa"/>
            <w:shd w:val="clear" w:color="auto" w:fill="FEE6D6" w:themeFill="accent1" w:themeFillTint="33"/>
          </w:tcPr>
          <w:p w:rsidR="00EE046F" w:rsidRDefault="001C1E74" w:rsidP="006D4C2D">
            <w:pPr>
              <w:jc w:val="center"/>
              <w:rPr>
                <w:lang w:eastAsia="es-MX"/>
              </w:rPr>
            </w:pPr>
            <w:r>
              <w:rPr>
                <w:lang w:eastAsia="es-MX"/>
              </w:rPr>
              <w:t>4</w:t>
            </w:r>
          </w:p>
        </w:tc>
        <w:tc>
          <w:tcPr>
            <w:tcW w:w="1496" w:type="dxa"/>
            <w:shd w:val="clear" w:color="auto" w:fill="FEE6D6" w:themeFill="accent1" w:themeFillTint="33"/>
          </w:tcPr>
          <w:p w:rsidR="00EE046F" w:rsidRDefault="00EE046F" w:rsidP="006D4C2D">
            <w:pPr>
              <w:jc w:val="center"/>
              <w:rPr>
                <w:lang w:eastAsia="es-MX"/>
              </w:rPr>
            </w:pPr>
            <w:r>
              <w:rPr>
                <w:lang w:eastAsia="es-MX"/>
              </w:rPr>
              <w:t>1</w:t>
            </w:r>
          </w:p>
        </w:tc>
        <w:tc>
          <w:tcPr>
            <w:tcW w:w="1497" w:type="dxa"/>
            <w:shd w:val="clear" w:color="auto" w:fill="FEE6D6" w:themeFill="accent1" w:themeFillTint="33"/>
          </w:tcPr>
          <w:p w:rsidR="00EE046F" w:rsidRDefault="001C1E74" w:rsidP="006D4C2D">
            <w:pPr>
              <w:jc w:val="center"/>
              <w:rPr>
                <w:lang w:eastAsia="es-MX"/>
              </w:rPr>
            </w:pPr>
            <w:r>
              <w:rPr>
                <w:lang w:eastAsia="es-MX"/>
              </w:rPr>
              <w:t>3</w:t>
            </w:r>
          </w:p>
        </w:tc>
      </w:tr>
    </w:tbl>
    <w:p w:rsidR="009650B7" w:rsidRDefault="009650B7" w:rsidP="009650B7">
      <w:pPr>
        <w:rPr>
          <w:lang w:eastAsia="es-MX"/>
        </w:rPr>
      </w:pPr>
    </w:p>
    <w:p w:rsidR="00003823" w:rsidRPr="00E349DB" w:rsidRDefault="00925CA8" w:rsidP="00E349DB">
      <w:pPr>
        <w:pStyle w:val="Ttulo2"/>
        <w:rPr>
          <w:lang w:eastAsia="es-MX"/>
        </w:rPr>
      </w:pPr>
      <w:r>
        <w:rPr>
          <w:lang w:eastAsia="es-MX"/>
        </w:rPr>
        <w:t>Ficha técnica y descripción de los puestos</w:t>
      </w: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rsidR="00925CA8" w:rsidRPr="004A08F7" w:rsidRDefault="00E349DB" w:rsidP="00925CA8">
            <w:pPr>
              <w:rPr>
                <w:rFonts w:ascii="Calibri" w:eastAsia="Calibri" w:hAnsi="Calibri"/>
              </w:rPr>
            </w:pPr>
            <w:r w:rsidRPr="004A08F7">
              <w:rPr>
                <w:rFonts w:ascii="Calibri" w:eastAsia="Calibri" w:hAnsi="Calibri"/>
              </w:rPr>
              <w:t xml:space="preserve">Oficial Mayor </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rsidR="00925CA8" w:rsidRPr="004A08F7" w:rsidRDefault="00923CC5" w:rsidP="00925CA8">
            <w:pPr>
              <w:rPr>
                <w:rFonts w:ascii="Calibri" w:eastAsia="Calibri" w:hAnsi="Calibri"/>
              </w:rPr>
            </w:pPr>
            <w:r w:rsidRPr="004A08F7">
              <w:rPr>
                <w:rFonts w:ascii="Calibri" w:eastAsia="Calibri" w:hAnsi="Calibri"/>
              </w:rPr>
              <w:t>Confianza</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rsidR="00925CA8" w:rsidRPr="004A08F7" w:rsidRDefault="00E349DB" w:rsidP="00925CA8">
            <w:pPr>
              <w:rPr>
                <w:rFonts w:ascii="Calibri" w:eastAsia="Calibri" w:hAnsi="Calibri"/>
              </w:rPr>
            </w:pPr>
            <w:r w:rsidRPr="004A08F7">
              <w:rPr>
                <w:rFonts w:ascii="Calibri" w:eastAsia="Calibri" w:hAnsi="Calibri"/>
              </w:rPr>
              <w:t>Presidencia</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rsidTr="00925CA8">
        <w:trPr>
          <w:trHeight w:val="60"/>
        </w:trPr>
        <w:tc>
          <w:tcPr>
            <w:tcW w:w="10065" w:type="dxa"/>
            <w:gridSpan w:val="9"/>
          </w:tcPr>
          <w:p w:rsidR="001C2C90" w:rsidRPr="004B0F59" w:rsidRDefault="004B0F59" w:rsidP="00C569A5">
            <w:pPr>
              <w:rPr>
                <w:rFonts w:eastAsia="Calibri"/>
              </w:rPr>
            </w:pPr>
            <w:r w:rsidRPr="004B0F59">
              <w:t>Garantizar que las diferentes necesidades de la administración interna en materia de:</w:t>
            </w:r>
            <w:r w:rsidR="00C569A5">
              <w:t xml:space="preserve"> Desarrollo</w:t>
            </w:r>
            <w:r w:rsidR="00FF5CE0">
              <w:t xml:space="preserve"> Personal, de Recursos Materiales</w:t>
            </w:r>
            <w:r w:rsidR="00F10302">
              <w:t xml:space="preserve">, </w:t>
            </w:r>
            <w:r w:rsidR="00FF5CE0">
              <w:t>Humanos</w:t>
            </w:r>
            <w:r w:rsidR="00C569A5">
              <w:t>, Servicios Generales y del patrimonio aseguren las diferentes dema</w:t>
            </w:r>
            <w:r w:rsidRPr="004B0F59">
              <w:t>ndas administrativas de las Direcciones</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rsidTr="00925CA8">
        <w:tc>
          <w:tcPr>
            <w:tcW w:w="65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BC38FD" w:rsidRDefault="00316B1B" w:rsidP="00BC38FD">
            <w:pPr>
              <w:pStyle w:val="Ttulo"/>
              <w:jc w:val="left"/>
              <w:rPr>
                <w:rFonts w:asciiTheme="minorHAnsi" w:hAnsiTheme="minorHAnsi"/>
                <w:sz w:val="22"/>
                <w:szCs w:val="22"/>
                <w:lang w:val="es-MX"/>
              </w:rPr>
            </w:pPr>
            <w:r w:rsidRPr="00BC38FD">
              <w:rPr>
                <w:rFonts w:asciiTheme="minorHAnsi" w:hAnsiTheme="minorHAnsi"/>
                <w:b w:val="0"/>
                <w:sz w:val="22"/>
                <w:szCs w:val="22"/>
                <w:lang w:val="es-MX"/>
              </w:rPr>
              <w:t>Suministrar y controlar los insumos que requieren las distintas áreas administrativas del Ayuntamiento en lo relativo a recursos humanos, materiales y de servicios generales</w:t>
            </w:r>
            <w:r w:rsidRPr="00BC38FD">
              <w:rPr>
                <w:rFonts w:asciiTheme="minorHAnsi" w:hAnsiTheme="minorHAnsi"/>
                <w:sz w:val="22"/>
                <w:szCs w:val="22"/>
                <w:lang w:val="es-MX"/>
              </w:rPr>
              <w:t>.</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BC38FD" w:rsidRDefault="00316B1B"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Ejercer y controlar el presupuesto de servicios personales conforme al techo presupuestario disponible y formular el relativo a los recursos humanos y materiales.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BC38FD" w:rsidRDefault="00316B1B" w:rsidP="00BC38FD">
            <w:pPr>
              <w:rPr>
                <w:rFonts w:cs="Arial"/>
                <w:color w:val="FF0000"/>
              </w:rPr>
            </w:pPr>
            <w:r w:rsidRPr="00BC38FD">
              <w:t>Participar en la elaboración del proyecto de presupuesto, del programa operativo anual y del programa anual de adquisiciones.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BC38FD" w:rsidRDefault="00316B1B" w:rsidP="00BC38FD">
            <w:pPr>
              <w:rPr>
                <w:rFonts w:cs="Arial"/>
                <w:color w:val="FF0000"/>
              </w:rPr>
            </w:pPr>
            <w:r w:rsidRPr="00BC38FD">
              <w:t>Administrar los bienes del patrimonio del Municipio, manteniendo un inventario para su registro, control y actualización</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BC38FD" w:rsidRDefault="00316B1B"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Opinar, conocer y controlar la adquisición de bienes muebles y coadyuvar en la regularización de los bienes muebles e inmuebles propiedad del Municipio.</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BC38FD" w:rsidRDefault="00316B1B" w:rsidP="00BC38FD">
            <w:pPr>
              <w:rPr>
                <w:rFonts w:cs="Arial"/>
                <w:color w:val="FF0000"/>
              </w:rPr>
            </w:pPr>
            <w:r w:rsidRPr="00BC38FD">
              <w:t xml:space="preserve">Autorizar los movimientos de personal, y de acuerdo a la normatividad, configurar el programa </w:t>
            </w:r>
            <w:r w:rsidRPr="00BC38FD">
              <w:lastRenderedPageBreak/>
              <w:t>semestral de vacaciones, así como las licencias y días económicos, además, aplicar las políticas sobre el control de asistencia e incidencias del servidor público adscrito al Ayuntamiento</w:t>
            </w:r>
          </w:p>
        </w:tc>
      </w:tr>
      <w:tr w:rsidR="00923CC5" w:rsidRPr="00925CA8" w:rsidTr="00923CC5">
        <w:tc>
          <w:tcPr>
            <w:tcW w:w="655" w:type="dxa"/>
            <w:shd w:val="clear" w:color="auto" w:fill="FEE6D6" w:themeFill="accent1" w:themeFillTint="33"/>
            <w:vAlign w:val="bottom"/>
          </w:tcPr>
          <w:p w:rsidR="00923CC5" w:rsidRDefault="00316B1B">
            <w:pPr>
              <w:jc w:val="right"/>
              <w:rPr>
                <w:rFonts w:ascii="Calibri" w:hAnsi="Calibri" w:cs="Calibri"/>
                <w:color w:val="000000"/>
              </w:rPr>
            </w:pPr>
            <w:r>
              <w:rPr>
                <w:rFonts w:ascii="Calibri" w:hAnsi="Calibri" w:cs="Calibri"/>
                <w:color w:val="000000"/>
              </w:rPr>
              <w:lastRenderedPageBreak/>
              <w:t>7</w:t>
            </w:r>
          </w:p>
        </w:tc>
        <w:tc>
          <w:tcPr>
            <w:tcW w:w="9410" w:type="dxa"/>
            <w:gridSpan w:val="8"/>
            <w:vAlign w:val="center"/>
          </w:tcPr>
          <w:p w:rsidR="00923CC5" w:rsidRPr="00BC38FD" w:rsidRDefault="00316B1B" w:rsidP="00BC38FD">
            <w:pPr>
              <w:rPr>
                <w:rFonts w:cs="Arial"/>
                <w:color w:val="FF0000"/>
              </w:rPr>
            </w:pPr>
            <w:r w:rsidRPr="00BC38FD">
              <w:t>Diseñar y aplicar el catálogo de puestos y tabulador de sueldos de la estructura ocupacional</w:t>
            </w:r>
          </w:p>
        </w:tc>
      </w:tr>
      <w:tr w:rsidR="00923CC5" w:rsidRPr="00925CA8" w:rsidTr="00923CC5">
        <w:tc>
          <w:tcPr>
            <w:tcW w:w="655" w:type="dxa"/>
            <w:shd w:val="clear" w:color="auto" w:fill="FEE6D6" w:themeFill="accent1" w:themeFillTint="33"/>
            <w:vAlign w:val="bottom"/>
          </w:tcPr>
          <w:p w:rsidR="00923CC5" w:rsidRDefault="00316B1B">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BC38FD" w:rsidRDefault="00316B1B" w:rsidP="00BC38FD">
            <w:pPr>
              <w:rPr>
                <w:rFonts w:cs="Arial"/>
                <w:color w:val="FF0000"/>
              </w:rPr>
            </w:pPr>
            <w:r w:rsidRPr="00BC38FD">
              <w:t>Autorizar la expedición de credenciales de identificación del servidor público municipal y formular la destinada a mandos medios y superiores para la decisión del Presidente Municipal</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9</w:t>
            </w:r>
          </w:p>
        </w:tc>
        <w:tc>
          <w:tcPr>
            <w:tcW w:w="9410" w:type="dxa"/>
            <w:gridSpan w:val="8"/>
            <w:vAlign w:val="center"/>
          </w:tcPr>
          <w:p w:rsidR="00316B1B" w:rsidRPr="00BC38FD" w:rsidRDefault="00316B1B" w:rsidP="00BC38FD">
            <w:pPr>
              <w:rPr>
                <w:rFonts w:cs="Arial"/>
                <w:color w:val="FF0000"/>
              </w:rPr>
            </w:pPr>
            <w:r w:rsidRPr="00BC38FD">
              <w:t>Coordinar las labores administrativas del Ayuntamiento y promover la modernización de las mismas</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10</w:t>
            </w:r>
          </w:p>
        </w:tc>
        <w:tc>
          <w:tcPr>
            <w:tcW w:w="9410" w:type="dxa"/>
            <w:gridSpan w:val="8"/>
            <w:vAlign w:val="center"/>
          </w:tcPr>
          <w:p w:rsidR="00316B1B" w:rsidRPr="00BC38FD" w:rsidRDefault="00781902" w:rsidP="00BC38FD">
            <w:pPr>
              <w:rPr>
                <w:rFonts w:cs="Arial"/>
                <w:color w:val="FF0000"/>
              </w:rPr>
            </w:pPr>
            <w:r w:rsidRPr="00BC38FD">
              <w:t>Vigilar el correcto desempeño de cada área de trabajo, revisando que cada trabajador cumpla su horario, no abandone su lugar y se enfoque en el quehacer que realmente le corresponde</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11</w:t>
            </w:r>
          </w:p>
        </w:tc>
        <w:tc>
          <w:tcPr>
            <w:tcW w:w="9410" w:type="dxa"/>
            <w:gridSpan w:val="8"/>
            <w:vAlign w:val="center"/>
          </w:tcPr>
          <w:p w:rsidR="00316B1B"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Recibir, vigilar, evaluar los informes de salidas del personal a comisiones fuera del lugar de trabajo.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12</w:t>
            </w:r>
          </w:p>
        </w:tc>
        <w:tc>
          <w:tcPr>
            <w:tcW w:w="9410" w:type="dxa"/>
            <w:gridSpan w:val="8"/>
            <w:vAlign w:val="center"/>
          </w:tcPr>
          <w:p w:rsidR="00316B1B" w:rsidRPr="00BC38FD" w:rsidRDefault="00781902" w:rsidP="00BC38FD">
            <w:pPr>
              <w:rPr>
                <w:rFonts w:cs="Arial"/>
                <w:color w:val="FF0000"/>
              </w:rPr>
            </w:pPr>
            <w:r w:rsidRPr="00BC38FD">
              <w:t>Recibir aspirantes a los diversos puestos vacantes del Ayuntamiento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13</w:t>
            </w:r>
          </w:p>
        </w:tc>
        <w:tc>
          <w:tcPr>
            <w:tcW w:w="9410" w:type="dxa"/>
            <w:gridSpan w:val="8"/>
            <w:vAlign w:val="center"/>
          </w:tcPr>
          <w:p w:rsidR="00316B1B" w:rsidRPr="00BC38FD" w:rsidRDefault="00781902" w:rsidP="00BC38FD">
            <w:pPr>
              <w:rPr>
                <w:rFonts w:cs="Arial"/>
                <w:color w:val="FF0000"/>
              </w:rPr>
            </w:pPr>
            <w:r w:rsidRPr="00BC38FD">
              <w:t>Realizar entrevistas a los aspirantes a servidores públicos y en casos específicos realizar el examen de ingresos correspondientes</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14</w:t>
            </w:r>
          </w:p>
        </w:tc>
        <w:tc>
          <w:tcPr>
            <w:tcW w:w="9410" w:type="dxa"/>
            <w:gridSpan w:val="8"/>
            <w:vAlign w:val="center"/>
          </w:tcPr>
          <w:p w:rsidR="00316B1B" w:rsidRPr="00BC38FD" w:rsidRDefault="00781902" w:rsidP="00BC38FD">
            <w:pPr>
              <w:rPr>
                <w:rFonts w:cs="Arial"/>
                <w:color w:val="FF0000"/>
              </w:rPr>
            </w:pPr>
            <w:r w:rsidRPr="00BC38FD">
              <w:t>Realizar las relaciones Interinstitucionales que coadyuven con la mejor forma de trabajo del Ayuntamiento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15</w:t>
            </w:r>
          </w:p>
        </w:tc>
        <w:tc>
          <w:tcPr>
            <w:tcW w:w="9410" w:type="dxa"/>
            <w:gridSpan w:val="8"/>
            <w:vAlign w:val="center"/>
          </w:tcPr>
          <w:p w:rsidR="00316B1B"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Liberar cartas de terminación de servicios sociales  prestados al Ayuntamiento.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16</w:t>
            </w:r>
          </w:p>
        </w:tc>
        <w:tc>
          <w:tcPr>
            <w:tcW w:w="9410" w:type="dxa"/>
            <w:gridSpan w:val="8"/>
            <w:vAlign w:val="center"/>
          </w:tcPr>
          <w:p w:rsidR="00316B1B"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Establecer lineamientos de operación sobre los espacios destinados al estacionamiento de vehículos, formulando controles sobre su uso.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17</w:t>
            </w:r>
          </w:p>
        </w:tc>
        <w:tc>
          <w:tcPr>
            <w:tcW w:w="9410" w:type="dxa"/>
            <w:gridSpan w:val="8"/>
            <w:vAlign w:val="center"/>
          </w:tcPr>
          <w:p w:rsidR="00316B1B" w:rsidRPr="00BC38FD" w:rsidRDefault="00781902" w:rsidP="00BC38FD">
            <w:pPr>
              <w:rPr>
                <w:rFonts w:cs="Arial"/>
                <w:color w:val="FF0000"/>
              </w:rPr>
            </w:pPr>
            <w:r w:rsidRPr="00BC38FD">
              <w:t>Autorizar el mantenimiento preventivo y correctivo de todas las áreas del Ayuntamiento</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18</w:t>
            </w:r>
          </w:p>
        </w:tc>
        <w:tc>
          <w:tcPr>
            <w:tcW w:w="9410" w:type="dxa"/>
            <w:gridSpan w:val="8"/>
            <w:vAlign w:val="center"/>
          </w:tcPr>
          <w:p w:rsidR="00316B1B"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Integrar y mantener actualizados los índices estadísticos, tasas, indicadores, parámetros, diagnóstico y demás variables del área.</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19</w:t>
            </w:r>
          </w:p>
        </w:tc>
        <w:tc>
          <w:tcPr>
            <w:tcW w:w="9410" w:type="dxa"/>
            <w:gridSpan w:val="8"/>
            <w:vAlign w:val="center"/>
          </w:tcPr>
          <w:p w:rsidR="00316B1B"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Integrar y elaborar el Programa Operativo Anual correspondiente al área.</w:t>
            </w:r>
          </w:p>
        </w:tc>
      </w:tr>
      <w:tr w:rsidR="00781902" w:rsidRPr="00925CA8" w:rsidTr="00923CC5">
        <w:tc>
          <w:tcPr>
            <w:tcW w:w="655" w:type="dxa"/>
            <w:shd w:val="clear" w:color="auto" w:fill="FEE6D6" w:themeFill="accent1" w:themeFillTint="33"/>
            <w:vAlign w:val="bottom"/>
          </w:tcPr>
          <w:p w:rsidR="00781902" w:rsidRDefault="00BC38FD">
            <w:pPr>
              <w:jc w:val="right"/>
              <w:rPr>
                <w:rFonts w:ascii="Calibri" w:hAnsi="Calibri" w:cs="Calibri"/>
                <w:color w:val="000000"/>
              </w:rPr>
            </w:pPr>
            <w:r>
              <w:rPr>
                <w:rFonts w:ascii="Calibri" w:hAnsi="Calibri" w:cs="Calibri"/>
                <w:color w:val="000000"/>
              </w:rPr>
              <w:t>20</w:t>
            </w:r>
          </w:p>
        </w:tc>
        <w:tc>
          <w:tcPr>
            <w:tcW w:w="9410" w:type="dxa"/>
            <w:gridSpan w:val="8"/>
            <w:vAlign w:val="center"/>
          </w:tcPr>
          <w:p w:rsidR="00781902"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Integrar y elaborar el Presupuesto Anual de Egresos correspondiente al área.</w:t>
            </w:r>
          </w:p>
        </w:tc>
      </w:tr>
      <w:tr w:rsidR="00781902" w:rsidRPr="00925CA8" w:rsidTr="00923CC5">
        <w:tc>
          <w:tcPr>
            <w:tcW w:w="655" w:type="dxa"/>
            <w:shd w:val="clear" w:color="auto" w:fill="FEE6D6" w:themeFill="accent1" w:themeFillTint="33"/>
            <w:vAlign w:val="bottom"/>
          </w:tcPr>
          <w:p w:rsidR="00781902" w:rsidRDefault="00BC38FD">
            <w:pPr>
              <w:jc w:val="right"/>
              <w:rPr>
                <w:rFonts w:ascii="Calibri" w:hAnsi="Calibri" w:cs="Calibri"/>
                <w:color w:val="000000"/>
              </w:rPr>
            </w:pPr>
            <w:r>
              <w:rPr>
                <w:rFonts w:ascii="Calibri" w:hAnsi="Calibri" w:cs="Calibri"/>
                <w:color w:val="000000"/>
              </w:rPr>
              <w:t>21</w:t>
            </w:r>
          </w:p>
        </w:tc>
        <w:tc>
          <w:tcPr>
            <w:tcW w:w="9410" w:type="dxa"/>
            <w:gridSpan w:val="8"/>
            <w:vAlign w:val="center"/>
          </w:tcPr>
          <w:p w:rsidR="00781902" w:rsidRPr="00BC38FD" w:rsidRDefault="00781902" w:rsidP="00BC38FD">
            <w:pPr>
              <w:rPr>
                <w:rFonts w:cs="Arial"/>
                <w:color w:val="FF0000"/>
              </w:rPr>
            </w:pPr>
            <w:r w:rsidRPr="00BC38FD">
              <w:t>Promover ante las distintas áreas del Ayuntamiento la elaboración de: Plan Municipal de Desarrollo, Pl</w:t>
            </w:r>
            <w:r w:rsidR="00811255">
              <w:t xml:space="preserve">anes de Desarrollo Urbano, Programa </w:t>
            </w:r>
            <w:r w:rsidRPr="00BC38FD">
              <w:t>de Ordenamiento Ecológico Territorial, planes parciales y Plan del centro de población</w:t>
            </w:r>
          </w:p>
        </w:tc>
      </w:tr>
      <w:tr w:rsidR="00781902" w:rsidRPr="00925CA8" w:rsidTr="00923CC5">
        <w:tc>
          <w:tcPr>
            <w:tcW w:w="655" w:type="dxa"/>
            <w:shd w:val="clear" w:color="auto" w:fill="FEE6D6" w:themeFill="accent1" w:themeFillTint="33"/>
            <w:vAlign w:val="bottom"/>
          </w:tcPr>
          <w:p w:rsidR="00781902" w:rsidRDefault="00BC38FD">
            <w:pPr>
              <w:jc w:val="right"/>
              <w:rPr>
                <w:rFonts w:ascii="Calibri" w:hAnsi="Calibri" w:cs="Calibri"/>
                <w:color w:val="000000"/>
              </w:rPr>
            </w:pPr>
            <w:r>
              <w:rPr>
                <w:rFonts w:ascii="Calibri" w:hAnsi="Calibri" w:cs="Calibri"/>
                <w:color w:val="000000"/>
              </w:rPr>
              <w:t>22</w:t>
            </w:r>
          </w:p>
        </w:tc>
        <w:tc>
          <w:tcPr>
            <w:tcW w:w="9410" w:type="dxa"/>
            <w:gridSpan w:val="8"/>
            <w:vAlign w:val="center"/>
          </w:tcPr>
          <w:p w:rsidR="00781902" w:rsidRPr="00BC38FD" w:rsidRDefault="00781902"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Integrar un informe mensual de actividades de cada uno de las direcciones  que servirá de base para la elaboración de los Informes de Gobierno y remitirlo a la Unidad de Planeación, Secretaria General y a quien corresponda.</w:t>
            </w:r>
          </w:p>
        </w:tc>
      </w:tr>
      <w:tr w:rsidR="00316B1B" w:rsidRPr="00925CA8" w:rsidTr="00923CC5">
        <w:tc>
          <w:tcPr>
            <w:tcW w:w="655" w:type="dxa"/>
            <w:shd w:val="clear" w:color="auto" w:fill="FEE6D6" w:themeFill="accent1" w:themeFillTint="33"/>
            <w:vAlign w:val="bottom"/>
          </w:tcPr>
          <w:p w:rsidR="00316B1B" w:rsidRDefault="00BC38FD">
            <w:pPr>
              <w:jc w:val="right"/>
              <w:rPr>
                <w:rFonts w:ascii="Calibri" w:hAnsi="Calibri" w:cs="Calibri"/>
                <w:color w:val="000000"/>
              </w:rPr>
            </w:pPr>
            <w:r>
              <w:rPr>
                <w:rFonts w:ascii="Calibri" w:hAnsi="Calibri" w:cs="Calibri"/>
                <w:color w:val="000000"/>
              </w:rPr>
              <w:t>23</w:t>
            </w:r>
          </w:p>
        </w:tc>
        <w:tc>
          <w:tcPr>
            <w:tcW w:w="9410" w:type="dxa"/>
            <w:gridSpan w:val="8"/>
            <w:vAlign w:val="center"/>
          </w:tcPr>
          <w:p w:rsidR="00316B1B" w:rsidRPr="00BC38FD" w:rsidRDefault="00781902" w:rsidP="00BC38FD">
            <w:pPr>
              <w:rPr>
                <w:rFonts w:cs="Arial"/>
                <w:color w:val="FF0000"/>
              </w:rPr>
            </w:pPr>
            <w:r w:rsidRPr="00BC38FD">
              <w:t>Promover la actualización de los reglamentos internos, Manuales de Organización, de Procedimiento y Operación, Condigo de Ética y de Conducta</w:t>
            </w:r>
            <w:r w:rsidR="00BC38FD" w:rsidRPr="00BC38FD">
              <w:t xml:space="preserve"> y Agenda Ambiental</w:t>
            </w:r>
            <w:r w:rsidRPr="00BC38FD">
              <w:t xml:space="preserve"> </w:t>
            </w:r>
            <w:r w:rsidR="00BC38FD" w:rsidRPr="00BC38FD">
              <w:t xml:space="preserve">aplicables a </w:t>
            </w:r>
            <w:r w:rsidRPr="00BC38FD">
              <w:t>cada una de las áreas de trabajo</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24</w:t>
            </w:r>
          </w:p>
        </w:tc>
        <w:tc>
          <w:tcPr>
            <w:tcW w:w="9410" w:type="dxa"/>
            <w:gridSpan w:val="8"/>
            <w:vAlign w:val="center"/>
          </w:tcPr>
          <w:p w:rsidR="00BC38FD" w:rsidRPr="00BC38FD" w:rsidRDefault="00BC38FD"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Fungir como el enlace oficial entre las diversas dependencias que colaboren, ayuden o fortalezcan la mejora administrativa del servicio público del Municipio.</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25</w:t>
            </w:r>
          </w:p>
        </w:tc>
        <w:tc>
          <w:tcPr>
            <w:tcW w:w="9410" w:type="dxa"/>
            <w:gridSpan w:val="8"/>
            <w:vAlign w:val="center"/>
          </w:tcPr>
          <w:p w:rsidR="00BC38FD" w:rsidRPr="00BC38FD" w:rsidRDefault="00BC38FD"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Representar al Ayuntamiento ante las diversas instancias gubernamentales que lo requiera su función o en aquellas así lo designe el presidente o el ayuntamiento en pleno.</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26</w:t>
            </w:r>
          </w:p>
        </w:tc>
        <w:tc>
          <w:tcPr>
            <w:tcW w:w="9410" w:type="dxa"/>
            <w:gridSpan w:val="8"/>
            <w:vAlign w:val="center"/>
          </w:tcPr>
          <w:p w:rsidR="00BC38FD" w:rsidRPr="00BC38FD" w:rsidRDefault="00BC38FD"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Generar un reporte de actividades quincenal y remitirlo a la Unidad de Comunicación Social para difundir las acciones realizadas.</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27</w:t>
            </w:r>
          </w:p>
        </w:tc>
        <w:tc>
          <w:tcPr>
            <w:tcW w:w="9410" w:type="dxa"/>
            <w:gridSpan w:val="8"/>
            <w:vAlign w:val="center"/>
          </w:tcPr>
          <w:p w:rsidR="00BC38FD" w:rsidRPr="00BC38FD" w:rsidRDefault="00BC38FD" w:rsidP="00BC38FD">
            <w:pPr>
              <w:rPr>
                <w:rFonts w:cs="Arial"/>
                <w:color w:val="FF0000"/>
              </w:rPr>
            </w:pPr>
            <w:r w:rsidRPr="00BC38FD">
              <w:t>Integrar los expedientes del personal y archivos para el proceso de trabajo requerido tanto en lo interno como externo</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28</w:t>
            </w:r>
          </w:p>
        </w:tc>
        <w:tc>
          <w:tcPr>
            <w:tcW w:w="9410" w:type="dxa"/>
            <w:gridSpan w:val="8"/>
            <w:vAlign w:val="center"/>
          </w:tcPr>
          <w:p w:rsidR="00BC38FD" w:rsidRPr="00BC38FD" w:rsidRDefault="00BC38FD"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Cuidar que todo el equipo asignado para el desempeño de sus funciones se encuentre funcionado en óptimas condiciones</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29</w:t>
            </w:r>
          </w:p>
        </w:tc>
        <w:tc>
          <w:tcPr>
            <w:tcW w:w="9410" w:type="dxa"/>
            <w:gridSpan w:val="8"/>
            <w:vAlign w:val="center"/>
          </w:tcPr>
          <w:p w:rsidR="00BC38FD" w:rsidRPr="00BC38FD" w:rsidRDefault="00BC38FD" w:rsidP="00BC38FD">
            <w:pPr>
              <w:rPr>
                <w:rFonts w:cs="Arial"/>
                <w:color w:val="FF0000"/>
              </w:rPr>
            </w:pPr>
            <w:r w:rsidRPr="00BC38FD">
              <w:t>Colaborar para mantener un ambiente armónico de trabajo</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lastRenderedPageBreak/>
              <w:t>30</w:t>
            </w:r>
          </w:p>
        </w:tc>
        <w:tc>
          <w:tcPr>
            <w:tcW w:w="9410" w:type="dxa"/>
            <w:gridSpan w:val="8"/>
            <w:vAlign w:val="center"/>
          </w:tcPr>
          <w:p w:rsidR="00BC38FD" w:rsidRPr="00BC38FD" w:rsidRDefault="00BC38FD" w:rsidP="00BC38FD">
            <w:pPr>
              <w:rPr>
                <w:rFonts w:cs="Arial"/>
                <w:color w:val="FF0000"/>
              </w:rPr>
            </w:pPr>
            <w:r w:rsidRPr="00BC38FD">
              <w:t>Diseñar acciones de mejora continua de los procesos bajo su responsabilidad</w:t>
            </w:r>
          </w:p>
        </w:tc>
      </w:tr>
      <w:tr w:rsidR="00BC38FD" w:rsidRPr="00925CA8" w:rsidTr="00923CC5">
        <w:tc>
          <w:tcPr>
            <w:tcW w:w="655" w:type="dxa"/>
            <w:shd w:val="clear" w:color="auto" w:fill="FEE6D6" w:themeFill="accent1" w:themeFillTint="33"/>
            <w:vAlign w:val="bottom"/>
          </w:tcPr>
          <w:p w:rsidR="00BC38FD" w:rsidRDefault="00BC38FD">
            <w:pPr>
              <w:jc w:val="right"/>
              <w:rPr>
                <w:rFonts w:ascii="Calibri" w:hAnsi="Calibri" w:cs="Calibri"/>
                <w:color w:val="000000"/>
              </w:rPr>
            </w:pPr>
            <w:r>
              <w:rPr>
                <w:rFonts w:ascii="Calibri" w:hAnsi="Calibri" w:cs="Calibri"/>
                <w:color w:val="000000"/>
              </w:rPr>
              <w:t>31</w:t>
            </w:r>
          </w:p>
        </w:tc>
        <w:tc>
          <w:tcPr>
            <w:tcW w:w="9410" w:type="dxa"/>
            <w:gridSpan w:val="8"/>
            <w:vAlign w:val="center"/>
          </w:tcPr>
          <w:p w:rsidR="00BC38FD" w:rsidRPr="00BC38FD" w:rsidRDefault="00BC38FD" w:rsidP="00BC38FD">
            <w:pPr>
              <w:pStyle w:val="Ttulo"/>
              <w:jc w:val="left"/>
              <w:rPr>
                <w:rFonts w:asciiTheme="minorHAnsi" w:hAnsiTheme="minorHAnsi"/>
                <w:b w:val="0"/>
                <w:sz w:val="22"/>
                <w:szCs w:val="22"/>
                <w:lang w:val="es-MX"/>
              </w:rPr>
            </w:pPr>
            <w:r w:rsidRPr="00BC38FD">
              <w:rPr>
                <w:rFonts w:asciiTheme="minorHAnsi" w:hAnsiTheme="minorHAnsi"/>
                <w:b w:val="0"/>
                <w:sz w:val="22"/>
                <w:szCs w:val="22"/>
                <w:lang w:val="es-MX"/>
              </w:rPr>
              <w:t>Las demás que determinen las disposiciones jurídicas aplicables o le delegue el Ejecutivo Municipal dentro del ámbito de su competencia.</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p>
        </w:tc>
        <w:tc>
          <w:tcPr>
            <w:tcW w:w="9410" w:type="dxa"/>
            <w:gridSpan w:val="8"/>
            <w:vAlign w:val="center"/>
          </w:tcPr>
          <w:p w:rsidR="00923CC5" w:rsidRPr="00316B1B" w:rsidRDefault="00923CC5">
            <w:pPr>
              <w:jc w:val="both"/>
              <w:rPr>
                <w:rFonts w:ascii="Arial" w:hAnsi="Arial" w:cs="Arial"/>
                <w:color w:val="FF0000"/>
                <w:sz w:val="20"/>
                <w:szCs w:val="20"/>
              </w:rPr>
            </w:pPr>
          </w:p>
        </w:tc>
      </w:tr>
      <w:tr w:rsidR="00316B1B" w:rsidRPr="00925CA8" w:rsidTr="00316B1B">
        <w:tc>
          <w:tcPr>
            <w:tcW w:w="10065" w:type="dxa"/>
            <w:gridSpan w:val="9"/>
            <w:vAlign w:val="bottom"/>
          </w:tcPr>
          <w:p w:rsidR="00316B1B" w:rsidRDefault="00316B1B" w:rsidP="00316B1B">
            <w:pPr>
              <w:jc w:val="right"/>
              <w:rPr>
                <w:rFonts w:ascii="Calibri" w:hAnsi="Calibri" w:cs="Calibri"/>
                <w:color w:val="000000"/>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rsidR="00925CA8" w:rsidRPr="004A08F7" w:rsidRDefault="00DF30ED" w:rsidP="00925CA8">
            <w:pPr>
              <w:rPr>
                <w:rFonts w:ascii="Calibri" w:eastAsia="Calibri" w:hAnsi="Calibri"/>
              </w:rPr>
            </w:pPr>
            <w:r w:rsidRPr="004A08F7">
              <w:rPr>
                <w:rFonts w:ascii="Calibri" w:eastAsia="Calibri" w:hAnsi="Calibri"/>
              </w:rPr>
              <w:t>Presidencia</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Número de personas a su cargo</w:t>
            </w:r>
          </w:p>
        </w:tc>
        <w:tc>
          <w:tcPr>
            <w:tcW w:w="2071" w:type="dxa"/>
          </w:tcPr>
          <w:p w:rsidR="00925CA8" w:rsidRPr="004A08F7" w:rsidRDefault="004A08F7" w:rsidP="00925CA8">
            <w:pPr>
              <w:rPr>
                <w:rFonts w:ascii="Calibri" w:eastAsia="Calibri" w:hAnsi="Calibri"/>
              </w:rPr>
            </w:pPr>
            <w:r w:rsidRPr="004A08F7">
              <w:rPr>
                <w:rFonts w:ascii="Calibri" w:eastAsia="Calibri" w:hAnsi="Calibri"/>
              </w:rPr>
              <w:t>115</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rsidR="00925CA8" w:rsidRPr="004A08F7" w:rsidRDefault="004A08F7" w:rsidP="00925CA8">
            <w:pPr>
              <w:rPr>
                <w:rFonts w:ascii="Calibri" w:eastAsia="Calibri" w:hAnsi="Calibri"/>
              </w:rPr>
            </w:pPr>
            <w:r w:rsidRPr="004A08F7">
              <w:rPr>
                <w:rFonts w:ascii="Calibri" w:eastAsia="Calibri" w:hAnsi="Calibri"/>
              </w:rPr>
              <w:t>35</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sindicalizado a su cargo </w:t>
            </w:r>
          </w:p>
        </w:tc>
        <w:tc>
          <w:tcPr>
            <w:tcW w:w="2071" w:type="dxa"/>
          </w:tcPr>
          <w:p w:rsidR="00925CA8" w:rsidRPr="004A08F7" w:rsidRDefault="004A08F7" w:rsidP="00925CA8">
            <w:pPr>
              <w:rPr>
                <w:rFonts w:ascii="Calibri" w:eastAsia="Calibri" w:hAnsi="Calibri"/>
              </w:rPr>
            </w:pPr>
            <w:r w:rsidRPr="004A08F7">
              <w:rPr>
                <w:rFonts w:ascii="Calibri" w:eastAsia="Calibri" w:hAnsi="Calibri"/>
              </w:rPr>
              <w:t>0</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rsidR="00925CA8" w:rsidRPr="004A08F7" w:rsidRDefault="004A08F7" w:rsidP="00925CA8">
            <w:pPr>
              <w:rPr>
                <w:rFonts w:ascii="Calibri" w:eastAsia="Calibri" w:hAnsi="Calibri"/>
              </w:rPr>
            </w:pPr>
            <w:r w:rsidRPr="004A08F7">
              <w:rPr>
                <w:rFonts w:ascii="Calibri" w:eastAsia="Calibri" w:hAnsi="Calibri"/>
              </w:rPr>
              <w:t xml:space="preserve">Presidencia, Jurídico, Tesorería, Sindicatura,  Contraloría, Juzgado Municipal, Seguridad Pública, Servicios Generales, Transparencia y todas las demás Direcciones. </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rsidR="00925CA8" w:rsidRPr="004A08F7" w:rsidRDefault="004A08F7" w:rsidP="004A08F7">
            <w:pPr>
              <w:rPr>
                <w:rFonts w:ascii="Calibri" w:eastAsia="Calibri" w:hAnsi="Calibri"/>
              </w:rPr>
            </w:pPr>
            <w:r w:rsidRPr="004A08F7">
              <w:rPr>
                <w:rFonts w:ascii="Calibri" w:eastAsia="Calibri" w:hAnsi="Calibri"/>
              </w:rPr>
              <w:t>Tribunal de Arbitraje y Escalafón, Derechos Humanos, Instituciones bancarias, Organismos no Gubernamentales, Instituciones Escolares</w:t>
            </w:r>
            <w:r>
              <w:rPr>
                <w:rFonts w:ascii="Calibri" w:eastAsia="Calibri" w:hAnsi="Calibri"/>
              </w:rPr>
              <w:t>, Empresas del Sector Privado, Junta De Colonos, Instituciones Especializadas en capacitación</w:t>
            </w:r>
            <w:r w:rsidR="001C2C90" w:rsidRPr="004A08F7">
              <w:rPr>
                <w:rFonts w:ascii="Calibri" w:eastAsia="Calibri" w:hAnsi="Calibri"/>
              </w:rPr>
              <w:t xml:space="preserve"> y la ciudadanía en general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rsidR="00925CA8" w:rsidRPr="004A08F7" w:rsidRDefault="001C2C90" w:rsidP="00925CA8">
            <w:pPr>
              <w:rPr>
                <w:rFonts w:ascii="Calibri" w:eastAsia="Calibri" w:hAnsi="Calibri"/>
              </w:rPr>
            </w:pPr>
            <w:r w:rsidRPr="004A08F7">
              <w:rPr>
                <w:rFonts w:ascii="Calibri" w:eastAsia="Calibri" w:hAnsi="Calibri"/>
              </w:rPr>
              <w:t>25-50</w:t>
            </w:r>
            <w:r w:rsidR="004A08F7" w:rsidRPr="004A08F7">
              <w:rPr>
                <w:rFonts w:ascii="Calibri" w:eastAsia="Calibri" w:hAnsi="Calibri"/>
              </w:rPr>
              <w:t xml:space="preserve"> años</w:t>
            </w:r>
          </w:p>
        </w:tc>
        <w:tc>
          <w:tcPr>
            <w:tcW w:w="2476"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rsidR="00925CA8" w:rsidRPr="004A08F7" w:rsidRDefault="001C2C90" w:rsidP="00925CA8">
            <w:pPr>
              <w:rPr>
                <w:rFonts w:ascii="Calibri" w:eastAsia="Calibri" w:hAnsi="Calibri"/>
              </w:rPr>
            </w:pPr>
            <w:r w:rsidRPr="004A08F7">
              <w:rPr>
                <w:rFonts w:ascii="Calibri" w:eastAsia="Calibri" w:hAnsi="Calibri"/>
              </w:rPr>
              <w:t>Licenciatura</w:t>
            </w:r>
            <w:r w:rsidR="004A08F7" w:rsidRPr="004A08F7">
              <w:rPr>
                <w:rFonts w:ascii="Calibri" w:eastAsia="Calibri" w:hAnsi="Calibri"/>
              </w:rPr>
              <w:t xml:space="preserve"> o Ingeniera </w:t>
            </w:r>
          </w:p>
        </w:tc>
      </w:tr>
      <w:tr w:rsidR="00925CA8" w:rsidRPr="00925CA8" w:rsidTr="00925CA8">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rsidR="00925CA8" w:rsidRPr="004A08F7" w:rsidRDefault="001C2C90" w:rsidP="004A08F7">
            <w:pPr>
              <w:rPr>
                <w:rFonts w:ascii="Calibri" w:eastAsia="Calibri" w:hAnsi="Calibri"/>
              </w:rPr>
            </w:pPr>
            <w:r w:rsidRPr="004A08F7">
              <w:rPr>
                <w:rFonts w:ascii="Calibri" w:eastAsia="Calibri" w:hAnsi="Calibri"/>
              </w:rPr>
              <w:t>Administración</w:t>
            </w:r>
            <w:r w:rsidR="004A08F7" w:rsidRPr="004A08F7">
              <w:rPr>
                <w:rFonts w:ascii="Calibri" w:eastAsia="Calibri" w:hAnsi="Calibri"/>
              </w:rPr>
              <w:t xml:space="preserve"> Pública Municipal</w:t>
            </w:r>
            <w:r w:rsidRPr="004A08F7">
              <w:rPr>
                <w:rFonts w:ascii="Calibri" w:eastAsia="Calibri" w:hAnsi="Calibri"/>
              </w:rPr>
              <w:t xml:space="preserve">, </w:t>
            </w:r>
            <w:r w:rsidR="004A08F7" w:rsidRPr="004A08F7">
              <w:rPr>
                <w:rFonts w:ascii="Calibri" w:eastAsia="Calibri" w:hAnsi="Calibri"/>
              </w:rPr>
              <w:t>Recursos Humanos, Derecho Laboral</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rsidR="00925CA8" w:rsidRPr="00925CA8" w:rsidRDefault="00925CA8" w:rsidP="00925CA8">
            <w:pPr>
              <w:rPr>
                <w:rFonts w:ascii="Calibri" w:eastAsia="Calibri" w:hAnsi="Calibri"/>
              </w:rPr>
            </w:pP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rsidR="00925CA8" w:rsidRPr="004A08F7" w:rsidRDefault="001C2C90" w:rsidP="00925CA8">
            <w:pPr>
              <w:rPr>
                <w:rFonts w:ascii="Calibri" w:eastAsia="Calibri" w:hAnsi="Calibri"/>
              </w:rPr>
            </w:pPr>
            <w:r w:rsidRPr="004A08F7">
              <w:rPr>
                <w:rFonts w:ascii="Calibri" w:eastAsia="Calibri" w:hAnsi="Calibri"/>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4A08F7">
        <w:tc>
          <w:tcPr>
            <w:tcW w:w="2341" w:type="dxa"/>
            <w:gridSpan w:val="3"/>
            <w:shd w:val="clear" w:color="auto" w:fill="FEE6D6" w:themeFill="accent1" w:themeFillTint="33"/>
          </w:tcPr>
          <w:p w:rsidR="00925CA8" w:rsidRPr="00925CA8" w:rsidRDefault="00925CA8" w:rsidP="00925CA8">
            <w:pPr>
              <w:rPr>
                <w:rFonts w:ascii="Calibri" w:eastAsia="Calibri" w:hAnsi="Calibri"/>
              </w:rPr>
            </w:pPr>
            <w:commentRangeStart w:id="8"/>
            <w:r w:rsidRPr="00925CA8">
              <w:rPr>
                <w:rFonts w:ascii="Calibri" w:eastAsia="Calibri" w:hAnsi="Calibri"/>
              </w:rPr>
              <w:t>Tiempo</w:t>
            </w:r>
          </w:p>
        </w:tc>
        <w:tc>
          <w:tcPr>
            <w:tcW w:w="7724" w:type="dxa"/>
            <w:gridSpan w:val="6"/>
            <w:shd w:val="clear" w:color="auto" w:fill="auto"/>
          </w:tcPr>
          <w:p w:rsidR="00925CA8" w:rsidRPr="00925CA8" w:rsidRDefault="004A08F7" w:rsidP="00925CA8">
            <w:pPr>
              <w:rPr>
                <w:rFonts w:ascii="Calibri" w:eastAsia="Calibri" w:hAnsi="Calibri"/>
              </w:rPr>
            </w:pPr>
            <w:r w:rsidRPr="00F10302">
              <w:rPr>
                <w:rFonts w:ascii="Calibri" w:eastAsia="Calibri" w:hAnsi="Calibri"/>
              </w:rPr>
              <w:t>Tres años</w:t>
            </w:r>
            <w:r>
              <w:rPr>
                <w:rFonts w:ascii="Calibri" w:eastAsia="Calibri" w:hAnsi="Calibri"/>
              </w:rPr>
              <w:t xml:space="preserve"> </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commentRangeEnd w:id="8"/>
            <w:r w:rsidR="00A62B18">
              <w:rPr>
                <w:rStyle w:val="Refdecomentario"/>
              </w:rPr>
              <w:commentReference w:id="8"/>
            </w:r>
          </w:p>
        </w:tc>
        <w:tc>
          <w:tcPr>
            <w:tcW w:w="7724" w:type="dxa"/>
            <w:gridSpan w:val="6"/>
          </w:tcPr>
          <w:p w:rsidR="00925CA8" w:rsidRPr="00925CA8" w:rsidRDefault="004A08F7" w:rsidP="00925CA8">
            <w:pPr>
              <w:rPr>
                <w:rFonts w:ascii="Calibri" w:eastAsia="Calibri" w:hAnsi="Calibri"/>
              </w:rPr>
            </w:pPr>
            <w:r>
              <w:rPr>
                <w:rFonts w:ascii="Calibri" w:eastAsia="Calibri" w:hAnsi="Calibri"/>
              </w:rPr>
              <w:t xml:space="preserve">Puestos Administrativos, Operativos, de Dirección, Recursos Humanos, Dirección de Personal </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rsidR="00A62B18" w:rsidRPr="00A62B18" w:rsidRDefault="00A62B18" w:rsidP="007473EB">
            <w:pPr>
              <w:pStyle w:val="Prrafodelista"/>
              <w:numPr>
                <w:ilvl w:val="0"/>
                <w:numId w:val="8"/>
              </w:numPr>
              <w:rPr>
                <w:rFonts w:ascii="Calibri" w:eastAsia="Calibri" w:hAnsi="Calibri"/>
              </w:rPr>
            </w:pPr>
            <w:r w:rsidRPr="00A62B18">
              <w:rPr>
                <w:rFonts w:ascii="Calibri" w:eastAsia="Calibri" w:hAnsi="Calibri"/>
              </w:rPr>
              <w:t>Administrativos</w:t>
            </w:r>
          </w:p>
          <w:p w:rsidR="00A62B18" w:rsidRPr="00A62B18" w:rsidRDefault="00A62B18" w:rsidP="007473EB">
            <w:pPr>
              <w:pStyle w:val="Prrafodelista"/>
              <w:numPr>
                <w:ilvl w:val="0"/>
                <w:numId w:val="8"/>
              </w:numPr>
              <w:rPr>
                <w:rFonts w:ascii="Calibri" w:eastAsia="Calibri" w:hAnsi="Calibri"/>
              </w:rPr>
            </w:pPr>
            <w:r w:rsidRPr="00A62B18">
              <w:rPr>
                <w:rFonts w:ascii="Calibri" w:eastAsia="Calibri" w:hAnsi="Calibri"/>
              </w:rPr>
              <w:t>Financieros</w:t>
            </w:r>
          </w:p>
          <w:p w:rsidR="00925CA8" w:rsidRPr="00A62B18" w:rsidRDefault="00A62B18" w:rsidP="007473EB">
            <w:pPr>
              <w:pStyle w:val="Prrafodelista"/>
              <w:numPr>
                <w:ilvl w:val="0"/>
                <w:numId w:val="8"/>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Pr="00925CA8" w:rsidRDefault="00A62B18" w:rsidP="00A62B18">
            <w:pPr>
              <w:rPr>
                <w:rFonts w:ascii="Calibri" w:eastAsia="Calibri" w:hAnsi="Calibri"/>
              </w:rPr>
            </w:pPr>
            <w:r w:rsidRPr="00A62B18">
              <w:rPr>
                <w:rFonts w:ascii="Calibri" w:eastAsia="Calibri" w:hAnsi="Calibri"/>
              </w:rPr>
              <w:lastRenderedPageBreak/>
              <w:t>-</w:t>
            </w:r>
            <w:r w:rsidRPr="00A62B18">
              <w:rPr>
                <w:rFonts w:ascii="Calibri" w:eastAsia="Calibri" w:hAnsi="Calibri"/>
              </w:rPr>
              <w:tab/>
              <w:t>Toma de decisiones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Ambiente y Condiciones de Trabajo</w:t>
            </w:r>
          </w:p>
        </w:tc>
        <w:tc>
          <w:tcPr>
            <w:tcW w:w="7122" w:type="dxa"/>
            <w:gridSpan w:val="5"/>
          </w:tcPr>
          <w:p w:rsidR="00925CA8" w:rsidRPr="00925CA8" w:rsidRDefault="00A62B18" w:rsidP="00925CA8">
            <w:pPr>
              <w:rPr>
                <w:rFonts w:ascii="Calibri" w:eastAsia="Calibri" w:hAnsi="Calibri"/>
              </w:rPr>
            </w:pPr>
            <w:r>
              <w:rPr>
                <w:rFonts w:ascii="Calibri" w:eastAsia="Calibri" w:hAnsi="Calibri"/>
              </w:rPr>
              <w:t>90% oficina, 10% Gestión y capacitación</w:t>
            </w:r>
          </w:p>
        </w:tc>
      </w:tr>
      <w:tr w:rsidR="00925CA8" w:rsidRPr="00925CA8" w:rsidTr="00003823">
        <w:tc>
          <w:tcPr>
            <w:tcW w:w="1552" w:type="dxa"/>
            <w:gridSpan w:val="2"/>
          </w:tcPr>
          <w:p w:rsidR="00925CA8" w:rsidRPr="00925CA8" w:rsidRDefault="00925CA8" w:rsidP="00925CA8">
            <w:pPr>
              <w:rPr>
                <w:rFonts w:ascii="Calibri" w:eastAsia="Calibri" w:hAnsi="Calibri"/>
              </w:rPr>
            </w:pPr>
          </w:p>
        </w:tc>
        <w:tc>
          <w:tcPr>
            <w:tcW w:w="1391" w:type="dxa"/>
            <w:gridSpan w:val="2"/>
          </w:tcPr>
          <w:p w:rsidR="00925CA8" w:rsidRPr="00925CA8" w:rsidRDefault="00925CA8" w:rsidP="00925CA8">
            <w:pPr>
              <w:rPr>
                <w:rFonts w:ascii="Calibri" w:eastAsia="Calibri" w:hAnsi="Calibri"/>
              </w:rPr>
            </w:pPr>
          </w:p>
        </w:tc>
        <w:tc>
          <w:tcPr>
            <w:tcW w:w="1308" w:type="dxa"/>
          </w:tcPr>
          <w:p w:rsidR="00925CA8" w:rsidRPr="00925CA8" w:rsidRDefault="00925CA8" w:rsidP="00925CA8">
            <w:pPr>
              <w:rPr>
                <w:rFonts w:ascii="Calibri" w:eastAsia="Calibri" w:hAnsi="Calibri"/>
              </w:rPr>
            </w:pPr>
          </w:p>
        </w:tc>
        <w:tc>
          <w:tcPr>
            <w:tcW w:w="1335" w:type="dxa"/>
          </w:tcPr>
          <w:p w:rsidR="00925CA8" w:rsidRPr="00925CA8" w:rsidRDefault="00925CA8" w:rsidP="00925CA8">
            <w:pPr>
              <w:rPr>
                <w:rFonts w:ascii="Calibri" w:eastAsia="Calibri" w:hAnsi="Calibri"/>
              </w:rPr>
            </w:pPr>
          </w:p>
        </w:tc>
        <w:tc>
          <w:tcPr>
            <w:tcW w:w="1141"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2071" w:type="dxa"/>
          </w:tcPr>
          <w:p w:rsidR="00925CA8" w:rsidRPr="00925CA8" w:rsidRDefault="00925CA8"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765"/>
        <w:gridCol w:w="588"/>
        <w:gridCol w:w="1209"/>
        <w:gridCol w:w="1340"/>
        <w:gridCol w:w="1181"/>
        <w:gridCol w:w="1267"/>
        <w:gridCol w:w="2163"/>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rsidR="00923CC5" w:rsidRPr="00F10302" w:rsidRDefault="00A62B18" w:rsidP="00923CC5">
            <w:pPr>
              <w:rPr>
                <w:rFonts w:ascii="Calibri" w:eastAsia="Calibri" w:hAnsi="Calibri"/>
              </w:rPr>
            </w:pPr>
            <w:r w:rsidRPr="00F10302">
              <w:rPr>
                <w:rFonts w:ascii="Calibri" w:eastAsia="Calibri" w:hAnsi="Calibri"/>
              </w:rPr>
              <w:t>Auxiliar Administrativo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rsidR="00923CC5" w:rsidRPr="00F10302" w:rsidRDefault="00A62B18" w:rsidP="00923CC5">
            <w:pPr>
              <w:rPr>
                <w:rFonts w:ascii="Calibri" w:eastAsia="Calibri" w:hAnsi="Calibri"/>
              </w:rPr>
            </w:pPr>
            <w:r w:rsidRPr="00F10302">
              <w:rPr>
                <w:rFonts w:ascii="Calibri" w:eastAsia="Calibri" w:hAnsi="Calibri"/>
              </w:rPr>
              <w:t>Base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6031" w:type="dxa"/>
            <w:gridSpan w:val="4"/>
          </w:tcPr>
          <w:p w:rsidR="00923CC5" w:rsidRPr="00F10302" w:rsidRDefault="00F10302" w:rsidP="00923CC5">
            <w:pPr>
              <w:rPr>
                <w:rFonts w:ascii="Calibri" w:eastAsia="Calibri" w:hAnsi="Calibri"/>
              </w:rPr>
            </w:pPr>
            <w:r w:rsidRPr="00F10302">
              <w:rPr>
                <w:rFonts w:ascii="Calibri" w:eastAsia="Calibri" w:hAnsi="Calibri"/>
              </w:rPr>
              <w:t>Oficialía Mayor</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923CC5" w:rsidRPr="00BF381E" w:rsidRDefault="00BF381E" w:rsidP="00BF381E">
            <w:pPr>
              <w:rPr>
                <w:rFonts w:ascii="Calibri" w:eastAsia="Calibri" w:hAnsi="Calibri"/>
              </w:rPr>
            </w:pPr>
            <w:r w:rsidRPr="00BF381E">
              <w:rPr>
                <w:rFonts w:ascii="Calibri" w:eastAsia="Calibri" w:hAnsi="Calibri"/>
              </w:rPr>
              <w:t xml:space="preserve">Asegurar la correcta aplicación de la Agenda de Oficialía Mayor considerando no contravenga el proceso de las tareas internas </w:t>
            </w:r>
            <w:r w:rsidR="001C2C90" w:rsidRPr="00BF381E">
              <w:rPr>
                <w:rFonts w:ascii="Calibri" w:eastAsia="Calibri" w:hAnsi="Calibri"/>
              </w:rPr>
              <w:t xml:space="preserve">  </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973363" w:rsidRDefault="00BF381E">
            <w:pPr>
              <w:jc w:val="both"/>
              <w:rPr>
                <w:rFonts w:ascii="Arial" w:hAnsi="Arial" w:cs="Arial"/>
                <w:color w:val="FF0000"/>
              </w:rPr>
            </w:pPr>
            <w:r w:rsidRPr="00973363">
              <w:t>Redactar oficios, correspondencia, circulares y documentos varios según sea el caso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973363" w:rsidRDefault="00BF381E">
            <w:pPr>
              <w:jc w:val="both"/>
            </w:pPr>
            <w:r w:rsidRPr="00973363">
              <w:t xml:space="preserve">Recibir oficios, circulares y/o documentos que sean dirigidos a la Oficialía Mayor.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973363" w:rsidRDefault="00BF381E">
            <w:pPr>
              <w:jc w:val="both"/>
              <w:rPr>
                <w:rFonts w:ascii="Arial" w:hAnsi="Arial" w:cs="Arial"/>
                <w:color w:val="FF0000"/>
              </w:rPr>
            </w:pPr>
            <w:r w:rsidRPr="00973363">
              <w:t>Llevar un registro de entrada y salida de la correspondencia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973363" w:rsidRDefault="00BF381E">
            <w:pPr>
              <w:jc w:val="both"/>
              <w:rPr>
                <w:rFonts w:ascii="Arial" w:hAnsi="Arial" w:cs="Arial"/>
                <w:color w:val="FF0000"/>
              </w:rPr>
            </w:pPr>
            <w:r w:rsidRPr="00973363">
              <w:t>Archivar toda correspondencia entrante y saliente.</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973363" w:rsidRDefault="00BF381E">
            <w:pPr>
              <w:jc w:val="both"/>
              <w:rPr>
                <w:rFonts w:ascii="Arial" w:hAnsi="Arial" w:cs="Arial"/>
                <w:color w:val="FF0000"/>
              </w:rPr>
            </w:pPr>
            <w:r w:rsidRPr="00973363">
              <w:t>Realizar y recibir llamadas telefónicas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973363" w:rsidRDefault="00BF381E">
            <w:pPr>
              <w:jc w:val="both"/>
              <w:rPr>
                <w:rFonts w:ascii="Arial" w:hAnsi="Arial" w:cs="Arial"/>
                <w:color w:val="FF0000"/>
              </w:rPr>
            </w:pPr>
            <w:r w:rsidRPr="00973363">
              <w:t>Actualizar todos los días la agenda de Oficialía Mayor</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973363" w:rsidRDefault="00BF381E">
            <w:pPr>
              <w:jc w:val="both"/>
              <w:rPr>
                <w:rFonts w:ascii="Arial" w:hAnsi="Arial" w:cs="Arial"/>
                <w:color w:val="FF0000"/>
              </w:rPr>
            </w:pPr>
            <w:r w:rsidRPr="00973363">
              <w:t>Tomar dictado y transcribirlo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973363" w:rsidRDefault="00BF381E">
            <w:pPr>
              <w:jc w:val="both"/>
              <w:rPr>
                <w:rFonts w:ascii="Arial" w:hAnsi="Arial" w:cs="Arial"/>
                <w:color w:val="FF0000"/>
              </w:rPr>
            </w:pPr>
            <w:r w:rsidRPr="00973363">
              <w:t>Recepción de alumnos candidatos a prestar servicio social</w:t>
            </w:r>
          </w:p>
        </w:tc>
      </w:tr>
      <w:tr w:rsidR="00BF381E" w:rsidRPr="00925CA8" w:rsidTr="00923CC5">
        <w:tc>
          <w:tcPr>
            <w:tcW w:w="655" w:type="dxa"/>
            <w:shd w:val="clear" w:color="auto" w:fill="FEE6D6" w:themeFill="accent1" w:themeFillTint="33"/>
            <w:vAlign w:val="bottom"/>
          </w:tcPr>
          <w:p w:rsidR="00BF381E" w:rsidRDefault="00973363"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BF381E" w:rsidRPr="00973363" w:rsidRDefault="00973363">
            <w:pPr>
              <w:jc w:val="both"/>
            </w:pPr>
            <w:r w:rsidRPr="00973363">
              <w:t>Atender y suministrar información a estudiantes, personal interno de la administración y al público en general.</w:t>
            </w:r>
          </w:p>
        </w:tc>
      </w:tr>
      <w:tr w:rsidR="00BF381E" w:rsidRPr="00925CA8" w:rsidTr="00923CC5">
        <w:tc>
          <w:tcPr>
            <w:tcW w:w="655" w:type="dxa"/>
            <w:shd w:val="clear" w:color="auto" w:fill="FEE6D6" w:themeFill="accent1" w:themeFillTint="33"/>
            <w:vAlign w:val="bottom"/>
          </w:tcPr>
          <w:p w:rsidR="00BF381E" w:rsidRDefault="00973363"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BF381E" w:rsidRPr="00973363" w:rsidRDefault="00973363">
            <w:pPr>
              <w:jc w:val="both"/>
              <w:rPr>
                <w:rFonts w:ascii="Arial" w:hAnsi="Arial" w:cs="Arial"/>
                <w:color w:val="FF0000"/>
                <w:lang w:val="es-ES"/>
              </w:rPr>
            </w:pPr>
            <w:r w:rsidRPr="00973363">
              <w:t>Revisar, la asistencia y cumplimiento de horarios de pasantes de servicio social y prácticas profesionales asignados a este Ayuntamiento</w:t>
            </w:r>
          </w:p>
        </w:tc>
      </w:tr>
      <w:tr w:rsidR="00973363" w:rsidRPr="00925CA8" w:rsidTr="00923CC5">
        <w:tc>
          <w:tcPr>
            <w:tcW w:w="655" w:type="dxa"/>
            <w:shd w:val="clear" w:color="auto" w:fill="FEE6D6" w:themeFill="accent1" w:themeFillTint="33"/>
            <w:vAlign w:val="bottom"/>
          </w:tcPr>
          <w:p w:rsidR="00973363" w:rsidRDefault="00973363" w:rsidP="00923CC5">
            <w:pPr>
              <w:jc w:val="right"/>
              <w:rPr>
                <w:rFonts w:ascii="Calibri" w:hAnsi="Calibri" w:cs="Calibri"/>
                <w:color w:val="000000"/>
              </w:rPr>
            </w:pPr>
            <w:r>
              <w:rPr>
                <w:rFonts w:ascii="Calibri" w:hAnsi="Calibri" w:cs="Calibri"/>
                <w:color w:val="000000"/>
              </w:rPr>
              <w:t>11</w:t>
            </w:r>
          </w:p>
        </w:tc>
        <w:tc>
          <w:tcPr>
            <w:tcW w:w="9410" w:type="dxa"/>
            <w:gridSpan w:val="8"/>
            <w:vAlign w:val="center"/>
          </w:tcPr>
          <w:p w:rsidR="00973363" w:rsidRPr="00973363" w:rsidRDefault="00973363">
            <w:pPr>
              <w:jc w:val="both"/>
              <w:rPr>
                <w:rFonts w:ascii="Arial" w:hAnsi="Arial" w:cs="Arial"/>
                <w:color w:val="FF0000"/>
                <w:lang w:val="es-ES"/>
              </w:rPr>
            </w:pPr>
            <w:r w:rsidRPr="00973363">
              <w:t>Cuidar que todo el equipo asignado para el desempeño de sus funciones se encuentre funcionado en óptimas condiciones</w:t>
            </w:r>
          </w:p>
        </w:tc>
      </w:tr>
      <w:tr w:rsidR="00923CC5" w:rsidRPr="00925CA8" w:rsidTr="00923CC5">
        <w:tc>
          <w:tcPr>
            <w:tcW w:w="655" w:type="dxa"/>
            <w:shd w:val="clear" w:color="auto" w:fill="FEE6D6" w:themeFill="accent1" w:themeFillTint="33"/>
            <w:vAlign w:val="bottom"/>
          </w:tcPr>
          <w:p w:rsidR="00923CC5" w:rsidRDefault="00973363" w:rsidP="00923CC5">
            <w:pPr>
              <w:jc w:val="right"/>
              <w:rPr>
                <w:rFonts w:ascii="Calibri" w:hAnsi="Calibri" w:cs="Calibri"/>
                <w:color w:val="000000"/>
              </w:rPr>
            </w:pPr>
            <w:r>
              <w:rPr>
                <w:rFonts w:ascii="Calibri" w:hAnsi="Calibri" w:cs="Calibri"/>
                <w:color w:val="000000"/>
              </w:rPr>
              <w:t>12</w:t>
            </w:r>
          </w:p>
        </w:tc>
        <w:tc>
          <w:tcPr>
            <w:tcW w:w="9410" w:type="dxa"/>
            <w:gridSpan w:val="8"/>
            <w:vAlign w:val="center"/>
          </w:tcPr>
          <w:p w:rsidR="00923CC5" w:rsidRPr="00973363" w:rsidRDefault="00973363">
            <w:pPr>
              <w:jc w:val="both"/>
              <w:rPr>
                <w:rFonts w:ascii="Arial" w:hAnsi="Arial" w:cs="Arial"/>
                <w:color w:val="FF0000"/>
              </w:rPr>
            </w:pPr>
            <w:r w:rsidRPr="00973363">
              <w:t>Colaborar para mantener un ambiente armónico de trabajo</w:t>
            </w:r>
          </w:p>
        </w:tc>
      </w:tr>
      <w:tr w:rsidR="00973363" w:rsidRPr="00925CA8" w:rsidTr="00923CC5">
        <w:tc>
          <w:tcPr>
            <w:tcW w:w="655" w:type="dxa"/>
            <w:shd w:val="clear" w:color="auto" w:fill="FEE6D6" w:themeFill="accent1" w:themeFillTint="33"/>
            <w:vAlign w:val="bottom"/>
          </w:tcPr>
          <w:p w:rsidR="00973363" w:rsidRDefault="00973363" w:rsidP="00923CC5">
            <w:pPr>
              <w:jc w:val="right"/>
              <w:rPr>
                <w:rFonts w:ascii="Calibri" w:hAnsi="Calibri" w:cs="Calibri"/>
                <w:color w:val="000000"/>
              </w:rPr>
            </w:pPr>
            <w:r>
              <w:rPr>
                <w:rFonts w:ascii="Calibri" w:hAnsi="Calibri" w:cs="Calibri"/>
                <w:color w:val="000000"/>
              </w:rPr>
              <w:t>13</w:t>
            </w:r>
          </w:p>
        </w:tc>
        <w:tc>
          <w:tcPr>
            <w:tcW w:w="9410" w:type="dxa"/>
            <w:gridSpan w:val="8"/>
            <w:vAlign w:val="center"/>
          </w:tcPr>
          <w:p w:rsidR="00973363" w:rsidRPr="00973363" w:rsidRDefault="00973363">
            <w:pPr>
              <w:jc w:val="both"/>
              <w:rPr>
                <w:rFonts w:ascii="Arial" w:hAnsi="Arial" w:cs="Arial"/>
                <w:color w:val="FF0000"/>
                <w:lang w:val="es-ES"/>
              </w:rPr>
            </w:pPr>
            <w:r w:rsidRPr="00973363">
              <w:t>Diseñar acciones de mejora continua de los procesos bajo su responsabilidad.</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r w:rsidR="00973363">
              <w:rPr>
                <w:rFonts w:ascii="Calibri" w:hAnsi="Calibri" w:cs="Calibri"/>
                <w:color w:val="000000"/>
              </w:rPr>
              <w:t>4</w:t>
            </w:r>
          </w:p>
        </w:tc>
        <w:tc>
          <w:tcPr>
            <w:tcW w:w="9410" w:type="dxa"/>
            <w:gridSpan w:val="8"/>
            <w:vAlign w:val="center"/>
          </w:tcPr>
          <w:p w:rsidR="00923CC5" w:rsidRPr="00973363" w:rsidRDefault="00973363">
            <w:pPr>
              <w:jc w:val="both"/>
              <w:rPr>
                <w:rFonts w:ascii="Arial" w:hAnsi="Arial" w:cs="Arial"/>
                <w:color w:val="FF0000"/>
              </w:rPr>
            </w:pPr>
            <w:r w:rsidRPr="00973363">
              <w:t>Las demás que determinen las disposiciones jurídicas aplicables o le delegue su jefe inmediato dentro del ámbito de su competencia</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rsidR="00923CC5" w:rsidRPr="00F10302" w:rsidRDefault="00F10302" w:rsidP="00923CC5">
            <w:pPr>
              <w:rPr>
                <w:rFonts w:ascii="Calibri" w:eastAsia="Calibri" w:hAnsi="Calibri"/>
              </w:rPr>
            </w:pPr>
            <w:r w:rsidRPr="00F10302">
              <w:rPr>
                <w:rFonts w:ascii="Calibri" w:eastAsia="Calibri" w:hAnsi="Calibri"/>
              </w:rPr>
              <w:t>Oficial Mayor</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216" w:type="dxa"/>
          </w:tcPr>
          <w:p w:rsidR="00923CC5" w:rsidRPr="00F10302" w:rsidRDefault="00A62B18" w:rsidP="00923CC5">
            <w:pPr>
              <w:rPr>
                <w:rFonts w:ascii="Calibri" w:eastAsia="Calibri" w:hAnsi="Calibri"/>
              </w:rPr>
            </w:pPr>
            <w:r w:rsidRPr="00F10302">
              <w:rPr>
                <w:rFonts w:ascii="Calibri" w:eastAsia="Calibri" w:hAnsi="Calibri"/>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w:t>
            </w:r>
            <w:r w:rsidRPr="00925CA8">
              <w:rPr>
                <w:rFonts w:ascii="Calibri" w:eastAsia="Calibri" w:hAnsi="Calibri"/>
              </w:rPr>
              <w:lastRenderedPageBreak/>
              <w:t xml:space="preserve">cargo </w:t>
            </w:r>
          </w:p>
        </w:tc>
        <w:tc>
          <w:tcPr>
            <w:tcW w:w="1211" w:type="dxa"/>
          </w:tcPr>
          <w:p w:rsidR="00923CC5" w:rsidRPr="00F10302" w:rsidRDefault="00923CC5" w:rsidP="00923CC5">
            <w:pPr>
              <w:rPr>
                <w:rFonts w:ascii="Calibri" w:eastAsia="Calibri" w:hAnsi="Calibri"/>
              </w:rPr>
            </w:pPr>
            <w:r w:rsidRPr="00F10302">
              <w:rPr>
                <w:rFonts w:ascii="Calibri" w:eastAsia="Calibri" w:hAnsi="Calibri"/>
              </w:rPr>
              <w:lastRenderedPageBreak/>
              <w:t>0</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216" w:type="dxa"/>
          </w:tcPr>
          <w:p w:rsidR="00923CC5" w:rsidRPr="00F10302" w:rsidRDefault="00A62B18" w:rsidP="00923CC5">
            <w:pPr>
              <w:rPr>
                <w:rFonts w:ascii="Calibri" w:eastAsia="Calibri" w:hAnsi="Calibri"/>
              </w:rPr>
            </w:pPr>
            <w:r w:rsidRPr="00F10302">
              <w:rPr>
                <w:rFonts w:ascii="Calibri" w:eastAsia="Calibri" w:hAnsi="Calibri"/>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Relaciones internas</w:t>
            </w:r>
          </w:p>
        </w:tc>
        <w:tc>
          <w:tcPr>
            <w:tcW w:w="7242" w:type="dxa"/>
            <w:gridSpan w:val="5"/>
          </w:tcPr>
          <w:p w:rsidR="00923CC5" w:rsidRPr="00973363" w:rsidRDefault="00973363" w:rsidP="00923CC5">
            <w:pPr>
              <w:rPr>
                <w:rFonts w:ascii="Calibri" w:eastAsia="Calibri" w:hAnsi="Calibri"/>
              </w:rPr>
            </w:pPr>
            <w:r w:rsidRPr="00973363">
              <w:rPr>
                <w:rFonts w:ascii="Calibri" w:eastAsia="Calibri" w:hAnsi="Calibri"/>
              </w:rPr>
              <w:t>Recursos Humanos, Asistente Administrativo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rsidR="00923CC5" w:rsidRPr="00973363" w:rsidRDefault="00973363" w:rsidP="00923CC5">
            <w:pPr>
              <w:rPr>
                <w:rFonts w:ascii="Calibri" w:eastAsia="Calibri" w:hAnsi="Calibri"/>
              </w:rPr>
            </w:pPr>
            <w:r w:rsidRPr="00973363">
              <w:rPr>
                <w:rFonts w:ascii="Calibri" w:eastAsia="Calibri" w:hAnsi="Calibri"/>
              </w:rPr>
              <w:t>Instituciones Escolares, Empresas del Sector Privado, Instituciones del Estado, Organismos no Gubernamentales, ciudadanía en general</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rsidR="00923CC5" w:rsidRPr="00F10302" w:rsidRDefault="00560825" w:rsidP="00923CC5">
            <w:pPr>
              <w:rPr>
                <w:rFonts w:ascii="Calibri" w:eastAsia="Calibri" w:hAnsi="Calibri"/>
              </w:rPr>
            </w:pPr>
            <w:r>
              <w:rPr>
                <w:rFonts w:ascii="Calibri" w:eastAsia="Calibri" w:hAnsi="Calibri"/>
              </w:rPr>
              <w:t>23</w:t>
            </w:r>
            <w:r w:rsidR="007D75B7" w:rsidRPr="00F10302">
              <w:rPr>
                <w:rFonts w:ascii="Calibri" w:eastAsia="Calibri" w:hAnsi="Calibri"/>
              </w:rPr>
              <w:t xml:space="preserve"> – </w:t>
            </w:r>
            <w:r>
              <w:rPr>
                <w:rFonts w:ascii="Calibri" w:eastAsia="Calibri" w:hAnsi="Calibri"/>
              </w:rPr>
              <w:t>65</w:t>
            </w:r>
          </w:p>
        </w:tc>
        <w:tc>
          <w:tcPr>
            <w:tcW w:w="2548"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Escolaridad</w:t>
            </w:r>
          </w:p>
        </w:tc>
        <w:tc>
          <w:tcPr>
            <w:tcW w:w="3483" w:type="dxa"/>
            <w:gridSpan w:val="2"/>
          </w:tcPr>
          <w:p w:rsidR="00923CC5" w:rsidRPr="00C569A5" w:rsidRDefault="007D75B7" w:rsidP="00923CC5">
            <w:pPr>
              <w:rPr>
                <w:rFonts w:ascii="Calibri" w:eastAsia="Calibri" w:hAnsi="Calibri"/>
              </w:rPr>
            </w:pPr>
            <w:r w:rsidRPr="00C569A5">
              <w:rPr>
                <w:rFonts w:ascii="Calibri" w:eastAsia="Calibri" w:hAnsi="Calibri"/>
              </w:rPr>
              <w:t>Licenciatura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AA2ED8" w:rsidRDefault="007D75B7" w:rsidP="00973363">
            <w:pPr>
              <w:rPr>
                <w:rFonts w:ascii="Calibri" w:eastAsia="Calibri" w:hAnsi="Calibri"/>
              </w:rPr>
            </w:pPr>
            <w:r w:rsidRPr="00AA2ED8">
              <w:rPr>
                <w:rFonts w:ascii="Calibri" w:eastAsia="Calibri" w:hAnsi="Calibri"/>
              </w:rPr>
              <w:t>Administración</w:t>
            </w:r>
            <w:r w:rsidR="00973363" w:rsidRPr="00AA2ED8">
              <w:rPr>
                <w:rFonts w:ascii="Calibri" w:eastAsia="Calibri" w:hAnsi="Calibri"/>
              </w:rPr>
              <w:t xml:space="preserve"> Pública, Recursos Humanos, Trabajo Social</w:t>
            </w:r>
            <w:r w:rsidR="00AA2ED8">
              <w:rPr>
                <w:rFonts w:ascii="Calibri" w:eastAsia="Calibri" w:hAnsi="Calibri"/>
              </w:rPr>
              <w:t>, Relaciones Publicas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rsidR="00923CC5" w:rsidRPr="00925CA8" w:rsidRDefault="00923CC5" w:rsidP="00923CC5">
            <w:pPr>
              <w:rPr>
                <w:rFonts w:ascii="Calibri" w:eastAsia="Calibri" w:hAnsi="Calibri"/>
              </w:rPr>
            </w:pP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Femenino</w:t>
            </w:r>
          </w:p>
        </w:tc>
        <w:tc>
          <w:tcPr>
            <w:tcW w:w="1205" w:type="dxa"/>
          </w:tcPr>
          <w:p w:rsidR="00923CC5" w:rsidRPr="00925CA8" w:rsidRDefault="00923CC5" w:rsidP="00923CC5">
            <w:pPr>
              <w:rPr>
                <w:rFonts w:ascii="Calibri" w:eastAsia="Calibri" w:hAnsi="Calibri"/>
              </w:rPr>
            </w:pPr>
          </w:p>
        </w:tc>
        <w:tc>
          <w:tcPr>
            <w:tcW w:w="1267"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Indistinto</w:t>
            </w:r>
          </w:p>
        </w:tc>
        <w:tc>
          <w:tcPr>
            <w:tcW w:w="2216" w:type="dxa"/>
          </w:tcPr>
          <w:p w:rsidR="00923CC5" w:rsidRPr="00925CA8" w:rsidRDefault="007D75B7" w:rsidP="00923CC5">
            <w:pPr>
              <w:rPr>
                <w:rFonts w:ascii="Calibri" w:eastAsia="Calibri" w:hAnsi="Calibri"/>
              </w:rPr>
            </w:pPr>
            <w:r>
              <w:rPr>
                <w:rFonts w:ascii="Calibri" w:eastAsia="Calibri" w:hAnsi="Calibri"/>
              </w:rPr>
              <w:t>X</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F10302" w:rsidRDefault="007D75B7" w:rsidP="00923CC5">
            <w:pPr>
              <w:rPr>
                <w:rFonts w:ascii="Calibri" w:eastAsia="Calibri" w:hAnsi="Calibri"/>
              </w:rPr>
            </w:pPr>
            <w:r w:rsidRPr="00F10302">
              <w:rPr>
                <w:rFonts w:ascii="Calibri" w:eastAsia="Calibri" w:hAnsi="Calibri"/>
              </w:rPr>
              <w:t>1 año</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F10302" w:rsidRDefault="002C608E" w:rsidP="00923CC5">
            <w:pPr>
              <w:rPr>
                <w:rFonts w:ascii="Calibri" w:eastAsia="Calibri" w:hAnsi="Calibri"/>
              </w:rPr>
            </w:pPr>
            <w:r>
              <w:rPr>
                <w:rFonts w:ascii="Calibri" w:eastAsia="Calibri" w:hAnsi="Calibri"/>
              </w:rPr>
              <w:t>Auxiliar Administrativo, Asistente</w:t>
            </w:r>
            <w:r w:rsidRPr="00F10302">
              <w:rPr>
                <w:rFonts w:ascii="Calibri" w:eastAsia="Calibri" w:hAnsi="Calibri"/>
              </w:rPr>
              <w:t xml:space="preserve"> Administrativo, Recursos Humanos</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Competencias: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rsidR="004E54A4" w:rsidRPr="004E54A4" w:rsidRDefault="004E54A4" w:rsidP="007473EB">
            <w:pPr>
              <w:pStyle w:val="Prrafodelista"/>
              <w:numPr>
                <w:ilvl w:val="0"/>
                <w:numId w:val="20"/>
              </w:numPr>
              <w:rPr>
                <w:rFonts w:ascii="Calibri" w:eastAsia="Calibri" w:hAnsi="Calibri"/>
              </w:rPr>
            </w:pPr>
            <w:r w:rsidRPr="004E54A4">
              <w:rPr>
                <w:rFonts w:ascii="Calibri" w:eastAsia="Calibri" w:hAnsi="Calibri"/>
              </w:rPr>
              <w:t>Control de Agenda</w:t>
            </w:r>
          </w:p>
          <w:p w:rsidR="00923CC5" w:rsidRPr="004E54A4" w:rsidRDefault="007D75B7" w:rsidP="007473EB">
            <w:pPr>
              <w:pStyle w:val="Prrafodelista"/>
              <w:numPr>
                <w:ilvl w:val="0"/>
                <w:numId w:val="20"/>
              </w:numPr>
              <w:rPr>
                <w:rFonts w:ascii="Calibri" w:eastAsia="Calibri" w:hAnsi="Calibri"/>
                <w:color w:val="FF0000"/>
              </w:rPr>
            </w:pPr>
            <w:r w:rsidRPr="004E54A4">
              <w:rPr>
                <w:rFonts w:ascii="Calibri" w:eastAsia="Calibri" w:hAnsi="Calibri"/>
              </w:rPr>
              <w:t>Computación básica</w:t>
            </w: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rsidR="007D75B7" w:rsidRPr="00F10302" w:rsidRDefault="007D75B7" w:rsidP="007D75B7">
            <w:pPr>
              <w:rPr>
                <w:rFonts w:ascii="Calibri" w:eastAsia="Calibri" w:hAnsi="Calibri"/>
              </w:rPr>
            </w:pPr>
            <w:r w:rsidRPr="007D75B7">
              <w:rPr>
                <w:rFonts w:ascii="Calibri" w:eastAsia="Calibri" w:hAnsi="Calibri"/>
              </w:rPr>
              <w:t>•</w:t>
            </w:r>
            <w:r w:rsidRPr="00856F67">
              <w:rPr>
                <w:rFonts w:ascii="Calibri" w:eastAsia="Calibri" w:hAnsi="Calibri"/>
                <w:color w:val="FF0000"/>
              </w:rPr>
              <w:tab/>
            </w:r>
            <w:r w:rsidRPr="00F10302">
              <w:rPr>
                <w:rFonts w:ascii="Calibri" w:eastAsia="Calibri" w:hAnsi="Calibri"/>
              </w:rPr>
              <w:t>Responsabilidad</w:t>
            </w:r>
          </w:p>
          <w:p w:rsidR="007D75B7" w:rsidRPr="00F10302" w:rsidRDefault="007D75B7" w:rsidP="007D75B7">
            <w:pPr>
              <w:rPr>
                <w:rFonts w:ascii="Calibri" w:eastAsia="Calibri" w:hAnsi="Calibri"/>
              </w:rPr>
            </w:pPr>
            <w:r w:rsidRPr="00F10302">
              <w:rPr>
                <w:rFonts w:ascii="Calibri" w:eastAsia="Calibri" w:hAnsi="Calibri"/>
              </w:rPr>
              <w:t>•</w:t>
            </w:r>
            <w:r w:rsidRPr="00F10302">
              <w:rPr>
                <w:rFonts w:ascii="Calibri" w:eastAsia="Calibri" w:hAnsi="Calibri"/>
              </w:rPr>
              <w:tab/>
              <w:t>Honestidad</w:t>
            </w:r>
          </w:p>
          <w:p w:rsidR="007D75B7" w:rsidRPr="00F10302" w:rsidRDefault="007D75B7" w:rsidP="007D75B7">
            <w:pPr>
              <w:rPr>
                <w:rFonts w:ascii="Calibri" w:eastAsia="Calibri" w:hAnsi="Calibri"/>
              </w:rPr>
            </w:pPr>
            <w:r w:rsidRPr="00F10302">
              <w:rPr>
                <w:rFonts w:ascii="Calibri" w:eastAsia="Calibri" w:hAnsi="Calibri"/>
              </w:rPr>
              <w:t>•</w:t>
            </w:r>
            <w:r w:rsidRPr="00F10302">
              <w:rPr>
                <w:rFonts w:ascii="Calibri" w:eastAsia="Calibri" w:hAnsi="Calibri"/>
              </w:rPr>
              <w:tab/>
              <w:t>Actitud de servicio</w:t>
            </w:r>
          </w:p>
          <w:p w:rsidR="007D75B7" w:rsidRPr="00F10302" w:rsidRDefault="007D75B7" w:rsidP="007D75B7">
            <w:pPr>
              <w:rPr>
                <w:rFonts w:ascii="Calibri" w:eastAsia="Calibri" w:hAnsi="Calibri"/>
              </w:rPr>
            </w:pPr>
            <w:r w:rsidRPr="00F10302">
              <w:rPr>
                <w:rFonts w:ascii="Calibri" w:eastAsia="Calibri" w:hAnsi="Calibri"/>
              </w:rPr>
              <w:t>•</w:t>
            </w:r>
            <w:r w:rsidRPr="00F10302">
              <w:rPr>
                <w:rFonts w:ascii="Calibri" w:eastAsia="Calibri" w:hAnsi="Calibri"/>
              </w:rPr>
              <w:tab/>
              <w:t>Tolerancia</w:t>
            </w:r>
          </w:p>
          <w:p w:rsidR="00923CC5" w:rsidRPr="00925CA8" w:rsidRDefault="007D75B7" w:rsidP="007D75B7">
            <w:pPr>
              <w:rPr>
                <w:rFonts w:ascii="Calibri" w:eastAsia="Calibri" w:hAnsi="Calibri"/>
              </w:rPr>
            </w:pPr>
            <w:r w:rsidRPr="00F10302">
              <w:rPr>
                <w:rFonts w:ascii="Calibri" w:eastAsia="Calibri" w:hAnsi="Calibri"/>
              </w:rPr>
              <w:t>•</w:t>
            </w:r>
            <w:r w:rsidRPr="00F10302">
              <w:rPr>
                <w:rFonts w:ascii="Calibri" w:eastAsia="Calibri" w:hAnsi="Calibri"/>
              </w:rPr>
              <w:tab/>
              <w:t>Paciencia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2" w:type="dxa"/>
            <w:gridSpan w:val="5"/>
          </w:tcPr>
          <w:p w:rsidR="00923CC5" w:rsidRPr="00925CA8" w:rsidRDefault="007D75B7" w:rsidP="00923CC5">
            <w:pPr>
              <w:rPr>
                <w:rFonts w:ascii="Calibri" w:eastAsia="Calibri" w:hAnsi="Calibri"/>
              </w:rPr>
            </w:pPr>
            <w:r>
              <w:rPr>
                <w:rFonts w:ascii="Calibri" w:eastAsia="Calibri" w:hAnsi="Calibri"/>
              </w:rPr>
              <w:t xml:space="preserve">60% Oficina, </w:t>
            </w:r>
            <w:r w:rsidR="005F5D95">
              <w:rPr>
                <w:rFonts w:ascii="Calibri" w:eastAsia="Calibri" w:hAnsi="Calibri"/>
              </w:rPr>
              <w:t xml:space="preserve">30% Campo, 10% </w:t>
            </w:r>
            <w:r w:rsidR="004E54A4">
              <w:rPr>
                <w:rFonts w:ascii="Calibri" w:eastAsia="Calibri" w:hAnsi="Calibri"/>
              </w:rPr>
              <w:t>gestión</w:t>
            </w:r>
          </w:p>
        </w:tc>
      </w:tr>
    </w:tbl>
    <w:p w:rsidR="00B50525" w:rsidRDefault="00B5052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765"/>
        <w:gridCol w:w="588"/>
        <w:gridCol w:w="1209"/>
        <w:gridCol w:w="1340"/>
        <w:gridCol w:w="1181"/>
        <w:gridCol w:w="1267"/>
        <w:gridCol w:w="2163"/>
      </w:tblGrid>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Datos del puesto:</w:t>
            </w:r>
          </w:p>
        </w:tc>
      </w:tr>
      <w:tr w:rsidR="00B50525" w:rsidRPr="00925CA8" w:rsidTr="001D39D8">
        <w:tc>
          <w:tcPr>
            <w:tcW w:w="4114" w:type="dxa"/>
            <w:gridSpan w:val="5"/>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 xml:space="preserve">Nombre del puesto </w:t>
            </w:r>
          </w:p>
        </w:tc>
        <w:tc>
          <w:tcPr>
            <w:tcW w:w="5951" w:type="dxa"/>
            <w:gridSpan w:val="4"/>
          </w:tcPr>
          <w:p w:rsidR="00B50525" w:rsidRPr="00F10302" w:rsidRDefault="00B50525" w:rsidP="00B50525">
            <w:pPr>
              <w:rPr>
                <w:rFonts w:ascii="Calibri" w:eastAsia="Calibri" w:hAnsi="Calibri"/>
              </w:rPr>
            </w:pPr>
            <w:r>
              <w:rPr>
                <w:rFonts w:ascii="Calibri" w:eastAsia="Calibri" w:hAnsi="Calibri"/>
              </w:rPr>
              <w:t>Asistente</w:t>
            </w:r>
            <w:r w:rsidRPr="00F10302">
              <w:rPr>
                <w:rFonts w:ascii="Calibri" w:eastAsia="Calibri" w:hAnsi="Calibri"/>
              </w:rPr>
              <w:t xml:space="preserve"> Administrativo</w:t>
            </w:r>
          </w:p>
        </w:tc>
      </w:tr>
      <w:tr w:rsidR="00B50525" w:rsidRPr="00925CA8" w:rsidTr="001D39D8">
        <w:tc>
          <w:tcPr>
            <w:tcW w:w="4114" w:type="dxa"/>
            <w:gridSpan w:val="5"/>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Tipo de plaza</w:t>
            </w:r>
          </w:p>
        </w:tc>
        <w:tc>
          <w:tcPr>
            <w:tcW w:w="5951" w:type="dxa"/>
            <w:gridSpan w:val="4"/>
          </w:tcPr>
          <w:p w:rsidR="00B50525" w:rsidRPr="00F10302" w:rsidRDefault="00B50525" w:rsidP="00B50525">
            <w:pPr>
              <w:rPr>
                <w:rFonts w:ascii="Calibri" w:eastAsia="Calibri" w:hAnsi="Calibri"/>
              </w:rPr>
            </w:pPr>
            <w:r w:rsidRPr="00F10302">
              <w:rPr>
                <w:rFonts w:ascii="Calibri" w:eastAsia="Calibri" w:hAnsi="Calibri"/>
              </w:rPr>
              <w:t>Base</w:t>
            </w:r>
          </w:p>
        </w:tc>
      </w:tr>
      <w:tr w:rsidR="00B50525" w:rsidRPr="00925CA8" w:rsidTr="001D39D8">
        <w:tc>
          <w:tcPr>
            <w:tcW w:w="4114" w:type="dxa"/>
            <w:gridSpan w:val="5"/>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Corresponde al área de</w:t>
            </w:r>
          </w:p>
        </w:tc>
        <w:tc>
          <w:tcPr>
            <w:tcW w:w="5951" w:type="dxa"/>
            <w:gridSpan w:val="4"/>
          </w:tcPr>
          <w:p w:rsidR="00B50525" w:rsidRPr="00F10302" w:rsidRDefault="00B50525" w:rsidP="00B50525">
            <w:pPr>
              <w:rPr>
                <w:rFonts w:ascii="Calibri" w:eastAsia="Calibri" w:hAnsi="Calibri"/>
              </w:rPr>
            </w:pPr>
            <w:r w:rsidRPr="00F10302">
              <w:rPr>
                <w:rFonts w:ascii="Calibri" w:eastAsia="Calibri" w:hAnsi="Calibri"/>
              </w:rPr>
              <w:t>Oficialía Mayor</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Misión del puesto:</w:t>
            </w:r>
          </w:p>
        </w:tc>
      </w:tr>
      <w:tr w:rsidR="00B50525" w:rsidRPr="00925CA8" w:rsidTr="00B50525">
        <w:trPr>
          <w:trHeight w:val="60"/>
        </w:trPr>
        <w:tc>
          <w:tcPr>
            <w:tcW w:w="10065" w:type="dxa"/>
            <w:gridSpan w:val="9"/>
          </w:tcPr>
          <w:p w:rsidR="00B50525" w:rsidRPr="00BF381E" w:rsidRDefault="00B50525" w:rsidP="00B50525">
            <w:pPr>
              <w:rPr>
                <w:rFonts w:ascii="Calibri" w:eastAsia="Calibri" w:hAnsi="Calibri"/>
              </w:rPr>
            </w:pPr>
            <w:r>
              <w:rPr>
                <w:rFonts w:ascii="Calibri" w:eastAsia="Calibri" w:hAnsi="Calibri"/>
              </w:rPr>
              <w:t>Participar y colaborar en la realización de rutinas administrativas que afectas a distintos procesos del Ayuntamiento (Área administrativa, adquisiciones, presupuesto, recursos humanos, entre otros).</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Funciones sustantivas:</w:t>
            </w:r>
          </w:p>
        </w:tc>
      </w:tr>
      <w:tr w:rsidR="00B50525" w:rsidRPr="00925CA8" w:rsidTr="00B50525">
        <w:tc>
          <w:tcPr>
            <w:tcW w:w="655" w:type="dxa"/>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Principales actividades que realiza</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1</w:t>
            </w:r>
          </w:p>
        </w:tc>
        <w:tc>
          <w:tcPr>
            <w:tcW w:w="9410" w:type="dxa"/>
            <w:gridSpan w:val="8"/>
            <w:vAlign w:val="center"/>
          </w:tcPr>
          <w:p w:rsidR="00B50525" w:rsidRPr="001D39D8" w:rsidRDefault="00B50525" w:rsidP="00B50525">
            <w:pPr>
              <w:jc w:val="both"/>
            </w:pPr>
            <w:r w:rsidRPr="001D39D8">
              <w:t xml:space="preserve">Emitir a la Oficialía Mayor un informe mensual del avance del presupuesto de servicios personales conforme al techo presupuestario disponible, para su análisis. </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2</w:t>
            </w:r>
          </w:p>
        </w:tc>
        <w:tc>
          <w:tcPr>
            <w:tcW w:w="9410" w:type="dxa"/>
            <w:gridSpan w:val="8"/>
            <w:vAlign w:val="center"/>
          </w:tcPr>
          <w:p w:rsidR="00B50525" w:rsidRPr="001D39D8" w:rsidRDefault="00B50525" w:rsidP="00B50525">
            <w:pPr>
              <w:jc w:val="both"/>
            </w:pPr>
            <w:r w:rsidRPr="001D39D8">
              <w:t>Auxiliar en la elaboración del proyecto de presupuesto, del programa operativo anual y del programa anual de adquisiciones</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3</w:t>
            </w:r>
          </w:p>
        </w:tc>
        <w:tc>
          <w:tcPr>
            <w:tcW w:w="9410" w:type="dxa"/>
            <w:gridSpan w:val="8"/>
            <w:vAlign w:val="center"/>
          </w:tcPr>
          <w:p w:rsidR="00B50525" w:rsidRPr="001D39D8" w:rsidRDefault="00B50525" w:rsidP="00B50525">
            <w:pPr>
              <w:jc w:val="both"/>
              <w:rPr>
                <w:rFonts w:ascii="Arial" w:hAnsi="Arial" w:cs="Arial"/>
              </w:rPr>
            </w:pPr>
            <w:r w:rsidRPr="001D39D8">
              <w:t>Registrar el Inventario de los bienes del patrimonio del Municipio</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4</w:t>
            </w:r>
          </w:p>
        </w:tc>
        <w:tc>
          <w:tcPr>
            <w:tcW w:w="9410" w:type="dxa"/>
            <w:gridSpan w:val="8"/>
            <w:vAlign w:val="center"/>
          </w:tcPr>
          <w:p w:rsidR="00B50525" w:rsidRPr="001D39D8" w:rsidRDefault="001D39D8" w:rsidP="00B50525">
            <w:pPr>
              <w:jc w:val="both"/>
              <w:rPr>
                <w:rFonts w:ascii="Arial" w:hAnsi="Arial" w:cs="Arial"/>
              </w:rPr>
            </w:pPr>
            <w:r w:rsidRPr="001D39D8">
              <w:t>Informar a la Oficialía Mayor de los movimientos e incidencias del personal.</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lastRenderedPageBreak/>
              <w:t>5</w:t>
            </w:r>
          </w:p>
        </w:tc>
        <w:tc>
          <w:tcPr>
            <w:tcW w:w="9410" w:type="dxa"/>
            <w:gridSpan w:val="8"/>
            <w:vAlign w:val="center"/>
          </w:tcPr>
          <w:p w:rsidR="00B50525" w:rsidRPr="001D39D8" w:rsidRDefault="001D39D8" w:rsidP="00B50525">
            <w:pPr>
              <w:jc w:val="both"/>
            </w:pPr>
            <w:r w:rsidRPr="001D39D8">
              <w:t>Apoyar a la Oficialía Mayor en la organización de cursos sobre capacitación y desarrollo de personal</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6</w:t>
            </w:r>
          </w:p>
        </w:tc>
        <w:tc>
          <w:tcPr>
            <w:tcW w:w="9410" w:type="dxa"/>
            <w:gridSpan w:val="8"/>
            <w:vAlign w:val="center"/>
          </w:tcPr>
          <w:p w:rsidR="00B50525" w:rsidRPr="001D39D8" w:rsidRDefault="001D39D8" w:rsidP="00B50525">
            <w:pPr>
              <w:jc w:val="both"/>
            </w:pPr>
            <w:r w:rsidRPr="001D39D8">
              <w:t>Atender al público en general orientándolo de acuerdo a sus necesidades o peticiones.</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7</w:t>
            </w:r>
          </w:p>
        </w:tc>
        <w:tc>
          <w:tcPr>
            <w:tcW w:w="9410" w:type="dxa"/>
            <w:gridSpan w:val="8"/>
            <w:vAlign w:val="center"/>
          </w:tcPr>
          <w:p w:rsidR="00B50525" w:rsidRPr="001D39D8" w:rsidRDefault="001D39D8" w:rsidP="00B50525">
            <w:pPr>
              <w:jc w:val="both"/>
              <w:rPr>
                <w:rFonts w:ascii="Arial" w:hAnsi="Arial" w:cs="Arial"/>
              </w:rPr>
            </w:pPr>
            <w:r w:rsidRPr="001D39D8">
              <w:t>Revisar que el catálogo de puestos y tabulador de sueldos de la estructura ocupacional sea aplicado conforme los lineamientos establecidos</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8</w:t>
            </w:r>
          </w:p>
        </w:tc>
        <w:tc>
          <w:tcPr>
            <w:tcW w:w="9410" w:type="dxa"/>
            <w:gridSpan w:val="8"/>
            <w:vAlign w:val="center"/>
          </w:tcPr>
          <w:p w:rsidR="001D39D8" w:rsidRPr="001D39D8" w:rsidRDefault="001D39D8" w:rsidP="001D39D8">
            <w:pPr>
              <w:jc w:val="both"/>
            </w:pPr>
            <w:r w:rsidRPr="001D39D8">
              <w:t xml:space="preserve">Participar en la elaboración de la credencial de identificación del servidor público municipal. </w:t>
            </w:r>
          </w:p>
          <w:p w:rsidR="00B50525" w:rsidRPr="001D39D8" w:rsidRDefault="00B50525" w:rsidP="00B50525">
            <w:pPr>
              <w:jc w:val="both"/>
              <w:rPr>
                <w:rFonts w:ascii="Arial" w:hAnsi="Arial" w:cs="Arial"/>
              </w:rPr>
            </w:pP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9</w:t>
            </w:r>
          </w:p>
        </w:tc>
        <w:tc>
          <w:tcPr>
            <w:tcW w:w="9410" w:type="dxa"/>
            <w:gridSpan w:val="8"/>
            <w:vAlign w:val="center"/>
          </w:tcPr>
          <w:p w:rsidR="00B50525" w:rsidRPr="001D39D8" w:rsidRDefault="001D39D8" w:rsidP="00B50525">
            <w:pPr>
              <w:jc w:val="both"/>
            </w:pPr>
            <w:r w:rsidRPr="001D39D8">
              <w:t>Auxiliar en las labores administrativas del H. Ayuntamiento</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10</w:t>
            </w:r>
          </w:p>
        </w:tc>
        <w:tc>
          <w:tcPr>
            <w:tcW w:w="9410" w:type="dxa"/>
            <w:gridSpan w:val="8"/>
            <w:vAlign w:val="center"/>
          </w:tcPr>
          <w:p w:rsidR="00B50525" w:rsidRPr="001D39D8" w:rsidRDefault="001D39D8" w:rsidP="00B50525">
            <w:pPr>
              <w:jc w:val="both"/>
              <w:rPr>
                <w:rFonts w:ascii="Arial" w:hAnsi="Arial" w:cs="Arial"/>
                <w:lang w:val="es-ES"/>
              </w:rPr>
            </w:pPr>
            <w:r w:rsidRPr="001D39D8">
              <w:t>Participar en la  determinación  de asignación de uso de lugares de los estacionamiento en municipal, elaboración de gafetes de identificación de los vehículos autorizados para el uso de los cajones enumerados del estacionamiento vehicular</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11</w:t>
            </w:r>
          </w:p>
        </w:tc>
        <w:tc>
          <w:tcPr>
            <w:tcW w:w="9410" w:type="dxa"/>
            <w:gridSpan w:val="8"/>
            <w:vAlign w:val="center"/>
          </w:tcPr>
          <w:p w:rsidR="00B50525" w:rsidRPr="001D39D8" w:rsidRDefault="001D39D8" w:rsidP="00B50525">
            <w:pPr>
              <w:jc w:val="both"/>
            </w:pPr>
            <w:r w:rsidRPr="001D39D8">
              <w:t>Vigilar el correcto uso de los  equipos asignados para el desempeño de sus funciones.</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12</w:t>
            </w:r>
          </w:p>
        </w:tc>
        <w:tc>
          <w:tcPr>
            <w:tcW w:w="9410" w:type="dxa"/>
            <w:gridSpan w:val="8"/>
            <w:vAlign w:val="center"/>
          </w:tcPr>
          <w:p w:rsidR="00B50525" w:rsidRPr="001D39D8" w:rsidRDefault="001D39D8" w:rsidP="001D39D8">
            <w:pPr>
              <w:jc w:val="both"/>
            </w:pPr>
            <w:r w:rsidRPr="001D39D8">
              <w:t>Publicar en los medios autorizados las convocatorias para los puestos de trabajo, Entrevistar a los aspirantes, preseleccionar el personal, recibir documentación requerida para cada puesto, realizar el formato de evaluación y aplicarlo.</w:t>
            </w:r>
          </w:p>
        </w:tc>
      </w:tr>
      <w:tr w:rsidR="00B50525" w:rsidRPr="00925CA8" w:rsidTr="00B50525">
        <w:tc>
          <w:tcPr>
            <w:tcW w:w="655" w:type="dxa"/>
            <w:shd w:val="clear" w:color="auto" w:fill="FEE6D6" w:themeFill="accent1" w:themeFillTint="33"/>
            <w:vAlign w:val="bottom"/>
          </w:tcPr>
          <w:p w:rsidR="00B50525" w:rsidRDefault="00B50525" w:rsidP="00B50525">
            <w:pPr>
              <w:jc w:val="right"/>
              <w:rPr>
                <w:rFonts w:ascii="Calibri" w:hAnsi="Calibri" w:cs="Calibri"/>
                <w:color w:val="000000"/>
              </w:rPr>
            </w:pPr>
            <w:r>
              <w:rPr>
                <w:rFonts w:ascii="Calibri" w:hAnsi="Calibri" w:cs="Calibri"/>
                <w:color w:val="000000"/>
              </w:rPr>
              <w:t>13</w:t>
            </w:r>
          </w:p>
        </w:tc>
        <w:tc>
          <w:tcPr>
            <w:tcW w:w="9410" w:type="dxa"/>
            <w:gridSpan w:val="8"/>
            <w:vAlign w:val="center"/>
          </w:tcPr>
          <w:p w:rsidR="00B50525" w:rsidRPr="001D39D8" w:rsidRDefault="001D39D8" w:rsidP="00B50525">
            <w:pPr>
              <w:jc w:val="both"/>
              <w:rPr>
                <w:rFonts w:ascii="Arial" w:hAnsi="Arial" w:cs="Arial"/>
                <w:lang w:val="es-ES"/>
              </w:rPr>
            </w:pPr>
            <w:r w:rsidRPr="001D39D8">
              <w:t>Una vez aprobado el aspirante se turna al oficial mayor para que este de vista al presidente y se autorice la contratación o rechazo.</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Relación Organizacional</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Puesto al que reporta</w:t>
            </w:r>
          </w:p>
        </w:tc>
        <w:tc>
          <w:tcPr>
            <w:tcW w:w="1209" w:type="dxa"/>
          </w:tcPr>
          <w:p w:rsidR="00B50525" w:rsidRPr="00F10302" w:rsidRDefault="00B50525" w:rsidP="00B50525">
            <w:pPr>
              <w:rPr>
                <w:rFonts w:ascii="Calibri" w:eastAsia="Calibri" w:hAnsi="Calibri"/>
              </w:rPr>
            </w:pPr>
            <w:r w:rsidRPr="00F10302">
              <w:rPr>
                <w:rFonts w:ascii="Calibri" w:eastAsia="Calibri" w:hAnsi="Calibri"/>
              </w:rPr>
              <w:t>Oficial Mayor</w:t>
            </w:r>
          </w:p>
        </w:tc>
        <w:tc>
          <w:tcPr>
            <w:tcW w:w="3788" w:type="dxa"/>
            <w:gridSpan w:val="3"/>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Número de personas a su cargo</w:t>
            </w:r>
          </w:p>
        </w:tc>
        <w:tc>
          <w:tcPr>
            <w:tcW w:w="2163" w:type="dxa"/>
          </w:tcPr>
          <w:p w:rsidR="00B50525" w:rsidRPr="00F10302" w:rsidRDefault="00B50525" w:rsidP="00B50525">
            <w:pPr>
              <w:rPr>
                <w:rFonts w:ascii="Calibri" w:eastAsia="Calibri" w:hAnsi="Calibri"/>
              </w:rPr>
            </w:pPr>
            <w:r w:rsidRPr="00F10302">
              <w:rPr>
                <w:rFonts w:ascii="Calibri" w:eastAsia="Calibri" w:hAnsi="Calibri"/>
              </w:rPr>
              <w:t>0</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 xml:space="preserve">Personal de confianza a su cargo </w:t>
            </w:r>
          </w:p>
        </w:tc>
        <w:tc>
          <w:tcPr>
            <w:tcW w:w="1209" w:type="dxa"/>
          </w:tcPr>
          <w:p w:rsidR="00B50525" w:rsidRPr="00F10302" w:rsidRDefault="00B50525" w:rsidP="00B50525">
            <w:pPr>
              <w:rPr>
                <w:rFonts w:ascii="Calibri" w:eastAsia="Calibri" w:hAnsi="Calibri"/>
              </w:rPr>
            </w:pPr>
            <w:r w:rsidRPr="00F10302">
              <w:rPr>
                <w:rFonts w:ascii="Calibri" w:eastAsia="Calibri" w:hAnsi="Calibri"/>
              </w:rPr>
              <w:t>0</w:t>
            </w:r>
          </w:p>
        </w:tc>
        <w:tc>
          <w:tcPr>
            <w:tcW w:w="3788" w:type="dxa"/>
            <w:gridSpan w:val="3"/>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 xml:space="preserve">Personal sindicalizado a su cargo </w:t>
            </w:r>
          </w:p>
        </w:tc>
        <w:tc>
          <w:tcPr>
            <w:tcW w:w="2163" w:type="dxa"/>
          </w:tcPr>
          <w:p w:rsidR="00B50525" w:rsidRPr="00F10302" w:rsidRDefault="00B50525" w:rsidP="00B50525">
            <w:pPr>
              <w:rPr>
                <w:rFonts w:ascii="Calibri" w:eastAsia="Calibri" w:hAnsi="Calibri"/>
              </w:rPr>
            </w:pPr>
            <w:r w:rsidRPr="00F10302">
              <w:rPr>
                <w:rFonts w:ascii="Calibri" w:eastAsia="Calibri" w:hAnsi="Calibri"/>
              </w:rPr>
              <w:t>0</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Relaciones internas</w:t>
            </w:r>
          </w:p>
        </w:tc>
        <w:tc>
          <w:tcPr>
            <w:tcW w:w="7160" w:type="dxa"/>
            <w:gridSpan w:val="5"/>
          </w:tcPr>
          <w:p w:rsidR="00B50525" w:rsidRPr="00973363" w:rsidRDefault="00560825" w:rsidP="00B50525">
            <w:pPr>
              <w:rPr>
                <w:rFonts w:ascii="Calibri" w:eastAsia="Calibri" w:hAnsi="Calibri"/>
              </w:rPr>
            </w:pPr>
            <w:r>
              <w:rPr>
                <w:rFonts w:ascii="Calibri" w:eastAsia="Calibri" w:hAnsi="Calibri"/>
              </w:rPr>
              <w:t>Recursos Humanos, Auxiliar</w:t>
            </w:r>
            <w:r w:rsidR="00B50525" w:rsidRPr="00973363">
              <w:rPr>
                <w:rFonts w:ascii="Calibri" w:eastAsia="Calibri" w:hAnsi="Calibri"/>
              </w:rPr>
              <w:t xml:space="preserve"> Administrativo</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Relaciones externas</w:t>
            </w:r>
          </w:p>
        </w:tc>
        <w:tc>
          <w:tcPr>
            <w:tcW w:w="7160" w:type="dxa"/>
            <w:gridSpan w:val="5"/>
          </w:tcPr>
          <w:p w:rsidR="00B50525" w:rsidRPr="00973363" w:rsidRDefault="00B50525" w:rsidP="00B50525">
            <w:pPr>
              <w:rPr>
                <w:rFonts w:ascii="Calibri" w:eastAsia="Calibri" w:hAnsi="Calibri"/>
              </w:rPr>
            </w:pPr>
            <w:r w:rsidRPr="00973363">
              <w:rPr>
                <w:rFonts w:ascii="Calibri" w:eastAsia="Calibri" w:hAnsi="Calibri"/>
              </w:rPr>
              <w:t>Empresas del Sector Privado, Instituciones del Estado, Organismos no Gubernamentales, ciudadanía en general</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Perfil del puesto:</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Rango de edad</w:t>
            </w:r>
          </w:p>
        </w:tc>
        <w:tc>
          <w:tcPr>
            <w:tcW w:w="1209" w:type="dxa"/>
          </w:tcPr>
          <w:p w:rsidR="00B50525" w:rsidRPr="00F10302" w:rsidRDefault="00560825" w:rsidP="00B50525">
            <w:pPr>
              <w:rPr>
                <w:rFonts w:ascii="Calibri" w:eastAsia="Calibri" w:hAnsi="Calibri"/>
              </w:rPr>
            </w:pPr>
            <w:r>
              <w:rPr>
                <w:rFonts w:ascii="Calibri" w:eastAsia="Calibri" w:hAnsi="Calibri"/>
              </w:rPr>
              <w:t>23 – 65</w:t>
            </w:r>
          </w:p>
        </w:tc>
        <w:tc>
          <w:tcPr>
            <w:tcW w:w="2521" w:type="dxa"/>
            <w:gridSpan w:val="2"/>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Escolaridad</w:t>
            </w:r>
          </w:p>
        </w:tc>
        <w:tc>
          <w:tcPr>
            <w:tcW w:w="3430" w:type="dxa"/>
            <w:gridSpan w:val="2"/>
          </w:tcPr>
          <w:p w:rsidR="00B50525" w:rsidRPr="00C569A5" w:rsidRDefault="00B50525" w:rsidP="00B50525">
            <w:pPr>
              <w:rPr>
                <w:rFonts w:ascii="Calibri" w:eastAsia="Calibri" w:hAnsi="Calibri"/>
              </w:rPr>
            </w:pPr>
            <w:r w:rsidRPr="00C569A5">
              <w:rPr>
                <w:rFonts w:ascii="Calibri" w:eastAsia="Calibri" w:hAnsi="Calibri"/>
              </w:rPr>
              <w:t>Licenciatura</w:t>
            </w:r>
          </w:p>
        </w:tc>
      </w:tr>
      <w:tr w:rsidR="00B50525" w:rsidRPr="00925CA8" w:rsidTr="00B50525">
        <w:tc>
          <w:tcPr>
            <w:tcW w:w="1552" w:type="dxa"/>
            <w:gridSpan w:val="2"/>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Especialidad</w:t>
            </w:r>
          </w:p>
        </w:tc>
        <w:tc>
          <w:tcPr>
            <w:tcW w:w="8513" w:type="dxa"/>
            <w:gridSpan w:val="7"/>
          </w:tcPr>
          <w:p w:rsidR="00B50525" w:rsidRPr="00AA2ED8" w:rsidRDefault="00B50525" w:rsidP="00B50525">
            <w:pPr>
              <w:rPr>
                <w:rFonts w:ascii="Calibri" w:eastAsia="Calibri" w:hAnsi="Calibri"/>
              </w:rPr>
            </w:pPr>
            <w:r w:rsidRPr="00AA2ED8">
              <w:rPr>
                <w:rFonts w:ascii="Calibri" w:eastAsia="Calibri" w:hAnsi="Calibri"/>
              </w:rPr>
              <w:t>Administración Pública, Recursos Humanos, Trabajo Social</w:t>
            </w:r>
            <w:r>
              <w:rPr>
                <w:rFonts w:ascii="Calibri" w:eastAsia="Calibri" w:hAnsi="Calibri"/>
              </w:rPr>
              <w:t>, Relaciones Publicas</w:t>
            </w:r>
          </w:p>
        </w:tc>
      </w:tr>
      <w:tr w:rsidR="00B50525" w:rsidRPr="00925CA8" w:rsidTr="001D39D8">
        <w:tc>
          <w:tcPr>
            <w:tcW w:w="1552" w:type="dxa"/>
            <w:gridSpan w:val="2"/>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Género</w:t>
            </w:r>
          </w:p>
        </w:tc>
        <w:tc>
          <w:tcPr>
            <w:tcW w:w="1353" w:type="dxa"/>
            <w:gridSpan w:val="2"/>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Masculino</w:t>
            </w:r>
          </w:p>
        </w:tc>
        <w:tc>
          <w:tcPr>
            <w:tcW w:w="1209" w:type="dxa"/>
          </w:tcPr>
          <w:p w:rsidR="00B50525" w:rsidRPr="00925CA8" w:rsidRDefault="00B50525" w:rsidP="00B50525">
            <w:pPr>
              <w:rPr>
                <w:rFonts w:ascii="Calibri" w:eastAsia="Calibri" w:hAnsi="Calibri"/>
              </w:rPr>
            </w:pPr>
          </w:p>
        </w:tc>
        <w:tc>
          <w:tcPr>
            <w:tcW w:w="1340" w:type="dxa"/>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Femenino</w:t>
            </w:r>
          </w:p>
        </w:tc>
        <w:tc>
          <w:tcPr>
            <w:tcW w:w="1181" w:type="dxa"/>
          </w:tcPr>
          <w:p w:rsidR="00B50525" w:rsidRPr="00925CA8" w:rsidRDefault="00B50525" w:rsidP="00B50525">
            <w:pPr>
              <w:rPr>
                <w:rFonts w:ascii="Calibri" w:eastAsia="Calibri" w:hAnsi="Calibri"/>
              </w:rPr>
            </w:pPr>
          </w:p>
        </w:tc>
        <w:tc>
          <w:tcPr>
            <w:tcW w:w="1267" w:type="dxa"/>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Indistinto</w:t>
            </w:r>
          </w:p>
        </w:tc>
        <w:tc>
          <w:tcPr>
            <w:tcW w:w="2163" w:type="dxa"/>
          </w:tcPr>
          <w:p w:rsidR="00B50525" w:rsidRPr="00925CA8" w:rsidRDefault="00B50525" w:rsidP="00B50525">
            <w:pPr>
              <w:rPr>
                <w:rFonts w:ascii="Calibri" w:eastAsia="Calibri" w:hAnsi="Calibri"/>
              </w:rPr>
            </w:pPr>
            <w:r>
              <w:rPr>
                <w:rFonts w:ascii="Calibri" w:eastAsia="Calibri" w:hAnsi="Calibri"/>
              </w:rPr>
              <w:t>X</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Experiencia Previa:</w:t>
            </w:r>
          </w:p>
        </w:tc>
      </w:tr>
      <w:tr w:rsidR="00B50525" w:rsidRPr="00925CA8" w:rsidTr="001D39D8">
        <w:tc>
          <w:tcPr>
            <w:tcW w:w="2317" w:type="dxa"/>
            <w:gridSpan w:val="3"/>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Tiempo</w:t>
            </w:r>
          </w:p>
        </w:tc>
        <w:tc>
          <w:tcPr>
            <w:tcW w:w="7748" w:type="dxa"/>
            <w:gridSpan w:val="6"/>
          </w:tcPr>
          <w:p w:rsidR="00B50525" w:rsidRPr="00F10302" w:rsidRDefault="00B50525" w:rsidP="00B50525">
            <w:pPr>
              <w:rPr>
                <w:rFonts w:ascii="Calibri" w:eastAsia="Calibri" w:hAnsi="Calibri"/>
              </w:rPr>
            </w:pPr>
            <w:r w:rsidRPr="00F10302">
              <w:rPr>
                <w:rFonts w:ascii="Calibri" w:eastAsia="Calibri" w:hAnsi="Calibri"/>
              </w:rPr>
              <w:t>1 año</w:t>
            </w:r>
          </w:p>
        </w:tc>
      </w:tr>
      <w:tr w:rsidR="00B50525" w:rsidRPr="00925CA8" w:rsidTr="001D39D8">
        <w:tc>
          <w:tcPr>
            <w:tcW w:w="2317" w:type="dxa"/>
            <w:gridSpan w:val="3"/>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¿En qué puestos?</w:t>
            </w:r>
          </w:p>
        </w:tc>
        <w:tc>
          <w:tcPr>
            <w:tcW w:w="7748" w:type="dxa"/>
            <w:gridSpan w:val="6"/>
          </w:tcPr>
          <w:p w:rsidR="00B50525" w:rsidRPr="00F10302" w:rsidRDefault="002C608E" w:rsidP="00B50525">
            <w:pPr>
              <w:rPr>
                <w:rFonts w:ascii="Calibri" w:eastAsia="Calibri" w:hAnsi="Calibri"/>
              </w:rPr>
            </w:pPr>
            <w:r>
              <w:rPr>
                <w:rFonts w:ascii="Calibri" w:eastAsia="Calibri" w:hAnsi="Calibri"/>
              </w:rPr>
              <w:t>Auxiliar Administrativo, Asistente</w:t>
            </w:r>
            <w:r w:rsidRPr="00F10302">
              <w:rPr>
                <w:rFonts w:ascii="Calibri" w:eastAsia="Calibri" w:hAnsi="Calibri"/>
              </w:rPr>
              <w:t xml:space="preserve"> Administrativo, Recursos Humanos</w:t>
            </w:r>
          </w:p>
        </w:tc>
      </w:tr>
      <w:tr w:rsidR="00B50525" w:rsidRPr="00925CA8" w:rsidTr="00B50525">
        <w:tc>
          <w:tcPr>
            <w:tcW w:w="10065" w:type="dxa"/>
            <w:gridSpan w:val="9"/>
          </w:tcPr>
          <w:p w:rsidR="00B50525" w:rsidRPr="00925CA8" w:rsidRDefault="00B50525" w:rsidP="00B50525">
            <w:pPr>
              <w:rPr>
                <w:rFonts w:ascii="Calibri" w:eastAsia="Calibri" w:hAnsi="Calibri"/>
              </w:rPr>
            </w:pPr>
          </w:p>
        </w:tc>
      </w:tr>
      <w:tr w:rsidR="00B50525" w:rsidRPr="00925CA8" w:rsidTr="00B50525">
        <w:tc>
          <w:tcPr>
            <w:tcW w:w="10065" w:type="dxa"/>
            <w:gridSpan w:val="9"/>
            <w:shd w:val="clear" w:color="auto" w:fill="E65B01" w:themeFill="accent1" w:themeFillShade="BF"/>
          </w:tcPr>
          <w:p w:rsidR="00B50525" w:rsidRPr="00925CA8" w:rsidRDefault="00B50525" w:rsidP="00B50525">
            <w:pPr>
              <w:rPr>
                <w:rFonts w:ascii="Calibri" w:eastAsia="Calibri" w:hAnsi="Calibri"/>
                <w:b/>
                <w:color w:val="FFFFFF"/>
              </w:rPr>
            </w:pPr>
            <w:r w:rsidRPr="00925CA8">
              <w:rPr>
                <w:rFonts w:ascii="Calibri" w:eastAsia="Calibri" w:hAnsi="Calibri"/>
                <w:b/>
                <w:color w:val="FFFFFF"/>
              </w:rPr>
              <w:t>Competencias:</w:t>
            </w:r>
          </w:p>
        </w:tc>
      </w:tr>
      <w:tr w:rsidR="00B50525" w:rsidRPr="00925CA8" w:rsidTr="001D39D8">
        <w:tc>
          <w:tcPr>
            <w:tcW w:w="1552" w:type="dxa"/>
            <w:gridSpan w:val="2"/>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Conocimientos / Aptitudes</w:t>
            </w:r>
          </w:p>
        </w:tc>
        <w:tc>
          <w:tcPr>
            <w:tcW w:w="2562" w:type="dxa"/>
            <w:gridSpan w:val="3"/>
          </w:tcPr>
          <w:p w:rsidR="00B50525" w:rsidRPr="004E54A4" w:rsidRDefault="005837D8" w:rsidP="007473EB">
            <w:pPr>
              <w:pStyle w:val="Prrafodelista"/>
              <w:numPr>
                <w:ilvl w:val="0"/>
                <w:numId w:val="20"/>
              </w:numPr>
              <w:rPr>
                <w:rFonts w:ascii="Calibri" w:eastAsia="Calibri" w:hAnsi="Calibri"/>
              </w:rPr>
            </w:pPr>
            <w:r>
              <w:rPr>
                <w:rFonts w:ascii="Calibri" w:eastAsia="Calibri" w:hAnsi="Calibri"/>
              </w:rPr>
              <w:t>Relaciones Publicas</w:t>
            </w:r>
          </w:p>
          <w:p w:rsidR="00B50525" w:rsidRPr="005837D8" w:rsidRDefault="00B50525" w:rsidP="007473EB">
            <w:pPr>
              <w:pStyle w:val="Prrafodelista"/>
              <w:numPr>
                <w:ilvl w:val="0"/>
                <w:numId w:val="20"/>
              </w:numPr>
              <w:rPr>
                <w:rFonts w:ascii="Calibri" w:eastAsia="Calibri" w:hAnsi="Calibri"/>
                <w:color w:val="FF0000"/>
              </w:rPr>
            </w:pPr>
            <w:r w:rsidRPr="004E54A4">
              <w:rPr>
                <w:rFonts w:ascii="Calibri" w:eastAsia="Calibri" w:hAnsi="Calibri"/>
              </w:rPr>
              <w:t>Computación básica</w:t>
            </w:r>
          </w:p>
          <w:p w:rsidR="005837D8" w:rsidRPr="004E54A4" w:rsidRDefault="002604F1" w:rsidP="007473EB">
            <w:pPr>
              <w:pStyle w:val="Prrafodelista"/>
              <w:numPr>
                <w:ilvl w:val="0"/>
                <w:numId w:val="20"/>
              </w:numPr>
              <w:rPr>
                <w:rFonts w:ascii="Calibri" w:eastAsia="Calibri" w:hAnsi="Calibri"/>
                <w:color w:val="FF0000"/>
              </w:rPr>
            </w:pPr>
            <w:r>
              <w:rPr>
                <w:rFonts w:ascii="Calibri" w:eastAsia="Calibri" w:hAnsi="Calibri"/>
              </w:rPr>
              <w:t>Comunicación</w:t>
            </w:r>
          </w:p>
        </w:tc>
        <w:tc>
          <w:tcPr>
            <w:tcW w:w="1340" w:type="dxa"/>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t>Habilidades / Actitudes</w:t>
            </w:r>
          </w:p>
        </w:tc>
        <w:tc>
          <w:tcPr>
            <w:tcW w:w="4611" w:type="dxa"/>
            <w:gridSpan w:val="3"/>
          </w:tcPr>
          <w:p w:rsidR="00B50525" w:rsidRPr="00F10302" w:rsidRDefault="00B50525" w:rsidP="00B50525">
            <w:pPr>
              <w:rPr>
                <w:rFonts w:ascii="Calibri" w:eastAsia="Calibri" w:hAnsi="Calibri"/>
              </w:rPr>
            </w:pPr>
            <w:r w:rsidRPr="007D75B7">
              <w:rPr>
                <w:rFonts w:ascii="Calibri" w:eastAsia="Calibri" w:hAnsi="Calibri"/>
              </w:rPr>
              <w:t>•</w:t>
            </w:r>
            <w:r w:rsidRPr="00856F67">
              <w:rPr>
                <w:rFonts w:ascii="Calibri" w:eastAsia="Calibri" w:hAnsi="Calibri"/>
                <w:color w:val="FF0000"/>
              </w:rPr>
              <w:tab/>
            </w:r>
            <w:r w:rsidRPr="00F10302">
              <w:rPr>
                <w:rFonts w:ascii="Calibri" w:eastAsia="Calibri" w:hAnsi="Calibri"/>
              </w:rPr>
              <w:t>Responsabilidad</w:t>
            </w:r>
          </w:p>
          <w:p w:rsidR="00B50525" w:rsidRPr="00F10302" w:rsidRDefault="00B50525" w:rsidP="00B50525">
            <w:pPr>
              <w:rPr>
                <w:rFonts w:ascii="Calibri" w:eastAsia="Calibri" w:hAnsi="Calibri"/>
              </w:rPr>
            </w:pPr>
            <w:r w:rsidRPr="00F10302">
              <w:rPr>
                <w:rFonts w:ascii="Calibri" w:eastAsia="Calibri" w:hAnsi="Calibri"/>
              </w:rPr>
              <w:t>•</w:t>
            </w:r>
            <w:r w:rsidRPr="00F10302">
              <w:rPr>
                <w:rFonts w:ascii="Calibri" w:eastAsia="Calibri" w:hAnsi="Calibri"/>
              </w:rPr>
              <w:tab/>
              <w:t>Honestidad</w:t>
            </w:r>
          </w:p>
          <w:p w:rsidR="00B50525" w:rsidRPr="00F10302" w:rsidRDefault="00B50525" w:rsidP="00B50525">
            <w:pPr>
              <w:rPr>
                <w:rFonts w:ascii="Calibri" w:eastAsia="Calibri" w:hAnsi="Calibri"/>
              </w:rPr>
            </w:pPr>
            <w:r w:rsidRPr="00F10302">
              <w:rPr>
                <w:rFonts w:ascii="Calibri" w:eastAsia="Calibri" w:hAnsi="Calibri"/>
              </w:rPr>
              <w:t>•</w:t>
            </w:r>
            <w:r w:rsidRPr="00F10302">
              <w:rPr>
                <w:rFonts w:ascii="Calibri" w:eastAsia="Calibri" w:hAnsi="Calibri"/>
              </w:rPr>
              <w:tab/>
              <w:t>Actitud de servicio</w:t>
            </w:r>
          </w:p>
          <w:p w:rsidR="00B50525" w:rsidRPr="00F10302" w:rsidRDefault="00B50525" w:rsidP="00B50525">
            <w:pPr>
              <w:rPr>
                <w:rFonts w:ascii="Calibri" w:eastAsia="Calibri" w:hAnsi="Calibri"/>
              </w:rPr>
            </w:pPr>
            <w:r w:rsidRPr="00F10302">
              <w:rPr>
                <w:rFonts w:ascii="Calibri" w:eastAsia="Calibri" w:hAnsi="Calibri"/>
              </w:rPr>
              <w:t>•</w:t>
            </w:r>
            <w:r w:rsidRPr="00F10302">
              <w:rPr>
                <w:rFonts w:ascii="Calibri" w:eastAsia="Calibri" w:hAnsi="Calibri"/>
              </w:rPr>
              <w:tab/>
              <w:t>Tolerancia</w:t>
            </w:r>
          </w:p>
          <w:p w:rsidR="00B50525" w:rsidRPr="00925CA8" w:rsidRDefault="00B50525" w:rsidP="00B50525">
            <w:pPr>
              <w:rPr>
                <w:rFonts w:ascii="Calibri" w:eastAsia="Calibri" w:hAnsi="Calibri"/>
              </w:rPr>
            </w:pPr>
            <w:r w:rsidRPr="00F10302">
              <w:rPr>
                <w:rFonts w:ascii="Calibri" w:eastAsia="Calibri" w:hAnsi="Calibri"/>
              </w:rPr>
              <w:t>•</w:t>
            </w:r>
            <w:r w:rsidRPr="00F10302">
              <w:rPr>
                <w:rFonts w:ascii="Calibri" w:eastAsia="Calibri" w:hAnsi="Calibri"/>
              </w:rPr>
              <w:tab/>
              <w:t>Paciencia</w:t>
            </w:r>
          </w:p>
        </w:tc>
      </w:tr>
      <w:tr w:rsidR="00B50525" w:rsidRPr="00925CA8" w:rsidTr="001D39D8">
        <w:tc>
          <w:tcPr>
            <w:tcW w:w="2905" w:type="dxa"/>
            <w:gridSpan w:val="4"/>
            <w:shd w:val="clear" w:color="auto" w:fill="FEE6D6" w:themeFill="accent1" w:themeFillTint="33"/>
          </w:tcPr>
          <w:p w:rsidR="00B50525" w:rsidRPr="00925CA8" w:rsidRDefault="00B50525" w:rsidP="00B50525">
            <w:pPr>
              <w:rPr>
                <w:rFonts w:ascii="Calibri" w:eastAsia="Calibri" w:hAnsi="Calibri"/>
              </w:rPr>
            </w:pPr>
            <w:r w:rsidRPr="00925CA8">
              <w:rPr>
                <w:rFonts w:ascii="Calibri" w:eastAsia="Calibri" w:hAnsi="Calibri"/>
              </w:rPr>
              <w:lastRenderedPageBreak/>
              <w:t>Ambiente y Condiciones de Trabajo</w:t>
            </w:r>
          </w:p>
        </w:tc>
        <w:tc>
          <w:tcPr>
            <w:tcW w:w="7160" w:type="dxa"/>
            <w:gridSpan w:val="5"/>
          </w:tcPr>
          <w:p w:rsidR="00B50525" w:rsidRPr="00925CA8" w:rsidRDefault="00B50525" w:rsidP="00B50525">
            <w:pPr>
              <w:rPr>
                <w:rFonts w:ascii="Calibri" w:eastAsia="Calibri" w:hAnsi="Calibri"/>
              </w:rPr>
            </w:pPr>
            <w:r>
              <w:rPr>
                <w:rFonts w:ascii="Calibri" w:eastAsia="Calibri" w:hAnsi="Calibri"/>
              </w:rPr>
              <w:t>60% Oficina, 30% Campo, 10% gestión</w:t>
            </w:r>
          </w:p>
        </w:tc>
      </w:tr>
    </w:tbl>
    <w:p w:rsidR="00B50525" w:rsidRDefault="00B5052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765"/>
        <w:gridCol w:w="588"/>
        <w:gridCol w:w="1209"/>
        <w:gridCol w:w="1340"/>
        <w:gridCol w:w="1181"/>
        <w:gridCol w:w="1267"/>
        <w:gridCol w:w="2163"/>
      </w:tblGrid>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Datos del puesto:</w:t>
            </w:r>
          </w:p>
        </w:tc>
      </w:tr>
      <w:tr w:rsidR="0001564A" w:rsidRPr="00925CA8" w:rsidTr="002604F1">
        <w:tc>
          <w:tcPr>
            <w:tcW w:w="4114" w:type="dxa"/>
            <w:gridSpan w:val="5"/>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 xml:space="preserve">Nombre del puesto </w:t>
            </w:r>
          </w:p>
        </w:tc>
        <w:tc>
          <w:tcPr>
            <w:tcW w:w="5951" w:type="dxa"/>
            <w:gridSpan w:val="4"/>
          </w:tcPr>
          <w:p w:rsidR="0001564A" w:rsidRPr="00F10302" w:rsidRDefault="0001564A" w:rsidP="002604F1">
            <w:pPr>
              <w:rPr>
                <w:rFonts w:ascii="Calibri" w:eastAsia="Calibri" w:hAnsi="Calibri"/>
              </w:rPr>
            </w:pPr>
            <w:r>
              <w:rPr>
                <w:rFonts w:ascii="Calibri" w:eastAsia="Calibri" w:hAnsi="Calibri"/>
              </w:rPr>
              <w:t>Recursos Humanos</w:t>
            </w:r>
          </w:p>
        </w:tc>
      </w:tr>
      <w:tr w:rsidR="0001564A" w:rsidRPr="00925CA8" w:rsidTr="002604F1">
        <w:tc>
          <w:tcPr>
            <w:tcW w:w="4114" w:type="dxa"/>
            <w:gridSpan w:val="5"/>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Tipo de plaza</w:t>
            </w:r>
          </w:p>
        </w:tc>
        <w:tc>
          <w:tcPr>
            <w:tcW w:w="5951" w:type="dxa"/>
            <w:gridSpan w:val="4"/>
          </w:tcPr>
          <w:p w:rsidR="0001564A" w:rsidRPr="00F10302" w:rsidRDefault="0001564A" w:rsidP="002604F1">
            <w:pPr>
              <w:rPr>
                <w:rFonts w:ascii="Calibri" w:eastAsia="Calibri" w:hAnsi="Calibri"/>
              </w:rPr>
            </w:pPr>
            <w:r w:rsidRPr="00F10302">
              <w:rPr>
                <w:rFonts w:ascii="Calibri" w:eastAsia="Calibri" w:hAnsi="Calibri"/>
              </w:rPr>
              <w:t>Base</w:t>
            </w:r>
          </w:p>
        </w:tc>
      </w:tr>
      <w:tr w:rsidR="0001564A" w:rsidRPr="00925CA8" w:rsidTr="002604F1">
        <w:tc>
          <w:tcPr>
            <w:tcW w:w="4114" w:type="dxa"/>
            <w:gridSpan w:val="5"/>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Corresponde al área de</w:t>
            </w:r>
          </w:p>
        </w:tc>
        <w:tc>
          <w:tcPr>
            <w:tcW w:w="5951" w:type="dxa"/>
            <w:gridSpan w:val="4"/>
          </w:tcPr>
          <w:p w:rsidR="0001564A" w:rsidRPr="00F10302" w:rsidRDefault="0001564A" w:rsidP="002604F1">
            <w:pPr>
              <w:rPr>
                <w:rFonts w:ascii="Calibri" w:eastAsia="Calibri" w:hAnsi="Calibri"/>
              </w:rPr>
            </w:pPr>
            <w:r w:rsidRPr="00F10302">
              <w:rPr>
                <w:rFonts w:ascii="Calibri" w:eastAsia="Calibri" w:hAnsi="Calibri"/>
              </w:rPr>
              <w:t>Oficialía Mayor</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Misión del puesto:</w:t>
            </w:r>
          </w:p>
        </w:tc>
      </w:tr>
      <w:tr w:rsidR="0001564A" w:rsidRPr="00925CA8" w:rsidTr="002604F1">
        <w:trPr>
          <w:trHeight w:val="60"/>
        </w:trPr>
        <w:tc>
          <w:tcPr>
            <w:tcW w:w="10065" w:type="dxa"/>
            <w:gridSpan w:val="9"/>
          </w:tcPr>
          <w:p w:rsidR="0001564A" w:rsidRPr="00BF381E" w:rsidRDefault="00B97121" w:rsidP="002604F1">
            <w:pPr>
              <w:rPr>
                <w:rFonts w:ascii="Calibri" w:eastAsia="Calibri" w:hAnsi="Calibri"/>
              </w:rPr>
            </w:pPr>
            <w:r>
              <w:rPr>
                <w:rFonts w:ascii="Calibri" w:eastAsia="Calibri" w:hAnsi="Calibri"/>
              </w:rPr>
              <w:t>Ser la dependencia en logar el desarrollo integral de nuestros colaboradores en un ambiente laboral sano que permita incrementar su autoestima y satisfacción en el trabajo con el fin de lograr el cumplimiento de los objetivos en la institución.</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Funciones sustantivas:</w:t>
            </w:r>
          </w:p>
        </w:tc>
      </w:tr>
      <w:tr w:rsidR="0001564A" w:rsidRPr="00925CA8" w:rsidTr="002604F1">
        <w:tc>
          <w:tcPr>
            <w:tcW w:w="655" w:type="dxa"/>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Principales actividades que realiza</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1</w:t>
            </w:r>
          </w:p>
        </w:tc>
        <w:tc>
          <w:tcPr>
            <w:tcW w:w="9410" w:type="dxa"/>
            <w:gridSpan w:val="8"/>
            <w:vAlign w:val="center"/>
          </w:tcPr>
          <w:p w:rsidR="0001564A" w:rsidRPr="0001564A" w:rsidRDefault="0001564A" w:rsidP="0001564A">
            <w:pPr>
              <w:jc w:val="both"/>
            </w:pPr>
            <w:r w:rsidRPr="0001564A">
              <w:t>Recibir, analizar y registrar las solicitudes de permisos y licencias, de los</w:t>
            </w:r>
          </w:p>
          <w:p w:rsidR="0001564A" w:rsidRPr="0001564A" w:rsidRDefault="0001564A" w:rsidP="002604F1">
            <w:pPr>
              <w:jc w:val="both"/>
            </w:pPr>
            <w:r w:rsidRPr="0001564A">
              <w:t>Empleados del Municipio</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2</w:t>
            </w:r>
          </w:p>
        </w:tc>
        <w:tc>
          <w:tcPr>
            <w:tcW w:w="9410" w:type="dxa"/>
            <w:gridSpan w:val="8"/>
            <w:vAlign w:val="center"/>
          </w:tcPr>
          <w:p w:rsidR="0001564A" w:rsidRPr="0001564A" w:rsidRDefault="0001564A" w:rsidP="002604F1">
            <w:pPr>
              <w:jc w:val="both"/>
            </w:pPr>
            <w:r w:rsidRPr="0001564A">
              <w:t>Llevar un registro y control de las vacaciones del personal del Ayuntamiento</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3</w:t>
            </w:r>
          </w:p>
        </w:tc>
        <w:tc>
          <w:tcPr>
            <w:tcW w:w="9410" w:type="dxa"/>
            <w:gridSpan w:val="8"/>
            <w:vAlign w:val="center"/>
          </w:tcPr>
          <w:p w:rsidR="0001564A" w:rsidRPr="0001564A" w:rsidRDefault="0001564A" w:rsidP="002604F1">
            <w:pPr>
              <w:jc w:val="both"/>
              <w:rPr>
                <w:rFonts w:ascii="Arial" w:hAnsi="Arial" w:cs="Arial"/>
              </w:rPr>
            </w:pPr>
            <w:r w:rsidRPr="0001564A">
              <w:t>Integrar y resguardar los expedientes e historial de los Trabajadores</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4</w:t>
            </w:r>
          </w:p>
        </w:tc>
        <w:tc>
          <w:tcPr>
            <w:tcW w:w="9410" w:type="dxa"/>
            <w:gridSpan w:val="8"/>
            <w:vAlign w:val="center"/>
          </w:tcPr>
          <w:p w:rsidR="0001564A" w:rsidRPr="0001564A" w:rsidRDefault="0001564A" w:rsidP="0001564A">
            <w:pPr>
              <w:jc w:val="both"/>
            </w:pPr>
            <w:r w:rsidRPr="0001564A">
              <w:t>Coordinar y ejecutar el programa de Seguridad e Higiene para los</w:t>
            </w:r>
          </w:p>
          <w:p w:rsidR="0001564A" w:rsidRPr="0001564A" w:rsidRDefault="0001564A" w:rsidP="0001564A">
            <w:pPr>
              <w:jc w:val="both"/>
              <w:rPr>
                <w:rFonts w:ascii="Arial" w:hAnsi="Arial" w:cs="Arial"/>
              </w:rPr>
            </w:pPr>
            <w:r w:rsidRPr="0001564A">
              <w:t>Empleados</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5</w:t>
            </w:r>
          </w:p>
        </w:tc>
        <w:tc>
          <w:tcPr>
            <w:tcW w:w="9410" w:type="dxa"/>
            <w:gridSpan w:val="8"/>
            <w:vAlign w:val="center"/>
          </w:tcPr>
          <w:p w:rsidR="0001564A" w:rsidRPr="0001564A" w:rsidRDefault="0001564A" w:rsidP="0001564A">
            <w:pPr>
              <w:jc w:val="both"/>
            </w:pPr>
            <w:r w:rsidRPr="0001564A">
              <w:t>Determinar y actualizar la base fiscal y laboral en la utilización de factores</w:t>
            </w:r>
          </w:p>
          <w:p w:rsidR="0001564A" w:rsidRPr="0001564A" w:rsidRDefault="0001564A" w:rsidP="0001564A">
            <w:pPr>
              <w:jc w:val="both"/>
            </w:pPr>
            <w:r w:rsidRPr="0001564A">
              <w:t>Base de retenciones y aportaciones derivadas del pago de nómina</w:t>
            </w:r>
          </w:p>
        </w:tc>
      </w:tr>
      <w:tr w:rsidR="0001564A" w:rsidRPr="00925CA8" w:rsidTr="002604F1">
        <w:tc>
          <w:tcPr>
            <w:tcW w:w="655" w:type="dxa"/>
            <w:shd w:val="clear" w:color="auto" w:fill="FEE6D6" w:themeFill="accent1" w:themeFillTint="33"/>
            <w:vAlign w:val="bottom"/>
          </w:tcPr>
          <w:p w:rsidR="0001564A" w:rsidRDefault="0001564A" w:rsidP="002604F1">
            <w:pPr>
              <w:jc w:val="right"/>
              <w:rPr>
                <w:rFonts w:ascii="Calibri" w:hAnsi="Calibri" w:cs="Calibri"/>
                <w:color w:val="000000"/>
              </w:rPr>
            </w:pPr>
            <w:r>
              <w:rPr>
                <w:rFonts w:ascii="Calibri" w:hAnsi="Calibri" w:cs="Calibri"/>
                <w:color w:val="000000"/>
              </w:rPr>
              <w:t>6</w:t>
            </w:r>
          </w:p>
        </w:tc>
        <w:tc>
          <w:tcPr>
            <w:tcW w:w="9410" w:type="dxa"/>
            <w:gridSpan w:val="8"/>
            <w:vAlign w:val="center"/>
          </w:tcPr>
          <w:p w:rsidR="0001564A" w:rsidRPr="0001564A" w:rsidRDefault="0001564A" w:rsidP="0001564A">
            <w:pPr>
              <w:jc w:val="both"/>
            </w:pPr>
            <w:r w:rsidRPr="0001564A">
              <w:t>Operar el sistema de ascensos y escalafón, para beneficio de los</w:t>
            </w:r>
          </w:p>
          <w:p w:rsidR="0001564A" w:rsidRPr="0001564A" w:rsidRDefault="0001564A" w:rsidP="0001564A">
            <w:pPr>
              <w:jc w:val="both"/>
            </w:pPr>
            <w:r w:rsidRPr="0001564A">
              <w:t>Empleados del Gobierno Municipal</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Relación Organizacional</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Puesto al que reporta</w:t>
            </w:r>
          </w:p>
        </w:tc>
        <w:tc>
          <w:tcPr>
            <w:tcW w:w="1209" w:type="dxa"/>
          </w:tcPr>
          <w:p w:rsidR="0001564A" w:rsidRPr="00F10302" w:rsidRDefault="0001564A" w:rsidP="002604F1">
            <w:pPr>
              <w:rPr>
                <w:rFonts w:ascii="Calibri" w:eastAsia="Calibri" w:hAnsi="Calibri"/>
              </w:rPr>
            </w:pPr>
            <w:r w:rsidRPr="00F10302">
              <w:rPr>
                <w:rFonts w:ascii="Calibri" w:eastAsia="Calibri" w:hAnsi="Calibri"/>
              </w:rPr>
              <w:t>Oficial Mayor</w:t>
            </w:r>
          </w:p>
        </w:tc>
        <w:tc>
          <w:tcPr>
            <w:tcW w:w="3788" w:type="dxa"/>
            <w:gridSpan w:val="3"/>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Número de personas a su cargo</w:t>
            </w:r>
          </w:p>
        </w:tc>
        <w:tc>
          <w:tcPr>
            <w:tcW w:w="2163" w:type="dxa"/>
          </w:tcPr>
          <w:p w:rsidR="0001564A" w:rsidRPr="00F10302" w:rsidRDefault="0001564A" w:rsidP="002604F1">
            <w:pPr>
              <w:rPr>
                <w:rFonts w:ascii="Calibri" w:eastAsia="Calibri" w:hAnsi="Calibri"/>
              </w:rPr>
            </w:pPr>
            <w:r w:rsidRPr="00F10302">
              <w:rPr>
                <w:rFonts w:ascii="Calibri" w:eastAsia="Calibri" w:hAnsi="Calibri"/>
              </w:rPr>
              <w:t>0</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 xml:space="preserve">Personal de confianza a su cargo </w:t>
            </w:r>
          </w:p>
        </w:tc>
        <w:tc>
          <w:tcPr>
            <w:tcW w:w="1209" w:type="dxa"/>
          </w:tcPr>
          <w:p w:rsidR="0001564A" w:rsidRPr="00F10302" w:rsidRDefault="0001564A" w:rsidP="002604F1">
            <w:pPr>
              <w:rPr>
                <w:rFonts w:ascii="Calibri" w:eastAsia="Calibri" w:hAnsi="Calibri"/>
              </w:rPr>
            </w:pPr>
            <w:r w:rsidRPr="00F10302">
              <w:rPr>
                <w:rFonts w:ascii="Calibri" w:eastAsia="Calibri" w:hAnsi="Calibri"/>
              </w:rPr>
              <w:t>0</w:t>
            </w:r>
          </w:p>
        </w:tc>
        <w:tc>
          <w:tcPr>
            <w:tcW w:w="3788" w:type="dxa"/>
            <w:gridSpan w:val="3"/>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 xml:space="preserve">Personal sindicalizado a su cargo </w:t>
            </w:r>
          </w:p>
        </w:tc>
        <w:tc>
          <w:tcPr>
            <w:tcW w:w="2163" w:type="dxa"/>
          </w:tcPr>
          <w:p w:rsidR="0001564A" w:rsidRPr="00F10302" w:rsidRDefault="0001564A" w:rsidP="002604F1">
            <w:pPr>
              <w:rPr>
                <w:rFonts w:ascii="Calibri" w:eastAsia="Calibri" w:hAnsi="Calibri"/>
              </w:rPr>
            </w:pPr>
            <w:r w:rsidRPr="00F10302">
              <w:rPr>
                <w:rFonts w:ascii="Calibri" w:eastAsia="Calibri" w:hAnsi="Calibri"/>
              </w:rPr>
              <w:t>0</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Relaciones internas</w:t>
            </w:r>
          </w:p>
        </w:tc>
        <w:tc>
          <w:tcPr>
            <w:tcW w:w="7160" w:type="dxa"/>
            <w:gridSpan w:val="5"/>
          </w:tcPr>
          <w:p w:rsidR="0001564A" w:rsidRPr="00973363" w:rsidRDefault="0001564A" w:rsidP="002604F1">
            <w:pPr>
              <w:rPr>
                <w:rFonts w:ascii="Calibri" w:eastAsia="Calibri" w:hAnsi="Calibri"/>
              </w:rPr>
            </w:pPr>
            <w:r>
              <w:rPr>
                <w:rFonts w:ascii="Calibri" w:eastAsia="Calibri" w:hAnsi="Calibri"/>
              </w:rPr>
              <w:t>Asistente Administrativo, Auxiliar</w:t>
            </w:r>
            <w:r w:rsidRPr="00973363">
              <w:rPr>
                <w:rFonts w:ascii="Calibri" w:eastAsia="Calibri" w:hAnsi="Calibri"/>
              </w:rPr>
              <w:t xml:space="preserve"> Administrativo</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Relaciones externas</w:t>
            </w:r>
          </w:p>
        </w:tc>
        <w:tc>
          <w:tcPr>
            <w:tcW w:w="7160" w:type="dxa"/>
            <w:gridSpan w:val="5"/>
          </w:tcPr>
          <w:p w:rsidR="0001564A" w:rsidRPr="00973363" w:rsidRDefault="0001564A" w:rsidP="002604F1">
            <w:pPr>
              <w:rPr>
                <w:rFonts w:ascii="Calibri" w:eastAsia="Calibri" w:hAnsi="Calibri"/>
              </w:rPr>
            </w:pPr>
            <w:r w:rsidRPr="00973363">
              <w:rPr>
                <w:rFonts w:ascii="Calibri" w:eastAsia="Calibri" w:hAnsi="Calibri"/>
              </w:rPr>
              <w:t>ciudadanía en general</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Perfil del puesto:</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Rango de edad</w:t>
            </w:r>
          </w:p>
        </w:tc>
        <w:tc>
          <w:tcPr>
            <w:tcW w:w="1209" w:type="dxa"/>
          </w:tcPr>
          <w:p w:rsidR="0001564A" w:rsidRPr="00F10302" w:rsidRDefault="0001564A" w:rsidP="002604F1">
            <w:pPr>
              <w:rPr>
                <w:rFonts w:ascii="Calibri" w:eastAsia="Calibri" w:hAnsi="Calibri"/>
              </w:rPr>
            </w:pPr>
            <w:r>
              <w:rPr>
                <w:rFonts w:ascii="Calibri" w:eastAsia="Calibri" w:hAnsi="Calibri"/>
              </w:rPr>
              <w:t>23 – 65</w:t>
            </w:r>
          </w:p>
        </w:tc>
        <w:tc>
          <w:tcPr>
            <w:tcW w:w="2521" w:type="dxa"/>
            <w:gridSpan w:val="2"/>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Escolaridad</w:t>
            </w:r>
          </w:p>
        </w:tc>
        <w:tc>
          <w:tcPr>
            <w:tcW w:w="3430" w:type="dxa"/>
            <w:gridSpan w:val="2"/>
          </w:tcPr>
          <w:p w:rsidR="0001564A" w:rsidRPr="00C569A5" w:rsidRDefault="0001564A" w:rsidP="002604F1">
            <w:pPr>
              <w:rPr>
                <w:rFonts w:ascii="Calibri" w:eastAsia="Calibri" w:hAnsi="Calibri"/>
              </w:rPr>
            </w:pPr>
            <w:r w:rsidRPr="00C569A5">
              <w:rPr>
                <w:rFonts w:ascii="Calibri" w:eastAsia="Calibri" w:hAnsi="Calibri"/>
              </w:rPr>
              <w:t>Licenciatura</w:t>
            </w:r>
          </w:p>
        </w:tc>
      </w:tr>
      <w:tr w:rsidR="0001564A" w:rsidRPr="00925CA8" w:rsidTr="002604F1">
        <w:tc>
          <w:tcPr>
            <w:tcW w:w="1552" w:type="dxa"/>
            <w:gridSpan w:val="2"/>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Especialidad</w:t>
            </w:r>
          </w:p>
        </w:tc>
        <w:tc>
          <w:tcPr>
            <w:tcW w:w="8513" w:type="dxa"/>
            <w:gridSpan w:val="7"/>
          </w:tcPr>
          <w:p w:rsidR="0001564A" w:rsidRPr="00AA2ED8" w:rsidRDefault="0001564A" w:rsidP="002604F1">
            <w:pPr>
              <w:rPr>
                <w:rFonts w:ascii="Calibri" w:eastAsia="Calibri" w:hAnsi="Calibri"/>
              </w:rPr>
            </w:pPr>
            <w:r w:rsidRPr="00AA2ED8">
              <w:rPr>
                <w:rFonts w:ascii="Calibri" w:eastAsia="Calibri" w:hAnsi="Calibri"/>
              </w:rPr>
              <w:t>Administración Pública, Recursos Humanos, Trabajo Social</w:t>
            </w:r>
            <w:r>
              <w:rPr>
                <w:rFonts w:ascii="Calibri" w:eastAsia="Calibri" w:hAnsi="Calibri"/>
              </w:rPr>
              <w:t>, Relaciones Publicas</w:t>
            </w:r>
          </w:p>
        </w:tc>
      </w:tr>
      <w:tr w:rsidR="0001564A" w:rsidRPr="00925CA8" w:rsidTr="002604F1">
        <w:tc>
          <w:tcPr>
            <w:tcW w:w="1552" w:type="dxa"/>
            <w:gridSpan w:val="2"/>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Género</w:t>
            </w:r>
          </w:p>
        </w:tc>
        <w:tc>
          <w:tcPr>
            <w:tcW w:w="1353" w:type="dxa"/>
            <w:gridSpan w:val="2"/>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Masculino</w:t>
            </w:r>
          </w:p>
        </w:tc>
        <w:tc>
          <w:tcPr>
            <w:tcW w:w="1209" w:type="dxa"/>
          </w:tcPr>
          <w:p w:rsidR="0001564A" w:rsidRPr="00925CA8" w:rsidRDefault="0001564A" w:rsidP="002604F1">
            <w:pPr>
              <w:rPr>
                <w:rFonts w:ascii="Calibri" w:eastAsia="Calibri" w:hAnsi="Calibri"/>
              </w:rPr>
            </w:pPr>
          </w:p>
        </w:tc>
        <w:tc>
          <w:tcPr>
            <w:tcW w:w="1340" w:type="dxa"/>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Femenino</w:t>
            </w:r>
          </w:p>
        </w:tc>
        <w:tc>
          <w:tcPr>
            <w:tcW w:w="1181" w:type="dxa"/>
          </w:tcPr>
          <w:p w:rsidR="0001564A" w:rsidRPr="00925CA8" w:rsidRDefault="0001564A" w:rsidP="002604F1">
            <w:pPr>
              <w:rPr>
                <w:rFonts w:ascii="Calibri" w:eastAsia="Calibri" w:hAnsi="Calibri"/>
              </w:rPr>
            </w:pPr>
          </w:p>
        </w:tc>
        <w:tc>
          <w:tcPr>
            <w:tcW w:w="1267" w:type="dxa"/>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Indistinto</w:t>
            </w:r>
          </w:p>
        </w:tc>
        <w:tc>
          <w:tcPr>
            <w:tcW w:w="2163" w:type="dxa"/>
          </w:tcPr>
          <w:p w:rsidR="0001564A" w:rsidRPr="00925CA8" w:rsidRDefault="0001564A" w:rsidP="002604F1">
            <w:pPr>
              <w:rPr>
                <w:rFonts w:ascii="Calibri" w:eastAsia="Calibri" w:hAnsi="Calibri"/>
              </w:rPr>
            </w:pPr>
            <w:r>
              <w:rPr>
                <w:rFonts w:ascii="Calibri" w:eastAsia="Calibri" w:hAnsi="Calibri"/>
              </w:rPr>
              <w:t>X</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Experiencia Previa:</w:t>
            </w:r>
          </w:p>
        </w:tc>
      </w:tr>
      <w:tr w:rsidR="0001564A" w:rsidRPr="00925CA8" w:rsidTr="002604F1">
        <w:tc>
          <w:tcPr>
            <w:tcW w:w="2317" w:type="dxa"/>
            <w:gridSpan w:val="3"/>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lastRenderedPageBreak/>
              <w:t>Tiempo</w:t>
            </w:r>
          </w:p>
        </w:tc>
        <w:tc>
          <w:tcPr>
            <w:tcW w:w="7748" w:type="dxa"/>
            <w:gridSpan w:val="6"/>
          </w:tcPr>
          <w:p w:rsidR="0001564A" w:rsidRPr="00F10302" w:rsidRDefault="0001564A" w:rsidP="002604F1">
            <w:pPr>
              <w:rPr>
                <w:rFonts w:ascii="Calibri" w:eastAsia="Calibri" w:hAnsi="Calibri"/>
              </w:rPr>
            </w:pPr>
            <w:r w:rsidRPr="00F10302">
              <w:rPr>
                <w:rFonts w:ascii="Calibri" w:eastAsia="Calibri" w:hAnsi="Calibri"/>
              </w:rPr>
              <w:t>1 año</w:t>
            </w:r>
          </w:p>
        </w:tc>
      </w:tr>
      <w:tr w:rsidR="0001564A" w:rsidRPr="00925CA8" w:rsidTr="002604F1">
        <w:tc>
          <w:tcPr>
            <w:tcW w:w="2317" w:type="dxa"/>
            <w:gridSpan w:val="3"/>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¿En qué puestos?</w:t>
            </w:r>
          </w:p>
        </w:tc>
        <w:tc>
          <w:tcPr>
            <w:tcW w:w="7748" w:type="dxa"/>
            <w:gridSpan w:val="6"/>
          </w:tcPr>
          <w:p w:rsidR="0001564A" w:rsidRPr="00F10302" w:rsidRDefault="002C608E" w:rsidP="002604F1">
            <w:pPr>
              <w:rPr>
                <w:rFonts w:ascii="Calibri" w:eastAsia="Calibri" w:hAnsi="Calibri"/>
              </w:rPr>
            </w:pPr>
            <w:r>
              <w:rPr>
                <w:rFonts w:ascii="Calibri" w:eastAsia="Calibri" w:hAnsi="Calibri"/>
              </w:rPr>
              <w:t xml:space="preserve">Auxiliar Administrativo, </w:t>
            </w:r>
            <w:r w:rsidR="0001564A">
              <w:rPr>
                <w:rFonts w:ascii="Calibri" w:eastAsia="Calibri" w:hAnsi="Calibri"/>
              </w:rPr>
              <w:t>Asistente</w:t>
            </w:r>
            <w:r w:rsidR="0001564A" w:rsidRPr="00F10302">
              <w:rPr>
                <w:rFonts w:ascii="Calibri" w:eastAsia="Calibri" w:hAnsi="Calibri"/>
              </w:rPr>
              <w:t xml:space="preserve"> Administrativo, Recursos Humanos</w:t>
            </w:r>
          </w:p>
        </w:tc>
      </w:tr>
      <w:tr w:rsidR="0001564A" w:rsidRPr="00925CA8" w:rsidTr="002604F1">
        <w:tc>
          <w:tcPr>
            <w:tcW w:w="10065" w:type="dxa"/>
            <w:gridSpan w:val="9"/>
          </w:tcPr>
          <w:p w:rsidR="0001564A" w:rsidRPr="00925CA8" w:rsidRDefault="0001564A" w:rsidP="002604F1">
            <w:pPr>
              <w:rPr>
                <w:rFonts w:ascii="Calibri" w:eastAsia="Calibri" w:hAnsi="Calibri"/>
              </w:rPr>
            </w:pPr>
          </w:p>
        </w:tc>
      </w:tr>
      <w:tr w:rsidR="0001564A" w:rsidRPr="00925CA8" w:rsidTr="002604F1">
        <w:tc>
          <w:tcPr>
            <w:tcW w:w="10065" w:type="dxa"/>
            <w:gridSpan w:val="9"/>
            <w:shd w:val="clear" w:color="auto" w:fill="E65B01" w:themeFill="accent1" w:themeFillShade="BF"/>
          </w:tcPr>
          <w:p w:rsidR="0001564A" w:rsidRPr="00925CA8" w:rsidRDefault="0001564A" w:rsidP="002604F1">
            <w:pPr>
              <w:rPr>
                <w:rFonts w:ascii="Calibri" w:eastAsia="Calibri" w:hAnsi="Calibri"/>
                <w:b/>
                <w:color w:val="FFFFFF"/>
              </w:rPr>
            </w:pPr>
            <w:r w:rsidRPr="00925CA8">
              <w:rPr>
                <w:rFonts w:ascii="Calibri" w:eastAsia="Calibri" w:hAnsi="Calibri"/>
                <w:b/>
                <w:color w:val="FFFFFF"/>
              </w:rPr>
              <w:t>Competencias:</w:t>
            </w:r>
          </w:p>
        </w:tc>
      </w:tr>
      <w:tr w:rsidR="0001564A" w:rsidRPr="00925CA8" w:rsidTr="002604F1">
        <w:tc>
          <w:tcPr>
            <w:tcW w:w="1552" w:type="dxa"/>
            <w:gridSpan w:val="2"/>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Conocimientos / Aptitudes</w:t>
            </w:r>
          </w:p>
        </w:tc>
        <w:tc>
          <w:tcPr>
            <w:tcW w:w="2562" w:type="dxa"/>
            <w:gridSpan w:val="3"/>
          </w:tcPr>
          <w:p w:rsidR="0001564A" w:rsidRPr="004E54A4" w:rsidRDefault="0001564A" w:rsidP="007473EB">
            <w:pPr>
              <w:pStyle w:val="Prrafodelista"/>
              <w:numPr>
                <w:ilvl w:val="0"/>
                <w:numId w:val="20"/>
              </w:numPr>
              <w:rPr>
                <w:rFonts w:ascii="Calibri" w:eastAsia="Calibri" w:hAnsi="Calibri"/>
              </w:rPr>
            </w:pPr>
            <w:r>
              <w:rPr>
                <w:rFonts w:ascii="Calibri" w:eastAsia="Calibri" w:hAnsi="Calibri"/>
              </w:rPr>
              <w:t>Relaciones Publicas</w:t>
            </w:r>
          </w:p>
          <w:p w:rsidR="0001564A" w:rsidRPr="005837D8" w:rsidRDefault="0001564A" w:rsidP="007473EB">
            <w:pPr>
              <w:pStyle w:val="Prrafodelista"/>
              <w:numPr>
                <w:ilvl w:val="0"/>
                <w:numId w:val="20"/>
              </w:numPr>
              <w:rPr>
                <w:rFonts w:ascii="Calibri" w:eastAsia="Calibri" w:hAnsi="Calibri"/>
                <w:color w:val="FF0000"/>
              </w:rPr>
            </w:pPr>
            <w:r w:rsidRPr="004E54A4">
              <w:rPr>
                <w:rFonts w:ascii="Calibri" w:eastAsia="Calibri" w:hAnsi="Calibri"/>
              </w:rPr>
              <w:t>Computación básica</w:t>
            </w:r>
          </w:p>
          <w:p w:rsidR="0001564A" w:rsidRPr="004E54A4" w:rsidRDefault="002C608E" w:rsidP="007473EB">
            <w:pPr>
              <w:pStyle w:val="Prrafodelista"/>
              <w:numPr>
                <w:ilvl w:val="0"/>
                <w:numId w:val="20"/>
              </w:numPr>
              <w:rPr>
                <w:rFonts w:ascii="Calibri" w:eastAsia="Calibri" w:hAnsi="Calibri"/>
                <w:color w:val="FF0000"/>
              </w:rPr>
            </w:pPr>
            <w:r>
              <w:rPr>
                <w:rFonts w:ascii="Calibri" w:eastAsia="Calibri" w:hAnsi="Calibri"/>
              </w:rPr>
              <w:t>Comunicación</w:t>
            </w:r>
          </w:p>
        </w:tc>
        <w:tc>
          <w:tcPr>
            <w:tcW w:w="1340" w:type="dxa"/>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Habilidades / Actitudes</w:t>
            </w:r>
          </w:p>
        </w:tc>
        <w:tc>
          <w:tcPr>
            <w:tcW w:w="4611" w:type="dxa"/>
            <w:gridSpan w:val="3"/>
          </w:tcPr>
          <w:p w:rsidR="0001564A" w:rsidRPr="00F10302" w:rsidRDefault="0001564A" w:rsidP="002604F1">
            <w:pPr>
              <w:rPr>
                <w:rFonts w:ascii="Calibri" w:eastAsia="Calibri" w:hAnsi="Calibri"/>
              </w:rPr>
            </w:pPr>
            <w:r w:rsidRPr="007D75B7">
              <w:rPr>
                <w:rFonts w:ascii="Calibri" w:eastAsia="Calibri" w:hAnsi="Calibri"/>
              </w:rPr>
              <w:t>•</w:t>
            </w:r>
            <w:r w:rsidRPr="00856F67">
              <w:rPr>
                <w:rFonts w:ascii="Calibri" w:eastAsia="Calibri" w:hAnsi="Calibri"/>
                <w:color w:val="FF0000"/>
              </w:rPr>
              <w:tab/>
            </w:r>
            <w:r w:rsidRPr="00F10302">
              <w:rPr>
                <w:rFonts w:ascii="Calibri" w:eastAsia="Calibri" w:hAnsi="Calibri"/>
              </w:rPr>
              <w:t>Responsabilidad</w:t>
            </w:r>
          </w:p>
          <w:p w:rsidR="0001564A" w:rsidRPr="00F10302" w:rsidRDefault="0001564A" w:rsidP="002604F1">
            <w:pPr>
              <w:rPr>
                <w:rFonts w:ascii="Calibri" w:eastAsia="Calibri" w:hAnsi="Calibri"/>
              </w:rPr>
            </w:pPr>
            <w:r w:rsidRPr="00F10302">
              <w:rPr>
                <w:rFonts w:ascii="Calibri" w:eastAsia="Calibri" w:hAnsi="Calibri"/>
              </w:rPr>
              <w:t>•</w:t>
            </w:r>
            <w:r w:rsidRPr="00F10302">
              <w:rPr>
                <w:rFonts w:ascii="Calibri" w:eastAsia="Calibri" w:hAnsi="Calibri"/>
              </w:rPr>
              <w:tab/>
              <w:t>Honestidad</w:t>
            </w:r>
          </w:p>
          <w:p w:rsidR="0001564A" w:rsidRPr="00F10302" w:rsidRDefault="0001564A" w:rsidP="002604F1">
            <w:pPr>
              <w:rPr>
                <w:rFonts w:ascii="Calibri" w:eastAsia="Calibri" w:hAnsi="Calibri"/>
              </w:rPr>
            </w:pPr>
            <w:r w:rsidRPr="00F10302">
              <w:rPr>
                <w:rFonts w:ascii="Calibri" w:eastAsia="Calibri" w:hAnsi="Calibri"/>
              </w:rPr>
              <w:t>•</w:t>
            </w:r>
            <w:r w:rsidRPr="00F10302">
              <w:rPr>
                <w:rFonts w:ascii="Calibri" w:eastAsia="Calibri" w:hAnsi="Calibri"/>
              </w:rPr>
              <w:tab/>
              <w:t>Actitud de servicio</w:t>
            </w:r>
          </w:p>
          <w:p w:rsidR="0001564A" w:rsidRPr="00F10302" w:rsidRDefault="0001564A" w:rsidP="002604F1">
            <w:pPr>
              <w:rPr>
                <w:rFonts w:ascii="Calibri" w:eastAsia="Calibri" w:hAnsi="Calibri"/>
              </w:rPr>
            </w:pPr>
            <w:r w:rsidRPr="00F10302">
              <w:rPr>
                <w:rFonts w:ascii="Calibri" w:eastAsia="Calibri" w:hAnsi="Calibri"/>
              </w:rPr>
              <w:t>•</w:t>
            </w:r>
            <w:r w:rsidRPr="00F10302">
              <w:rPr>
                <w:rFonts w:ascii="Calibri" w:eastAsia="Calibri" w:hAnsi="Calibri"/>
              </w:rPr>
              <w:tab/>
              <w:t>Tolerancia</w:t>
            </w:r>
          </w:p>
          <w:p w:rsidR="0001564A" w:rsidRPr="00925CA8" w:rsidRDefault="0001564A" w:rsidP="002604F1">
            <w:pPr>
              <w:rPr>
                <w:rFonts w:ascii="Calibri" w:eastAsia="Calibri" w:hAnsi="Calibri"/>
              </w:rPr>
            </w:pPr>
            <w:r w:rsidRPr="00F10302">
              <w:rPr>
                <w:rFonts w:ascii="Calibri" w:eastAsia="Calibri" w:hAnsi="Calibri"/>
              </w:rPr>
              <w:t>•</w:t>
            </w:r>
            <w:r w:rsidRPr="00F10302">
              <w:rPr>
                <w:rFonts w:ascii="Calibri" w:eastAsia="Calibri" w:hAnsi="Calibri"/>
              </w:rPr>
              <w:tab/>
              <w:t>Paciencia</w:t>
            </w:r>
          </w:p>
        </w:tc>
      </w:tr>
      <w:tr w:rsidR="0001564A" w:rsidRPr="00925CA8" w:rsidTr="002604F1">
        <w:tc>
          <w:tcPr>
            <w:tcW w:w="2905" w:type="dxa"/>
            <w:gridSpan w:val="4"/>
            <w:shd w:val="clear" w:color="auto" w:fill="FEE6D6" w:themeFill="accent1" w:themeFillTint="33"/>
          </w:tcPr>
          <w:p w:rsidR="0001564A" w:rsidRPr="00925CA8" w:rsidRDefault="0001564A" w:rsidP="002604F1">
            <w:pPr>
              <w:rPr>
                <w:rFonts w:ascii="Calibri" w:eastAsia="Calibri" w:hAnsi="Calibri"/>
              </w:rPr>
            </w:pPr>
            <w:r w:rsidRPr="00925CA8">
              <w:rPr>
                <w:rFonts w:ascii="Calibri" w:eastAsia="Calibri" w:hAnsi="Calibri"/>
              </w:rPr>
              <w:t>Ambiente y Condiciones de Trabajo</w:t>
            </w:r>
          </w:p>
        </w:tc>
        <w:tc>
          <w:tcPr>
            <w:tcW w:w="7160" w:type="dxa"/>
            <w:gridSpan w:val="5"/>
          </w:tcPr>
          <w:p w:rsidR="0001564A" w:rsidRPr="00925CA8" w:rsidRDefault="0001564A" w:rsidP="002604F1">
            <w:pPr>
              <w:rPr>
                <w:rFonts w:ascii="Calibri" w:eastAsia="Calibri" w:hAnsi="Calibri"/>
              </w:rPr>
            </w:pPr>
            <w:r>
              <w:rPr>
                <w:rFonts w:ascii="Calibri" w:eastAsia="Calibri" w:hAnsi="Calibri"/>
              </w:rPr>
              <w:t>60% Oficina, 30% Campo, 10% gestión</w:t>
            </w:r>
          </w:p>
        </w:tc>
      </w:tr>
    </w:tbl>
    <w:p w:rsidR="0040499E" w:rsidRDefault="0040499E" w:rsidP="00C77A1B">
      <w:pPr>
        <w:rPr>
          <w:lang w:eastAsia="es-MX"/>
        </w:rPr>
      </w:pPr>
    </w:p>
    <w:p w:rsidR="0040499E" w:rsidRDefault="0040499E" w:rsidP="007473EB">
      <w:pPr>
        <w:pStyle w:val="Ttulo1"/>
        <w:numPr>
          <w:ilvl w:val="0"/>
          <w:numId w:val="7"/>
        </w:numPr>
        <w:rPr>
          <w:lang w:eastAsia="es-MX"/>
        </w:rPr>
      </w:pPr>
      <w:r>
        <w:rPr>
          <w:lang w:eastAsia="es-MX"/>
        </w:rPr>
        <w:t>SERVICIOS</w:t>
      </w:r>
    </w:p>
    <w:p w:rsidR="0040499E" w:rsidRDefault="0040499E" w:rsidP="007473EB">
      <w:pPr>
        <w:pStyle w:val="Ttulo2"/>
        <w:numPr>
          <w:ilvl w:val="0"/>
          <w:numId w:val="9"/>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rsidTr="00EB581A">
        <w:trPr>
          <w:trHeight w:val="339"/>
        </w:trPr>
        <w:tc>
          <w:tcPr>
            <w:tcW w:w="8188" w:type="dxa"/>
            <w:shd w:val="clear" w:color="auto" w:fill="244583" w:themeFill="accent2" w:themeFillShade="80"/>
          </w:tcPr>
          <w:p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Tr="00EB581A">
        <w:tc>
          <w:tcPr>
            <w:tcW w:w="8188" w:type="dxa"/>
          </w:tcPr>
          <w:p w:rsidR="00383E76" w:rsidRPr="00B3321A" w:rsidRDefault="00B3321A" w:rsidP="006D631A">
            <w:pPr>
              <w:ind w:right="72"/>
              <w:rPr>
                <w:rFonts w:ascii="Arial" w:hAnsi="Arial" w:cs="Arial"/>
                <w:bCs/>
              </w:rPr>
            </w:pPr>
            <w:r w:rsidRPr="00B3321A">
              <w:rPr>
                <w:rFonts w:ascii="Arial" w:hAnsi="Arial" w:cs="Arial"/>
                <w:bCs/>
              </w:rPr>
              <w:t xml:space="preserve">Quejas y Sugerencias </w:t>
            </w:r>
          </w:p>
        </w:tc>
        <w:tc>
          <w:tcPr>
            <w:tcW w:w="1559" w:type="dxa"/>
          </w:tcPr>
          <w:p w:rsidR="0040499E" w:rsidRPr="008B1ECA" w:rsidRDefault="008B1ECA" w:rsidP="00EB581A">
            <w:pPr>
              <w:jc w:val="center"/>
              <w:rPr>
                <w:lang w:eastAsia="es-MX"/>
              </w:rPr>
            </w:pPr>
            <w:r w:rsidRPr="008B1ECA">
              <w:rPr>
                <w:lang w:eastAsia="es-MX"/>
              </w:rPr>
              <w:t>21</w:t>
            </w: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lang w:val="es-ES_tradnl"/>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0D1F21" w:rsidRPr="0040499E" w:rsidRDefault="000D1F21" w:rsidP="0040499E">
      <w:pPr>
        <w:rPr>
          <w:lang w:eastAsia="es-MX"/>
        </w:rPr>
      </w:pPr>
    </w:p>
    <w:p w:rsidR="000D1F21" w:rsidRPr="00B3321A" w:rsidRDefault="0040499E" w:rsidP="007473EB">
      <w:pPr>
        <w:pStyle w:val="Ttulo2"/>
        <w:numPr>
          <w:ilvl w:val="0"/>
          <w:numId w:val="9"/>
        </w:numPr>
        <w:rPr>
          <w:lang w:eastAsia="es-MX"/>
        </w:rPr>
      </w:pPr>
      <w:r>
        <w:rPr>
          <w:lang w:eastAsia="es-MX"/>
        </w:rPr>
        <w:t>Servicios</w:t>
      </w:r>
    </w:p>
    <w:tbl>
      <w:tblPr>
        <w:tblStyle w:val="Tablaconcuadrcula2"/>
        <w:tblW w:w="9747" w:type="dxa"/>
        <w:tblLook w:val="04A0" w:firstRow="1" w:lastRow="0" w:firstColumn="1" w:lastColumn="0" w:noHBand="0" w:noVBand="1"/>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B3321A" w:rsidP="004A2256">
            <w:pPr>
              <w:pStyle w:val="Ttulo3"/>
              <w:outlineLvl w:val="2"/>
            </w:pPr>
            <w:bookmarkStart w:id="9" w:name="_Apertura_de_cuentas"/>
            <w:bookmarkEnd w:id="9"/>
            <w:r>
              <w:t xml:space="preserve">Quejas y Sugerencias </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B3321A" w:rsidRDefault="00B3321A" w:rsidP="004A2256">
            <w:pPr>
              <w:rPr>
                <w:rFonts w:ascii="Calibri" w:eastAsia="Calibri" w:hAnsi="Calibri"/>
              </w:rPr>
            </w:pPr>
            <w:r w:rsidRPr="00B3321A">
              <w:rPr>
                <w:rFonts w:ascii="Calibri" w:eastAsia="Calibri" w:hAnsi="Calibri"/>
              </w:rPr>
              <w:t>Oficialía Mayor</w:t>
            </w:r>
          </w:p>
        </w:tc>
        <w:tc>
          <w:tcPr>
            <w:tcW w:w="3762" w:type="dxa"/>
          </w:tcPr>
          <w:p w:rsidR="004A2256" w:rsidRPr="00B3321A" w:rsidRDefault="004A2256" w:rsidP="004A2256">
            <w:pPr>
              <w:rPr>
                <w:rFonts w:ascii="Calibri" w:eastAsia="Calibri" w:hAnsi="Calibri"/>
              </w:rPr>
            </w:pPr>
            <w:r w:rsidRPr="00B3321A">
              <w:rPr>
                <w:rFonts w:ascii="Calibri" w:eastAsia="Calibri" w:hAnsi="Calibri"/>
              </w:rPr>
              <w:t>Lunes a Viernes de 9:00 a 15:00 horas</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rsidTr="006926C1">
        <w:tc>
          <w:tcPr>
            <w:tcW w:w="5985" w:type="dxa"/>
            <w:gridSpan w:val="2"/>
          </w:tcPr>
          <w:p w:rsidR="004A2256" w:rsidRPr="00B3321A" w:rsidRDefault="004A2256" w:rsidP="004A2256">
            <w:pPr>
              <w:rPr>
                <w:rFonts w:ascii="Calibri" w:eastAsia="Calibri" w:hAnsi="Calibri"/>
              </w:rPr>
            </w:pPr>
            <w:r w:rsidRPr="00B3321A">
              <w:rPr>
                <w:rFonts w:ascii="Calibri" w:eastAsia="Calibri" w:hAnsi="Calibri"/>
              </w:rPr>
              <w:t>Independencia #1 Juanacatlán Jalisco</w:t>
            </w:r>
          </w:p>
        </w:tc>
        <w:tc>
          <w:tcPr>
            <w:tcW w:w="3762" w:type="dxa"/>
          </w:tcPr>
          <w:p w:rsidR="004A2256" w:rsidRPr="00B3321A" w:rsidRDefault="004A2256" w:rsidP="004A2256">
            <w:pPr>
              <w:rPr>
                <w:rFonts w:ascii="Calibri" w:eastAsia="Calibri" w:hAnsi="Calibri"/>
              </w:rPr>
            </w:pPr>
            <w:r w:rsidRPr="00B3321A">
              <w:rPr>
                <w:rFonts w:ascii="Calibri" w:eastAsia="Calibri" w:hAnsi="Calibri"/>
              </w:rPr>
              <w:t xml:space="preserve">33 37 32 </w:t>
            </w:r>
            <w:r w:rsidR="00B3321A" w:rsidRPr="00B3321A">
              <w:rPr>
                <w:rFonts w:ascii="Calibri" w:eastAsia="Calibri" w:hAnsi="Calibri"/>
              </w:rPr>
              <w:t>2346</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lastRenderedPageBreak/>
              <w:t>Objetivo del servicio: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rsidTr="006926C1">
        <w:tc>
          <w:tcPr>
            <w:tcW w:w="5985" w:type="dxa"/>
            <w:gridSpan w:val="2"/>
          </w:tcPr>
          <w:p w:rsidR="004A2256" w:rsidRPr="002604F1" w:rsidRDefault="00B3321A" w:rsidP="008A529C">
            <w:pPr>
              <w:tabs>
                <w:tab w:val="left" w:pos="2169"/>
              </w:tabs>
              <w:rPr>
                <w:rFonts w:ascii="Calibri" w:eastAsia="Calibri" w:hAnsi="Calibri"/>
              </w:rPr>
            </w:pPr>
            <w:r w:rsidRPr="002604F1">
              <w:rPr>
                <w:rFonts w:ascii="Calibri" w:eastAsia="Calibri" w:hAnsi="Calibri"/>
              </w:rPr>
              <w:t>Atender</w:t>
            </w:r>
            <w:r w:rsidR="002604F1" w:rsidRPr="002604F1">
              <w:rPr>
                <w:rFonts w:ascii="Calibri" w:eastAsia="Calibri" w:hAnsi="Calibri"/>
              </w:rPr>
              <w:t xml:space="preserve"> la demanda social sobre los excesos, mal comportamiento de los trabajadores e incumplimiento de los servicios públicos así como el seguimiento correspondiente a cada caso. </w:t>
            </w:r>
          </w:p>
        </w:tc>
        <w:tc>
          <w:tcPr>
            <w:tcW w:w="3762" w:type="dxa"/>
          </w:tcPr>
          <w:p w:rsidR="004A2256" w:rsidRPr="00B3321A" w:rsidRDefault="002604F1" w:rsidP="004A2256">
            <w:pPr>
              <w:rPr>
                <w:rFonts w:ascii="Calibri" w:eastAsia="Calibri" w:hAnsi="Calibri"/>
              </w:rPr>
            </w:pPr>
            <w:r>
              <w:rPr>
                <w:rFonts w:ascii="Calibri" w:eastAsia="Calibri" w:hAnsi="Calibri"/>
              </w:rPr>
              <w:t>Población en general</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0D1F21" w:rsidTr="006926C1">
        <w:trPr>
          <w:trHeight w:val="547"/>
        </w:trPr>
        <w:tc>
          <w:tcPr>
            <w:tcW w:w="9747" w:type="dxa"/>
            <w:gridSpan w:val="3"/>
          </w:tcPr>
          <w:p w:rsidR="004A2256" w:rsidRPr="000B3987" w:rsidRDefault="002604F1" w:rsidP="008A529C">
            <w:pPr>
              <w:rPr>
                <w:rFonts w:ascii="Calibri" w:eastAsia="Calibri" w:hAnsi="Calibri"/>
              </w:rPr>
            </w:pPr>
            <w:r w:rsidRPr="000B3987">
              <w:rPr>
                <w:rFonts w:ascii="Calibri" w:eastAsia="Calibri" w:hAnsi="Calibri"/>
              </w:rPr>
              <w:t>•</w:t>
            </w:r>
            <w:r w:rsidRPr="000B3987">
              <w:rPr>
                <w:rFonts w:ascii="Calibri" w:eastAsia="Calibri" w:hAnsi="Calibri"/>
              </w:rPr>
              <w:tab/>
              <w:t xml:space="preserve">Tener una inconformidad  </w:t>
            </w:r>
            <w:r w:rsidR="008A529C" w:rsidRPr="000B3987">
              <w:rPr>
                <w:rFonts w:ascii="Calibri" w:eastAsia="Calibri" w:hAnsi="Calibri"/>
              </w:rPr>
              <w:t xml:space="preserve"> </w:t>
            </w:r>
            <w:r w:rsidR="000B3987" w:rsidRPr="000B3987">
              <w:rPr>
                <w:rFonts w:ascii="Calibri" w:eastAsia="Calibri" w:hAnsi="Calibri"/>
              </w:rPr>
              <w:t xml:space="preserve">o sugerencia </w:t>
            </w:r>
            <w:r w:rsidR="008A529C" w:rsidRPr="000B3987">
              <w:rPr>
                <w:rFonts w:ascii="Calibri" w:eastAsia="Calibri" w:hAnsi="Calibri"/>
              </w:rPr>
              <w:tab/>
              <w:t xml:space="preserve"> </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rsidTr="006926C1">
        <w:trPr>
          <w:trHeight w:val="547"/>
        </w:trPr>
        <w:tc>
          <w:tcPr>
            <w:tcW w:w="9747" w:type="dxa"/>
            <w:gridSpan w:val="3"/>
          </w:tcPr>
          <w:p w:rsidR="008A529C" w:rsidRPr="000B3987" w:rsidRDefault="008A529C" w:rsidP="008A529C">
            <w:pPr>
              <w:rPr>
                <w:rFonts w:ascii="Calibri" w:eastAsia="Calibri" w:hAnsi="Calibri"/>
              </w:rPr>
            </w:pPr>
            <w:r w:rsidRPr="000B3987">
              <w:rPr>
                <w:rFonts w:ascii="Calibri" w:eastAsia="Calibri" w:hAnsi="Calibri"/>
              </w:rPr>
              <w:t xml:space="preserve">1.- </w:t>
            </w:r>
            <w:r w:rsidR="000B3987" w:rsidRPr="000B3987">
              <w:rPr>
                <w:rFonts w:ascii="Calibri" w:eastAsia="Calibri" w:hAnsi="Calibri"/>
              </w:rPr>
              <w:t xml:space="preserve">presentar la sugerencia o queja de forma presencial, vía telefónica o correo electrónico </w:t>
            </w:r>
          </w:p>
          <w:p w:rsidR="008A529C" w:rsidRPr="000B3987" w:rsidRDefault="008A529C" w:rsidP="008A529C">
            <w:pPr>
              <w:rPr>
                <w:rFonts w:ascii="Calibri" w:eastAsia="Calibri" w:hAnsi="Calibri"/>
              </w:rPr>
            </w:pPr>
            <w:r w:rsidRPr="000B3987">
              <w:rPr>
                <w:rFonts w:ascii="Calibri" w:eastAsia="Calibri" w:hAnsi="Calibri"/>
              </w:rPr>
              <w:t xml:space="preserve">2.- </w:t>
            </w:r>
            <w:r w:rsidR="000B3987" w:rsidRPr="000B3987">
              <w:rPr>
                <w:rFonts w:ascii="Calibri" w:eastAsia="Calibri" w:hAnsi="Calibri"/>
              </w:rPr>
              <w:t xml:space="preserve">llenar el formato correspondiente </w:t>
            </w:r>
          </w:p>
          <w:p w:rsidR="004A2256" w:rsidRPr="000D1F21" w:rsidRDefault="008A529C" w:rsidP="000B3987">
            <w:pPr>
              <w:rPr>
                <w:rFonts w:ascii="Calibri" w:eastAsia="Calibri" w:hAnsi="Calibri"/>
                <w:color w:val="FF0000"/>
              </w:rPr>
            </w:pPr>
            <w:r w:rsidRPr="000B3987">
              <w:rPr>
                <w:rFonts w:ascii="Calibri" w:eastAsia="Calibri" w:hAnsi="Calibri"/>
              </w:rPr>
              <w:t xml:space="preserve">3.- </w:t>
            </w:r>
            <w:r w:rsidR="000B3987" w:rsidRPr="000B3987">
              <w:rPr>
                <w:rFonts w:ascii="Calibri" w:eastAsia="Calibri" w:hAnsi="Calibri"/>
              </w:rPr>
              <w:t>darle seguimiento a la queja o sugerencia.</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rsidTr="006926C1">
        <w:tc>
          <w:tcPr>
            <w:tcW w:w="2992" w:type="dxa"/>
          </w:tcPr>
          <w:p w:rsidR="004A2256" w:rsidRPr="002604F1" w:rsidRDefault="002604F1" w:rsidP="004A2256">
            <w:pPr>
              <w:rPr>
                <w:rFonts w:ascii="Calibri" w:eastAsia="Calibri" w:hAnsi="Calibri"/>
              </w:rPr>
            </w:pPr>
            <w:r>
              <w:rPr>
                <w:rFonts w:ascii="Calibri" w:eastAsia="Calibri" w:hAnsi="Calibri"/>
              </w:rPr>
              <w:t>3</w:t>
            </w:r>
            <w:r w:rsidRPr="002604F1">
              <w:rPr>
                <w:rFonts w:ascii="Calibri" w:eastAsia="Calibri" w:hAnsi="Calibri"/>
              </w:rPr>
              <w:t xml:space="preserve"> días </w:t>
            </w:r>
          </w:p>
        </w:tc>
        <w:tc>
          <w:tcPr>
            <w:tcW w:w="2993" w:type="dxa"/>
          </w:tcPr>
          <w:p w:rsidR="004A2256" w:rsidRPr="002604F1" w:rsidRDefault="00B3321A" w:rsidP="004A2256">
            <w:pPr>
              <w:rPr>
                <w:rFonts w:ascii="Calibri" w:eastAsia="Calibri" w:hAnsi="Calibri"/>
              </w:rPr>
            </w:pPr>
            <w:r w:rsidRPr="002604F1">
              <w:rPr>
                <w:rFonts w:ascii="Calibri" w:eastAsia="Calibri" w:hAnsi="Calibri"/>
              </w:rPr>
              <w:t>Gratuito</w:t>
            </w:r>
          </w:p>
        </w:tc>
        <w:tc>
          <w:tcPr>
            <w:tcW w:w="3762" w:type="dxa"/>
          </w:tcPr>
          <w:p w:rsidR="004A2256" w:rsidRPr="002604F1" w:rsidRDefault="00B3321A" w:rsidP="004A2256">
            <w:pPr>
              <w:rPr>
                <w:rFonts w:ascii="Calibri" w:eastAsia="Calibri" w:hAnsi="Calibri"/>
              </w:rPr>
            </w:pPr>
            <w:r w:rsidRPr="002604F1">
              <w:rPr>
                <w:rFonts w:ascii="Calibri" w:eastAsia="Calibri" w:hAnsi="Calibri"/>
              </w:rPr>
              <w:t>Gratuito</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rsidTr="006926C1">
        <w:tc>
          <w:tcPr>
            <w:tcW w:w="2992" w:type="dxa"/>
          </w:tcPr>
          <w:p w:rsidR="004A2256" w:rsidRPr="002604F1" w:rsidRDefault="000B3987" w:rsidP="004A2256">
            <w:pPr>
              <w:rPr>
                <w:rFonts w:ascii="Calibri" w:eastAsia="Calibri" w:hAnsi="Calibri"/>
              </w:rPr>
            </w:pPr>
            <w:r>
              <w:rPr>
                <w:rFonts w:ascii="Calibri" w:eastAsia="Calibri" w:hAnsi="Calibri"/>
              </w:rPr>
              <w:t>Acuse de recibido</w:t>
            </w:r>
          </w:p>
        </w:tc>
        <w:tc>
          <w:tcPr>
            <w:tcW w:w="2993" w:type="dxa"/>
          </w:tcPr>
          <w:p w:rsidR="004A2256" w:rsidRPr="00CF6ACE" w:rsidRDefault="00CF6ACE" w:rsidP="004A2256">
            <w:pPr>
              <w:rPr>
                <w:rFonts w:ascii="Calibri" w:eastAsia="Calibri" w:hAnsi="Calibri"/>
              </w:rPr>
            </w:pPr>
            <w:r w:rsidRPr="00CF6ACE">
              <w:rPr>
                <w:rFonts w:ascii="Calibri" w:eastAsia="Calibri" w:hAnsi="Calibri"/>
              </w:rPr>
              <w:t>Indefinido</w:t>
            </w:r>
          </w:p>
        </w:tc>
        <w:tc>
          <w:tcPr>
            <w:tcW w:w="3762" w:type="dxa"/>
          </w:tcPr>
          <w:p w:rsidR="004A2256" w:rsidRPr="000D1F21" w:rsidRDefault="004A2256" w:rsidP="004A2256">
            <w:pPr>
              <w:rPr>
                <w:rFonts w:ascii="Calibri" w:eastAsia="Calibri" w:hAnsi="Calibri"/>
                <w:color w:val="FF0000"/>
              </w:rPr>
            </w:pP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rsidTr="006926C1">
        <w:tc>
          <w:tcPr>
            <w:tcW w:w="9747" w:type="dxa"/>
            <w:gridSpan w:val="3"/>
          </w:tcPr>
          <w:p w:rsidR="008A529C" w:rsidRPr="00CF6ACE" w:rsidRDefault="008A529C" w:rsidP="007473EB">
            <w:pPr>
              <w:pStyle w:val="Prrafodelista"/>
              <w:numPr>
                <w:ilvl w:val="0"/>
                <w:numId w:val="10"/>
              </w:numPr>
              <w:rPr>
                <w:rFonts w:ascii="Calibri" w:eastAsia="Calibri" w:hAnsi="Calibri"/>
              </w:rPr>
            </w:pPr>
            <w:r w:rsidRPr="00CF6ACE">
              <w:rPr>
                <w:rFonts w:ascii="Calibri" w:eastAsia="Calibri" w:hAnsi="Calibri"/>
              </w:rPr>
              <w:t xml:space="preserve">No se reciben </w:t>
            </w:r>
            <w:r w:rsidR="00CF6ACE" w:rsidRPr="00CF6ACE">
              <w:rPr>
                <w:rFonts w:ascii="Calibri" w:eastAsia="Calibri" w:hAnsi="Calibri"/>
              </w:rPr>
              <w:t xml:space="preserve">agresiones </w:t>
            </w:r>
          </w:p>
          <w:p w:rsidR="004A2256" w:rsidRPr="00CF6ACE" w:rsidRDefault="00CF6ACE" w:rsidP="007473EB">
            <w:pPr>
              <w:pStyle w:val="Prrafodelista"/>
              <w:numPr>
                <w:ilvl w:val="0"/>
                <w:numId w:val="10"/>
              </w:numPr>
              <w:rPr>
                <w:rFonts w:ascii="Calibri" w:eastAsia="Calibri" w:hAnsi="Calibri"/>
              </w:rPr>
            </w:pPr>
            <w:r w:rsidRPr="00CF6ACE">
              <w:rPr>
                <w:rFonts w:ascii="Calibri" w:eastAsia="Calibri" w:hAnsi="Calibri"/>
              </w:rPr>
              <w:t xml:space="preserve">Llenar los campos requeridos </w:t>
            </w:r>
          </w:p>
          <w:p w:rsidR="00CF6ACE" w:rsidRPr="000D1F21" w:rsidRDefault="00CF6ACE" w:rsidP="007473EB">
            <w:pPr>
              <w:pStyle w:val="Prrafodelista"/>
              <w:numPr>
                <w:ilvl w:val="0"/>
                <w:numId w:val="10"/>
              </w:numPr>
              <w:rPr>
                <w:rFonts w:ascii="Calibri" w:eastAsia="Calibri" w:hAnsi="Calibri"/>
                <w:color w:val="FF0000"/>
              </w:rPr>
            </w:pPr>
            <w:r w:rsidRPr="00CF6ACE">
              <w:rPr>
                <w:rFonts w:ascii="Calibri" w:eastAsia="Calibri" w:hAnsi="Calibri"/>
              </w:rPr>
              <w:t>No usar palabras altisonantes</w:t>
            </w:r>
            <w:r>
              <w:rPr>
                <w:rFonts w:ascii="Calibri" w:eastAsia="Calibri" w:hAnsi="Calibri"/>
                <w:color w:val="FF0000"/>
              </w:rPr>
              <w:t xml:space="preserve"> </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rsidTr="006926C1">
        <w:tc>
          <w:tcPr>
            <w:tcW w:w="9747" w:type="dxa"/>
            <w:gridSpan w:val="3"/>
          </w:tcPr>
          <w:p w:rsidR="004A2256" w:rsidRPr="00AA09B9" w:rsidRDefault="00AA09B9" w:rsidP="004A2256">
            <w:pPr>
              <w:rPr>
                <w:rFonts w:ascii="Calibri" w:eastAsia="Calibri" w:hAnsi="Calibri"/>
              </w:rPr>
            </w:pPr>
            <w:r w:rsidRPr="00AA09B9">
              <w:rPr>
                <w:rFonts w:ascii="Calibri" w:eastAsia="Calibri" w:hAnsi="Calibri"/>
              </w:rPr>
              <w:t xml:space="preserve">No aplica </w:t>
            </w:r>
          </w:p>
        </w:tc>
      </w:tr>
    </w:tbl>
    <w:p w:rsidR="006869C1" w:rsidRDefault="006869C1" w:rsidP="004A2256">
      <w:pPr>
        <w:rPr>
          <w:lang w:eastAsia="es-MX"/>
        </w:rPr>
      </w:pPr>
    </w:p>
    <w:p w:rsidR="008B1ECA" w:rsidRDefault="008B1ECA" w:rsidP="004A2256">
      <w:pPr>
        <w:rPr>
          <w:lang w:eastAsia="es-MX"/>
        </w:rPr>
      </w:pPr>
    </w:p>
    <w:p w:rsidR="008B1ECA" w:rsidRDefault="008B1ECA" w:rsidP="004A2256">
      <w:pPr>
        <w:rPr>
          <w:lang w:eastAsia="es-MX"/>
        </w:rPr>
      </w:pPr>
    </w:p>
    <w:p w:rsidR="008B1ECA" w:rsidRDefault="008B1ECA" w:rsidP="004A2256">
      <w:pPr>
        <w:rPr>
          <w:lang w:eastAsia="es-MX"/>
        </w:rPr>
      </w:pPr>
    </w:p>
    <w:p w:rsidR="008B1ECA" w:rsidRDefault="008B1ECA" w:rsidP="004A2256">
      <w:pPr>
        <w:rPr>
          <w:lang w:eastAsia="es-MX"/>
        </w:rPr>
      </w:pPr>
    </w:p>
    <w:p w:rsidR="008B1ECA" w:rsidRDefault="008B1ECA" w:rsidP="004A2256">
      <w:pPr>
        <w:rPr>
          <w:lang w:eastAsia="es-MX"/>
        </w:rPr>
      </w:pPr>
    </w:p>
    <w:p w:rsidR="008B1ECA" w:rsidRDefault="008B1ECA" w:rsidP="004A2256">
      <w:pPr>
        <w:rPr>
          <w:lang w:eastAsia="es-MX"/>
        </w:rPr>
      </w:pPr>
    </w:p>
    <w:p w:rsidR="008B1ECA" w:rsidRDefault="008B1ECA" w:rsidP="004A2256">
      <w:pPr>
        <w:rPr>
          <w:lang w:eastAsia="es-MX"/>
        </w:rPr>
      </w:pPr>
    </w:p>
    <w:p w:rsidR="008831B6" w:rsidRDefault="0089064D" w:rsidP="007473EB">
      <w:pPr>
        <w:pStyle w:val="Ttulo1"/>
        <w:numPr>
          <w:ilvl w:val="0"/>
          <w:numId w:val="11"/>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2785110</wp:posOffset>
                </wp:positionH>
                <wp:positionV relativeFrom="paragraph">
                  <wp:posOffset>-571500</wp:posOffset>
                </wp:positionV>
                <wp:extent cx="286385" cy="4720590"/>
                <wp:effectExtent l="11748" t="26352" r="11112" b="11113"/>
                <wp:wrapNone/>
                <wp:docPr id="25"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6385" cy="472059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" adj="109" strokecolor="#fe7c27 [3044]" strokeweight="3pt"/>
            </w:pict>
          </mc:Fallback>
        </mc:AlternateContent>
      </w:r>
      <w:r w:rsidR="00EF0DC6">
        <w:rPr>
          <w:lang w:eastAsia="es-MX"/>
        </w:rPr>
        <w:t>PROCESOS</w:t>
      </w:r>
    </w:p>
    <w:p w:rsidR="008831B6" w:rsidRDefault="008831B6" w:rsidP="007473EB">
      <w:pPr>
        <w:pStyle w:val="Ttulo1"/>
        <w:numPr>
          <w:ilvl w:val="0"/>
          <w:numId w:val="12"/>
        </w:numPr>
        <w:rPr>
          <w:lang w:eastAsia="es-MX"/>
        </w:rPr>
      </w:pPr>
      <w:r>
        <w:rPr>
          <w:lang w:eastAsia="es-MX"/>
        </w:rPr>
        <w:t>Modelo de Procesos</w:t>
      </w:r>
    </w:p>
    <w:p w:rsidR="001478A3" w:rsidRPr="001478A3" w:rsidRDefault="001478A3" w:rsidP="001478A3">
      <w:pPr>
        <w:rPr>
          <w:lang w:eastAsia="es-MX"/>
        </w:rPr>
      </w:pPr>
    </w:p>
    <w:p w:rsidR="005A6518" w:rsidRPr="005A6518" w:rsidRDefault="0089064D" w:rsidP="005A6518">
      <w:pPr>
        <w:rPr>
          <w:lang w:eastAsia="es-MX"/>
        </w:rPr>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1779905</wp:posOffset>
                </wp:positionH>
                <wp:positionV relativeFrom="paragraph">
                  <wp:posOffset>143510</wp:posOffset>
                </wp:positionV>
                <wp:extent cx="2472690" cy="307975"/>
                <wp:effectExtent l="0" t="0" r="22860" b="15875"/>
                <wp:wrapNone/>
                <wp:docPr id="3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503D" w:rsidRDefault="00DF503D"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27" style="position:absolute;margin-left:140.15pt;margin-top:11.3pt;width:194.7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" fillcolor="#fe8637 [3204]" strokecolor="#983d00 [1604]" strokeweight="2pt">
                <v:path arrowok="t"/>
                <v:textbox>
                  <w:txbxContent>
                    <w:p w:rsidR="00DF503D" w:rsidRDefault="00DF503D"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503D" w:rsidRDefault="00DF503D"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28" style="position:absolute;margin-left:-8.1pt;margin-top:11.25pt;width:124.75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" fillcolor="#fe8637 [3204]" strokecolor="#983d00 [1604]" strokeweight="2pt">
                <v:path arrowok="t"/>
                <v:textbox>
                  <w:txbxContent>
                    <w:p w:rsidR="00DF503D" w:rsidRDefault="00DF503D"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simplePos x="0" y="0"/>
                <wp:positionH relativeFrom="column">
                  <wp:posOffset>4430395</wp:posOffset>
                </wp:positionH>
                <wp:positionV relativeFrom="paragraph">
                  <wp:posOffset>142875</wp:posOffset>
                </wp:positionV>
                <wp:extent cx="1584325" cy="307975"/>
                <wp:effectExtent l="0" t="0" r="15875" b="15875"/>
                <wp:wrapNone/>
                <wp:docPr id="31"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503D" w:rsidRDefault="00DF503D"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29" style="position:absolute;margin-left:348.85pt;margin-top:11.25pt;width:124.75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" fillcolor="#fe8637 [3204]" strokecolor="#983d00 [1604]" strokeweight="2pt">
                <v:path arrowok="t"/>
                <v:textbox>
                  <w:txbxContent>
                    <w:p w:rsidR="00DF503D" w:rsidRDefault="00DF503D" w:rsidP="001478A3">
                      <w:pPr>
                        <w:jc w:val="center"/>
                      </w:pPr>
                      <w:r>
                        <w:t>RESULTADOS</w:t>
                      </w:r>
                    </w:p>
                  </w:txbxContent>
                </v:textbox>
              </v:roundrect>
            </w:pict>
          </mc:Fallback>
        </mc:AlternateContent>
      </w:r>
    </w:p>
    <w:p w:rsidR="00EF0DC6" w:rsidRDefault="0089064D" w:rsidP="00EF0DC6">
      <w:pPr>
        <w:rPr>
          <w:lang w:eastAsia="es-MX"/>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461645</wp:posOffset>
                </wp:positionH>
                <wp:positionV relativeFrom="paragraph">
                  <wp:posOffset>302895</wp:posOffset>
                </wp:positionV>
                <wp:extent cx="212725" cy="201930"/>
                <wp:effectExtent l="19050" t="0" r="15875" b="45720"/>
                <wp:wrapNone/>
                <wp:docPr id="26"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 Flecha abajo" o:spid="_x0000_s1026" type="#_x0000_t67" style="position:absolute;margin-left:36.35pt;margin-top:23.85pt;width:16.7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" adj="10800" fillcolor="#fe8637 [3204]" strokecolor="#983d00 [1604]" strokeweight="2pt">
                <v:path arrowok="t"/>
              </v:shape>
            </w:pict>
          </mc:Fallback>
        </mc:AlternateContent>
      </w:r>
    </w:p>
    <w:p w:rsidR="00EF0DC6" w:rsidRDefault="0089064D" w:rsidP="00EF0DC6">
      <w:pPr>
        <w:rPr>
          <w:lang w:eastAsia="es-MX"/>
        </w:rPr>
      </w:pPr>
      <w:r>
        <w:rPr>
          <w:noProof/>
          <w:lang w:eastAsia="es-MX"/>
        </w:rPr>
        <mc:AlternateContent>
          <mc:Choice Requires="wps">
            <w:drawing>
              <wp:anchor distT="0" distB="0" distL="114300" distR="114300" simplePos="0" relativeHeight="251658239" behindDoc="1" locked="0" layoutInCell="1" allowOverlap="1">
                <wp:simplePos x="0" y="0"/>
                <wp:positionH relativeFrom="column">
                  <wp:posOffset>1598930</wp:posOffset>
                </wp:positionH>
                <wp:positionV relativeFrom="paragraph">
                  <wp:posOffset>116840</wp:posOffset>
                </wp:positionV>
                <wp:extent cx="2806700" cy="2934335"/>
                <wp:effectExtent l="0" t="0" r="12700" b="18415"/>
                <wp:wrapNone/>
                <wp:docPr id="24"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" fillcolor="white [3201]" strokecolor="#7598d9 [3205]" strokeweight="2pt">
                <v:path arrowok="t"/>
              </v:roundrect>
            </w:pict>
          </mc:Fallback>
        </mc:AlternateContent>
      </w:r>
      <w:r w:rsidR="005A6518">
        <w:rPr>
          <w:noProof/>
          <w:lang w:eastAsia="es-MX"/>
        </w:rPr>
        <w:drawing>
          <wp:anchor distT="0" distB="0" distL="114300" distR="114300" simplePos="0" relativeHeight="251665408" behindDoc="1" locked="0" layoutInCell="1" allowOverlap="1">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-251460</wp:posOffset>
                </wp:positionH>
                <wp:positionV relativeFrom="paragraph">
                  <wp:posOffset>186055</wp:posOffset>
                </wp:positionV>
                <wp:extent cx="1743710" cy="2934335"/>
                <wp:effectExtent l="0" t="0" r="27940" b="18415"/>
                <wp:wrapNone/>
                <wp:docPr id="23"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DF503D" w:rsidRPr="005A6518" w:rsidRDefault="00DF503D" w:rsidP="007473EB">
                            <w:pPr>
                              <w:pStyle w:val="Prrafodelista"/>
                              <w:numPr>
                                <w:ilvl w:val="0"/>
                                <w:numId w:val="14"/>
                              </w:numPr>
                              <w:ind w:left="426" w:hanging="284"/>
                              <w:rPr>
                                <w:sz w:val="24"/>
                              </w:rPr>
                            </w:pPr>
                            <w:r w:rsidRPr="005A6518">
                              <w:rPr>
                                <w:sz w:val="24"/>
                              </w:rPr>
                              <w:t>Necesidades, Requerimientos, Propuestas de los ciudadanos o usuarios internos y/o externos</w:t>
                            </w:r>
                          </w:p>
                          <w:p w:rsidR="00DF503D" w:rsidRDefault="00DF503D" w:rsidP="007473EB">
                            <w:pPr>
                              <w:pStyle w:val="Prrafodelista"/>
                              <w:numPr>
                                <w:ilvl w:val="0"/>
                                <w:numId w:val="14"/>
                              </w:numPr>
                              <w:ind w:left="426" w:hanging="284"/>
                              <w:rPr>
                                <w:sz w:val="24"/>
                              </w:rPr>
                            </w:pPr>
                            <w:r w:rsidRPr="005A6518">
                              <w:rPr>
                                <w:sz w:val="24"/>
                              </w:rPr>
                              <w:t>Normatividad</w:t>
                            </w:r>
                          </w:p>
                          <w:p w:rsidR="00DF503D" w:rsidRPr="005A6518" w:rsidRDefault="00DF503D" w:rsidP="007473EB">
                            <w:pPr>
                              <w:pStyle w:val="Prrafodelista"/>
                              <w:numPr>
                                <w:ilvl w:val="0"/>
                                <w:numId w:val="14"/>
                              </w:numPr>
                              <w:ind w:left="426" w:hanging="284"/>
                              <w:rPr>
                                <w:sz w:val="24"/>
                              </w:rPr>
                            </w:pPr>
                            <w:r>
                              <w:rPr>
                                <w:sz w:val="24"/>
                              </w:rPr>
                              <w:t>Encuestas</w:t>
                            </w:r>
                          </w:p>
                          <w:p w:rsidR="00DF503D" w:rsidRPr="005A6518" w:rsidRDefault="00DF503D" w:rsidP="007473EB">
                            <w:pPr>
                              <w:pStyle w:val="Prrafodelista"/>
                              <w:numPr>
                                <w:ilvl w:val="0"/>
                                <w:numId w:val="14"/>
                              </w:numPr>
                              <w:ind w:left="426" w:hanging="284"/>
                              <w:rPr>
                                <w:sz w:val="24"/>
                              </w:rPr>
                            </w:pPr>
                            <w:r w:rsidRPr="005A6518">
                              <w:rPr>
                                <w:sz w:val="24"/>
                              </w:rPr>
                              <w:t xml:space="preserve">Plan de Desarrollo Municipal </w:t>
                            </w:r>
                            <w:r>
                              <w:rPr>
                                <w:sz w:val="24"/>
                              </w:rPr>
                              <w:br/>
                            </w:r>
                            <w:r w:rsidRPr="005A6518">
                              <w:rPr>
                                <w:sz w:val="24"/>
                              </w:rPr>
                              <w:t>2015-2018</w:t>
                            </w:r>
                          </w:p>
                          <w:p w:rsidR="00DF503D" w:rsidRPr="005A6518" w:rsidRDefault="00DF503D" w:rsidP="007473EB">
                            <w:pPr>
                              <w:pStyle w:val="Prrafodelista"/>
                              <w:numPr>
                                <w:ilvl w:val="0"/>
                                <w:numId w:val="14"/>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" fillcolor="white [3201]" strokecolor="#fe8637 [3204]" strokeweight="2pt">
                <v:path arrowok="t"/>
                <v:textbox>
                  <w:txbxContent>
                    <w:p w:rsidR="00DF503D" w:rsidRPr="005A6518" w:rsidRDefault="00DF503D" w:rsidP="007473EB">
                      <w:pPr>
                        <w:pStyle w:val="Prrafodelista"/>
                        <w:numPr>
                          <w:ilvl w:val="0"/>
                          <w:numId w:val="14"/>
                        </w:numPr>
                        <w:ind w:left="426" w:hanging="284"/>
                        <w:rPr>
                          <w:sz w:val="24"/>
                        </w:rPr>
                      </w:pPr>
                      <w:r w:rsidRPr="005A6518">
                        <w:rPr>
                          <w:sz w:val="24"/>
                        </w:rPr>
                        <w:t>Necesidades, Requerimientos, Propuestas de los ciudadanos o usuarios internos y/o externos</w:t>
                      </w:r>
                    </w:p>
                    <w:p w:rsidR="00DF503D" w:rsidRDefault="00DF503D" w:rsidP="007473EB">
                      <w:pPr>
                        <w:pStyle w:val="Prrafodelista"/>
                        <w:numPr>
                          <w:ilvl w:val="0"/>
                          <w:numId w:val="14"/>
                        </w:numPr>
                        <w:ind w:left="426" w:hanging="284"/>
                        <w:rPr>
                          <w:sz w:val="24"/>
                        </w:rPr>
                      </w:pPr>
                      <w:r w:rsidRPr="005A6518">
                        <w:rPr>
                          <w:sz w:val="24"/>
                        </w:rPr>
                        <w:t>Normatividad</w:t>
                      </w:r>
                    </w:p>
                    <w:p w:rsidR="00DF503D" w:rsidRPr="005A6518" w:rsidRDefault="00DF503D" w:rsidP="007473EB">
                      <w:pPr>
                        <w:pStyle w:val="Prrafodelista"/>
                        <w:numPr>
                          <w:ilvl w:val="0"/>
                          <w:numId w:val="14"/>
                        </w:numPr>
                        <w:ind w:left="426" w:hanging="284"/>
                        <w:rPr>
                          <w:sz w:val="24"/>
                        </w:rPr>
                      </w:pPr>
                      <w:r>
                        <w:rPr>
                          <w:sz w:val="24"/>
                        </w:rPr>
                        <w:t>Encuestas</w:t>
                      </w:r>
                    </w:p>
                    <w:p w:rsidR="00DF503D" w:rsidRPr="005A6518" w:rsidRDefault="00DF503D" w:rsidP="007473EB">
                      <w:pPr>
                        <w:pStyle w:val="Prrafodelista"/>
                        <w:numPr>
                          <w:ilvl w:val="0"/>
                          <w:numId w:val="14"/>
                        </w:numPr>
                        <w:ind w:left="426" w:hanging="284"/>
                        <w:rPr>
                          <w:sz w:val="24"/>
                        </w:rPr>
                      </w:pPr>
                      <w:r w:rsidRPr="005A6518">
                        <w:rPr>
                          <w:sz w:val="24"/>
                        </w:rPr>
                        <w:t xml:space="preserve">Plan de Desarrollo Municipal </w:t>
                      </w:r>
                      <w:r>
                        <w:rPr>
                          <w:sz w:val="24"/>
                        </w:rPr>
                        <w:br/>
                      </w:r>
                      <w:r w:rsidRPr="005A6518">
                        <w:rPr>
                          <w:sz w:val="24"/>
                        </w:rPr>
                        <w:t>2015-2018</w:t>
                      </w:r>
                    </w:p>
                    <w:p w:rsidR="00DF503D" w:rsidRPr="005A6518" w:rsidRDefault="00DF503D" w:rsidP="007473EB">
                      <w:pPr>
                        <w:pStyle w:val="Prrafodelista"/>
                        <w:numPr>
                          <w:ilvl w:val="0"/>
                          <w:numId w:val="14"/>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4523105</wp:posOffset>
                </wp:positionH>
                <wp:positionV relativeFrom="paragraph">
                  <wp:posOffset>186055</wp:posOffset>
                </wp:positionV>
                <wp:extent cx="1580515" cy="2860040"/>
                <wp:effectExtent l="0" t="0" r="19685" b="16510"/>
                <wp:wrapNone/>
                <wp:docPr id="22"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DF503D" w:rsidRDefault="00DF503D" w:rsidP="007473EB">
                            <w:pPr>
                              <w:pStyle w:val="Prrafodelista"/>
                              <w:numPr>
                                <w:ilvl w:val="0"/>
                                <w:numId w:val="15"/>
                              </w:numPr>
                              <w:ind w:left="284" w:hanging="284"/>
                            </w:pPr>
                            <w:r>
                              <w:t>Servicios públicos eficientes</w:t>
                            </w:r>
                          </w:p>
                          <w:p w:rsidR="00DF503D" w:rsidRDefault="00DF503D" w:rsidP="007473EB">
                            <w:pPr>
                              <w:pStyle w:val="Prrafodelista"/>
                              <w:numPr>
                                <w:ilvl w:val="0"/>
                                <w:numId w:val="15"/>
                              </w:numPr>
                              <w:ind w:left="284" w:hanging="284"/>
                            </w:pPr>
                            <w:r>
                              <w:t>Administración eficientes</w:t>
                            </w:r>
                          </w:p>
                          <w:p w:rsidR="00DF503D" w:rsidRDefault="00DF503D" w:rsidP="007473EB">
                            <w:pPr>
                              <w:pStyle w:val="Prrafodelista"/>
                              <w:numPr>
                                <w:ilvl w:val="0"/>
                                <w:numId w:val="15"/>
                              </w:numPr>
                              <w:ind w:left="284" w:hanging="284"/>
                            </w:pPr>
                            <w:r>
                              <w:t>Obras Públicas de Calidad</w:t>
                            </w:r>
                          </w:p>
                          <w:p w:rsidR="00DF503D" w:rsidRDefault="00DF503D" w:rsidP="007473EB">
                            <w:pPr>
                              <w:pStyle w:val="Prrafodelista"/>
                              <w:numPr>
                                <w:ilvl w:val="0"/>
                                <w:numId w:val="15"/>
                              </w:numPr>
                              <w:ind w:left="284" w:hanging="284"/>
                            </w:pPr>
                            <w:r>
                              <w:t>Legitimidad de la Administración Municipal</w:t>
                            </w:r>
                          </w:p>
                          <w:p w:rsidR="00DF503D" w:rsidRDefault="00DF503D" w:rsidP="007473EB">
                            <w:pPr>
                              <w:pStyle w:val="Prrafodelista"/>
                              <w:numPr>
                                <w:ilvl w:val="0"/>
                                <w:numId w:val="15"/>
                              </w:numPr>
                              <w:ind w:left="284" w:hanging="284"/>
                            </w:pPr>
                            <w:r>
                              <w:t xml:space="preserve">Transparencia </w:t>
                            </w:r>
                          </w:p>
                          <w:p w:rsidR="00DF503D" w:rsidRDefault="00DF503D"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" fillcolor="white [3201]" strokecolor="#fe8637 [3204]" strokeweight="2pt">
                <v:path arrowok="t"/>
                <v:textbox>
                  <w:txbxContent>
                    <w:p w:rsidR="00DF503D" w:rsidRDefault="00DF503D" w:rsidP="007473EB">
                      <w:pPr>
                        <w:pStyle w:val="Prrafodelista"/>
                        <w:numPr>
                          <w:ilvl w:val="0"/>
                          <w:numId w:val="15"/>
                        </w:numPr>
                        <w:ind w:left="284" w:hanging="284"/>
                      </w:pPr>
                      <w:r>
                        <w:t>Servicios públicos eficientes</w:t>
                      </w:r>
                    </w:p>
                    <w:p w:rsidR="00DF503D" w:rsidRDefault="00DF503D" w:rsidP="007473EB">
                      <w:pPr>
                        <w:pStyle w:val="Prrafodelista"/>
                        <w:numPr>
                          <w:ilvl w:val="0"/>
                          <w:numId w:val="15"/>
                        </w:numPr>
                        <w:ind w:left="284" w:hanging="284"/>
                      </w:pPr>
                      <w:r>
                        <w:t>Administración eficientes</w:t>
                      </w:r>
                    </w:p>
                    <w:p w:rsidR="00DF503D" w:rsidRDefault="00DF503D" w:rsidP="007473EB">
                      <w:pPr>
                        <w:pStyle w:val="Prrafodelista"/>
                        <w:numPr>
                          <w:ilvl w:val="0"/>
                          <w:numId w:val="15"/>
                        </w:numPr>
                        <w:ind w:left="284" w:hanging="284"/>
                      </w:pPr>
                      <w:r>
                        <w:t>Obras Públicas de Calidad</w:t>
                      </w:r>
                    </w:p>
                    <w:p w:rsidR="00DF503D" w:rsidRDefault="00DF503D" w:rsidP="007473EB">
                      <w:pPr>
                        <w:pStyle w:val="Prrafodelista"/>
                        <w:numPr>
                          <w:ilvl w:val="0"/>
                          <w:numId w:val="15"/>
                        </w:numPr>
                        <w:ind w:left="284" w:hanging="284"/>
                      </w:pPr>
                      <w:r>
                        <w:t>Legitimidad de la Administración Municipal</w:t>
                      </w:r>
                    </w:p>
                    <w:p w:rsidR="00DF503D" w:rsidRDefault="00DF503D" w:rsidP="007473EB">
                      <w:pPr>
                        <w:pStyle w:val="Prrafodelista"/>
                        <w:numPr>
                          <w:ilvl w:val="0"/>
                          <w:numId w:val="15"/>
                        </w:numPr>
                        <w:ind w:left="284" w:hanging="284"/>
                      </w:pPr>
                      <w:r>
                        <w:t xml:space="preserve">Transparencia </w:t>
                      </w:r>
                    </w:p>
                    <w:p w:rsidR="00DF503D" w:rsidRDefault="00DF503D"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89064D" w:rsidP="00EF0DC6">
      <w:pPr>
        <w:rPr>
          <w:lang w:eastAsia="es-MX"/>
        </w:rPr>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" adj="13459" fillcolor="#fe8637 [3204]" strokecolor="#983d00 [1604]" strokeweight="2pt">
                <v:path arrowok="t"/>
              </v:shape>
            </w:pict>
          </mc:Fallback>
        </mc:AlternateContent>
      </w: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" adj="13459" fillcolor="#fe8637 [3204]" strokecolor="#983d00 [1604]" strokeweight="2pt">
                <v:path arrowok="t"/>
              </v:shape>
            </w:pict>
          </mc:Fallback>
        </mc:AlternateContent>
      </w:r>
    </w:p>
    <w:p w:rsidR="00EF0DC6" w:rsidRPr="00EF0DC6" w:rsidRDefault="0089064D" w:rsidP="00EF0DC6">
      <w:pPr>
        <w:rPr>
          <w:lang w:eastAsia="es-MX"/>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2736850</wp:posOffset>
                </wp:positionH>
                <wp:positionV relativeFrom="paragraph">
                  <wp:posOffset>288290</wp:posOffset>
                </wp:positionV>
                <wp:extent cx="531495" cy="2806065"/>
                <wp:effectExtent l="5715" t="0" r="26670" b="26670"/>
                <wp:wrapNone/>
                <wp:docPr id="21"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" adj="2060" strokecolor="#678dd5 [304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89064D" w:rsidP="00BA40B2">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1424940</wp:posOffset>
                </wp:positionH>
                <wp:positionV relativeFrom="paragraph">
                  <wp:posOffset>140335</wp:posOffset>
                </wp:positionV>
                <wp:extent cx="3274695" cy="1852295"/>
                <wp:effectExtent l="0" t="0" r="20955" b="14605"/>
                <wp:wrapNone/>
                <wp:docPr id="20"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DF503D" w:rsidRDefault="00DF503D" w:rsidP="007473EB">
                            <w:pPr>
                              <w:pStyle w:val="Prrafodelista"/>
                              <w:numPr>
                                <w:ilvl w:val="0"/>
                                <w:numId w:val="16"/>
                              </w:numPr>
                              <w:ind w:left="284"/>
                            </w:pPr>
                            <w:r>
                              <w:t xml:space="preserve">Reglamento Orgánico de la Administración Pública del Municipio de Juanacatlán Jalisco </w:t>
                            </w:r>
                          </w:p>
                          <w:p w:rsidR="00DF503D" w:rsidRDefault="00DF503D" w:rsidP="007473EB">
                            <w:pPr>
                              <w:pStyle w:val="Prrafodelista"/>
                              <w:numPr>
                                <w:ilvl w:val="0"/>
                                <w:numId w:val="16"/>
                              </w:numPr>
                              <w:ind w:left="284"/>
                            </w:pPr>
                            <w:r>
                              <w:t>Plan de Desarrollo Municipal 2015-2018</w:t>
                            </w:r>
                          </w:p>
                          <w:p w:rsidR="00DF503D" w:rsidRDefault="00DF503D" w:rsidP="007473EB">
                            <w:pPr>
                              <w:pStyle w:val="Prrafodelista"/>
                              <w:numPr>
                                <w:ilvl w:val="0"/>
                                <w:numId w:val="16"/>
                              </w:numPr>
                              <w:ind w:left="284"/>
                            </w:pPr>
                            <w:r>
                              <w:t>Ley de Transparencia y Acceso a la Información Pública del Estado de Jalisco y sus Municipios</w:t>
                            </w:r>
                          </w:p>
                          <w:p w:rsidR="00DF503D" w:rsidRDefault="00DF503D" w:rsidP="007473EB">
                            <w:pPr>
                              <w:pStyle w:val="Prrafodelista"/>
                              <w:numPr>
                                <w:ilvl w:val="0"/>
                                <w:numId w:val="16"/>
                              </w:numPr>
                              <w:ind w:left="284"/>
                            </w:pPr>
                            <w:r>
                              <w:t>Mecanismos de Participación Ciudadana</w:t>
                            </w:r>
                          </w:p>
                          <w:p w:rsidR="00DF503D" w:rsidRDefault="00DF503D" w:rsidP="007473EB">
                            <w:pPr>
                              <w:pStyle w:val="Prrafodelista"/>
                              <w:numPr>
                                <w:ilvl w:val="0"/>
                                <w:numId w:val="16"/>
                              </w:numPr>
                              <w:ind w:left="284"/>
                            </w:pPr>
                            <w:r>
                              <w:t>Leyes, Reglamentos, Normas y Manuales aplicables</w:t>
                            </w:r>
                          </w:p>
                          <w:p w:rsidR="00DF503D" w:rsidRDefault="00DF503D"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" fillcolor="white [3201]" strokecolor="#7598d9 [3205]" strokeweight="2pt">
                <v:path arrowok="t"/>
                <v:textbox>
                  <w:txbxContent>
                    <w:p w:rsidR="00DF503D" w:rsidRDefault="00DF503D" w:rsidP="007473EB">
                      <w:pPr>
                        <w:pStyle w:val="Prrafodelista"/>
                        <w:numPr>
                          <w:ilvl w:val="0"/>
                          <w:numId w:val="16"/>
                        </w:numPr>
                        <w:ind w:left="284"/>
                      </w:pPr>
                      <w:r>
                        <w:t xml:space="preserve">Reglamento Orgánico de la Administración Pública del Municipio de Juanacatlán Jalisco </w:t>
                      </w:r>
                    </w:p>
                    <w:p w:rsidR="00DF503D" w:rsidRDefault="00DF503D" w:rsidP="007473EB">
                      <w:pPr>
                        <w:pStyle w:val="Prrafodelista"/>
                        <w:numPr>
                          <w:ilvl w:val="0"/>
                          <w:numId w:val="16"/>
                        </w:numPr>
                        <w:ind w:left="284"/>
                      </w:pPr>
                      <w:r>
                        <w:t>Plan de Desarrollo Municipal 2015-2018</w:t>
                      </w:r>
                    </w:p>
                    <w:p w:rsidR="00DF503D" w:rsidRDefault="00DF503D" w:rsidP="007473EB">
                      <w:pPr>
                        <w:pStyle w:val="Prrafodelista"/>
                        <w:numPr>
                          <w:ilvl w:val="0"/>
                          <w:numId w:val="16"/>
                        </w:numPr>
                        <w:ind w:left="284"/>
                      </w:pPr>
                      <w:r>
                        <w:t>Ley de Transparencia y Acceso a la Información Pública del Estado de Jalisco y sus Municipios</w:t>
                      </w:r>
                    </w:p>
                    <w:p w:rsidR="00DF503D" w:rsidRDefault="00DF503D" w:rsidP="007473EB">
                      <w:pPr>
                        <w:pStyle w:val="Prrafodelista"/>
                        <w:numPr>
                          <w:ilvl w:val="0"/>
                          <w:numId w:val="16"/>
                        </w:numPr>
                        <w:ind w:left="284"/>
                      </w:pPr>
                      <w:r>
                        <w:t>Mecanismos de Participación Ciudadana</w:t>
                      </w:r>
                    </w:p>
                    <w:p w:rsidR="00DF503D" w:rsidRDefault="00DF503D" w:rsidP="007473EB">
                      <w:pPr>
                        <w:pStyle w:val="Prrafodelista"/>
                        <w:numPr>
                          <w:ilvl w:val="0"/>
                          <w:numId w:val="16"/>
                        </w:numPr>
                        <w:ind w:left="284"/>
                      </w:pPr>
                      <w:r>
                        <w:t>Leyes, Reglamentos, Normas y Manuales aplicables</w:t>
                      </w:r>
                    </w:p>
                    <w:p w:rsidR="00DF503D" w:rsidRDefault="00DF503D"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Pr="00BA40B2" w:rsidRDefault="00645EEB" w:rsidP="00BA40B2"/>
    <w:p w:rsidR="008831B6" w:rsidRDefault="00F51900" w:rsidP="007473EB">
      <w:pPr>
        <w:pStyle w:val="Ttulo1"/>
        <w:numPr>
          <w:ilvl w:val="0"/>
          <w:numId w:val="13"/>
        </w:numPr>
      </w:pPr>
      <w:r w:rsidRPr="00EF0DC6">
        <w:lastRenderedPageBreak/>
        <w:t>POLÍTICAS DE LOS PROCESOS Y PROCEDIMIENTOS</w:t>
      </w:r>
    </w:p>
    <w:p w:rsidR="00835E14" w:rsidRDefault="00835E14" w:rsidP="007473EB">
      <w:pPr>
        <w:pStyle w:val="Prrafodelista"/>
        <w:numPr>
          <w:ilvl w:val="0"/>
          <w:numId w:val="23"/>
        </w:numPr>
      </w:pPr>
      <w:r>
        <w:t xml:space="preserve">Contratación de Personal: </w:t>
      </w:r>
    </w:p>
    <w:p w:rsidR="00835E14" w:rsidRDefault="00835E14" w:rsidP="007473EB">
      <w:pPr>
        <w:pStyle w:val="Prrafodelista"/>
        <w:numPr>
          <w:ilvl w:val="0"/>
          <w:numId w:val="24"/>
        </w:numPr>
      </w:pPr>
      <w:r>
        <w:t>recepción o solicitud</w:t>
      </w:r>
    </w:p>
    <w:p w:rsidR="00835E14" w:rsidRDefault="00835E14" w:rsidP="007473EB">
      <w:pPr>
        <w:pStyle w:val="Prrafodelista"/>
        <w:numPr>
          <w:ilvl w:val="0"/>
          <w:numId w:val="24"/>
        </w:numPr>
      </w:pPr>
      <w:r>
        <w:t>evaluación</w:t>
      </w:r>
    </w:p>
    <w:p w:rsidR="00835E14" w:rsidRDefault="00835E14" w:rsidP="007473EB">
      <w:pPr>
        <w:pStyle w:val="Prrafodelista"/>
        <w:numPr>
          <w:ilvl w:val="0"/>
          <w:numId w:val="24"/>
        </w:numPr>
      </w:pPr>
      <w:r>
        <w:t>entrevista</w:t>
      </w:r>
    </w:p>
    <w:p w:rsidR="00835E14" w:rsidRDefault="00835E14" w:rsidP="007473EB">
      <w:pPr>
        <w:pStyle w:val="Prrafodelista"/>
        <w:numPr>
          <w:ilvl w:val="0"/>
          <w:numId w:val="24"/>
        </w:numPr>
      </w:pPr>
      <w:r>
        <w:t>selección</w:t>
      </w:r>
    </w:p>
    <w:p w:rsidR="00835E14" w:rsidRDefault="00835E14" w:rsidP="007473EB">
      <w:pPr>
        <w:pStyle w:val="Prrafodelista"/>
        <w:numPr>
          <w:ilvl w:val="0"/>
          <w:numId w:val="24"/>
        </w:numPr>
      </w:pPr>
      <w:r>
        <w:t>contratación</w:t>
      </w:r>
    </w:p>
    <w:p w:rsidR="00835E14" w:rsidRDefault="00835E14" w:rsidP="007473EB">
      <w:pPr>
        <w:pStyle w:val="Prrafodelista"/>
        <w:numPr>
          <w:ilvl w:val="0"/>
          <w:numId w:val="23"/>
        </w:numPr>
      </w:pPr>
      <w:r>
        <w:t>Levantamiento de Actas Administrativas</w:t>
      </w:r>
      <w:r w:rsidR="006F61FB">
        <w:t xml:space="preserve">: </w:t>
      </w:r>
    </w:p>
    <w:p w:rsidR="003B7FAB" w:rsidRDefault="00A87C19" w:rsidP="007473EB">
      <w:pPr>
        <w:pStyle w:val="Prrafodelista"/>
        <w:numPr>
          <w:ilvl w:val="0"/>
          <w:numId w:val="25"/>
        </w:numPr>
      </w:pPr>
      <w:r>
        <w:t>Presentación de Queja</w:t>
      </w:r>
    </w:p>
    <w:p w:rsidR="00A87C19" w:rsidRDefault="00A87C19" w:rsidP="007473EB">
      <w:pPr>
        <w:pStyle w:val="Prrafodelista"/>
        <w:numPr>
          <w:ilvl w:val="0"/>
          <w:numId w:val="25"/>
        </w:numPr>
      </w:pPr>
      <w:r>
        <w:t>Recepción de Pruebas sobre la gravante</w:t>
      </w:r>
    </w:p>
    <w:p w:rsidR="00A87C19" w:rsidRDefault="00A87C19" w:rsidP="007473EB">
      <w:pPr>
        <w:pStyle w:val="Prrafodelista"/>
        <w:numPr>
          <w:ilvl w:val="0"/>
          <w:numId w:val="25"/>
        </w:numPr>
      </w:pPr>
      <w:r>
        <w:t>Comparecencia del Afectado</w:t>
      </w:r>
    </w:p>
    <w:p w:rsidR="00A87C19" w:rsidRDefault="00A87C19" w:rsidP="007473EB">
      <w:pPr>
        <w:pStyle w:val="Prrafodelista"/>
        <w:numPr>
          <w:ilvl w:val="0"/>
          <w:numId w:val="25"/>
        </w:numPr>
      </w:pPr>
      <w:r>
        <w:t>Análisis Legal</w:t>
      </w:r>
    </w:p>
    <w:p w:rsidR="00A87C19" w:rsidRDefault="00A87C19" w:rsidP="007473EB">
      <w:pPr>
        <w:pStyle w:val="Prrafodelista"/>
        <w:numPr>
          <w:ilvl w:val="0"/>
          <w:numId w:val="25"/>
        </w:numPr>
      </w:pPr>
      <w:r>
        <w:t>Estudio, Aprobación o rechazo de la gravante</w:t>
      </w:r>
    </w:p>
    <w:p w:rsidR="00A87C19" w:rsidRDefault="00A87C19" w:rsidP="007473EB">
      <w:pPr>
        <w:pStyle w:val="Prrafodelista"/>
        <w:numPr>
          <w:ilvl w:val="0"/>
          <w:numId w:val="25"/>
        </w:numPr>
      </w:pPr>
      <w:r>
        <w:t>Elaboración del acta administrativa en su caso</w:t>
      </w:r>
    </w:p>
    <w:p w:rsidR="00A87C19" w:rsidRDefault="00A87C19" w:rsidP="007473EB">
      <w:pPr>
        <w:pStyle w:val="Prrafodelista"/>
        <w:numPr>
          <w:ilvl w:val="0"/>
          <w:numId w:val="25"/>
        </w:numPr>
      </w:pPr>
      <w:r>
        <w:t>firmas</w:t>
      </w:r>
    </w:p>
    <w:p w:rsidR="00A87C19" w:rsidRDefault="00A87C19" w:rsidP="007473EB">
      <w:pPr>
        <w:pStyle w:val="Prrafodelista"/>
        <w:numPr>
          <w:ilvl w:val="0"/>
          <w:numId w:val="25"/>
        </w:numPr>
      </w:pPr>
      <w:r>
        <w:t xml:space="preserve">notificación de la resolución </w:t>
      </w:r>
    </w:p>
    <w:p w:rsidR="00A87C19" w:rsidRDefault="00835E14" w:rsidP="007473EB">
      <w:pPr>
        <w:pStyle w:val="Prrafodelista"/>
        <w:numPr>
          <w:ilvl w:val="0"/>
          <w:numId w:val="23"/>
        </w:numPr>
      </w:pPr>
      <w:r>
        <w:t>vacaciones</w:t>
      </w:r>
      <w:r w:rsidR="006F61FB">
        <w:t>:</w:t>
      </w:r>
    </w:p>
    <w:p w:rsidR="00A87C19" w:rsidRDefault="00A87C19" w:rsidP="007473EB">
      <w:pPr>
        <w:pStyle w:val="Prrafodelista"/>
        <w:numPr>
          <w:ilvl w:val="0"/>
          <w:numId w:val="26"/>
        </w:numPr>
        <w:ind w:left="1418" w:hanging="284"/>
      </w:pPr>
      <w:r>
        <w:t>Recepción de Solicitud de vacaciones</w:t>
      </w:r>
    </w:p>
    <w:p w:rsidR="00A87C19" w:rsidRDefault="00A87C19" w:rsidP="007473EB">
      <w:pPr>
        <w:pStyle w:val="Prrafodelista"/>
        <w:numPr>
          <w:ilvl w:val="0"/>
          <w:numId w:val="26"/>
        </w:numPr>
        <w:ind w:left="1418" w:hanging="284"/>
      </w:pPr>
      <w:r>
        <w:t>Análisis del periodo correspondiente</w:t>
      </w:r>
    </w:p>
    <w:p w:rsidR="00A87C19" w:rsidRDefault="00A87C19" w:rsidP="007473EB">
      <w:pPr>
        <w:pStyle w:val="Prrafodelista"/>
        <w:numPr>
          <w:ilvl w:val="0"/>
          <w:numId w:val="26"/>
        </w:numPr>
        <w:ind w:left="1418" w:hanging="284"/>
      </w:pPr>
      <w:r>
        <w:t>Programación de vacaciones</w:t>
      </w:r>
    </w:p>
    <w:p w:rsidR="00835E14" w:rsidRDefault="00835E14" w:rsidP="007473EB">
      <w:pPr>
        <w:pStyle w:val="Prrafodelista"/>
        <w:numPr>
          <w:ilvl w:val="0"/>
          <w:numId w:val="23"/>
        </w:numPr>
      </w:pPr>
      <w:r>
        <w:t>Programa de Servicio Social y Prácticas Profesionales</w:t>
      </w:r>
      <w:r w:rsidR="006F61FB">
        <w:t>:</w:t>
      </w:r>
    </w:p>
    <w:p w:rsidR="00DF503D" w:rsidRDefault="00DF503D" w:rsidP="007473EB">
      <w:pPr>
        <w:pStyle w:val="Prrafodelista"/>
        <w:numPr>
          <w:ilvl w:val="0"/>
          <w:numId w:val="27"/>
        </w:numPr>
      </w:pPr>
      <w:r>
        <w:t>Solicitud del alumno</w:t>
      </w:r>
    </w:p>
    <w:p w:rsidR="00DF503D" w:rsidRDefault="00DF503D" w:rsidP="007473EB">
      <w:pPr>
        <w:pStyle w:val="Prrafodelista"/>
        <w:numPr>
          <w:ilvl w:val="0"/>
          <w:numId w:val="27"/>
        </w:numPr>
      </w:pPr>
      <w:r>
        <w:t>oficio de aceptación</w:t>
      </w:r>
    </w:p>
    <w:p w:rsidR="00DF503D" w:rsidRDefault="00DF503D" w:rsidP="007473EB">
      <w:pPr>
        <w:pStyle w:val="Prrafodelista"/>
        <w:numPr>
          <w:ilvl w:val="0"/>
          <w:numId w:val="27"/>
        </w:numPr>
      </w:pPr>
      <w:r>
        <w:t>programación de actividades</w:t>
      </w:r>
    </w:p>
    <w:p w:rsidR="00DF503D" w:rsidRDefault="00DF503D" w:rsidP="007473EB">
      <w:pPr>
        <w:pStyle w:val="Prrafodelista"/>
        <w:numPr>
          <w:ilvl w:val="0"/>
          <w:numId w:val="27"/>
        </w:numPr>
      </w:pPr>
      <w:r>
        <w:t>definición de horario y días</w:t>
      </w:r>
    </w:p>
    <w:p w:rsidR="00DF503D" w:rsidRDefault="00DF503D" w:rsidP="007473EB">
      <w:pPr>
        <w:pStyle w:val="Prrafodelista"/>
        <w:numPr>
          <w:ilvl w:val="0"/>
          <w:numId w:val="27"/>
        </w:numPr>
      </w:pPr>
      <w:r>
        <w:t>ejecución</w:t>
      </w:r>
    </w:p>
    <w:p w:rsidR="00DF503D" w:rsidRDefault="00DF503D" w:rsidP="007473EB">
      <w:pPr>
        <w:pStyle w:val="Prrafodelista"/>
        <w:numPr>
          <w:ilvl w:val="0"/>
          <w:numId w:val="27"/>
        </w:numPr>
      </w:pPr>
      <w:r>
        <w:t>terminación</w:t>
      </w:r>
    </w:p>
    <w:p w:rsidR="00A87C19" w:rsidRDefault="00DF503D" w:rsidP="007473EB">
      <w:pPr>
        <w:pStyle w:val="Prrafodelista"/>
        <w:numPr>
          <w:ilvl w:val="0"/>
          <w:numId w:val="27"/>
        </w:numPr>
      </w:pPr>
      <w:r>
        <w:t>liberación</w:t>
      </w:r>
    </w:p>
    <w:p w:rsidR="00835E14" w:rsidRDefault="00835E14" w:rsidP="007473EB">
      <w:pPr>
        <w:pStyle w:val="Prrafodelista"/>
        <w:numPr>
          <w:ilvl w:val="0"/>
          <w:numId w:val="23"/>
        </w:numPr>
      </w:pPr>
      <w:r>
        <w:t>Administrar los bienes muebles del Ayuntamiento</w:t>
      </w:r>
      <w:r w:rsidR="006F61FB">
        <w:t>:</w:t>
      </w:r>
    </w:p>
    <w:p w:rsidR="00DF503D" w:rsidRDefault="00DF503D" w:rsidP="007473EB">
      <w:pPr>
        <w:pStyle w:val="Prrafodelista"/>
        <w:numPr>
          <w:ilvl w:val="0"/>
          <w:numId w:val="28"/>
        </w:numPr>
      </w:pPr>
      <w:r>
        <w:t>Revisar Inventario</w:t>
      </w:r>
    </w:p>
    <w:p w:rsidR="00DF503D" w:rsidRDefault="00DF503D" w:rsidP="007473EB">
      <w:pPr>
        <w:pStyle w:val="Prrafodelista"/>
        <w:numPr>
          <w:ilvl w:val="0"/>
          <w:numId w:val="28"/>
        </w:numPr>
      </w:pPr>
      <w:r>
        <w:t>Revisar el estado actual</w:t>
      </w:r>
    </w:p>
    <w:p w:rsidR="00DF503D" w:rsidRDefault="00DF503D" w:rsidP="007473EB">
      <w:pPr>
        <w:pStyle w:val="Prrafodelista"/>
        <w:numPr>
          <w:ilvl w:val="0"/>
          <w:numId w:val="28"/>
        </w:numPr>
      </w:pPr>
      <w:r>
        <w:t>Notificación</w:t>
      </w:r>
    </w:p>
    <w:p w:rsidR="00DF503D" w:rsidRDefault="00DF503D" w:rsidP="007473EB">
      <w:pPr>
        <w:pStyle w:val="Prrafodelista"/>
        <w:numPr>
          <w:ilvl w:val="0"/>
          <w:numId w:val="28"/>
        </w:numPr>
      </w:pPr>
      <w:r>
        <w:t>Definir acciones a ejecutar</w:t>
      </w:r>
    </w:p>
    <w:p w:rsidR="00835E14" w:rsidRDefault="00835E14" w:rsidP="007473EB">
      <w:pPr>
        <w:pStyle w:val="Prrafodelista"/>
        <w:numPr>
          <w:ilvl w:val="0"/>
          <w:numId w:val="23"/>
        </w:numPr>
      </w:pPr>
      <w:r>
        <w:t>Elaboración de Nomina</w:t>
      </w:r>
      <w:r w:rsidR="006F61FB">
        <w:t>:</w:t>
      </w:r>
    </w:p>
    <w:p w:rsidR="00DF503D" w:rsidRDefault="003F2FA6" w:rsidP="007473EB">
      <w:pPr>
        <w:pStyle w:val="Prrafodelista"/>
        <w:numPr>
          <w:ilvl w:val="0"/>
          <w:numId w:val="29"/>
        </w:numPr>
      </w:pPr>
      <w:r>
        <w:t>Alta del personal</w:t>
      </w:r>
    </w:p>
    <w:p w:rsidR="003F2FA6" w:rsidRDefault="003F2FA6" w:rsidP="007473EB">
      <w:pPr>
        <w:pStyle w:val="Prrafodelista"/>
        <w:numPr>
          <w:ilvl w:val="0"/>
          <w:numId w:val="29"/>
        </w:numPr>
      </w:pPr>
      <w:r>
        <w:t>Calcular sueldo</w:t>
      </w:r>
    </w:p>
    <w:p w:rsidR="003F2FA6" w:rsidRDefault="003F2FA6" w:rsidP="007473EB">
      <w:pPr>
        <w:pStyle w:val="Prrafodelista"/>
        <w:numPr>
          <w:ilvl w:val="0"/>
          <w:numId w:val="29"/>
        </w:numPr>
      </w:pPr>
      <w:r>
        <w:t>Descontar faltas, retardos, licencia y permiso sin goce de sueldo.</w:t>
      </w:r>
    </w:p>
    <w:p w:rsidR="003F2FA6" w:rsidRDefault="003F2FA6" w:rsidP="007473EB">
      <w:pPr>
        <w:pStyle w:val="Prrafodelista"/>
        <w:numPr>
          <w:ilvl w:val="0"/>
          <w:numId w:val="29"/>
        </w:numPr>
      </w:pPr>
      <w:r>
        <w:lastRenderedPageBreak/>
        <w:t>calcular subsidio de ISR</w:t>
      </w:r>
    </w:p>
    <w:p w:rsidR="003F2FA6" w:rsidRDefault="003F2FA6" w:rsidP="007473EB">
      <w:pPr>
        <w:pStyle w:val="Prrafodelista"/>
        <w:numPr>
          <w:ilvl w:val="0"/>
          <w:numId w:val="29"/>
        </w:numPr>
      </w:pPr>
      <w:r>
        <w:t>Emitir recibos electrónicos</w:t>
      </w:r>
    </w:p>
    <w:p w:rsidR="003F2FA6" w:rsidRDefault="003F2FA6" w:rsidP="007473EB">
      <w:pPr>
        <w:pStyle w:val="Prrafodelista"/>
        <w:numPr>
          <w:ilvl w:val="0"/>
          <w:numId w:val="29"/>
        </w:numPr>
      </w:pPr>
      <w:r>
        <w:t>Respaldar</w:t>
      </w:r>
    </w:p>
    <w:p w:rsidR="00DF503D" w:rsidRDefault="003F2FA6" w:rsidP="007473EB">
      <w:pPr>
        <w:pStyle w:val="Prrafodelista"/>
        <w:numPr>
          <w:ilvl w:val="0"/>
          <w:numId w:val="29"/>
        </w:numPr>
      </w:pPr>
      <w:r>
        <w:t>Timbrar</w:t>
      </w:r>
    </w:p>
    <w:p w:rsidR="00835E14" w:rsidRDefault="00835E14" w:rsidP="007473EB">
      <w:pPr>
        <w:pStyle w:val="Prrafodelista"/>
        <w:numPr>
          <w:ilvl w:val="0"/>
          <w:numId w:val="23"/>
        </w:numPr>
      </w:pPr>
      <w:r>
        <w:t>Baja de Personal</w:t>
      </w:r>
      <w:r w:rsidR="006F61FB">
        <w:t>:</w:t>
      </w:r>
    </w:p>
    <w:p w:rsidR="003F2FA6" w:rsidRDefault="003F2FA6" w:rsidP="007473EB">
      <w:pPr>
        <w:pStyle w:val="Prrafodelista"/>
        <w:numPr>
          <w:ilvl w:val="0"/>
          <w:numId w:val="30"/>
        </w:numPr>
      </w:pPr>
      <w:r>
        <w:t>Recepción de Documentación</w:t>
      </w:r>
    </w:p>
    <w:p w:rsidR="003F2FA6" w:rsidRDefault="003F2FA6" w:rsidP="007473EB">
      <w:pPr>
        <w:pStyle w:val="Prrafodelista"/>
        <w:numPr>
          <w:ilvl w:val="0"/>
          <w:numId w:val="30"/>
        </w:numPr>
      </w:pPr>
      <w:r>
        <w:t>Entrega de Documentos oficiales, herramientas de trabajo, equipos, uniformes proporcionadas por el Ayuntamiento</w:t>
      </w:r>
    </w:p>
    <w:p w:rsidR="003F2FA6" w:rsidRDefault="003F2FA6" w:rsidP="007473EB">
      <w:pPr>
        <w:pStyle w:val="Prrafodelista"/>
        <w:numPr>
          <w:ilvl w:val="0"/>
          <w:numId w:val="30"/>
        </w:numPr>
      </w:pPr>
      <w:r>
        <w:t>Elaboración de baja</w:t>
      </w:r>
    </w:p>
    <w:p w:rsidR="003F2FA6" w:rsidRDefault="003F2FA6" w:rsidP="007473EB">
      <w:pPr>
        <w:pStyle w:val="Prrafodelista"/>
        <w:numPr>
          <w:ilvl w:val="0"/>
          <w:numId w:val="30"/>
        </w:numPr>
      </w:pPr>
      <w:r>
        <w:t>Concertación de finiquito</w:t>
      </w:r>
    </w:p>
    <w:p w:rsidR="00835E14" w:rsidRPr="00835E14" w:rsidRDefault="003F2FA6" w:rsidP="007473EB">
      <w:pPr>
        <w:pStyle w:val="Prrafodelista"/>
        <w:numPr>
          <w:ilvl w:val="0"/>
          <w:numId w:val="30"/>
        </w:numPr>
      </w:pPr>
      <w:r>
        <w:t xml:space="preserve">Orden de pago </w:t>
      </w:r>
    </w:p>
    <w:p w:rsidR="008831B6" w:rsidRDefault="00F51900" w:rsidP="007473EB">
      <w:pPr>
        <w:pStyle w:val="Ttulo1"/>
        <w:numPr>
          <w:ilvl w:val="0"/>
          <w:numId w:val="13"/>
        </w:numPr>
        <w:rPr>
          <w:lang w:eastAsia="es-MX"/>
        </w:rPr>
      </w:pPr>
      <w:r>
        <w:rPr>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rsidTr="00A527CB">
        <w:tc>
          <w:tcPr>
            <w:tcW w:w="7763" w:type="dxa"/>
            <w:shd w:val="clear" w:color="auto" w:fill="CCFFCC"/>
          </w:tcPr>
          <w:p w:rsidR="00A527CB" w:rsidRPr="00A527CB" w:rsidRDefault="00A527CB" w:rsidP="00A527CB">
            <w:pPr>
              <w:rPr>
                <w:b/>
                <w:lang w:eastAsia="es-MX"/>
              </w:rPr>
            </w:pPr>
            <w:r w:rsidRPr="00A527CB">
              <w:rPr>
                <w:b/>
                <w:lang w:eastAsia="es-MX"/>
              </w:rPr>
              <w:t>Procedimiento</w:t>
            </w:r>
          </w:p>
        </w:tc>
        <w:tc>
          <w:tcPr>
            <w:tcW w:w="1215" w:type="dxa"/>
            <w:shd w:val="clear" w:color="auto" w:fill="CCFFCC"/>
          </w:tcPr>
          <w:p w:rsidR="00A527CB" w:rsidRPr="00A527CB" w:rsidRDefault="00A527CB" w:rsidP="00A527CB">
            <w:pPr>
              <w:rPr>
                <w:b/>
                <w:lang w:eastAsia="es-MX"/>
              </w:rPr>
            </w:pPr>
            <w:r w:rsidRPr="00A527CB">
              <w:rPr>
                <w:b/>
                <w:lang w:eastAsia="es-MX"/>
              </w:rPr>
              <w:t>Página</w:t>
            </w:r>
          </w:p>
        </w:tc>
      </w:tr>
      <w:tr w:rsidR="00A527CB" w:rsidTr="00A527CB">
        <w:tc>
          <w:tcPr>
            <w:tcW w:w="7763" w:type="dxa"/>
          </w:tcPr>
          <w:p w:rsidR="00A527CB" w:rsidRPr="00AC7312" w:rsidRDefault="00930DFC" w:rsidP="00A527CB">
            <w:pPr>
              <w:rPr>
                <w:lang w:eastAsia="es-MX"/>
              </w:rPr>
            </w:pPr>
            <w:r w:rsidRPr="00AC7312">
              <w:rPr>
                <w:lang w:eastAsia="es-MX"/>
              </w:rPr>
              <w:t>Contratación</w:t>
            </w:r>
            <w:r w:rsidR="00AB6052" w:rsidRPr="00AC7312">
              <w:rPr>
                <w:lang w:eastAsia="es-MX"/>
              </w:rPr>
              <w:t xml:space="preserve"> de Personal</w:t>
            </w:r>
          </w:p>
        </w:tc>
        <w:tc>
          <w:tcPr>
            <w:tcW w:w="1215" w:type="dxa"/>
          </w:tcPr>
          <w:p w:rsidR="00A527CB" w:rsidRDefault="008B1ECA" w:rsidP="00A527CB">
            <w:pPr>
              <w:rPr>
                <w:lang w:eastAsia="es-MX"/>
              </w:rPr>
            </w:pPr>
            <w:r>
              <w:rPr>
                <w:lang w:eastAsia="es-MX"/>
              </w:rPr>
              <w:t>2</w:t>
            </w:r>
            <w:r w:rsidR="00080409">
              <w:rPr>
                <w:lang w:eastAsia="es-MX"/>
              </w:rPr>
              <w:t>4</w:t>
            </w:r>
          </w:p>
        </w:tc>
      </w:tr>
      <w:tr w:rsidR="00A527CB" w:rsidTr="0009345C">
        <w:tc>
          <w:tcPr>
            <w:tcW w:w="7763" w:type="dxa"/>
          </w:tcPr>
          <w:p w:rsidR="00A527CB" w:rsidRPr="00AC7312" w:rsidRDefault="00AB6052" w:rsidP="00A527CB">
            <w:pPr>
              <w:rPr>
                <w:lang w:eastAsia="es-MX"/>
              </w:rPr>
            </w:pPr>
            <w:r w:rsidRPr="00AC7312">
              <w:rPr>
                <w:lang w:eastAsia="es-MX"/>
              </w:rPr>
              <w:t>Levantamiento de Actas Administrativas</w:t>
            </w:r>
          </w:p>
        </w:tc>
        <w:tc>
          <w:tcPr>
            <w:tcW w:w="1215" w:type="dxa"/>
          </w:tcPr>
          <w:p w:rsidR="00A527CB" w:rsidRDefault="008B1ECA" w:rsidP="0009345C">
            <w:pPr>
              <w:rPr>
                <w:lang w:eastAsia="es-MX"/>
              </w:rPr>
            </w:pPr>
            <w:r>
              <w:rPr>
                <w:lang w:eastAsia="es-MX"/>
              </w:rPr>
              <w:t>2</w:t>
            </w:r>
            <w:r w:rsidR="00080409">
              <w:rPr>
                <w:lang w:eastAsia="es-MX"/>
              </w:rPr>
              <w:t>5</w:t>
            </w:r>
          </w:p>
        </w:tc>
      </w:tr>
      <w:tr w:rsidR="00A527CB" w:rsidTr="0009345C">
        <w:tc>
          <w:tcPr>
            <w:tcW w:w="7763" w:type="dxa"/>
          </w:tcPr>
          <w:p w:rsidR="00A527CB" w:rsidRPr="00AC7312" w:rsidRDefault="00930DFC" w:rsidP="0009345C">
            <w:pPr>
              <w:rPr>
                <w:lang w:eastAsia="es-MX"/>
              </w:rPr>
            </w:pPr>
            <w:r w:rsidRPr="00AC7312">
              <w:rPr>
                <w:lang w:eastAsia="es-MX"/>
              </w:rPr>
              <w:t>Vacaciones</w:t>
            </w:r>
          </w:p>
        </w:tc>
        <w:tc>
          <w:tcPr>
            <w:tcW w:w="1215" w:type="dxa"/>
          </w:tcPr>
          <w:p w:rsidR="00A527CB" w:rsidRDefault="008B1ECA" w:rsidP="0009345C">
            <w:pPr>
              <w:rPr>
                <w:lang w:eastAsia="es-MX"/>
              </w:rPr>
            </w:pPr>
            <w:r>
              <w:rPr>
                <w:lang w:eastAsia="es-MX"/>
              </w:rPr>
              <w:t>2</w:t>
            </w:r>
            <w:r w:rsidR="00080409">
              <w:rPr>
                <w:lang w:eastAsia="es-MX"/>
              </w:rPr>
              <w:t>6</w:t>
            </w:r>
          </w:p>
        </w:tc>
      </w:tr>
      <w:tr w:rsidR="00A527CB" w:rsidTr="00A527CB">
        <w:tc>
          <w:tcPr>
            <w:tcW w:w="7763" w:type="dxa"/>
          </w:tcPr>
          <w:p w:rsidR="00A527CB" w:rsidRPr="00AC7312" w:rsidRDefault="00930DFC" w:rsidP="00A527CB">
            <w:pPr>
              <w:rPr>
                <w:lang w:eastAsia="es-MX"/>
              </w:rPr>
            </w:pPr>
            <w:r w:rsidRPr="00AC7312">
              <w:rPr>
                <w:lang w:eastAsia="es-MX"/>
              </w:rPr>
              <w:t xml:space="preserve">Programa de Servicios Social y Prácticas Profesionales </w:t>
            </w:r>
          </w:p>
        </w:tc>
        <w:tc>
          <w:tcPr>
            <w:tcW w:w="1215" w:type="dxa"/>
          </w:tcPr>
          <w:p w:rsidR="00A527CB" w:rsidRDefault="008B1ECA" w:rsidP="00A527CB">
            <w:pPr>
              <w:rPr>
                <w:lang w:eastAsia="es-MX"/>
              </w:rPr>
            </w:pPr>
            <w:r>
              <w:rPr>
                <w:lang w:eastAsia="es-MX"/>
              </w:rPr>
              <w:t>2</w:t>
            </w:r>
            <w:r w:rsidR="00080409">
              <w:rPr>
                <w:lang w:eastAsia="es-MX"/>
              </w:rPr>
              <w:t>7</w:t>
            </w:r>
          </w:p>
        </w:tc>
      </w:tr>
      <w:tr w:rsidR="00930DFC" w:rsidTr="00A527CB">
        <w:tc>
          <w:tcPr>
            <w:tcW w:w="7763" w:type="dxa"/>
          </w:tcPr>
          <w:p w:rsidR="00930DFC" w:rsidRPr="00AC7312" w:rsidRDefault="00930DFC" w:rsidP="00A527CB">
            <w:pPr>
              <w:rPr>
                <w:lang w:eastAsia="es-MX"/>
              </w:rPr>
            </w:pPr>
            <w:r w:rsidRPr="00AC7312">
              <w:rPr>
                <w:lang w:eastAsia="es-MX"/>
              </w:rPr>
              <w:t xml:space="preserve">Administrar los bienes muebles del Ayuntamiento </w:t>
            </w:r>
          </w:p>
        </w:tc>
        <w:tc>
          <w:tcPr>
            <w:tcW w:w="1215" w:type="dxa"/>
          </w:tcPr>
          <w:p w:rsidR="00930DFC" w:rsidRDefault="008B1ECA" w:rsidP="00A527CB">
            <w:pPr>
              <w:rPr>
                <w:lang w:eastAsia="es-MX"/>
              </w:rPr>
            </w:pPr>
            <w:r>
              <w:rPr>
                <w:lang w:eastAsia="es-MX"/>
              </w:rPr>
              <w:t>2</w:t>
            </w:r>
            <w:r w:rsidR="00080409">
              <w:rPr>
                <w:lang w:eastAsia="es-MX"/>
              </w:rPr>
              <w:t>8</w:t>
            </w:r>
          </w:p>
        </w:tc>
      </w:tr>
      <w:tr w:rsidR="009C499E" w:rsidTr="00A527CB">
        <w:tc>
          <w:tcPr>
            <w:tcW w:w="7763" w:type="dxa"/>
          </w:tcPr>
          <w:p w:rsidR="009C499E" w:rsidRPr="00AC7312" w:rsidRDefault="00226EFE" w:rsidP="00A527CB">
            <w:pPr>
              <w:rPr>
                <w:lang w:eastAsia="es-MX"/>
              </w:rPr>
            </w:pPr>
            <w:r>
              <w:rPr>
                <w:lang w:eastAsia="es-MX"/>
              </w:rPr>
              <w:t xml:space="preserve">Elaboración </w:t>
            </w:r>
            <w:r w:rsidR="009C499E" w:rsidRPr="00AC7312">
              <w:rPr>
                <w:lang w:eastAsia="es-MX"/>
              </w:rPr>
              <w:t xml:space="preserve">de nomina </w:t>
            </w:r>
          </w:p>
        </w:tc>
        <w:tc>
          <w:tcPr>
            <w:tcW w:w="1215" w:type="dxa"/>
          </w:tcPr>
          <w:p w:rsidR="009C499E" w:rsidRDefault="008B1ECA" w:rsidP="00A527CB">
            <w:pPr>
              <w:rPr>
                <w:lang w:eastAsia="es-MX"/>
              </w:rPr>
            </w:pPr>
            <w:r>
              <w:rPr>
                <w:lang w:eastAsia="es-MX"/>
              </w:rPr>
              <w:t>2</w:t>
            </w:r>
            <w:r w:rsidR="00080409">
              <w:rPr>
                <w:lang w:eastAsia="es-MX"/>
              </w:rPr>
              <w:t>9</w:t>
            </w:r>
          </w:p>
        </w:tc>
      </w:tr>
      <w:tr w:rsidR="00A527CB" w:rsidTr="00A527CB">
        <w:tc>
          <w:tcPr>
            <w:tcW w:w="7763" w:type="dxa"/>
          </w:tcPr>
          <w:p w:rsidR="00A527CB" w:rsidRPr="00AC7312" w:rsidRDefault="00930DFC" w:rsidP="00A527CB">
            <w:pPr>
              <w:rPr>
                <w:lang w:eastAsia="es-MX"/>
              </w:rPr>
            </w:pPr>
            <w:r w:rsidRPr="00AC7312">
              <w:rPr>
                <w:lang w:eastAsia="es-MX"/>
              </w:rPr>
              <w:t>Baja de personal</w:t>
            </w:r>
          </w:p>
        </w:tc>
        <w:tc>
          <w:tcPr>
            <w:tcW w:w="1215" w:type="dxa"/>
          </w:tcPr>
          <w:p w:rsidR="00A527CB" w:rsidRDefault="008B1ECA" w:rsidP="00A527CB">
            <w:pPr>
              <w:rPr>
                <w:lang w:eastAsia="es-MX"/>
              </w:rPr>
            </w:pPr>
            <w:r>
              <w:rPr>
                <w:lang w:eastAsia="es-MX"/>
              </w:rPr>
              <w:t>2</w:t>
            </w:r>
            <w:r w:rsidR="00080409">
              <w:rPr>
                <w:lang w:eastAsia="es-MX"/>
              </w:rPr>
              <w:t>9</w:t>
            </w:r>
          </w:p>
        </w:tc>
      </w:tr>
    </w:tbl>
    <w:p w:rsidR="0009297E" w:rsidRPr="00A527CB" w:rsidRDefault="0009297E" w:rsidP="00A527CB">
      <w:pPr>
        <w:rPr>
          <w:lang w:eastAsia="es-MX"/>
        </w:rPr>
      </w:pPr>
    </w:p>
    <w:p w:rsidR="0009297E" w:rsidRPr="008B3294" w:rsidRDefault="00F51900" w:rsidP="007473EB">
      <w:pPr>
        <w:pStyle w:val="Ttulo1"/>
        <w:numPr>
          <w:ilvl w:val="0"/>
          <w:numId w:val="13"/>
        </w:numPr>
        <w:rPr>
          <w:lang w:eastAsia="es-MX"/>
        </w:rPr>
      </w:pPr>
      <w:r>
        <w:rPr>
          <w:lang w:eastAsia="es-MX"/>
        </w:rPr>
        <w:t>DESCRIPCIONES NARRATIVAS</w:t>
      </w: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527CB" w:rsidTr="0009297E">
        <w:tc>
          <w:tcPr>
            <w:tcW w:w="3623" w:type="dxa"/>
            <w:gridSpan w:val="2"/>
            <w:shd w:val="clear" w:color="auto" w:fill="CCFFCC"/>
          </w:tcPr>
          <w:p w:rsidR="00A527CB" w:rsidRDefault="00A527CB" w:rsidP="0009345C">
            <w:r>
              <w:t>Nombre del proceso</w:t>
            </w:r>
          </w:p>
        </w:tc>
        <w:tc>
          <w:tcPr>
            <w:tcW w:w="5431" w:type="dxa"/>
            <w:gridSpan w:val="6"/>
          </w:tcPr>
          <w:p w:rsidR="00A527CB" w:rsidRPr="00386DDA" w:rsidRDefault="008B3294" w:rsidP="0009345C">
            <w:r w:rsidRPr="00386DDA">
              <w:t>Contratación de Personal</w:t>
            </w:r>
          </w:p>
        </w:tc>
      </w:tr>
      <w:tr w:rsidR="00A527CB" w:rsidTr="0009297E">
        <w:tc>
          <w:tcPr>
            <w:tcW w:w="3623" w:type="dxa"/>
            <w:gridSpan w:val="2"/>
            <w:shd w:val="clear" w:color="auto" w:fill="CCFFCC"/>
          </w:tcPr>
          <w:p w:rsidR="00A527CB" w:rsidRDefault="00A527CB" w:rsidP="0009345C">
            <w:r>
              <w:t>Nombre del Procedimiento</w:t>
            </w:r>
          </w:p>
        </w:tc>
        <w:tc>
          <w:tcPr>
            <w:tcW w:w="5431" w:type="dxa"/>
            <w:gridSpan w:val="6"/>
          </w:tcPr>
          <w:p w:rsidR="00A527CB" w:rsidRPr="00386DDA" w:rsidRDefault="00A527CB" w:rsidP="0009345C"/>
        </w:tc>
      </w:tr>
      <w:tr w:rsidR="00A527CB" w:rsidTr="0009297E">
        <w:tc>
          <w:tcPr>
            <w:tcW w:w="3623" w:type="dxa"/>
            <w:gridSpan w:val="2"/>
            <w:shd w:val="clear" w:color="auto" w:fill="CCFFCC"/>
          </w:tcPr>
          <w:p w:rsidR="00A527CB" w:rsidRDefault="00A527CB" w:rsidP="0009345C">
            <w:r>
              <w:t>Objetivo y alcance del Proceso, Procedimiento o Instructivo</w:t>
            </w:r>
          </w:p>
        </w:tc>
        <w:tc>
          <w:tcPr>
            <w:tcW w:w="5431" w:type="dxa"/>
            <w:gridSpan w:val="6"/>
          </w:tcPr>
          <w:p w:rsidR="00A527CB" w:rsidRPr="00386DDA" w:rsidRDefault="008B3294" w:rsidP="0009345C">
            <w:r w:rsidRPr="00386DDA">
              <w:t xml:space="preserve">Contratar Personal para las vacantes que existen en las diferentes Direcciones </w:t>
            </w:r>
          </w:p>
        </w:tc>
      </w:tr>
      <w:tr w:rsidR="00A527CB" w:rsidTr="0009297E">
        <w:tc>
          <w:tcPr>
            <w:tcW w:w="3623" w:type="dxa"/>
            <w:gridSpan w:val="2"/>
            <w:shd w:val="clear" w:color="auto" w:fill="CCFFCC"/>
          </w:tcPr>
          <w:p w:rsidR="00A527CB" w:rsidRDefault="00A527CB" w:rsidP="0009345C">
            <w:r>
              <w:t>Dependencia, Dirección General o Coordinación</w:t>
            </w:r>
          </w:p>
        </w:tc>
        <w:tc>
          <w:tcPr>
            <w:tcW w:w="5431" w:type="dxa"/>
            <w:gridSpan w:val="6"/>
          </w:tcPr>
          <w:p w:rsidR="00A527CB" w:rsidRPr="00386DDA" w:rsidRDefault="008B3294" w:rsidP="0009345C">
            <w:r w:rsidRPr="00386DDA">
              <w:t xml:space="preserve">Oficialía Mayor </w:t>
            </w:r>
          </w:p>
        </w:tc>
      </w:tr>
      <w:tr w:rsidR="00A527CB" w:rsidTr="0009297E">
        <w:tc>
          <w:tcPr>
            <w:tcW w:w="3623" w:type="dxa"/>
            <w:gridSpan w:val="2"/>
            <w:shd w:val="clear" w:color="auto" w:fill="CCFFCC"/>
          </w:tcPr>
          <w:p w:rsidR="00A527CB" w:rsidRDefault="00A527CB" w:rsidP="0009345C">
            <w:r>
              <w:t>Dirección de Área responsable del Procedimiento</w:t>
            </w:r>
          </w:p>
        </w:tc>
        <w:tc>
          <w:tcPr>
            <w:tcW w:w="5431" w:type="dxa"/>
            <w:gridSpan w:val="6"/>
          </w:tcPr>
          <w:p w:rsidR="00A527CB" w:rsidRPr="00386DDA" w:rsidRDefault="008B3294" w:rsidP="0009345C">
            <w:r w:rsidRPr="00386DDA">
              <w:t>Recursos Humanos</w:t>
            </w:r>
          </w:p>
        </w:tc>
      </w:tr>
      <w:tr w:rsidR="00A527CB" w:rsidTr="0009297E">
        <w:tc>
          <w:tcPr>
            <w:tcW w:w="3623" w:type="dxa"/>
            <w:gridSpan w:val="2"/>
            <w:shd w:val="clear" w:color="auto" w:fill="CCFFCC"/>
          </w:tcPr>
          <w:p w:rsidR="00A527CB" w:rsidRDefault="00A527CB" w:rsidP="0009345C">
            <w:r>
              <w:t>Clave de Responsable de actividad</w:t>
            </w:r>
          </w:p>
        </w:tc>
        <w:tc>
          <w:tcPr>
            <w:tcW w:w="5431" w:type="dxa"/>
            <w:gridSpan w:val="6"/>
          </w:tcPr>
          <w:p w:rsidR="00A527CB" w:rsidRPr="00386DDA" w:rsidRDefault="008B3294" w:rsidP="0009345C">
            <w:r w:rsidRPr="00386DDA">
              <w:t>A: Oficial Mayor, B: Asistente Administrativo</w:t>
            </w:r>
          </w:p>
        </w:tc>
      </w:tr>
      <w:tr w:rsidR="00A527CB" w:rsidTr="0009297E">
        <w:tc>
          <w:tcPr>
            <w:tcW w:w="534" w:type="dxa"/>
            <w:vMerge w:val="restart"/>
            <w:shd w:val="clear" w:color="auto" w:fill="CCFFCC"/>
          </w:tcPr>
          <w:p w:rsidR="00A527CB" w:rsidRDefault="00A527CB" w:rsidP="0009345C">
            <w:r>
              <w:t>No.</w:t>
            </w:r>
          </w:p>
        </w:tc>
        <w:tc>
          <w:tcPr>
            <w:tcW w:w="3089" w:type="dxa"/>
            <w:vMerge w:val="restart"/>
            <w:shd w:val="clear" w:color="auto" w:fill="CCFFCC"/>
          </w:tcPr>
          <w:p w:rsidR="00A527CB" w:rsidRDefault="00A527CB" w:rsidP="0009345C">
            <w:r>
              <w:t>Descripción de la Actividad</w:t>
            </w:r>
          </w:p>
        </w:tc>
        <w:tc>
          <w:tcPr>
            <w:tcW w:w="2233" w:type="dxa"/>
            <w:gridSpan w:val="2"/>
            <w:shd w:val="clear" w:color="auto" w:fill="CCFFCC"/>
          </w:tcPr>
          <w:p w:rsidR="00A527CB" w:rsidRDefault="00A527CB" w:rsidP="0009345C">
            <w:r>
              <w:t>Clave de Responsable de Actividad</w:t>
            </w:r>
          </w:p>
        </w:tc>
        <w:tc>
          <w:tcPr>
            <w:tcW w:w="1464" w:type="dxa"/>
            <w:gridSpan w:val="3"/>
            <w:vMerge w:val="restart"/>
            <w:shd w:val="clear" w:color="auto" w:fill="CCFFCC"/>
          </w:tcPr>
          <w:p w:rsidR="00A527CB" w:rsidRDefault="00A527CB" w:rsidP="0009345C">
            <w:r>
              <w:t>Tiempo</w:t>
            </w:r>
          </w:p>
          <w:p w:rsidR="00A527CB" w:rsidRDefault="00A527CB" w:rsidP="0009345C">
            <w:r>
              <w:t>(dd/hh/mm)</w:t>
            </w:r>
          </w:p>
        </w:tc>
        <w:tc>
          <w:tcPr>
            <w:tcW w:w="1734" w:type="dxa"/>
            <w:vMerge w:val="restart"/>
            <w:shd w:val="clear" w:color="auto" w:fill="CCFFCC"/>
          </w:tcPr>
          <w:p w:rsidR="00A527CB" w:rsidRDefault="00A527CB" w:rsidP="0009345C">
            <w:r>
              <w:t>Formato o Instructivo utilizado</w:t>
            </w:r>
          </w:p>
        </w:tc>
      </w:tr>
      <w:tr w:rsidR="0009297E" w:rsidTr="0009297E">
        <w:tc>
          <w:tcPr>
            <w:tcW w:w="534" w:type="dxa"/>
            <w:vMerge/>
            <w:shd w:val="clear" w:color="auto" w:fill="CCFFCC"/>
          </w:tcPr>
          <w:p w:rsidR="00A527CB" w:rsidRDefault="00A527CB" w:rsidP="0009345C"/>
        </w:tc>
        <w:tc>
          <w:tcPr>
            <w:tcW w:w="3089" w:type="dxa"/>
            <w:vMerge/>
            <w:shd w:val="clear" w:color="auto" w:fill="CCFFCC"/>
          </w:tcPr>
          <w:p w:rsidR="00A527CB" w:rsidRDefault="00A527CB" w:rsidP="0009345C"/>
        </w:tc>
        <w:tc>
          <w:tcPr>
            <w:tcW w:w="1120" w:type="dxa"/>
            <w:shd w:val="clear" w:color="auto" w:fill="CCFFCC"/>
          </w:tcPr>
          <w:p w:rsidR="00A527CB" w:rsidRDefault="00A527CB" w:rsidP="0009345C">
            <w:r>
              <w:t>A</w:t>
            </w:r>
          </w:p>
        </w:tc>
        <w:tc>
          <w:tcPr>
            <w:tcW w:w="1113" w:type="dxa"/>
            <w:shd w:val="clear" w:color="auto" w:fill="CCFFCC"/>
          </w:tcPr>
          <w:p w:rsidR="00A527CB" w:rsidRDefault="00A527CB" w:rsidP="0009345C">
            <w:r>
              <w:t>B</w:t>
            </w:r>
          </w:p>
        </w:tc>
        <w:tc>
          <w:tcPr>
            <w:tcW w:w="1464" w:type="dxa"/>
            <w:gridSpan w:val="3"/>
            <w:vMerge/>
            <w:shd w:val="clear" w:color="auto" w:fill="CCFFCC"/>
          </w:tcPr>
          <w:p w:rsidR="00A527CB" w:rsidRDefault="00A527CB" w:rsidP="0009345C"/>
        </w:tc>
        <w:tc>
          <w:tcPr>
            <w:tcW w:w="1734" w:type="dxa"/>
            <w:vMerge/>
            <w:shd w:val="clear" w:color="auto" w:fill="CCFFCC"/>
          </w:tcPr>
          <w:p w:rsidR="00A527CB" w:rsidRDefault="00A527CB" w:rsidP="0009345C"/>
        </w:tc>
      </w:tr>
      <w:tr w:rsidR="00A527CB" w:rsidTr="0009297E">
        <w:tc>
          <w:tcPr>
            <w:tcW w:w="534" w:type="dxa"/>
          </w:tcPr>
          <w:p w:rsidR="00A527CB" w:rsidRDefault="00A527CB" w:rsidP="0009345C">
            <w:r>
              <w:lastRenderedPageBreak/>
              <w:t>1</w:t>
            </w:r>
          </w:p>
        </w:tc>
        <w:tc>
          <w:tcPr>
            <w:tcW w:w="3089" w:type="dxa"/>
          </w:tcPr>
          <w:p w:rsidR="00A527CB" w:rsidRPr="00386DDA" w:rsidRDefault="008B3294" w:rsidP="0009345C">
            <w:r w:rsidRPr="00386DDA">
              <w:t>Detectar las vacantes</w:t>
            </w:r>
          </w:p>
        </w:tc>
        <w:tc>
          <w:tcPr>
            <w:tcW w:w="1120" w:type="dxa"/>
          </w:tcPr>
          <w:p w:rsidR="00A527CB" w:rsidRPr="00A527CB" w:rsidRDefault="00A527CB" w:rsidP="0009345C">
            <w:pPr>
              <w:rPr>
                <w:color w:val="FF0000"/>
              </w:rPr>
            </w:pPr>
          </w:p>
        </w:tc>
        <w:tc>
          <w:tcPr>
            <w:tcW w:w="1113" w:type="dxa"/>
          </w:tcPr>
          <w:p w:rsidR="00A527CB" w:rsidRPr="00386DDA" w:rsidRDefault="008B3294" w:rsidP="0009345C">
            <w:r w:rsidRPr="00386DDA">
              <w:t>X</w:t>
            </w:r>
          </w:p>
        </w:tc>
        <w:tc>
          <w:tcPr>
            <w:tcW w:w="1464" w:type="dxa"/>
            <w:gridSpan w:val="3"/>
          </w:tcPr>
          <w:p w:rsidR="00A527CB" w:rsidRPr="00386DDA" w:rsidRDefault="00386DDA" w:rsidP="0009345C">
            <w:r>
              <w:t>6</w:t>
            </w:r>
            <w:r w:rsidR="00A527CB" w:rsidRPr="00386DDA">
              <w:t xml:space="preserve"> </w:t>
            </w:r>
            <w:r>
              <w:t>horas</w:t>
            </w:r>
          </w:p>
        </w:tc>
        <w:tc>
          <w:tcPr>
            <w:tcW w:w="1734" w:type="dxa"/>
          </w:tcPr>
          <w:p w:rsidR="00A527CB" w:rsidRPr="00386DDA" w:rsidRDefault="00A527CB" w:rsidP="0009345C"/>
        </w:tc>
      </w:tr>
      <w:tr w:rsidR="00A527CB" w:rsidTr="0009297E">
        <w:tc>
          <w:tcPr>
            <w:tcW w:w="534" w:type="dxa"/>
          </w:tcPr>
          <w:p w:rsidR="00A527CB" w:rsidRDefault="00A527CB" w:rsidP="0009345C">
            <w:r>
              <w:t>2</w:t>
            </w:r>
          </w:p>
        </w:tc>
        <w:tc>
          <w:tcPr>
            <w:tcW w:w="3089" w:type="dxa"/>
          </w:tcPr>
          <w:p w:rsidR="00A527CB" w:rsidRPr="00386DDA" w:rsidRDefault="008B3294" w:rsidP="0009345C">
            <w:r w:rsidRPr="00386DDA">
              <w:t xml:space="preserve">Publicar la convocatoria </w:t>
            </w:r>
          </w:p>
        </w:tc>
        <w:tc>
          <w:tcPr>
            <w:tcW w:w="1120" w:type="dxa"/>
          </w:tcPr>
          <w:p w:rsidR="00A527CB" w:rsidRPr="00A527CB" w:rsidRDefault="00A527CB" w:rsidP="0009345C">
            <w:pPr>
              <w:rPr>
                <w:color w:val="FF0000"/>
              </w:rPr>
            </w:pPr>
          </w:p>
        </w:tc>
        <w:tc>
          <w:tcPr>
            <w:tcW w:w="1113" w:type="dxa"/>
          </w:tcPr>
          <w:p w:rsidR="00A527CB" w:rsidRPr="00386DDA" w:rsidRDefault="00A527CB" w:rsidP="0009345C">
            <w:r w:rsidRPr="00386DDA">
              <w:t>X</w:t>
            </w:r>
          </w:p>
        </w:tc>
        <w:tc>
          <w:tcPr>
            <w:tcW w:w="1464" w:type="dxa"/>
            <w:gridSpan w:val="3"/>
          </w:tcPr>
          <w:p w:rsidR="00A527CB" w:rsidRPr="00386DDA" w:rsidRDefault="00D4289F" w:rsidP="0009345C">
            <w:r>
              <w:t>3</w:t>
            </w:r>
            <w:r w:rsidR="005C117D" w:rsidRPr="00386DDA">
              <w:t xml:space="preserve"> días</w:t>
            </w:r>
          </w:p>
        </w:tc>
        <w:tc>
          <w:tcPr>
            <w:tcW w:w="1734" w:type="dxa"/>
          </w:tcPr>
          <w:p w:rsidR="00A527CB" w:rsidRPr="00386DDA" w:rsidRDefault="00A527CB" w:rsidP="0009345C"/>
        </w:tc>
      </w:tr>
      <w:tr w:rsidR="00A527CB" w:rsidTr="0009297E">
        <w:tc>
          <w:tcPr>
            <w:tcW w:w="534" w:type="dxa"/>
          </w:tcPr>
          <w:p w:rsidR="00A527CB" w:rsidRDefault="00A527CB" w:rsidP="0009345C">
            <w:r>
              <w:t>3</w:t>
            </w:r>
          </w:p>
        </w:tc>
        <w:tc>
          <w:tcPr>
            <w:tcW w:w="3089" w:type="dxa"/>
          </w:tcPr>
          <w:p w:rsidR="00A527CB" w:rsidRPr="00386DDA" w:rsidRDefault="005C117D" w:rsidP="0009345C">
            <w:r w:rsidRPr="00386DDA">
              <w:t>Recepción y revisión de Documentos</w:t>
            </w:r>
          </w:p>
        </w:tc>
        <w:tc>
          <w:tcPr>
            <w:tcW w:w="1120" w:type="dxa"/>
          </w:tcPr>
          <w:p w:rsidR="00A527CB" w:rsidRPr="00A527CB" w:rsidRDefault="00A527CB" w:rsidP="0009345C">
            <w:pPr>
              <w:rPr>
                <w:color w:val="FF0000"/>
              </w:rPr>
            </w:pPr>
          </w:p>
        </w:tc>
        <w:tc>
          <w:tcPr>
            <w:tcW w:w="1113" w:type="dxa"/>
          </w:tcPr>
          <w:p w:rsidR="00A527CB" w:rsidRPr="00386DDA" w:rsidRDefault="0009297E" w:rsidP="0009345C">
            <w:r w:rsidRPr="00386DDA">
              <w:t>X</w:t>
            </w:r>
          </w:p>
        </w:tc>
        <w:tc>
          <w:tcPr>
            <w:tcW w:w="1464" w:type="dxa"/>
            <w:gridSpan w:val="3"/>
          </w:tcPr>
          <w:p w:rsidR="00A527CB" w:rsidRPr="00386DDA" w:rsidRDefault="00D4289F" w:rsidP="0009345C">
            <w:r>
              <w:t>12</w:t>
            </w:r>
            <w:r w:rsidR="005C117D" w:rsidRPr="00386DDA">
              <w:t xml:space="preserve"> </w:t>
            </w:r>
            <w:r>
              <w:t>horas</w:t>
            </w:r>
            <w:r w:rsidR="005C117D" w:rsidRPr="00386DDA">
              <w:t xml:space="preserve"> </w:t>
            </w:r>
          </w:p>
        </w:tc>
        <w:tc>
          <w:tcPr>
            <w:tcW w:w="1734" w:type="dxa"/>
          </w:tcPr>
          <w:p w:rsidR="00A527CB" w:rsidRPr="00386DDA" w:rsidRDefault="00A527CB" w:rsidP="0009345C"/>
        </w:tc>
      </w:tr>
      <w:tr w:rsidR="0009297E" w:rsidTr="0009345C">
        <w:tc>
          <w:tcPr>
            <w:tcW w:w="534" w:type="dxa"/>
          </w:tcPr>
          <w:p w:rsidR="0009297E" w:rsidRDefault="005C117D" w:rsidP="0009345C">
            <w:r>
              <w:t>4</w:t>
            </w:r>
          </w:p>
        </w:tc>
        <w:tc>
          <w:tcPr>
            <w:tcW w:w="3089" w:type="dxa"/>
          </w:tcPr>
          <w:p w:rsidR="0009297E" w:rsidRPr="00386DDA" w:rsidRDefault="005C117D" w:rsidP="0009345C">
            <w:r w:rsidRPr="00386DDA">
              <w:t xml:space="preserve">Entrevista </w:t>
            </w:r>
          </w:p>
        </w:tc>
        <w:tc>
          <w:tcPr>
            <w:tcW w:w="1120" w:type="dxa"/>
          </w:tcPr>
          <w:p w:rsidR="0009297E" w:rsidRPr="00A527CB" w:rsidRDefault="0009297E" w:rsidP="0009345C">
            <w:pPr>
              <w:rPr>
                <w:color w:val="FF0000"/>
              </w:rPr>
            </w:pPr>
          </w:p>
        </w:tc>
        <w:tc>
          <w:tcPr>
            <w:tcW w:w="1113" w:type="dxa"/>
          </w:tcPr>
          <w:p w:rsidR="0009297E" w:rsidRPr="00386DDA" w:rsidRDefault="005C117D" w:rsidP="0009345C">
            <w:r w:rsidRPr="00386DDA">
              <w:t>X</w:t>
            </w:r>
          </w:p>
        </w:tc>
        <w:tc>
          <w:tcPr>
            <w:tcW w:w="1464" w:type="dxa"/>
            <w:gridSpan w:val="3"/>
          </w:tcPr>
          <w:p w:rsidR="0009297E" w:rsidRPr="00386DDA" w:rsidRDefault="00386DDA" w:rsidP="0009345C">
            <w:r>
              <w:t>6</w:t>
            </w:r>
            <w:r w:rsidR="005C117D" w:rsidRPr="00386DDA">
              <w:t xml:space="preserve"> </w:t>
            </w:r>
            <w:r>
              <w:t>horas</w:t>
            </w:r>
          </w:p>
        </w:tc>
        <w:tc>
          <w:tcPr>
            <w:tcW w:w="1734" w:type="dxa"/>
          </w:tcPr>
          <w:p w:rsidR="0009297E" w:rsidRPr="00386DDA" w:rsidRDefault="0009297E" w:rsidP="0009345C"/>
        </w:tc>
      </w:tr>
      <w:tr w:rsidR="0009297E" w:rsidTr="0009345C">
        <w:tc>
          <w:tcPr>
            <w:tcW w:w="534" w:type="dxa"/>
          </w:tcPr>
          <w:p w:rsidR="0009297E" w:rsidRDefault="005C117D" w:rsidP="0009345C">
            <w:r>
              <w:t>5</w:t>
            </w:r>
          </w:p>
        </w:tc>
        <w:tc>
          <w:tcPr>
            <w:tcW w:w="3089" w:type="dxa"/>
          </w:tcPr>
          <w:p w:rsidR="0009297E" w:rsidRPr="00386DDA" w:rsidRDefault="005C117D" w:rsidP="005C117D">
            <w:r w:rsidRPr="00386DDA">
              <w:t xml:space="preserve">Evaluación </w:t>
            </w:r>
          </w:p>
        </w:tc>
        <w:tc>
          <w:tcPr>
            <w:tcW w:w="1120" w:type="dxa"/>
          </w:tcPr>
          <w:p w:rsidR="0009297E" w:rsidRPr="00A527CB" w:rsidRDefault="0009297E" w:rsidP="0009345C">
            <w:pPr>
              <w:rPr>
                <w:color w:val="FF0000"/>
              </w:rPr>
            </w:pPr>
          </w:p>
        </w:tc>
        <w:tc>
          <w:tcPr>
            <w:tcW w:w="1113" w:type="dxa"/>
          </w:tcPr>
          <w:p w:rsidR="0009297E" w:rsidRPr="00386DDA" w:rsidRDefault="005C117D" w:rsidP="0009345C">
            <w:r w:rsidRPr="00386DDA">
              <w:t>X</w:t>
            </w:r>
          </w:p>
        </w:tc>
        <w:tc>
          <w:tcPr>
            <w:tcW w:w="1464" w:type="dxa"/>
            <w:gridSpan w:val="3"/>
          </w:tcPr>
          <w:p w:rsidR="0009297E" w:rsidRPr="00386DDA" w:rsidRDefault="00386DDA" w:rsidP="0009345C">
            <w:r>
              <w:t>6</w:t>
            </w:r>
            <w:r w:rsidR="005C117D" w:rsidRPr="00386DDA">
              <w:t xml:space="preserve"> </w:t>
            </w:r>
            <w:r>
              <w:t>horas</w:t>
            </w:r>
          </w:p>
        </w:tc>
        <w:tc>
          <w:tcPr>
            <w:tcW w:w="1734" w:type="dxa"/>
          </w:tcPr>
          <w:p w:rsidR="0009297E" w:rsidRPr="00386DDA" w:rsidRDefault="0009297E" w:rsidP="0009345C"/>
        </w:tc>
      </w:tr>
      <w:tr w:rsidR="0009297E" w:rsidTr="0009345C">
        <w:tc>
          <w:tcPr>
            <w:tcW w:w="534" w:type="dxa"/>
          </w:tcPr>
          <w:p w:rsidR="0009297E" w:rsidRDefault="005C117D" w:rsidP="0009345C">
            <w:r>
              <w:t>6</w:t>
            </w:r>
          </w:p>
        </w:tc>
        <w:tc>
          <w:tcPr>
            <w:tcW w:w="3089" w:type="dxa"/>
          </w:tcPr>
          <w:p w:rsidR="0009297E" w:rsidRPr="00386DDA" w:rsidRDefault="005C117D" w:rsidP="0009345C">
            <w:r w:rsidRPr="00386DDA">
              <w:t>Selección de los aspirantes a los puestos</w:t>
            </w:r>
          </w:p>
        </w:tc>
        <w:tc>
          <w:tcPr>
            <w:tcW w:w="1120" w:type="dxa"/>
          </w:tcPr>
          <w:p w:rsidR="0009297E" w:rsidRPr="00386DDA" w:rsidRDefault="005C117D" w:rsidP="0009345C">
            <w:r w:rsidRPr="00386DDA">
              <w:t>X</w:t>
            </w:r>
          </w:p>
        </w:tc>
        <w:tc>
          <w:tcPr>
            <w:tcW w:w="1113" w:type="dxa"/>
          </w:tcPr>
          <w:p w:rsidR="0009297E" w:rsidRPr="00386DDA" w:rsidRDefault="0009297E" w:rsidP="0009345C"/>
        </w:tc>
        <w:tc>
          <w:tcPr>
            <w:tcW w:w="1464" w:type="dxa"/>
            <w:gridSpan w:val="3"/>
          </w:tcPr>
          <w:p w:rsidR="0009297E" w:rsidRPr="00386DDA" w:rsidRDefault="00386DDA" w:rsidP="0009345C">
            <w:r>
              <w:t>6</w:t>
            </w:r>
            <w:r w:rsidR="005C117D" w:rsidRPr="00386DDA">
              <w:t xml:space="preserve"> </w:t>
            </w:r>
            <w:r>
              <w:t>horas</w:t>
            </w:r>
          </w:p>
        </w:tc>
        <w:tc>
          <w:tcPr>
            <w:tcW w:w="1734" w:type="dxa"/>
          </w:tcPr>
          <w:p w:rsidR="0009297E" w:rsidRPr="00386DDA" w:rsidRDefault="0009297E" w:rsidP="0009345C"/>
        </w:tc>
      </w:tr>
      <w:tr w:rsidR="0009297E" w:rsidTr="0009345C">
        <w:tc>
          <w:tcPr>
            <w:tcW w:w="534" w:type="dxa"/>
          </w:tcPr>
          <w:p w:rsidR="0009297E" w:rsidRDefault="005C117D" w:rsidP="0009345C">
            <w:r>
              <w:t>7</w:t>
            </w:r>
          </w:p>
        </w:tc>
        <w:tc>
          <w:tcPr>
            <w:tcW w:w="3089" w:type="dxa"/>
          </w:tcPr>
          <w:p w:rsidR="0009297E" w:rsidRPr="00386DDA" w:rsidRDefault="005C117D" w:rsidP="0009345C">
            <w:r w:rsidRPr="00386DDA">
              <w:t xml:space="preserve">Elección del perfil adecuado </w:t>
            </w:r>
          </w:p>
        </w:tc>
        <w:tc>
          <w:tcPr>
            <w:tcW w:w="1120" w:type="dxa"/>
          </w:tcPr>
          <w:p w:rsidR="0009297E" w:rsidRPr="00386DDA" w:rsidRDefault="005C117D" w:rsidP="0009345C">
            <w:r w:rsidRPr="00386DDA">
              <w:t>X</w:t>
            </w:r>
          </w:p>
        </w:tc>
        <w:tc>
          <w:tcPr>
            <w:tcW w:w="1113" w:type="dxa"/>
          </w:tcPr>
          <w:p w:rsidR="0009297E" w:rsidRPr="00386DDA" w:rsidRDefault="0009297E" w:rsidP="0009345C"/>
        </w:tc>
        <w:tc>
          <w:tcPr>
            <w:tcW w:w="1464" w:type="dxa"/>
            <w:gridSpan w:val="3"/>
          </w:tcPr>
          <w:p w:rsidR="0009297E" w:rsidRPr="00386DDA" w:rsidRDefault="005C117D" w:rsidP="0009345C">
            <w:r w:rsidRPr="00386DDA">
              <w:t>2 horas</w:t>
            </w:r>
          </w:p>
        </w:tc>
        <w:tc>
          <w:tcPr>
            <w:tcW w:w="1734" w:type="dxa"/>
          </w:tcPr>
          <w:p w:rsidR="0009297E" w:rsidRPr="00386DDA" w:rsidRDefault="0009297E" w:rsidP="0009345C"/>
        </w:tc>
      </w:tr>
      <w:tr w:rsidR="0009297E" w:rsidTr="0009345C">
        <w:tc>
          <w:tcPr>
            <w:tcW w:w="534" w:type="dxa"/>
          </w:tcPr>
          <w:p w:rsidR="0009297E" w:rsidRDefault="005C117D" w:rsidP="0009345C">
            <w:r>
              <w:t>8</w:t>
            </w:r>
          </w:p>
        </w:tc>
        <w:tc>
          <w:tcPr>
            <w:tcW w:w="3089" w:type="dxa"/>
          </w:tcPr>
          <w:p w:rsidR="0009297E" w:rsidRPr="00386DDA" w:rsidRDefault="005C117D" w:rsidP="0009345C">
            <w:r w:rsidRPr="00386DDA">
              <w:t xml:space="preserve">Contratación </w:t>
            </w:r>
          </w:p>
        </w:tc>
        <w:tc>
          <w:tcPr>
            <w:tcW w:w="1120" w:type="dxa"/>
          </w:tcPr>
          <w:p w:rsidR="0009297E" w:rsidRPr="00386DDA" w:rsidRDefault="005C117D" w:rsidP="0009345C">
            <w:r w:rsidRPr="00386DDA">
              <w:t>X</w:t>
            </w:r>
          </w:p>
        </w:tc>
        <w:tc>
          <w:tcPr>
            <w:tcW w:w="1113" w:type="dxa"/>
          </w:tcPr>
          <w:p w:rsidR="0009297E" w:rsidRPr="00386DDA" w:rsidRDefault="0009297E" w:rsidP="0009345C"/>
        </w:tc>
        <w:tc>
          <w:tcPr>
            <w:tcW w:w="1464" w:type="dxa"/>
            <w:gridSpan w:val="3"/>
          </w:tcPr>
          <w:p w:rsidR="0009297E" w:rsidRPr="00386DDA" w:rsidRDefault="005C117D" w:rsidP="0009345C">
            <w:r w:rsidRPr="00386DDA">
              <w:t>1 hora</w:t>
            </w:r>
          </w:p>
        </w:tc>
        <w:tc>
          <w:tcPr>
            <w:tcW w:w="1734" w:type="dxa"/>
          </w:tcPr>
          <w:p w:rsidR="0009297E" w:rsidRPr="00386DDA" w:rsidRDefault="0009297E" w:rsidP="0009345C"/>
        </w:tc>
      </w:tr>
      <w:tr w:rsidR="0009297E" w:rsidTr="0009297E">
        <w:tc>
          <w:tcPr>
            <w:tcW w:w="5856" w:type="dxa"/>
            <w:gridSpan w:val="4"/>
            <w:vMerge w:val="restart"/>
            <w:shd w:val="clear" w:color="auto" w:fill="CCFFCC"/>
          </w:tcPr>
          <w:p w:rsidR="0009297E" w:rsidRPr="0009297E" w:rsidRDefault="0009297E" w:rsidP="0009297E">
            <w:pPr>
              <w:jc w:val="right"/>
              <w:rPr>
                <w:sz w:val="24"/>
              </w:rPr>
            </w:pPr>
            <w:r w:rsidRPr="0009297E">
              <w:rPr>
                <w:sz w:val="24"/>
              </w:rPr>
              <w:t>Tiempo total del procedimiento</w:t>
            </w:r>
          </w:p>
        </w:tc>
        <w:tc>
          <w:tcPr>
            <w:tcW w:w="448" w:type="dxa"/>
            <w:shd w:val="clear" w:color="auto" w:fill="CCFFCC"/>
          </w:tcPr>
          <w:p w:rsidR="0009297E" w:rsidRDefault="0009297E" w:rsidP="0009345C">
            <w:r>
              <w:t>dd</w:t>
            </w:r>
          </w:p>
        </w:tc>
        <w:tc>
          <w:tcPr>
            <w:tcW w:w="448" w:type="dxa"/>
            <w:shd w:val="clear" w:color="auto" w:fill="CCFFCC"/>
          </w:tcPr>
          <w:p w:rsidR="0009297E" w:rsidRDefault="0009297E" w:rsidP="0009345C">
            <w:r>
              <w:t>hh</w:t>
            </w:r>
          </w:p>
        </w:tc>
        <w:tc>
          <w:tcPr>
            <w:tcW w:w="568" w:type="dxa"/>
            <w:shd w:val="clear" w:color="auto" w:fill="CCFFCC"/>
          </w:tcPr>
          <w:p w:rsidR="0009297E" w:rsidRDefault="0009297E" w:rsidP="0009345C">
            <w:r>
              <w:t>mm</w:t>
            </w:r>
          </w:p>
        </w:tc>
        <w:tc>
          <w:tcPr>
            <w:tcW w:w="1734" w:type="dxa"/>
            <w:vMerge w:val="restart"/>
            <w:shd w:val="clear" w:color="auto" w:fill="CCFFCC"/>
          </w:tcPr>
          <w:p w:rsidR="0009297E" w:rsidRDefault="0009297E" w:rsidP="0009345C"/>
        </w:tc>
      </w:tr>
      <w:tr w:rsidR="0009297E" w:rsidTr="0009297E">
        <w:tc>
          <w:tcPr>
            <w:tcW w:w="5856" w:type="dxa"/>
            <w:gridSpan w:val="4"/>
            <w:vMerge/>
          </w:tcPr>
          <w:p w:rsidR="0009297E" w:rsidRDefault="0009297E" w:rsidP="0009297E">
            <w:pPr>
              <w:jc w:val="right"/>
            </w:pPr>
          </w:p>
        </w:tc>
        <w:tc>
          <w:tcPr>
            <w:tcW w:w="448" w:type="dxa"/>
          </w:tcPr>
          <w:p w:rsidR="0009297E" w:rsidRDefault="00386DDA" w:rsidP="0009345C">
            <w:r>
              <w:t>4</w:t>
            </w:r>
          </w:p>
        </w:tc>
        <w:tc>
          <w:tcPr>
            <w:tcW w:w="448" w:type="dxa"/>
          </w:tcPr>
          <w:p w:rsidR="0009297E" w:rsidRDefault="00D4289F" w:rsidP="0009345C">
            <w:r>
              <w:t>15</w:t>
            </w:r>
          </w:p>
        </w:tc>
        <w:tc>
          <w:tcPr>
            <w:tcW w:w="568" w:type="dxa"/>
          </w:tcPr>
          <w:p w:rsidR="0009297E" w:rsidRDefault="00386DDA" w:rsidP="0009345C">
            <w:r>
              <w:t>00</w:t>
            </w:r>
          </w:p>
        </w:tc>
        <w:tc>
          <w:tcPr>
            <w:tcW w:w="1734" w:type="dxa"/>
            <w:vMerge/>
            <w:shd w:val="clear" w:color="auto" w:fill="CCFFCC"/>
          </w:tcPr>
          <w:p w:rsidR="0009297E" w:rsidRDefault="0009297E" w:rsidP="0009345C"/>
        </w:tc>
      </w:tr>
      <w:tr w:rsidR="00A527CB" w:rsidTr="0009297E">
        <w:tc>
          <w:tcPr>
            <w:tcW w:w="3623" w:type="dxa"/>
            <w:gridSpan w:val="2"/>
            <w:shd w:val="clear" w:color="auto" w:fill="CCFFCC"/>
          </w:tcPr>
          <w:p w:rsidR="00A527CB" w:rsidRDefault="00A527CB" w:rsidP="0009345C">
            <w:r>
              <w:t>Políticas del procedimiento o Instructivo</w:t>
            </w:r>
          </w:p>
        </w:tc>
        <w:tc>
          <w:tcPr>
            <w:tcW w:w="5431" w:type="dxa"/>
            <w:gridSpan w:val="6"/>
          </w:tcPr>
          <w:p w:rsidR="00A527CB" w:rsidRDefault="007B0E8A" w:rsidP="0009345C">
            <w:r>
              <w:t>Presentar la documentación completa requerida</w:t>
            </w:r>
          </w:p>
          <w:p w:rsidR="007B0E8A" w:rsidRDefault="007B0E8A" w:rsidP="0009345C">
            <w:r>
              <w:t>Presentarse en tiempo y forma a la Entrevista y Evaluación</w:t>
            </w:r>
          </w:p>
          <w:p w:rsidR="007B0E8A" w:rsidRDefault="007B0E8A" w:rsidP="0009345C">
            <w:r>
              <w:t xml:space="preserve">Cumplir con el Perfil requerido  </w:t>
            </w:r>
          </w:p>
        </w:tc>
      </w:tr>
      <w:tr w:rsidR="0009297E" w:rsidTr="0009297E">
        <w:tc>
          <w:tcPr>
            <w:tcW w:w="3623" w:type="dxa"/>
            <w:gridSpan w:val="2"/>
            <w:shd w:val="clear" w:color="auto" w:fill="CCFFCC"/>
          </w:tcPr>
          <w:p w:rsidR="0009297E" w:rsidRDefault="0009297E" w:rsidP="0009345C">
            <w:r>
              <w:t>Resultados Esperados.</w:t>
            </w:r>
          </w:p>
        </w:tc>
        <w:tc>
          <w:tcPr>
            <w:tcW w:w="5431" w:type="dxa"/>
            <w:gridSpan w:val="6"/>
          </w:tcPr>
          <w:p w:rsidR="0009297E" w:rsidRDefault="006A0C75" w:rsidP="006A0C75">
            <w:r>
              <w:t xml:space="preserve">Que las vacantes de cada uno de los departamentos sean cubiertas de la mejor forma posible y en el mínimo tiempo esperado para dar cumplimiento a las necesidades establecidas. </w:t>
            </w:r>
          </w:p>
        </w:tc>
      </w:tr>
      <w:tr w:rsidR="0009297E" w:rsidTr="0009297E">
        <w:tc>
          <w:tcPr>
            <w:tcW w:w="3623" w:type="dxa"/>
            <w:gridSpan w:val="2"/>
            <w:shd w:val="clear" w:color="auto" w:fill="CCFFCC"/>
          </w:tcPr>
          <w:p w:rsidR="0009297E" w:rsidRDefault="0009297E" w:rsidP="0009345C">
            <w:r>
              <w:t>Indicadores del Proceso.</w:t>
            </w:r>
          </w:p>
        </w:tc>
        <w:tc>
          <w:tcPr>
            <w:tcW w:w="5431" w:type="dxa"/>
            <w:gridSpan w:val="6"/>
          </w:tcPr>
          <w:p w:rsidR="0009297E" w:rsidRDefault="006A0C75" w:rsidP="0009345C">
            <w:r>
              <w:t>Aceptable e Inaceptable</w:t>
            </w:r>
          </w:p>
        </w:tc>
      </w:tr>
      <w:tr w:rsidR="0009297E" w:rsidTr="0009297E">
        <w:tc>
          <w:tcPr>
            <w:tcW w:w="3623" w:type="dxa"/>
            <w:gridSpan w:val="2"/>
            <w:shd w:val="clear" w:color="auto" w:fill="CCFFCC"/>
          </w:tcPr>
          <w:p w:rsidR="0009297E" w:rsidRDefault="0009297E" w:rsidP="0009345C">
            <w:r>
              <w:t>Indicadores de Éxito.</w:t>
            </w:r>
          </w:p>
        </w:tc>
        <w:tc>
          <w:tcPr>
            <w:tcW w:w="5431" w:type="dxa"/>
            <w:gridSpan w:val="6"/>
          </w:tcPr>
          <w:p w:rsidR="0009297E" w:rsidRDefault="006A0C75" w:rsidP="0009345C">
            <w:r>
              <w:t>Aceptable e Inaceptable</w:t>
            </w:r>
          </w:p>
        </w:tc>
      </w:tr>
      <w:tr w:rsidR="0009297E" w:rsidTr="0009297E">
        <w:tc>
          <w:tcPr>
            <w:tcW w:w="3623" w:type="dxa"/>
            <w:gridSpan w:val="2"/>
            <w:shd w:val="clear" w:color="auto" w:fill="CCFFCC"/>
          </w:tcPr>
          <w:p w:rsidR="0009297E" w:rsidRDefault="0009297E" w:rsidP="0009345C">
            <w:r>
              <w:t>Documentos de Referencia.</w:t>
            </w:r>
          </w:p>
        </w:tc>
        <w:tc>
          <w:tcPr>
            <w:tcW w:w="5431" w:type="dxa"/>
            <w:gridSpan w:val="6"/>
          </w:tcPr>
          <w:p w:rsidR="0009297E" w:rsidRDefault="0009297E" w:rsidP="0009345C"/>
        </w:tc>
      </w:tr>
    </w:tbl>
    <w:p w:rsidR="00A527CB" w:rsidRDefault="00A527CB"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t>Nombre del proceso</w:t>
            </w:r>
          </w:p>
        </w:tc>
        <w:tc>
          <w:tcPr>
            <w:tcW w:w="5431" w:type="dxa"/>
            <w:gridSpan w:val="6"/>
          </w:tcPr>
          <w:p w:rsidR="00AC7312" w:rsidRPr="00386DDA" w:rsidRDefault="0057120B" w:rsidP="002002B0">
            <w:r w:rsidRPr="00AC7312">
              <w:rPr>
                <w:lang w:eastAsia="es-MX"/>
              </w:rPr>
              <w:t>Levantamiento de Actas Administrativas</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D56E5A" w:rsidP="002002B0">
            <w:r>
              <w:t xml:space="preserve">Dar certeza legal sobre una gravante ocasionada por un trabajador </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r w:rsidRPr="00386DDA">
              <w:t xml:space="preserve">Oficialía Mayor </w:t>
            </w:r>
          </w:p>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r w:rsidRPr="00386DDA">
              <w:t>Recursos Humanos</w:t>
            </w:r>
          </w:p>
        </w:tc>
      </w:tr>
      <w:tr w:rsidR="00AC7312" w:rsidTr="002002B0">
        <w:tc>
          <w:tcPr>
            <w:tcW w:w="3623" w:type="dxa"/>
            <w:gridSpan w:val="2"/>
            <w:shd w:val="clear" w:color="auto" w:fill="CCFFCC"/>
          </w:tcPr>
          <w:p w:rsidR="00AC7312" w:rsidRDefault="00AC7312" w:rsidP="002002B0">
            <w:r>
              <w:t>Clave de Responsable de actividad</w:t>
            </w:r>
          </w:p>
        </w:tc>
        <w:tc>
          <w:tcPr>
            <w:tcW w:w="5431" w:type="dxa"/>
            <w:gridSpan w:val="6"/>
          </w:tcPr>
          <w:p w:rsidR="00AC7312" w:rsidRPr="00386DDA" w:rsidRDefault="00AC7312" w:rsidP="002002B0">
            <w:r w:rsidRPr="00386DDA">
              <w:t xml:space="preserve">A: Oficial Mayor, B: </w:t>
            </w:r>
            <w:r w:rsidR="00D56E5A">
              <w:t>Recursos Humanos</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6A50E5" w:rsidTr="002002B0">
        <w:tc>
          <w:tcPr>
            <w:tcW w:w="534" w:type="dxa"/>
          </w:tcPr>
          <w:p w:rsidR="006A50E5" w:rsidRDefault="00506AB1" w:rsidP="002002B0">
            <w:r>
              <w:t>1</w:t>
            </w:r>
          </w:p>
        </w:tc>
        <w:tc>
          <w:tcPr>
            <w:tcW w:w="3089" w:type="dxa"/>
          </w:tcPr>
          <w:p w:rsidR="006A50E5" w:rsidRDefault="006A50E5" w:rsidP="002002B0">
            <w:r>
              <w:t>Presentación de Queja</w:t>
            </w:r>
          </w:p>
        </w:tc>
        <w:tc>
          <w:tcPr>
            <w:tcW w:w="1120" w:type="dxa"/>
          </w:tcPr>
          <w:p w:rsidR="006A50E5" w:rsidRPr="00506AB1" w:rsidRDefault="00506AB1" w:rsidP="002002B0">
            <w:r w:rsidRPr="00506AB1">
              <w:t>X</w:t>
            </w:r>
          </w:p>
        </w:tc>
        <w:tc>
          <w:tcPr>
            <w:tcW w:w="1113" w:type="dxa"/>
          </w:tcPr>
          <w:p w:rsidR="006A50E5" w:rsidRPr="00386DDA" w:rsidRDefault="006A50E5" w:rsidP="002002B0"/>
        </w:tc>
        <w:tc>
          <w:tcPr>
            <w:tcW w:w="1464" w:type="dxa"/>
            <w:gridSpan w:val="3"/>
          </w:tcPr>
          <w:p w:rsidR="006A50E5" w:rsidRDefault="00506AB1" w:rsidP="002002B0">
            <w:r>
              <w:t>15 min</w:t>
            </w:r>
          </w:p>
        </w:tc>
        <w:tc>
          <w:tcPr>
            <w:tcW w:w="1734" w:type="dxa"/>
          </w:tcPr>
          <w:p w:rsidR="006A50E5" w:rsidRPr="00386DDA" w:rsidRDefault="006A50E5" w:rsidP="002002B0"/>
        </w:tc>
      </w:tr>
      <w:tr w:rsidR="00AC7312" w:rsidTr="002002B0">
        <w:tc>
          <w:tcPr>
            <w:tcW w:w="534" w:type="dxa"/>
          </w:tcPr>
          <w:p w:rsidR="00AC7312" w:rsidRDefault="00506AB1" w:rsidP="002002B0">
            <w:r>
              <w:t>2</w:t>
            </w:r>
          </w:p>
        </w:tc>
        <w:tc>
          <w:tcPr>
            <w:tcW w:w="3089" w:type="dxa"/>
          </w:tcPr>
          <w:p w:rsidR="00AC7312" w:rsidRPr="00386DDA" w:rsidRDefault="006A50E5" w:rsidP="002002B0">
            <w:r>
              <w:t xml:space="preserve">Recepción de Pruebas sobre la gravante </w:t>
            </w:r>
          </w:p>
        </w:tc>
        <w:tc>
          <w:tcPr>
            <w:tcW w:w="1120" w:type="dxa"/>
          </w:tcPr>
          <w:p w:rsidR="00AC7312" w:rsidRPr="00A527CB" w:rsidRDefault="00AC7312" w:rsidP="002002B0">
            <w:pPr>
              <w:rPr>
                <w:color w:val="FF0000"/>
              </w:rPr>
            </w:pPr>
          </w:p>
        </w:tc>
        <w:tc>
          <w:tcPr>
            <w:tcW w:w="1113" w:type="dxa"/>
          </w:tcPr>
          <w:p w:rsidR="00AC7312" w:rsidRPr="00386DDA" w:rsidRDefault="00AC7312" w:rsidP="002002B0">
            <w:r w:rsidRPr="00386DDA">
              <w:t>X</w:t>
            </w:r>
          </w:p>
        </w:tc>
        <w:tc>
          <w:tcPr>
            <w:tcW w:w="1464" w:type="dxa"/>
            <w:gridSpan w:val="3"/>
          </w:tcPr>
          <w:p w:rsidR="00AC7312" w:rsidRPr="00386DDA" w:rsidRDefault="00506AB1" w:rsidP="002002B0">
            <w:r>
              <w:t>1 hora</w:t>
            </w:r>
          </w:p>
        </w:tc>
        <w:tc>
          <w:tcPr>
            <w:tcW w:w="1734" w:type="dxa"/>
          </w:tcPr>
          <w:p w:rsidR="00AC7312" w:rsidRPr="00386DDA" w:rsidRDefault="00AC7312" w:rsidP="002002B0"/>
        </w:tc>
      </w:tr>
      <w:tr w:rsidR="00AC7312" w:rsidTr="002002B0">
        <w:tc>
          <w:tcPr>
            <w:tcW w:w="534" w:type="dxa"/>
          </w:tcPr>
          <w:p w:rsidR="00AC7312" w:rsidRDefault="00506AB1" w:rsidP="002002B0">
            <w:r>
              <w:t>3</w:t>
            </w:r>
          </w:p>
        </w:tc>
        <w:tc>
          <w:tcPr>
            <w:tcW w:w="3089" w:type="dxa"/>
          </w:tcPr>
          <w:p w:rsidR="00AC7312" w:rsidRPr="00386DDA" w:rsidRDefault="006A50E5" w:rsidP="002002B0">
            <w:r>
              <w:t>Comparecencia del Afectado</w:t>
            </w:r>
          </w:p>
        </w:tc>
        <w:tc>
          <w:tcPr>
            <w:tcW w:w="1120" w:type="dxa"/>
          </w:tcPr>
          <w:p w:rsidR="00AC7312" w:rsidRPr="00A527CB" w:rsidRDefault="00AC7312" w:rsidP="002002B0">
            <w:pPr>
              <w:rPr>
                <w:color w:val="FF0000"/>
              </w:rPr>
            </w:pPr>
          </w:p>
        </w:tc>
        <w:tc>
          <w:tcPr>
            <w:tcW w:w="1113" w:type="dxa"/>
          </w:tcPr>
          <w:p w:rsidR="00AC7312" w:rsidRPr="00386DDA" w:rsidRDefault="00AC7312" w:rsidP="002002B0">
            <w:r w:rsidRPr="00386DDA">
              <w:t>X</w:t>
            </w:r>
          </w:p>
        </w:tc>
        <w:tc>
          <w:tcPr>
            <w:tcW w:w="1464" w:type="dxa"/>
            <w:gridSpan w:val="3"/>
          </w:tcPr>
          <w:p w:rsidR="00AC7312" w:rsidRPr="00386DDA" w:rsidRDefault="00E1230B" w:rsidP="002002B0">
            <w:r>
              <w:t>1</w:t>
            </w:r>
            <w:r w:rsidR="00506AB1">
              <w:t xml:space="preserve"> días</w:t>
            </w:r>
          </w:p>
        </w:tc>
        <w:tc>
          <w:tcPr>
            <w:tcW w:w="1734" w:type="dxa"/>
          </w:tcPr>
          <w:p w:rsidR="00AC7312" w:rsidRPr="00386DDA" w:rsidRDefault="00AC7312" w:rsidP="002002B0"/>
        </w:tc>
      </w:tr>
      <w:tr w:rsidR="00AC7312" w:rsidTr="002002B0">
        <w:tc>
          <w:tcPr>
            <w:tcW w:w="534" w:type="dxa"/>
          </w:tcPr>
          <w:p w:rsidR="00AC7312" w:rsidRDefault="00506AB1" w:rsidP="002002B0">
            <w:r>
              <w:t>4</w:t>
            </w:r>
          </w:p>
        </w:tc>
        <w:tc>
          <w:tcPr>
            <w:tcW w:w="3089" w:type="dxa"/>
          </w:tcPr>
          <w:p w:rsidR="00AC7312" w:rsidRPr="00386DDA" w:rsidRDefault="006A50E5" w:rsidP="002002B0">
            <w:r>
              <w:t>Análisis Legal</w:t>
            </w:r>
          </w:p>
        </w:tc>
        <w:tc>
          <w:tcPr>
            <w:tcW w:w="1120" w:type="dxa"/>
          </w:tcPr>
          <w:p w:rsidR="00AC7312" w:rsidRPr="00A527CB" w:rsidRDefault="00AC7312" w:rsidP="002002B0">
            <w:pPr>
              <w:rPr>
                <w:color w:val="FF0000"/>
              </w:rPr>
            </w:pPr>
          </w:p>
        </w:tc>
        <w:tc>
          <w:tcPr>
            <w:tcW w:w="1113" w:type="dxa"/>
          </w:tcPr>
          <w:p w:rsidR="00AC7312" w:rsidRPr="00386DDA" w:rsidRDefault="00AC7312" w:rsidP="002002B0">
            <w:r w:rsidRPr="00386DDA">
              <w:t>X</w:t>
            </w:r>
          </w:p>
        </w:tc>
        <w:tc>
          <w:tcPr>
            <w:tcW w:w="1464" w:type="dxa"/>
            <w:gridSpan w:val="3"/>
          </w:tcPr>
          <w:p w:rsidR="00AC7312" w:rsidRPr="00386DDA" w:rsidRDefault="00506AB1" w:rsidP="002002B0">
            <w:r>
              <w:t>3 horas</w:t>
            </w:r>
          </w:p>
        </w:tc>
        <w:tc>
          <w:tcPr>
            <w:tcW w:w="1734" w:type="dxa"/>
          </w:tcPr>
          <w:p w:rsidR="00AC7312" w:rsidRPr="00386DDA" w:rsidRDefault="00AC7312" w:rsidP="002002B0"/>
        </w:tc>
      </w:tr>
      <w:tr w:rsidR="00AC7312" w:rsidTr="002002B0">
        <w:tc>
          <w:tcPr>
            <w:tcW w:w="534" w:type="dxa"/>
          </w:tcPr>
          <w:p w:rsidR="00AC7312" w:rsidRDefault="00506AB1" w:rsidP="002002B0">
            <w:r>
              <w:lastRenderedPageBreak/>
              <w:t>5</w:t>
            </w:r>
          </w:p>
        </w:tc>
        <w:tc>
          <w:tcPr>
            <w:tcW w:w="3089" w:type="dxa"/>
          </w:tcPr>
          <w:p w:rsidR="00AC7312" w:rsidRPr="00386DDA" w:rsidRDefault="006A50E5" w:rsidP="002002B0">
            <w:r>
              <w:t xml:space="preserve">Estudio, Aprobación o rechazo de la gravante </w:t>
            </w:r>
          </w:p>
        </w:tc>
        <w:tc>
          <w:tcPr>
            <w:tcW w:w="1120" w:type="dxa"/>
          </w:tcPr>
          <w:p w:rsidR="00AC7312" w:rsidRPr="00506AB1" w:rsidRDefault="00506AB1" w:rsidP="002002B0">
            <w:r w:rsidRPr="00506AB1">
              <w:t>X</w:t>
            </w:r>
          </w:p>
        </w:tc>
        <w:tc>
          <w:tcPr>
            <w:tcW w:w="1113" w:type="dxa"/>
          </w:tcPr>
          <w:p w:rsidR="00AC7312" w:rsidRPr="00386DDA" w:rsidRDefault="00AC7312" w:rsidP="002002B0"/>
        </w:tc>
        <w:tc>
          <w:tcPr>
            <w:tcW w:w="1464" w:type="dxa"/>
            <w:gridSpan w:val="3"/>
          </w:tcPr>
          <w:p w:rsidR="00AC7312" w:rsidRPr="00386DDA" w:rsidRDefault="00506AB1" w:rsidP="002002B0">
            <w:r>
              <w:t>1 hora</w:t>
            </w:r>
          </w:p>
        </w:tc>
        <w:tc>
          <w:tcPr>
            <w:tcW w:w="1734" w:type="dxa"/>
          </w:tcPr>
          <w:p w:rsidR="00AC7312" w:rsidRPr="00386DDA" w:rsidRDefault="00AC7312" w:rsidP="002002B0"/>
        </w:tc>
      </w:tr>
      <w:tr w:rsidR="00AC7312" w:rsidTr="002002B0">
        <w:tc>
          <w:tcPr>
            <w:tcW w:w="534" w:type="dxa"/>
          </w:tcPr>
          <w:p w:rsidR="00AC7312" w:rsidRDefault="00506AB1" w:rsidP="002002B0">
            <w:r>
              <w:t>6</w:t>
            </w:r>
          </w:p>
        </w:tc>
        <w:tc>
          <w:tcPr>
            <w:tcW w:w="3089" w:type="dxa"/>
          </w:tcPr>
          <w:p w:rsidR="00AC7312" w:rsidRPr="00386DDA" w:rsidRDefault="006A50E5" w:rsidP="002002B0">
            <w:r>
              <w:t>Elaboración del acta administrativa en su caso</w:t>
            </w:r>
          </w:p>
        </w:tc>
        <w:tc>
          <w:tcPr>
            <w:tcW w:w="1120" w:type="dxa"/>
          </w:tcPr>
          <w:p w:rsidR="00AC7312" w:rsidRPr="00A527CB" w:rsidRDefault="00AC7312" w:rsidP="002002B0">
            <w:pPr>
              <w:rPr>
                <w:color w:val="FF0000"/>
              </w:rPr>
            </w:pPr>
          </w:p>
        </w:tc>
        <w:tc>
          <w:tcPr>
            <w:tcW w:w="1113" w:type="dxa"/>
          </w:tcPr>
          <w:p w:rsidR="00AC7312" w:rsidRPr="00386DDA" w:rsidRDefault="00AC7312" w:rsidP="002002B0">
            <w:r w:rsidRPr="00386DDA">
              <w:t>X</w:t>
            </w:r>
          </w:p>
        </w:tc>
        <w:tc>
          <w:tcPr>
            <w:tcW w:w="1464" w:type="dxa"/>
            <w:gridSpan w:val="3"/>
          </w:tcPr>
          <w:p w:rsidR="00AC7312" w:rsidRPr="00386DDA" w:rsidRDefault="00506AB1" w:rsidP="002002B0">
            <w:r>
              <w:t>1</w:t>
            </w:r>
            <w:r w:rsidR="00AC7312" w:rsidRPr="00386DDA">
              <w:t xml:space="preserve"> </w:t>
            </w:r>
            <w:r w:rsidR="00AC7312">
              <w:t>horas</w:t>
            </w:r>
          </w:p>
        </w:tc>
        <w:tc>
          <w:tcPr>
            <w:tcW w:w="1734" w:type="dxa"/>
          </w:tcPr>
          <w:p w:rsidR="00AC7312" w:rsidRPr="00386DDA" w:rsidRDefault="00AC7312" w:rsidP="002002B0"/>
        </w:tc>
      </w:tr>
      <w:tr w:rsidR="00AC7312" w:rsidTr="002002B0">
        <w:tc>
          <w:tcPr>
            <w:tcW w:w="534" w:type="dxa"/>
          </w:tcPr>
          <w:p w:rsidR="00AC7312" w:rsidRDefault="00506AB1" w:rsidP="002002B0">
            <w:r>
              <w:t>7</w:t>
            </w:r>
          </w:p>
        </w:tc>
        <w:tc>
          <w:tcPr>
            <w:tcW w:w="3089" w:type="dxa"/>
          </w:tcPr>
          <w:p w:rsidR="00AC7312" w:rsidRPr="00386DDA" w:rsidRDefault="00506AB1" w:rsidP="002002B0">
            <w:r>
              <w:t xml:space="preserve">Firmas </w:t>
            </w:r>
          </w:p>
        </w:tc>
        <w:tc>
          <w:tcPr>
            <w:tcW w:w="1120" w:type="dxa"/>
          </w:tcPr>
          <w:p w:rsidR="00AC7312" w:rsidRPr="00386DDA" w:rsidRDefault="00AC7312" w:rsidP="002002B0">
            <w:r w:rsidRPr="00386DDA">
              <w:t>X</w:t>
            </w:r>
          </w:p>
        </w:tc>
        <w:tc>
          <w:tcPr>
            <w:tcW w:w="1113" w:type="dxa"/>
          </w:tcPr>
          <w:p w:rsidR="00AC7312" w:rsidRPr="00386DDA" w:rsidRDefault="00AC7312" w:rsidP="002002B0"/>
        </w:tc>
        <w:tc>
          <w:tcPr>
            <w:tcW w:w="1464" w:type="dxa"/>
            <w:gridSpan w:val="3"/>
          </w:tcPr>
          <w:p w:rsidR="00AC7312" w:rsidRPr="00386DDA" w:rsidRDefault="00506AB1" w:rsidP="002002B0">
            <w:r>
              <w:t>15</w:t>
            </w:r>
            <w:r w:rsidR="00AC7312" w:rsidRPr="00386DDA">
              <w:t xml:space="preserve"> </w:t>
            </w:r>
            <w:r>
              <w:t>min</w:t>
            </w:r>
          </w:p>
        </w:tc>
        <w:tc>
          <w:tcPr>
            <w:tcW w:w="1734" w:type="dxa"/>
          </w:tcPr>
          <w:p w:rsidR="00AC7312" w:rsidRPr="00386DDA" w:rsidRDefault="00AC7312" w:rsidP="002002B0"/>
        </w:tc>
      </w:tr>
      <w:tr w:rsidR="00AC7312" w:rsidTr="002002B0">
        <w:tc>
          <w:tcPr>
            <w:tcW w:w="534" w:type="dxa"/>
          </w:tcPr>
          <w:p w:rsidR="00AC7312" w:rsidRDefault="00506AB1" w:rsidP="002002B0">
            <w:r>
              <w:t>8</w:t>
            </w:r>
          </w:p>
        </w:tc>
        <w:tc>
          <w:tcPr>
            <w:tcW w:w="3089" w:type="dxa"/>
          </w:tcPr>
          <w:p w:rsidR="00AC7312" w:rsidRPr="00386DDA" w:rsidRDefault="00506AB1" w:rsidP="002002B0">
            <w:r>
              <w:t xml:space="preserve">Notificación de la resolución </w:t>
            </w:r>
          </w:p>
        </w:tc>
        <w:tc>
          <w:tcPr>
            <w:tcW w:w="1120" w:type="dxa"/>
          </w:tcPr>
          <w:p w:rsidR="00AC7312" w:rsidRPr="00386DDA" w:rsidRDefault="00AC7312" w:rsidP="002002B0">
            <w:r w:rsidRPr="00386DDA">
              <w:t>X</w:t>
            </w:r>
          </w:p>
        </w:tc>
        <w:tc>
          <w:tcPr>
            <w:tcW w:w="1113" w:type="dxa"/>
          </w:tcPr>
          <w:p w:rsidR="00AC7312" w:rsidRPr="00386DDA" w:rsidRDefault="00AC7312" w:rsidP="002002B0"/>
        </w:tc>
        <w:tc>
          <w:tcPr>
            <w:tcW w:w="1464" w:type="dxa"/>
            <w:gridSpan w:val="3"/>
          </w:tcPr>
          <w:p w:rsidR="00AC7312" w:rsidRPr="00386DDA" w:rsidRDefault="00506AB1" w:rsidP="00506AB1">
            <w:r>
              <w:t xml:space="preserve">1 </w:t>
            </w:r>
            <w:r w:rsidR="004162C8">
              <w:t>día</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E1230B" w:rsidP="002002B0">
            <w:r>
              <w:t xml:space="preserve">2 </w:t>
            </w:r>
          </w:p>
        </w:tc>
        <w:tc>
          <w:tcPr>
            <w:tcW w:w="448" w:type="dxa"/>
          </w:tcPr>
          <w:p w:rsidR="00AC7312" w:rsidRDefault="00506AB1" w:rsidP="002002B0">
            <w:r>
              <w:t>6</w:t>
            </w:r>
          </w:p>
        </w:tc>
        <w:tc>
          <w:tcPr>
            <w:tcW w:w="568" w:type="dxa"/>
          </w:tcPr>
          <w:p w:rsidR="00AC7312" w:rsidRDefault="00506AB1" w:rsidP="002002B0">
            <w:r>
              <w:t>30</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AC7312" w:rsidP="002002B0">
            <w:r>
              <w:t>Presentar l</w:t>
            </w:r>
            <w:r w:rsidR="00E1230B">
              <w:t>a queja fundada y motivada</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6F54D0" w:rsidP="002002B0">
            <w:r>
              <w:t xml:space="preserve">Iniciar el proceso legal por un acto no previsto o no anunciado por el trabajador </w:t>
            </w:r>
          </w:p>
          <w:p w:rsidR="006F54D0" w:rsidRDefault="006F54D0" w:rsidP="002002B0">
            <w:r>
              <w:t xml:space="preserve">Dar cumplimento a un acto de ley por si se tiene que iniciar un acto legal </w:t>
            </w:r>
          </w:p>
        </w:tc>
      </w:tr>
      <w:tr w:rsidR="00AC7312" w:rsidTr="002002B0">
        <w:tc>
          <w:tcPr>
            <w:tcW w:w="3623" w:type="dxa"/>
            <w:gridSpan w:val="2"/>
            <w:shd w:val="clear" w:color="auto" w:fill="CCFFCC"/>
          </w:tcPr>
          <w:p w:rsidR="00AC7312" w:rsidRDefault="00AC7312" w:rsidP="002002B0">
            <w:r>
              <w:t>Indicadores del Proceso.</w:t>
            </w:r>
          </w:p>
        </w:tc>
        <w:tc>
          <w:tcPr>
            <w:tcW w:w="5431" w:type="dxa"/>
            <w:gridSpan w:val="6"/>
          </w:tcPr>
          <w:p w:rsidR="00AC7312" w:rsidRDefault="006A0C75"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6A0C75"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AC7312" w:rsidRDefault="00AC7312"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t>Nombre del proceso</w:t>
            </w:r>
          </w:p>
        </w:tc>
        <w:tc>
          <w:tcPr>
            <w:tcW w:w="5431" w:type="dxa"/>
            <w:gridSpan w:val="6"/>
          </w:tcPr>
          <w:p w:rsidR="00AC7312" w:rsidRPr="00386DDA" w:rsidRDefault="0057120B" w:rsidP="002002B0">
            <w:r w:rsidRPr="00AC7312">
              <w:rPr>
                <w:lang w:eastAsia="es-MX"/>
              </w:rPr>
              <w:t>Vacaciones</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30264B" w:rsidP="0030264B">
            <w:r>
              <w:t xml:space="preserve">Que el trabajador goce de un esparcimiento junto a su familia para que de un mejor rendimiento a su trabajo </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r w:rsidRPr="00386DDA">
              <w:t xml:space="preserve">Oficialía Mayor </w:t>
            </w:r>
          </w:p>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r w:rsidRPr="00386DDA">
              <w:t>Recursos Humanos</w:t>
            </w:r>
          </w:p>
        </w:tc>
      </w:tr>
      <w:tr w:rsidR="00AC7312" w:rsidTr="002002B0">
        <w:tc>
          <w:tcPr>
            <w:tcW w:w="3623" w:type="dxa"/>
            <w:gridSpan w:val="2"/>
            <w:shd w:val="clear" w:color="auto" w:fill="CCFFCC"/>
          </w:tcPr>
          <w:p w:rsidR="00AC7312" w:rsidRDefault="00AC7312" w:rsidP="002002B0">
            <w:r>
              <w:t>Clave de Responsable de actividad</w:t>
            </w:r>
          </w:p>
        </w:tc>
        <w:tc>
          <w:tcPr>
            <w:tcW w:w="5431" w:type="dxa"/>
            <w:gridSpan w:val="6"/>
          </w:tcPr>
          <w:p w:rsidR="00AC7312" w:rsidRPr="00386DDA" w:rsidRDefault="00AC7312" w:rsidP="002002B0">
            <w:r w:rsidRPr="00386DDA">
              <w:t xml:space="preserve">A: Oficial Mayor, B: </w:t>
            </w:r>
            <w:r w:rsidR="0030264B">
              <w:t>Recursos Humanos</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AC7312" w:rsidTr="002002B0">
        <w:tc>
          <w:tcPr>
            <w:tcW w:w="534" w:type="dxa"/>
          </w:tcPr>
          <w:p w:rsidR="00AC7312" w:rsidRDefault="00AC7312" w:rsidP="002002B0">
            <w:r>
              <w:t>1</w:t>
            </w:r>
          </w:p>
        </w:tc>
        <w:tc>
          <w:tcPr>
            <w:tcW w:w="3089" w:type="dxa"/>
          </w:tcPr>
          <w:p w:rsidR="00AC7312" w:rsidRPr="00386DDA" w:rsidRDefault="00391B90" w:rsidP="002002B0">
            <w:r>
              <w:t xml:space="preserve">Recepción de Solicitud de vacaciones </w:t>
            </w:r>
          </w:p>
        </w:tc>
        <w:tc>
          <w:tcPr>
            <w:tcW w:w="1120" w:type="dxa"/>
          </w:tcPr>
          <w:p w:rsidR="00AC7312" w:rsidRPr="00A527CB" w:rsidRDefault="00AC7312" w:rsidP="002002B0">
            <w:pPr>
              <w:rPr>
                <w:color w:val="FF0000"/>
              </w:rPr>
            </w:pPr>
          </w:p>
        </w:tc>
        <w:tc>
          <w:tcPr>
            <w:tcW w:w="1113" w:type="dxa"/>
          </w:tcPr>
          <w:p w:rsidR="00AC7312" w:rsidRPr="00386DDA" w:rsidRDefault="00F52CCE" w:rsidP="002002B0">
            <w:r>
              <w:t>X</w:t>
            </w:r>
          </w:p>
        </w:tc>
        <w:tc>
          <w:tcPr>
            <w:tcW w:w="1464" w:type="dxa"/>
            <w:gridSpan w:val="3"/>
          </w:tcPr>
          <w:p w:rsidR="00AC7312" w:rsidRPr="00386DDA" w:rsidRDefault="00391B90" w:rsidP="002002B0">
            <w:r>
              <w:t>15</w:t>
            </w:r>
            <w:r w:rsidR="00AC7312" w:rsidRPr="00386DDA">
              <w:t xml:space="preserve"> </w:t>
            </w:r>
            <w:r>
              <w:t>min</w:t>
            </w:r>
          </w:p>
        </w:tc>
        <w:tc>
          <w:tcPr>
            <w:tcW w:w="1734" w:type="dxa"/>
          </w:tcPr>
          <w:p w:rsidR="00AC7312" w:rsidRPr="00386DDA" w:rsidRDefault="00AC7312" w:rsidP="002002B0"/>
        </w:tc>
      </w:tr>
      <w:tr w:rsidR="00AC7312" w:rsidTr="002002B0">
        <w:tc>
          <w:tcPr>
            <w:tcW w:w="534" w:type="dxa"/>
          </w:tcPr>
          <w:p w:rsidR="00AC7312" w:rsidRDefault="00AC7312" w:rsidP="002002B0">
            <w:r>
              <w:t>2</w:t>
            </w:r>
          </w:p>
        </w:tc>
        <w:tc>
          <w:tcPr>
            <w:tcW w:w="3089" w:type="dxa"/>
          </w:tcPr>
          <w:p w:rsidR="00AC7312" w:rsidRPr="00386DDA" w:rsidRDefault="00391B90" w:rsidP="002002B0">
            <w:r>
              <w:t xml:space="preserve">Análisis del periodo correspondiente </w:t>
            </w:r>
          </w:p>
        </w:tc>
        <w:tc>
          <w:tcPr>
            <w:tcW w:w="1120" w:type="dxa"/>
          </w:tcPr>
          <w:p w:rsidR="00AC7312" w:rsidRPr="00A527CB" w:rsidRDefault="00AC7312" w:rsidP="002002B0">
            <w:pPr>
              <w:rPr>
                <w:color w:val="FF0000"/>
              </w:rPr>
            </w:pPr>
          </w:p>
        </w:tc>
        <w:tc>
          <w:tcPr>
            <w:tcW w:w="1113" w:type="dxa"/>
          </w:tcPr>
          <w:p w:rsidR="00AC7312" w:rsidRPr="00386DDA" w:rsidRDefault="00F52CCE" w:rsidP="002002B0">
            <w:r>
              <w:t>X</w:t>
            </w:r>
          </w:p>
        </w:tc>
        <w:tc>
          <w:tcPr>
            <w:tcW w:w="1464" w:type="dxa"/>
            <w:gridSpan w:val="3"/>
          </w:tcPr>
          <w:p w:rsidR="00AC7312" w:rsidRPr="00386DDA" w:rsidRDefault="00391B90" w:rsidP="002002B0">
            <w:r>
              <w:t>15</w:t>
            </w:r>
            <w:r w:rsidR="00AC7312" w:rsidRPr="00386DDA">
              <w:t xml:space="preserve"> </w:t>
            </w:r>
            <w:r>
              <w:t>min</w:t>
            </w:r>
          </w:p>
        </w:tc>
        <w:tc>
          <w:tcPr>
            <w:tcW w:w="1734" w:type="dxa"/>
          </w:tcPr>
          <w:p w:rsidR="00AC7312" w:rsidRPr="00386DDA" w:rsidRDefault="00AC7312" w:rsidP="002002B0"/>
        </w:tc>
      </w:tr>
      <w:tr w:rsidR="00AC7312" w:rsidTr="002002B0">
        <w:tc>
          <w:tcPr>
            <w:tcW w:w="534" w:type="dxa"/>
          </w:tcPr>
          <w:p w:rsidR="00AC7312" w:rsidRDefault="00AC7312" w:rsidP="002002B0">
            <w:r>
              <w:t>3</w:t>
            </w:r>
          </w:p>
        </w:tc>
        <w:tc>
          <w:tcPr>
            <w:tcW w:w="3089" w:type="dxa"/>
          </w:tcPr>
          <w:p w:rsidR="00AC7312" w:rsidRPr="00386DDA" w:rsidRDefault="00391B90" w:rsidP="002002B0">
            <w:r>
              <w:t xml:space="preserve">Programación de vacaciones </w:t>
            </w:r>
          </w:p>
        </w:tc>
        <w:tc>
          <w:tcPr>
            <w:tcW w:w="1120" w:type="dxa"/>
          </w:tcPr>
          <w:p w:rsidR="00AC7312" w:rsidRPr="00F52CCE" w:rsidRDefault="00F52CCE" w:rsidP="002002B0">
            <w:r w:rsidRPr="00F52CCE">
              <w:t>X</w:t>
            </w:r>
          </w:p>
        </w:tc>
        <w:tc>
          <w:tcPr>
            <w:tcW w:w="1113" w:type="dxa"/>
          </w:tcPr>
          <w:p w:rsidR="00AC7312" w:rsidRPr="00386DDA" w:rsidRDefault="00AC7312" w:rsidP="002002B0"/>
        </w:tc>
        <w:tc>
          <w:tcPr>
            <w:tcW w:w="1464" w:type="dxa"/>
            <w:gridSpan w:val="3"/>
          </w:tcPr>
          <w:p w:rsidR="00AC7312" w:rsidRPr="00386DDA" w:rsidRDefault="00391B90" w:rsidP="00391B90">
            <w:r>
              <w:t>40 min</w:t>
            </w:r>
            <w:r w:rsidR="00AC7312" w:rsidRPr="00386DDA">
              <w:t xml:space="preserve"> </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391B90" w:rsidP="002002B0">
            <w:r>
              <w:t>00</w:t>
            </w:r>
          </w:p>
        </w:tc>
        <w:tc>
          <w:tcPr>
            <w:tcW w:w="448" w:type="dxa"/>
          </w:tcPr>
          <w:p w:rsidR="00AC7312" w:rsidRDefault="00391B90" w:rsidP="002002B0">
            <w:r>
              <w:t>01</w:t>
            </w:r>
          </w:p>
        </w:tc>
        <w:tc>
          <w:tcPr>
            <w:tcW w:w="568" w:type="dxa"/>
          </w:tcPr>
          <w:p w:rsidR="00AC7312" w:rsidRDefault="00391B90" w:rsidP="002002B0">
            <w:r>
              <w:t>10</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D55148" w:rsidP="002002B0">
            <w:r>
              <w:t>Cumplir el mandato establecido en las Leyes y Reglamentos correspondientes.</w:t>
            </w:r>
            <w:r w:rsidR="00AC7312">
              <w:t xml:space="preserve"> </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9B123D" w:rsidP="002002B0">
            <w:r>
              <w:t xml:space="preserve">Que al gozar el trabajador de sus vacaciones obtenga el descanso necesario para un mejor rendimiento de sus </w:t>
            </w:r>
            <w:r>
              <w:lastRenderedPageBreak/>
              <w:t>actividades.</w:t>
            </w:r>
          </w:p>
          <w:p w:rsidR="009B123D" w:rsidRDefault="009B123D" w:rsidP="002002B0">
            <w:r>
              <w:t>Dar cumplimiento a los preceptos legales establecidos en las Leyes correspondientes.</w:t>
            </w:r>
          </w:p>
        </w:tc>
      </w:tr>
      <w:tr w:rsidR="00AC7312" w:rsidTr="002002B0">
        <w:tc>
          <w:tcPr>
            <w:tcW w:w="3623" w:type="dxa"/>
            <w:gridSpan w:val="2"/>
            <w:shd w:val="clear" w:color="auto" w:fill="CCFFCC"/>
          </w:tcPr>
          <w:p w:rsidR="00AC7312" w:rsidRDefault="00AC7312" w:rsidP="002002B0">
            <w:r>
              <w:lastRenderedPageBreak/>
              <w:t>Indicadores del Proceso.</w:t>
            </w:r>
          </w:p>
        </w:tc>
        <w:tc>
          <w:tcPr>
            <w:tcW w:w="5431" w:type="dxa"/>
            <w:gridSpan w:val="6"/>
          </w:tcPr>
          <w:p w:rsidR="00AC7312" w:rsidRDefault="006A0C75"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6A0C75"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AC7312" w:rsidRDefault="00AC7312"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t>Nombre del proceso</w:t>
            </w:r>
          </w:p>
        </w:tc>
        <w:tc>
          <w:tcPr>
            <w:tcW w:w="5431" w:type="dxa"/>
            <w:gridSpan w:val="6"/>
          </w:tcPr>
          <w:p w:rsidR="00AC7312" w:rsidRPr="00386DDA" w:rsidRDefault="0057120B" w:rsidP="002002B0">
            <w:r w:rsidRPr="00AC7312">
              <w:rPr>
                <w:lang w:eastAsia="es-MX"/>
              </w:rPr>
              <w:t>Programa de Servicios Social y Prácticas Profesionales</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D55148" w:rsidP="00D55148">
            <w:r>
              <w:t>Que el alumno tenga los conocimientos prácticos y adecuados a su carrera para enfrentar la competitividad profesional en su área de trabajo.</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r w:rsidRPr="00386DDA">
              <w:t>Recursos Humanos</w:t>
            </w:r>
          </w:p>
        </w:tc>
      </w:tr>
      <w:tr w:rsidR="00AC7312" w:rsidTr="002002B0">
        <w:tc>
          <w:tcPr>
            <w:tcW w:w="3623" w:type="dxa"/>
            <w:gridSpan w:val="2"/>
            <w:shd w:val="clear" w:color="auto" w:fill="CCFFCC"/>
          </w:tcPr>
          <w:p w:rsidR="00AC7312" w:rsidRDefault="00AC7312" w:rsidP="002002B0">
            <w:r>
              <w:t>Clave de Responsable de actividad</w:t>
            </w:r>
          </w:p>
        </w:tc>
        <w:tc>
          <w:tcPr>
            <w:tcW w:w="5431" w:type="dxa"/>
            <w:gridSpan w:val="6"/>
          </w:tcPr>
          <w:p w:rsidR="00AC7312" w:rsidRPr="00386DDA" w:rsidRDefault="00787335" w:rsidP="002002B0">
            <w:r>
              <w:t>A: Oficial Mayor, B: Auxiliar</w:t>
            </w:r>
            <w:r w:rsidR="00AC7312" w:rsidRPr="00386DDA">
              <w:t xml:space="preserve"> Administrativo</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AC7312" w:rsidTr="002002B0">
        <w:tc>
          <w:tcPr>
            <w:tcW w:w="534" w:type="dxa"/>
          </w:tcPr>
          <w:p w:rsidR="00AC7312" w:rsidRDefault="00AC7312" w:rsidP="002002B0">
            <w:r>
              <w:t>1</w:t>
            </w:r>
          </w:p>
        </w:tc>
        <w:tc>
          <w:tcPr>
            <w:tcW w:w="3089" w:type="dxa"/>
          </w:tcPr>
          <w:p w:rsidR="00AC7312" w:rsidRPr="00386DDA" w:rsidRDefault="00787335" w:rsidP="002002B0">
            <w:r>
              <w:t>Solicitud del alumno</w:t>
            </w:r>
          </w:p>
        </w:tc>
        <w:tc>
          <w:tcPr>
            <w:tcW w:w="1120" w:type="dxa"/>
          </w:tcPr>
          <w:p w:rsidR="00AC7312" w:rsidRPr="00A527CB" w:rsidRDefault="00AC7312" w:rsidP="002002B0">
            <w:pPr>
              <w:rPr>
                <w:color w:val="FF0000"/>
              </w:rPr>
            </w:pPr>
          </w:p>
        </w:tc>
        <w:tc>
          <w:tcPr>
            <w:tcW w:w="1113" w:type="dxa"/>
          </w:tcPr>
          <w:p w:rsidR="00AC7312" w:rsidRPr="00386DDA" w:rsidRDefault="00787335" w:rsidP="002002B0">
            <w:r>
              <w:t>X</w:t>
            </w:r>
          </w:p>
        </w:tc>
        <w:tc>
          <w:tcPr>
            <w:tcW w:w="1464" w:type="dxa"/>
            <w:gridSpan w:val="3"/>
          </w:tcPr>
          <w:p w:rsidR="00AC7312" w:rsidRPr="00386DDA" w:rsidRDefault="00787335" w:rsidP="002002B0">
            <w:r>
              <w:t>15 min</w:t>
            </w:r>
          </w:p>
        </w:tc>
        <w:tc>
          <w:tcPr>
            <w:tcW w:w="1734" w:type="dxa"/>
          </w:tcPr>
          <w:p w:rsidR="00AC7312" w:rsidRPr="00386DDA" w:rsidRDefault="00AC7312" w:rsidP="002002B0"/>
        </w:tc>
      </w:tr>
      <w:tr w:rsidR="00AC7312" w:rsidTr="002002B0">
        <w:tc>
          <w:tcPr>
            <w:tcW w:w="534" w:type="dxa"/>
          </w:tcPr>
          <w:p w:rsidR="00AC7312" w:rsidRDefault="00AC7312" w:rsidP="002002B0">
            <w:r>
              <w:t>2</w:t>
            </w:r>
          </w:p>
        </w:tc>
        <w:tc>
          <w:tcPr>
            <w:tcW w:w="3089" w:type="dxa"/>
          </w:tcPr>
          <w:p w:rsidR="00AC7312" w:rsidRPr="00386DDA" w:rsidRDefault="00787335" w:rsidP="002002B0">
            <w:r>
              <w:t>Oficio de Aceptación</w:t>
            </w:r>
          </w:p>
        </w:tc>
        <w:tc>
          <w:tcPr>
            <w:tcW w:w="1120" w:type="dxa"/>
          </w:tcPr>
          <w:p w:rsidR="00AC7312" w:rsidRPr="00A527CB" w:rsidRDefault="00AC7312" w:rsidP="002002B0">
            <w:pPr>
              <w:rPr>
                <w:color w:val="FF0000"/>
              </w:rPr>
            </w:pPr>
          </w:p>
        </w:tc>
        <w:tc>
          <w:tcPr>
            <w:tcW w:w="1113" w:type="dxa"/>
          </w:tcPr>
          <w:p w:rsidR="00AC7312" w:rsidRPr="00386DDA" w:rsidRDefault="00787335" w:rsidP="002002B0">
            <w:r>
              <w:t>X</w:t>
            </w:r>
          </w:p>
        </w:tc>
        <w:tc>
          <w:tcPr>
            <w:tcW w:w="1464" w:type="dxa"/>
            <w:gridSpan w:val="3"/>
          </w:tcPr>
          <w:p w:rsidR="00AC7312" w:rsidRPr="00386DDA" w:rsidRDefault="00787335" w:rsidP="002002B0">
            <w:r>
              <w:t>15 min</w:t>
            </w:r>
          </w:p>
        </w:tc>
        <w:tc>
          <w:tcPr>
            <w:tcW w:w="1734" w:type="dxa"/>
          </w:tcPr>
          <w:p w:rsidR="00AC7312" w:rsidRPr="00386DDA" w:rsidRDefault="00AC7312" w:rsidP="002002B0"/>
        </w:tc>
      </w:tr>
      <w:tr w:rsidR="00AC7312" w:rsidTr="002002B0">
        <w:tc>
          <w:tcPr>
            <w:tcW w:w="534" w:type="dxa"/>
          </w:tcPr>
          <w:p w:rsidR="00AC7312" w:rsidRDefault="00AC7312" w:rsidP="002002B0">
            <w:r>
              <w:t>3</w:t>
            </w:r>
          </w:p>
        </w:tc>
        <w:tc>
          <w:tcPr>
            <w:tcW w:w="3089" w:type="dxa"/>
          </w:tcPr>
          <w:p w:rsidR="00AC7312" w:rsidRPr="00386DDA" w:rsidRDefault="00787335" w:rsidP="002002B0">
            <w:r>
              <w:t>Programación de Actividades</w:t>
            </w:r>
          </w:p>
        </w:tc>
        <w:tc>
          <w:tcPr>
            <w:tcW w:w="1120" w:type="dxa"/>
          </w:tcPr>
          <w:p w:rsidR="00AC7312" w:rsidRPr="00A527CB" w:rsidRDefault="00AC7312" w:rsidP="002002B0">
            <w:pPr>
              <w:rPr>
                <w:color w:val="FF0000"/>
              </w:rPr>
            </w:pPr>
          </w:p>
        </w:tc>
        <w:tc>
          <w:tcPr>
            <w:tcW w:w="1113" w:type="dxa"/>
          </w:tcPr>
          <w:p w:rsidR="00AC7312" w:rsidRPr="00386DDA" w:rsidRDefault="00787335" w:rsidP="002002B0">
            <w:r>
              <w:t>X</w:t>
            </w:r>
          </w:p>
        </w:tc>
        <w:tc>
          <w:tcPr>
            <w:tcW w:w="1464" w:type="dxa"/>
            <w:gridSpan w:val="3"/>
          </w:tcPr>
          <w:p w:rsidR="00AC7312" w:rsidRPr="00386DDA" w:rsidRDefault="00787335" w:rsidP="002002B0">
            <w:r>
              <w:t>45 min</w:t>
            </w:r>
          </w:p>
        </w:tc>
        <w:tc>
          <w:tcPr>
            <w:tcW w:w="1734" w:type="dxa"/>
          </w:tcPr>
          <w:p w:rsidR="00AC7312" w:rsidRPr="00386DDA" w:rsidRDefault="00AC7312" w:rsidP="002002B0"/>
        </w:tc>
      </w:tr>
      <w:tr w:rsidR="00AC7312" w:rsidTr="002002B0">
        <w:tc>
          <w:tcPr>
            <w:tcW w:w="534" w:type="dxa"/>
          </w:tcPr>
          <w:p w:rsidR="00AC7312" w:rsidRDefault="00AC7312" w:rsidP="002002B0">
            <w:r>
              <w:t>4</w:t>
            </w:r>
          </w:p>
        </w:tc>
        <w:tc>
          <w:tcPr>
            <w:tcW w:w="3089" w:type="dxa"/>
          </w:tcPr>
          <w:p w:rsidR="00AC7312" w:rsidRPr="00386DDA" w:rsidRDefault="00787335" w:rsidP="002002B0">
            <w:r>
              <w:t>Definición de horario y días</w:t>
            </w:r>
          </w:p>
        </w:tc>
        <w:tc>
          <w:tcPr>
            <w:tcW w:w="1120" w:type="dxa"/>
          </w:tcPr>
          <w:p w:rsidR="00AC7312" w:rsidRPr="00787335" w:rsidRDefault="00787335" w:rsidP="002002B0">
            <w:r w:rsidRPr="00787335">
              <w:t>X</w:t>
            </w:r>
          </w:p>
        </w:tc>
        <w:tc>
          <w:tcPr>
            <w:tcW w:w="1113" w:type="dxa"/>
          </w:tcPr>
          <w:p w:rsidR="00AC7312" w:rsidRPr="00386DDA" w:rsidRDefault="00AC7312" w:rsidP="002002B0"/>
        </w:tc>
        <w:tc>
          <w:tcPr>
            <w:tcW w:w="1464" w:type="dxa"/>
            <w:gridSpan w:val="3"/>
          </w:tcPr>
          <w:p w:rsidR="00AC7312" w:rsidRPr="00386DDA" w:rsidRDefault="00787335" w:rsidP="002002B0">
            <w:r>
              <w:t>20 min</w:t>
            </w:r>
          </w:p>
        </w:tc>
        <w:tc>
          <w:tcPr>
            <w:tcW w:w="1734" w:type="dxa"/>
          </w:tcPr>
          <w:p w:rsidR="00AC7312" w:rsidRPr="00386DDA" w:rsidRDefault="00AC7312" w:rsidP="002002B0"/>
        </w:tc>
      </w:tr>
      <w:tr w:rsidR="00AC7312" w:rsidTr="002002B0">
        <w:tc>
          <w:tcPr>
            <w:tcW w:w="534" w:type="dxa"/>
          </w:tcPr>
          <w:p w:rsidR="00AC7312" w:rsidRDefault="00AC7312" w:rsidP="002002B0">
            <w:r>
              <w:t>5</w:t>
            </w:r>
          </w:p>
        </w:tc>
        <w:tc>
          <w:tcPr>
            <w:tcW w:w="3089" w:type="dxa"/>
          </w:tcPr>
          <w:p w:rsidR="00AC7312" w:rsidRPr="00386DDA" w:rsidRDefault="00787335" w:rsidP="002002B0">
            <w:r>
              <w:t>Ejecución</w:t>
            </w:r>
          </w:p>
        </w:tc>
        <w:tc>
          <w:tcPr>
            <w:tcW w:w="1120" w:type="dxa"/>
          </w:tcPr>
          <w:p w:rsidR="00AC7312" w:rsidRPr="00787335" w:rsidRDefault="00787335" w:rsidP="002002B0">
            <w:r w:rsidRPr="00787335">
              <w:t>X</w:t>
            </w:r>
          </w:p>
        </w:tc>
        <w:tc>
          <w:tcPr>
            <w:tcW w:w="1113" w:type="dxa"/>
          </w:tcPr>
          <w:p w:rsidR="00AC7312" w:rsidRPr="00386DDA" w:rsidRDefault="00AC7312" w:rsidP="002002B0"/>
        </w:tc>
        <w:tc>
          <w:tcPr>
            <w:tcW w:w="1464" w:type="dxa"/>
            <w:gridSpan w:val="3"/>
          </w:tcPr>
          <w:p w:rsidR="00AC7312" w:rsidRPr="00386DDA" w:rsidRDefault="00AC7312" w:rsidP="002002B0"/>
        </w:tc>
        <w:tc>
          <w:tcPr>
            <w:tcW w:w="1734" w:type="dxa"/>
          </w:tcPr>
          <w:p w:rsidR="00AC7312" w:rsidRPr="00386DDA" w:rsidRDefault="00AC7312" w:rsidP="002002B0"/>
        </w:tc>
      </w:tr>
      <w:tr w:rsidR="00AC7312" w:rsidTr="002002B0">
        <w:tc>
          <w:tcPr>
            <w:tcW w:w="534" w:type="dxa"/>
          </w:tcPr>
          <w:p w:rsidR="00AC7312" w:rsidRDefault="00AC7312" w:rsidP="002002B0">
            <w:r>
              <w:t>6</w:t>
            </w:r>
          </w:p>
        </w:tc>
        <w:tc>
          <w:tcPr>
            <w:tcW w:w="3089" w:type="dxa"/>
          </w:tcPr>
          <w:p w:rsidR="00AC7312" w:rsidRPr="00386DDA" w:rsidRDefault="00787335" w:rsidP="002002B0">
            <w:r>
              <w:t>Terminación</w:t>
            </w:r>
          </w:p>
        </w:tc>
        <w:tc>
          <w:tcPr>
            <w:tcW w:w="1120" w:type="dxa"/>
          </w:tcPr>
          <w:p w:rsidR="00AC7312" w:rsidRPr="00386DDA" w:rsidRDefault="00787335" w:rsidP="002002B0">
            <w:r>
              <w:t>X</w:t>
            </w:r>
          </w:p>
        </w:tc>
        <w:tc>
          <w:tcPr>
            <w:tcW w:w="1113" w:type="dxa"/>
          </w:tcPr>
          <w:p w:rsidR="00AC7312" w:rsidRPr="00386DDA" w:rsidRDefault="00AC7312" w:rsidP="002002B0"/>
        </w:tc>
        <w:tc>
          <w:tcPr>
            <w:tcW w:w="1464" w:type="dxa"/>
            <w:gridSpan w:val="3"/>
          </w:tcPr>
          <w:p w:rsidR="00AC7312" w:rsidRPr="00386DDA" w:rsidRDefault="00787335" w:rsidP="002002B0">
            <w:r>
              <w:t>20 min</w:t>
            </w:r>
          </w:p>
        </w:tc>
        <w:tc>
          <w:tcPr>
            <w:tcW w:w="1734" w:type="dxa"/>
          </w:tcPr>
          <w:p w:rsidR="00AC7312" w:rsidRPr="00386DDA" w:rsidRDefault="00AC7312" w:rsidP="002002B0"/>
        </w:tc>
      </w:tr>
      <w:tr w:rsidR="00AC7312" w:rsidTr="002002B0">
        <w:tc>
          <w:tcPr>
            <w:tcW w:w="534" w:type="dxa"/>
          </w:tcPr>
          <w:p w:rsidR="00AC7312" w:rsidRDefault="00AC7312" w:rsidP="002002B0">
            <w:r>
              <w:t>7</w:t>
            </w:r>
          </w:p>
        </w:tc>
        <w:tc>
          <w:tcPr>
            <w:tcW w:w="3089" w:type="dxa"/>
          </w:tcPr>
          <w:p w:rsidR="00AC7312" w:rsidRPr="00386DDA" w:rsidRDefault="00787335" w:rsidP="002002B0">
            <w:r>
              <w:t xml:space="preserve">Liberación </w:t>
            </w:r>
          </w:p>
        </w:tc>
        <w:tc>
          <w:tcPr>
            <w:tcW w:w="1120" w:type="dxa"/>
          </w:tcPr>
          <w:p w:rsidR="00AC7312" w:rsidRPr="00386DDA" w:rsidRDefault="00787335" w:rsidP="002002B0">
            <w:r>
              <w:t>X</w:t>
            </w:r>
          </w:p>
        </w:tc>
        <w:tc>
          <w:tcPr>
            <w:tcW w:w="1113" w:type="dxa"/>
          </w:tcPr>
          <w:p w:rsidR="00AC7312" w:rsidRPr="00386DDA" w:rsidRDefault="00AC7312" w:rsidP="002002B0"/>
        </w:tc>
        <w:tc>
          <w:tcPr>
            <w:tcW w:w="1464" w:type="dxa"/>
            <w:gridSpan w:val="3"/>
          </w:tcPr>
          <w:p w:rsidR="00AC7312" w:rsidRPr="00386DDA" w:rsidRDefault="00787335" w:rsidP="002002B0">
            <w:r>
              <w:t>15 min</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787335" w:rsidP="002002B0">
            <w:r>
              <w:t>2</w:t>
            </w:r>
          </w:p>
        </w:tc>
        <w:tc>
          <w:tcPr>
            <w:tcW w:w="448" w:type="dxa"/>
          </w:tcPr>
          <w:p w:rsidR="00AC7312" w:rsidRDefault="00787335" w:rsidP="002002B0">
            <w:r>
              <w:t>0</w:t>
            </w:r>
          </w:p>
        </w:tc>
        <w:tc>
          <w:tcPr>
            <w:tcW w:w="568" w:type="dxa"/>
          </w:tcPr>
          <w:p w:rsidR="00AC7312" w:rsidRDefault="00787335" w:rsidP="002002B0">
            <w:r>
              <w:t>10</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AC7312" w:rsidP="002002B0">
            <w:r>
              <w:t xml:space="preserve"> </w:t>
            </w:r>
            <w:r w:rsidR="002002B0">
              <w:t>Presentar la documentación completa por parte del alumno.</w:t>
            </w:r>
          </w:p>
          <w:p w:rsidR="002002B0" w:rsidRDefault="002002B0" w:rsidP="002002B0">
            <w:r>
              <w:t xml:space="preserve">Cumplir la obligación establecida dentro del Reglamento Escolar. </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621543" w:rsidP="002002B0">
            <w:r>
              <w:t>Que las Institución coadyuve en la formación de futuros profesionistas que puedan dar un mejor servicio a los ciudadanos.</w:t>
            </w:r>
          </w:p>
          <w:p w:rsidR="00621543" w:rsidRDefault="00621543" w:rsidP="002002B0">
            <w:r>
              <w:t>Que el alumno tenga nuevos conocimientos y los pueda aplicar en su vida profesional.</w:t>
            </w:r>
          </w:p>
        </w:tc>
      </w:tr>
      <w:tr w:rsidR="00AC7312" w:rsidTr="002002B0">
        <w:tc>
          <w:tcPr>
            <w:tcW w:w="3623" w:type="dxa"/>
            <w:gridSpan w:val="2"/>
            <w:shd w:val="clear" w:color="auto" w:fill="CCFFCC"/>
          </w:tcPr>
          <w:p w:rsidR="00AC7312" w:rsidRDefault="00AC7312" w:rsidP="002002B0">
            <w:r>
              <w:t>Indicadores del Proceso.</w:t>
            </w:r>
          </w:p>
        </w:tc>
        <w:tc>
          <w:tcPr>
            <w:tcW w:w="5431" w:type="dxa"/>
            <w:gridSpan w:val="6"/>
          </w:tcPr>
          <w:p w:rsidR="00AC7312" w:rsidRDefault="000E4161"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0E4161"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AC7312" w:rsidRDefault="00AC7312"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t>Nombre del proceso</w:t>
            </w:r>
          </w:p>
        </w:tc>
        <w:tc>
          <w:tcPr>
            <w:tcW w:w="5431" w:type="dxa"/>
            <w:gridSpan w:val="6"/>
          </w:tcPr>
          <w:p w:rsidR="00AC7312" w:rsidRPr="00386DDA" w:rsidRDefault="0057120B" w:rsidP="002002B0">
            <w:r w:rsidRPr="00AC7312">
              <w:rPr>
                <w:lang w:eastAsia="es-MX"/>
              </w:rPr>
              <w:t>Administrar los bienes muebles del Ayuntamiento</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74029F" w:rsidP="002002B0">
            <w:r>
              <w:t xml:space="preserve">Integrar, Actualizar, Resguardar y Controlar el padrón de inventario de bienes muebles (equipo, mobiliario, maquinaria, vehículos y semovientes) que conforman el patrimonio mobiliario del Ayuntamiento mediante la aplicación de controles administrativos para realizar su alta, baja o cambio de estado, con la finalidad de que el personal lo conserve en condiciones optimas permitiendo con ello el desarrollo de sus actividades de la mejor forma posible. </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r w:rsidRPr="00386DDA">
              <w:t xml:space="preserve">Oficialía Mayor </w:t>
            </w:r>
          </w:p>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Clave de Responsable de actividad</w:t>
            </w:r>
          </w:p>
        </w:tc>
        <w:tc>
          <w:tcPr>
            <w:tcW w:w="5431" w:type="dxa"/>
            <w:gridSpan w:val="6"/>
          </w:tcPr>
          <w:p w:rsidR="00AC7312" w:rsidRPr="00386DDA" w:rsidRDefault="00AC7312" w:rsidP="00C92D21">
            <w:r w:rsidRPr="00386DDA">
              <w:t xml:space="preserve">A: Oficial Mayor, </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AC7312" w:rsidTr="002002B0">
        <w:tc>
          <w:tcPr>
            <w:tcW w:w="534" w:type="dxa"/>
          </w:tcPr>
          <w:p w:rsidR="00AC7312" w:rsidRDefault="00AC7312" w:rsidP="002002B0">
            <w:r>
              <w:t>1</w:t>
            </w:r>
          </w:p>
        </w:tc>
        <w:tc>
          <w:tcPr>
            <w:tcW w:w="3089" w:type="dxa"/>
          </w:tcPr>
          <w:p w:rsidR="00AC7312" w:rsidRPr="00386DDA" w:rsidRDefault="00556EE6" w:rsidP="002002B0">
            <w:r>
              <w:t xml:space="preserve">Recibir inventario </w:t>
            </w:r>
          </w:p>
        </w:tc>
        <w:tc>
          <w:tcPr>
            <w:tcW w:w="1120" w:type="dxa"/>
          </w:tcPr>
          <w:p w:rsidR="00AC7312" w:rsidRPr="00556EE6" w:rsidRDefault="00556EE6" w:rsidP="002002B0">
            <w:r w:rsidRPr="00556EE6">
              <w:t>X</w:t>
            </w:r>
          </w:p>
        </w:tc>
        <w:tc>
          <w:tcPr>
            <w:tcW w:w="1113" w:type="dxa"/>
          </w:tcPr>
          <w:p w:rsidR="00AC7312" w:rsidRPr="00386DDA" w:rsidRDefault="00AC7312" w:rsidP="002002B0"/>
        </w:tc>
        <w:tc>
          <w:tcPr>
            <w:tcW w:w="1464" w:type="dxa"/>
            <w:gridSpan w:val="3"/>
          </w:tcPr>
          <w:p w:rsidR="00AC7312" w:rsidRPr="00386DDA" w:rsidRDefault="00556EE6" w:rsidP="002002B0">
            <w:r>
              <w:t>30 min</w:t>
            </w:r>
          </w:p>
        </w:tc>
        <w:tc>
          <w:tcPr>
            <w:tcW w:w="1734" w:type="dxa"/>
          </w:tcPr>
          <w:p w:rsidR="00AC7312" w:rsidRPr="00386DDA" w:rsidRDefault="00AC7312" w:rsidP="002002B0"/>
        </w:tc>
      </w:tr>
      <w:tr w:rsidR="00AC7312" w:rsidTr="002002B0">
        <w:tc>
          <w:tcPr>
            <w:tcW w:w="534" w:type="dxa"/>
          </w:tcPr>
          <w:p w:rsidR="00AC7312" w:rsidRDefault="00AC7312" w:rsidP="002002B0">
            <w:r>
              <w:t>2</w:t>
            </w:r>
          </w:p>
        </w:tc>
        <w:tc>
          <w:tcPr>
            <w:tcW w:w="3089" w:type="dxa"/>
          </w:tcPr>
          <w:p w:rsidR="00AC7312" w:rsidRPr="00386DDA" w:rsidRDefault="00556EE6" w:rsidP="002002B0">
            <w:r>
              <w:t>Revisar el estado actual</w:t>
            </w:r>
          </w:p>
        </w:tc>
        <w:tc>
          <w:tcPr>
            <w:tcW w:w="1120" w:type="dxa"/>
          </w:tcPr>
          <w:p w:rsidR="00AC7312" w:rsidRPr="00556EE6" w:rsidRDefault="00556EE6" w:rsidP="002002B0">
            <w:r w:rsidRPr="00556EE6">
              <w:t>X</w:t>
            </w:r>
          </w:p>
        </w:tc>
        <w:tc>
          <w:tcPr>
            <w:tcW w:w="1113" w:type="dxa"/>
          </w:tcPr>
          <w:p w:rsidR="00AC7312" w:rsidRPr="00386DDA" w:rsidRDefault="00AC7312" w:rsidP="002002B0"/>
        </w:tc>
        <w:tc>
          <w:tcPr>
            <w:tcW w:w="1464" w:type="dxa"/>
            <w:gridSpan w:val="3"/>
          </w:tcPr>
          <w:p w:rsidR="00AC7312" w:rsidRPr="00386DDA" w:rsidRDefault="00556EE6" w:rsidP="002002B0">
            <w:r>
              <w:t>5 días</w:t>
            </w:r>
          </w:p>
        </w:tc>
        <w:tc>
          <w:tcPr>
            <w:tcW w:w="1734" w:type="dxa"/>
          </w:tcPr>
          <w:p w:rsidR="00AC7312" w:rsidRPr="00386DDA" w:rsidRDefault="00AC7312" w:rsidP="002002B0"/>
        </w:tc>
      </w:tr>
      <w:tr w:rsidR="00AC7312" w:rsidTr="002002B0">
        <w:tc>
          <w:tcPr>
            <w:tcW w:w="534" w:type="dxa"/>
          </w:tcPr>
          <w:p w:rsidR="00AC7312" w:rsidRDefault="00AC7312" w:rsidP="002002B0">
            <w:r>
              <w:t>3</w:t>
            </w:r>
          </w:p>
        </w:tc>
        <w:tc>
          <w:tcPr>
            <w:tcW w:w="3089" w:type="dxa"/>
          </w:tcPr>
          <w:p w:rsidR="00AC7312" w:rsidRPr="00386DDA" w:rsidRDefault="00556EE6" w:rsidP="002002B0">
            <w:r>
              <w:t>Notificación</w:t>
            </w:r>
          </w:p>
        </w:tc>
        <w:tc>
          <w:tcPr>
            <w:tcW w:w="1120" w:type="dxa"/>
          </w:tcPr>
          <w:p w:rsidR="00AC7312" w:rsidRPr="00556EE6" w:rsidRDefault="00556EE6" w:rsidP="002002B0">
            <w:r w:rsidRPr="00556EE6">
              <w:t>X</w:t>
            </w:r>
          </w:p>
        </w:tc>
        <w:tc>
          <w:tcPr>
            <w:tcW w:w="1113" w:type="dxa"/>
          </w:tcPr>
          <w:p w:rsidR="00AC7312" w:rsidRPr="00386DDA" w:rsidRDefault="00AC7312" w:rsidP="002002B0"/>
        </w:tc>
        <w:tc>
          <w:tcPr>
            <w:tcW w:w="1464" w:type="dxa"/>
            <w:gridSpan w:val="3"/>
          </w:tcPr>
          <w:p w:rsidR="00AC7312" w:rsidRPr="00386DDA" w:rsidRDefault="00556EE6" w:rsidP="002002B0">
            <w:r>
              <w:t>1 hora</w:t>
            </w:r>
          </w:p>
        </w:tc>
        <w:tc>
          <w:tcPr>
            <w:tcW w:w="1734" w:type="dxa"/>
          </w:tcPr>
          <w:p w:rsidR="00AC7312" w:rsidRPr="00386DDA" w:rsidRDefault="00AC7312" w:rsidP="002002B0"/>
        </w:tc>
      </w:tr>
      <w:tr w:rsidR="00AC7312" w:rsidTr="002002B0">
        <w:tc>
          <w:tcPr>
            <w:tcW w:w="534" w:type="dxa"/>
          </w:tcPr>
          <w:p w:rsidR="00AC7312" w:rsidRDefault="00AC7312" w:rsidP="002002B0">
            <w:r>
              <w:t>4</w:t>
            </w:r>
          </w:p>
        </w:tc>
        <w:tc>
          <w:tcPr>
            <w:tcW w:w="3089" w:type="dxa"/>
          </w:tcPr>
          <w:p w:rsidR="00AC7312" w:rsidRPr="00386DDA" w:rsidRDefault="00556EE6" w:rsidP="002002B0">
            <w:r>
              <w:t>Definir acciones a ejecutar (venta, reparación o adquisición)</w:t>
            </w:r>
          </w:p>
        </w:tc>
        <w:tc>
          <w:tcPr>
            <w:tcW w:w="1120" w:type="dxa"/>
          </w:tcPr>
          <w:p w:rsidR="00AC7312" w:rsidRPr="00556EE6" w:rsidRDefault="00556EE6" w:rsidP="002002B0">
            <w:r w:rsidRPr="00556EE6">
              <w:t>X</w:t>
            </w:r>
          </w:p>
        </w:tc>
        <w:tc>
          <w:tcPr>
            <w:tcW w:w="1113" w:type="dxa"/>
          </w:tcPr>
          <w:p w:rsidR="00AC7312" w:rsidRPr="00386DDA" w:rsidRDefault="00AC7312" w:rsidP="002002B0"/>
        </w:tc>
        <w:tc>
          <w:tcPr>
            <w:tcW w:w="1464" w:type="dxa"/>
            <w:gridSpan w:val="3"/>
          </w:tcPr>
          <w:p w:rsidR="00AC7312" w:rsidRPr="00386DDA" w:rsidRDefault="0027313F" w:rsidP="002002B0">
            <w:r>
              <w:t>1 dia</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27313F" w:rsidP="002002B0">
            <w:r>
              <w:t>6</w:t>
            </w:r>
          </w:p>
        </w:tc>
        <w:tc>
          <w:tcPr>
            <w:tcW w:w="448" w:type="dxa"/>
          </w:tcPr>
          <w:p w:rsidR="00AC7312" w:rsidRDefault="0027313F" w:rsidP="002002B0">
            <w:r>
              <w:t>1</w:t>
            </w:r>
          </w:p>
        </w:tc>
        <w:tc>
          <w:tcPr>
            <w:tcW w:w="568" w:type="dxa"/>
          </w:tcPr>
          <w:p w:rsidR="00AC7312" w:rsidRDefault="0027313F" w:rsidP="002002B0">
            <w:r>
              <w:t>30</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AC7312" w:rsidP="002002B0">
            <w:r>
              <w:t xml:space="preserve"> </w:t>
            </w:r>
            <w:r w:rsidR="00C738BC">
              <w:t>Que el trabajador cuente con las herramientas de trabajo adecuadas, precisas y oportunas para la correcta realización de sus tareas.</w:t>
            </w:r>
          </w:p>
          <w:p w:rsidR="00C738BC" w:rsidRDefault="00C738BC" w:rsidP="002002B0">
            <w:r>
              <w:t>Que los bienes muebles estén a la vanguardia de acuerdo al tipo específico de las tareas del trabajador.</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FD5DFF" w:rsidP="00FD5DFF">
            <w:r>
              <w:t>Que el trabajador se sienta cómodo para que pueda realizar sus tareas de una manera eficiente y obtener un rendimiento al máximo de su  capacidad  en cada tarea.</w:t>
            </w:r>
          </w:p>
        </w:tc>
      </w:tr>
      <w:tr w:rsidR="00AC7312" w:rsidTr="002002B0">
        <w:tc>
          <w:tcPr>
            <w:tcW w:w="3623" w:type="dxa"/>
            <w:gridSpan w:val="2"/>
            <w:shd w:val="clear" w:color="auto" w:fill="CCFFCC"/>
          </w:tcPr>
          <w:p w:rsidR="00AC7312" w:rsidRDefault="00AC7312" w:rsidP="002002B0">
            <w:r>
              <w:t>Indicadores del Proceso.</w:t>
            </w:r>
          </w:p>
        </w:tc>
        <w:tc>
          <w:tcPr>
            <w:tcW w:w="5431" w:type="dxa"/>
            <w:gridSpan w:val="6"/>
          </w:tcPr>
          <w:p w:rsidR="00AC7312" w:rsidRDefault="00FD5DFF"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FD5DFF"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AC7312" w:rsidRDefault="00AC7312"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lastRenderedPageBreak/>
              <w:t>Nombre del proceso</w:t>
            </w:r>
          </w:p>
        </w:tc>
        <w:tc>
          <w:tcPr>
            <w:tcW w:w="5431" w:type="dxa"/>
            <w:gridSpan w:val="6"/>
          </w:tcPr>
          <w:p w:rsidR="00AC7312" w:rsidRPr="00386DDA" w:rsidRDefault="00226EFE" w:rsidP="00226EFE">
            <w:r>
              <w:rPr>
                <w:lang w:eastAsia="es-MX"/>
              </w:rPr>
              <w:t>Elaboración de N</w:t>
            </w:r>
            <w:r w:rsidR="0057120B" w:rsidRPr="00AC7312">
              <w:rPr>
                <w:lang w:eastAsia="es-MX"/>
              </w:rPr>
              <w:t>omina</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226EFE" w:rsidP="002002B0">
            <w:r>
              <w:t xml:space="preserve">Retribuir al trabajador con un pago los servicios prestados a la Institución. </w:t>
            </w:r>
            <w:r w:rsidR="00FF72BB">
              <w:t xml:space="preserve"> </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r w:rsidRPr="00386DDA">
              <w:t xml:space="preserve">Oficialía Mayor </w:t>
            </w:r>
          </w:p>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r w:rsidRPr="00386DDA">
              <w:t>Recursos Humanos</w:t>
            </w:r>
          </w:p>
        </w:tc>
      </w:tr>
      <w:tr w:rsidR="00AC7312" w:rsidTr="002002B0">
        <w:tc>
          <w:tcPr>
            <w:tcW w:w="3623" w:type="dxa"/>
            <w:gridSpan w:val="2"/>
            <w:shd w:val="clear" w:color="auto" w:fill="CCFFCC"/>
          </w:tcPr>
          <w:p w:rsidR="00AC7312" w:rsidRDefault="00AC7312" w:rsidP="002002B0">
            <w:r>
              <w:t>Clave de Responsable de actividad</w:t>
            </w:r>
          </w:p>
        </w:tc>
        <w:tc>
          <w:tcPr>
            <w:tcW w:w="5431" w:type="dxa"/>
            <w:gridSpan w:val="6"/>
          </w:tcPr>
          <w:p w:rsidR="00AC7312" w:rsidRPr="00386DDA" w:rsidRDefault="00AC7312" w:rsidP="002002B0">
            <w:r w:rsidRPr="00386DDA">
              <w:t xml:space="preserve">A: Oficial Mayor, B: </w:t>
            </w:r>
            <w:r w:rsidR="007C2F60">
              <w:t>Recursos Humanos</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AC7312" w:rsidTr="002002B0">
        <w:tc>
          <w:tcPr>
            <w:tcW w:w="534" w:type="dxa"/>
          </w:tcPr>
          <w:p w:rsidR="00AC7312" w:rsidRDefault="00AC7312" w:rsidP="002002B0">
            <w:r>
              <w:t>1</w:t>
            </w:r>
          </w:p>
        </w:tc>
        <w:tc>
          <w:tcPr>
            <w:tcW w:w="3089" w:type="dxa"/>
          </w:tcPr>
          <w:p w:rsidR="00AC7312" w:rsidRPr="00386DDA" w:rsidRDefault="00046E03" w:rsidP="002002B0">
            <w:r>
              <w:t xml:space="preserve">Alta del personal </w:t>
            </w:r>
          </w:p>
        </w:tc>
        <w:tc>
          <w:tcPr>
            <w:tcW w:w="1120" w:type="dxa"/>
          </w:tcPr>
          <w:p w:rsidR="00AC7312" w:rsidRPr="00A527CB" w:rsidRDefault="00AC7312" w:rsidP="002002B0">
            <w:pPr>
              <w:rPr>
                <w:color w:val="FF0000"/>
              </w:rPr>
            </w:pPr>
          </w:p>
        </w:tc>
        <w:tc>
          <w:tcPr>
            <w:tcW w:w="1113" w:type="dxa"/>
          </w:tcPr>
          <w:p w:rsidR="00AC7312" w:rsidRPr="00386DDA" w:rsidRDefault="00046E03" w:rsidP="002002B0">
            <w:r>
              <w:t>X</w:t>
            </w:r>
          </w:p>
        </w:tc>
        <w:tc>
          <w:tcPr>
            <w:tcW w:w="1464" w:type="dxa"/>
            <w:gridSpan w:val="3"/>
          </w:tcPr>
          <w:p w:rsidR="00AC7312" w:rsidRPr="00386DDA" w:rsidRDefault="00046E03" w:rsidP="002002B0">
            <w:r>
              <w:t>1 hora</w:t>
            </w:r>
          </w:p>
        </w:tc>
        <w:tc>
          <w:tcPr>
            <w:tcW w:w="1734" w:type="dxa"/>
          </w:tcPr>
          <w:p w:rsidR="00AC7312" w:rsidRPr="00386DDA" w:rsidRDefault="00AC7312" w:rsidP="002002B0"/>
        </w:tc>
      </w:tr>
      <w:tr w:rsidR="00AC7312" w:rsidTr="002002B0">
        <w:tc>
          <w:tcPr>
            <w:tcW w:w="534" w:type="dxa"/>
          </w:tcPr>
          <w:p w:rsidR="00AC7312" w:rsidRDefault="00AC7312" w:rsidP="002002B0">
            <w:r>
              <w:t>2</w:t>
            </w:r>
          </w:p>
        </w:tc>
        <w:tc>
          <w:tcPr>
            <w:tcW w:w="3089" w:type="dxa"/>
          </w:tcPr>
          <w:p w:rsidR="00AC7312" w:rsidRPr="00386DDA" w:rsidRDefault="00046E03" w:rsidP="002002B0">
            <w:r>
              <w:t>Calcular sueldo</w:t>
            </w:r>
          </w:p>
        </w:tc>
        <w:tc>
          <w:tcPr>
            <w:tcW w:w="1120" w:type="dxa"/>
          </w:tcPr>
          <w:p w:rsidR="00AC7312" w:rsidRPr="00A527CB" w:rsidRDefault="00AC7312" w:rsidP="002002B0">
            <w:pPr>
              <w:rPr>
                <w:color w:val="FF0000"/>
              </w:rPr>
            </w:pPr>
          </w:p>
        </w:tc>
        <w:tc>
          <w:tcPr>
            <w:tcW w:w="1113" w:type="dxa"/>
          </w:tcPr>
          <w:p w:rsidR="00AC7312" w:rsidRPr="00386DDA" w:rsidRDefault="00046E03" w:rsidP="002002B0">
            <w:r>
              <w:t>X</w:t>
            </w:r>
          </w:p>
        </w:tc>
        <w:tc>
          <w:tcPr>
            <w:tcW w:w="1464" w:type="dxa"/>
            <w:gridSpan w:val="3"/>
          </w:tcPr>
          <w:p w:rsidR="00AC7312" w:rsidRPr="00386DDA" w:rsidRDefault="00046E03" w:rsidP="002002B0">
            <w:r>
              <w:t>15 min</w:t>
            </w:r>
          </w:p>
        </w:tc>
        <w:tc>
          <w:tcPr>
            <w:tcW w:w="1734" w:type="dxa"/>
          </w:tcPr>
          <w:p w:rsidR="00AC7312" w:rsidRPr="00386DDA" w:rsidRDefault="00AC7312" w:rsidP="002002B0"/>
        </w:tc>
      </w:tr>
      <w:tr w:rsidR="00AC7312" w:rsidTr="002002B0">
        <w:tc>
          <w:tcPr>
            <w:tcW w:w="534" w:type="dxa"/>
          </w:tcPr>
          <w:p w:rsidR="00AC7312" w:rsidRDefault="00AC7312" w:rsidP="002002B0">
            <w:r>
              <w:t>3</w:t>
            </w:r>
          </w:p>
        </w:tc>
        <w:tc>
          <w:tcPr>
            <w:tcW w:w="3089" w:type="dxa"/>
          </w:tcPr>
          <w:p w:rsidR="00AC7312" w:rsidRPr="00386DDA" w:rsidRDefault="00046E03" w:rsidP="002002B0">
            <w:r>
              <w:t>Descontar faltas, retardos, licencias y permisos sin goce de sueldo</w:t>
            </w:r>
          </w:p>
        </w:tc>
        <w:tc>
          <w:tcPr>
            <w:tcW w:w="1120" w:type="dxa"/>
          </w:tcPr>
          <w:p w:rsidR="00AC7312" w:rsidRPr="00A527CB" w:rsidRDefault="00AC7312" w:rsidP="002002B0">
            <w:pPr>
              <w:rPr>
                <w:color w:val="FF0000"/>
              </w:rPr>
            </w:pPr>
          </w:p>
        </w:tc>
        <w:tc>
          <w:tcPr>
            <w:tcW w:w="1113" w:type="dxa"/>
          </w:tcPr>
          <w:p w:rsidR="00AC7312" w:rsidRPr="00386DDA" w:rsidRDefault="00046E03" w:rsidP="002002B0">
            <w:r>
              <w:t>X</w:t>
            </w:r>
          </w:p>
        </w:tc>
        <w:tc>
          <w:tcPr>
            <w:tcW w:w="1464" w:type="dxa"/>
            <w:gridSpan w:val="3"/>
          </w:tcPr>
          <w:p w:rsidR="00AC7312" w:rsidRPr="00386DDA" w:rsidRDefault="00046E03" w:rsidP="002002B0">
            <w:r>
              <w:t xml:space="preserve">2 horas </w:t>
            </w:r>
          </w:p>
        </w:tc>
        <w:tc>
          <w:tcPr>
            <w:tcW w:w="1734" w:type="dxa"/>
          </w:tcPr>
          <w:p w:rsidR="00AC7312" w:rsidRPr="00386DDA" w:rsidRDefault="00AC7312" w:rsidP="002002B0"/>
        </w:tc>
      </w:tr>
      <w:tr w:rsidR="00AC7312" w:rsidTr="002002B0">
        <w:tc>
          <w:tcPr>
            <w:tcW w:w="534" w:type="dxa"/>
          </w:tcPr>
          <w:p w:rsidR="00AC7312" w:rsidRDefault="00AC7312" w:rsidP="002002B0">
            <w:r>
              <w:t>4</w:t>
            </w:r>
          </w:p>
        </w:tc>
        <w:tc>
          <w:tcPr>
            <w:tcW w:w="3089" w:type="dxa"/>
          </w:tcPr>
          <w:p w:rsidR="00AC7312" w:rsidRPr="00386DDA" w:rsidRDefault="00046E03" w:rsidP="002002B0">
            <w:r>
              <w:t>Calcular subsidios e ISR</w:t>
            </w:r>
          </w:p>
        </w:tc>
        <w:tc>
          <w:tcPr>
            <w:tcW w:w="1120" w:type="dxa"/>
          </w:tcPr>
          <w:p w:rsidR="00AC7312" w:rsidRPr="00A527CB" w:rsidRDefault="00AC7312" w:rsidP="002002B0">
            <w:pPr>
              <w:rPr>
                <w:color w:val="FF0000"/>
              </w:rPr>
            </w:pPr>
          </w:p>
        </w:tc>
        <w:tc>
          <w:tcPr>
            <w:tcW w:w="1113" w:type="dxa"/>
          </w:tcPr>
          <w:p w:rsidR="00AC7312" w:rsidRPr="00386DDA" w:rsidRDefault="00046E03" w:rsidP="002002B0">
            <w:r>
              <w:t>X</w:t>
            </w:r>
          </w:p>
        </w:tc>
        <w:tc>
          <w:tcPr>
            <w:tcW w:w="1464" w:type="dxa"/>
            <w:gridSpan w:val="3"/>
          </w:tcPr>
          <w:p w:rsidR="00AC7312" w:rsidRPr="00386DDA" w:rsidRDefault="00046E03" w:rsidP="002002B0">
            <w:r>
              <w:t>1 hora</w:t>
            </w:r>
          </w:p>
        </w:tc>
        <w:tc>
          <w:tcPr>
            <w:tcW w:w="1734" w:type="dxa"/>
          </w:tcPr>
          <w:p w:rsidR="00AC7312" w:rsidRPr="00386DDA" w:rsidRDefault="00AC7312" w:rsidP="002002B0"/>
        </w:tc>
      </w:tr>
      <w:tr w:rsidR="00AC7312" w:rsidTr="002002B0">
        <w:tc>
          <w:tcPr>
            <w:tcW w:w="534" w:type="dxa"/>
          </w:tcPr>
          <w:p w:rsidR="00AC7312" w:rsidRDefault="00AC7312" w:rsidP="002002B0">
            <w:r>
              <w:t>5</w:t>
            </w:r>
          </w:p>
        </w:tc>
        <w:tc>
          <w:tcPr>
            <w:tcW w:w="3089" w:type="dxa"/>
          </w:tcPr>
          <w:p w:rsidR="00AC7312" w:rsidRPr="00386DDA" w:rsidRDefault="00046E03" w:rsidP="002002B0">
            <w:r>
              <w:t xml:space="preserve">Emitir recibos electrónicos </w:t>
            </w:r>
          </w:p>
        </w:tc>
        <w:tc>
          <w:tcPr>
            <w:tcW w:w="1120" w:type="dxa"/>
          </w:tcPr>
          <w:p w:rsidR="00AC7312" w:rsidRPr="00A527CB" w:rsidRDefault="00AC7312" w:rsidP="002002B0">
            <w:pPr>
              <w:rPr>
                <w:color w:val="FF0000"/>
              </w:rPr>
            </w:pPr>
          </w:p>
        </w:tc>
        <w:tc>
          <w:tcPr>
            <w:tcW w:w="1113" w:type="dxa"/>
          </w:tcPr>
          <w:p w:rsidR="00AC7312" w:rsidRPr="00386DDA" w:rsidRDefault="00046E03" w:rsidP="002002B0">
            <w:r>
              <w:t>X</w:t>
            </w:r>
          </w:p>
        </w:tc>
        <w:tc>
          <w:tcPr>
            <w:tcW w:w="1464" w:type="dxa"/>
            <w:gridSpan w:val="3"/>
          </w:tcPr>
          <w:p w:rsidR="00AC7312" w:rsidRPr="00386DDA" w:rsidRDefault="00046E03" w:rsidP="002002B0">
            <w:r>
              <w:t>10</w:t>
            </w:r>
            <w:r w:rsidR="00AC7312" w:rsidRPr="00386DDA">
              <w:t xml:space="preserve"> </w:t>
            </w:r>
            <w:r>
              <w:t>min</w:t>
            </w:r>
          </w:p>
        </w:tc>
        <w:tc>
          <w:tcPr>
            <w:tcW w:w="1734" w:type="dxa"/>
          </w:tcPr>
          <w:p w:rsidR="00AC7312" w:rsidRPr="00386DDA" w:rsidRDefault="00AC7312" w:rsidP="002002B0"/>
        </w:tc>
      </w:tr>
      <w:tr w:rsidR="00AC7312" w:rsidTr="002002B0">
        <w:tc>
          <w:tcPr>
            <w:tcW w:w="534" w:type="dxa"/>
          </w:tcPr>
          <w:p w:rsidR="00AC7312" w:rsidRDefault="00AC7312" w:rsidP="002002B0">
            <w:r>
              <w:t>6</w:t>
            </w:r>
          </w:p>
        </w:tc>
        <w:tc>
          <w:tcPr>
            <w:tcW w:w="3089" w:type="dxa"/>
          </w:tcPr>
          <w:p w:rsidR="00AC7312" w:rsidRPr="00386DDA" w:rsidRDefault="00046E03" w:rsidP="002002B0">
            <w:r>
              <w:t>Respaldar</w:t>
            </w:r>
          </w:p>
        </w:tc>
        <w:tc>
          <w:tcPr>
            <w:tcW w:w="1120" w:type="dxa"/>
          </w:tcPr>
          <w:p w:rsidR="00AC7312" w:rsidRPr="00386DDA" w:rsidRDefault="00AC7312" w:rsidP="002002B0"/>
        </w:tc>
        <w:tc>
          <w:tcPr>
            <w:tcW w:w="1113" w:type="dxa"/>
          </w:tcPr>
          <w:p w:rsidR="00AC7312" w:rsidRPr="00386DDA" w:rsidRDefault="00046E03" w:rsidP="002002B0">
            <w:r>
              <w:t>X</w:t>
            </w:r>
          </w:p>
        </w:tc>
        <w:tc>
          <w:tcPr>
            <w:tcW w:w="1464" w:type="dxa"/>
            <w:gridSpan w:val="3"/>
          </w:tcPr>
          <w:p w:rsidR="00AC7312" w:rsidRPr="00386DDA" w:rsidRDefault="00046E03" w:rsidP="002002B0">
            <w:r>
              <w:t>5</w:t>
            </w:r>
            <w:r w:rsidR="00AC7312" w:rsidRPr="00386DDA">
              <w:t xml:space="preserve"> </w:t>
            </w:r>
            <w:r>
              <w:t>min</w:t>
            </w:r>
          </w:p>
        </w:tc>
        <w:tc>
          <w:tcPr>
            <w:tcW w:w="1734" w:type="dxa"/>
          </w:tcPr>
          <w:p w:rsidR="00AC7312" w:rsidRPr="00386DDA" w:rsidRDefault="00AC7312" w:rsidP="002002B0"/>
        </w:tc>
      </w:tr>
      <w:tr w:rsidR="00AC7312" w:rsidTr="002002B0">
        <w:tc>
          <w:tcPr>
            <w:tcW w:w="534" w:type="dxa"/>
          </w:tcPr>
          <w:p w:rsidR="00AC7312" w:rsidRDefault="00AC7312" w:rsidP="002002B0">
            <w:r>
              <w:t>7</w:t>
            </w:r>
          </w:p>
        </w:tc>
        <w:tc>
          <w:tcPr>
            <w:tcW w:w="3089" w:type="dxa"/>
          </w:tcPr>
          <w:p w:rsidR="00AC7312" w:rsidRPr="00386DDA" w:rsidRDefault="00046E03" w:rsidP="002002B0">
            <w:r>
              <w:t>Timbrar</w:t>
            </w:r>
          </w:p>
        </w:tc>
        <w:tc>
          <w:tcPr>
            <w:tcW w:w="1120" w:type="dxa"/>
          </w:tcPr>
          <w:p w:rsidR="00AC7312" w:rsidRPr="00386DDA" w:rsidRDefault="00AC7312" w:rsidP="002002B0"/>
        </w:tc>
        <w:tc>
          <w:tcPr>
            <w:tcW w:w="1113" w:type="dxa"/>
          </w:tcPr>
          <w:p w:rsidR="00AC7312" w:rsidRPr="00386DDA" w:rsidRDefault="00046E03" w:rsidP="002002B0">
            <w:r>
              <w:t>X</w:t>
            </w:r>
          </w:p>
        </w:tc>
        <w:tc>
          <w:tcPr>
            <w:tcW w:w="1464" w:type="dxa"/>
            <w:gridSpan w:val="3"/>
          </w:tcPr>
          <w:p w:rsidR="00AC7312" w:rsidRPr="00386DDA" w:rsidRDefault="00046E03" w:rsidP="002002B0">
            <w:r>
              <w:t>15 min</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046E03" w:rsidP="002002B0">
            <w:r>
              <w:t>4</w:t>
            </w:r>
          </w:p>
        </w:tc>
        <w:tc>
          <w:tcPr>
            <w:tcW w:w="448" w:type="dxa"/>
          </w:tcPr>
          <w:p w:rsidR="00AC7312" w:rsidRDefault="00046E03" w:rsidP="002002B0">
            <w:r>
              <w:t>0</w:t>
            </w:r>
          </w:p>
        </w:tc>
        <w:tc>
          <w:tcPr>
            <w:tcW w:w="568" w:type="dxa"/>
          </w:tcPr>
          <w:p w:rsidR="00AC7312" w:rsidRDefault="00046E03" w:rsidP="002002B0">
            <w:r>
              <w:t>45</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AC7312" w:rsidP="002002B0">
            <w:r>
              <w:t xml:space="preserve"> </w:t>
            </w:r>
            <w:r w:rsidR="008904D2">
              <w:t xml:space="preserve">Cumplir </w:t>
            </w:r>
            <w:r w:rsidR="00C738BC">
              <w:t xml:space="preserve">con lo establecido en las Leyes  </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EE7189" w:rsidP="002002B0">
            <w:r>
              <w:t xml:space="preserve">Tener en tiempo y forma la erogación económica de cada uno de los trabajadores </w:t>
            </w:r>
          </w:p>
        </w:tc>
      </w:tr>
      <w:tr w:rsidR="00AC7312" w:rsidTr="002002B0">
        <w:tc>
          <w:tcPr>
            <w:tcW w:w="3623" w:type="dxa"/>
            <w:gridSpan w:val="2"/>
            <w:shd w:val="clear" w:color="auto" w:fill="CCFFCC"/>
          </w:tcPr>
          <w:p w:rsidR="00AC7312" w:rsidRDefault="00AC7312" w:rsidP="002002B0">
            <w:r>
              <w:t>Indicadores del Proceso.</w:t>
            </w:r>
          </w:p>
        </w:tc>
        <w:tc>
          <w:tcPr>
            <w:tcW w:w="5431" w:type="dxa"/>
            <w:gridSpan w:val="6"/>
          </w:tcPr>
          <w:p w:rsidR="00AC7312" w:rsidRDefault="00EE7189"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EE7189"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AC7312" w:rsidRDefault="00AC7312"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C7312" w:rsidTr="002002B0">
        <w:tc>
          <w:tcPr>
            <w:tcW w:w="3623" w:type="dxa"/>
            <w:gridSpan w:val="2"/>
            <w:shd w:val="clear" w:color="auto" w:fill="CCFFCC"/>
          </w:tcPr>
          <w:p w:rsidR="00AC7312" w:rsidRDefault="00AC7312" w:rsidP="002002B0">
            <w:r>
              <w:t>Nombre del proceso</w:t>
            </w:r>
          </w:p>
        </w:tc>
        <w:tc>
          <w:tcPr>
            <w:tcW w:w="5431" w:type="dxa"/>
            <w:gridSpan w:val="6"/>
          </w:tcPr>
          <w:p w:rsidR="00AC7312" w:rsidRPr="00386DDA" w:rsidRDefault="0057120B" w:rsidP="002002B0">
            <w:r w:rsidRPr="00AC7312">
              <w:rPr>
                <w:lang w:eastAsia="es-MX"/>
              </w:rPr>
              <w:t>Baja de personal</w:t>
            </w:r>
          </w:p>
        </w:tc>
      </w:tr>
      <w:tr w:rsidR="00AC7312" w:rsidTr="002002B0">
        <w:tc>
          <w:tcPr>
            <w:tcW w:w="3623" w:type="dxa"/>
            <w:gridSpan w:val="2"/>
            <w:shd w:val="clear" w:color="auto" w:fill="CCFFCC"/>
          </w:tcPr>
          <w:p w:rsidR="00AC7312" w:rsidRDefault="00AC7312" w:rsidP="002002B0">
            <w:r>
              <w:t>Nombre del Procedimiento</w:t>
            </w:r>
          </w:p>
        </w:tc>
        <w:tc>
          <w:tcPr>
            <w:tcW w:w="5431" w:type="dxa"/>
            <w:gridSpan w:val="6"/>
          </w:tcPr>
          <w:p w:rsidR="00AC7312" w:rsidRPr="00386DDA" w:rsidRDefault="00AC7312" w:rsidP="002002B0"/>
        </w:tc>
      </w:tr>
      <w:tr w:rsidR="00AC7312" w:rsidTr="002002B0">
        <w:tc>
          <w:tcPr>
            <w:tcW w:w="3623" w:type="dxa"/>
            <w:gridSpan w:val="2"/>
            <w:shd w:val="clear" w:color="auto" w:fill="CCFFCC"/>
          </w:tcPr>
          <w:p w:rsidR="00AC7312" w:rsidRDefault="00AC7312" w:rsidP="002002B0">
            <w:r>
              <w:t>Objetivo y alcance del Proceso, Procedimiento o Instructivo</w:t>
            </w:r>
          </w:p>
        </w:tc>
        <w:tc>
          <w:tcPr>
            <w:tcW w:w="5431" w:type="dxa"/>
            <w:gridSpan w:val="6"/>
          </w:tcPr>
          <w:p w:rsidR="00AC7312" w:rsidRPr="00386DDA" w:rsidRDefault="00BE6894" w:rsidP="002002B0">
            <w:r>
              <w:t>Establecer las medidas que permitan tramitar la baja del personal respetando los derechos del trabajador y dejando a salvo los intereses  del Ayuntamiento de forma oportuna y expedita.</w:t>
            </w:r>
          </w:p>
        </w:tc>
      </w:tr>
      <w:tr w:rsidR="00AC7312" w:rsidTr="002002B0">
        <w:tc>
          <w:tcPr>
            <w:tcW w:w="3623" w:type="dxa"/>
            <w:gridSpan w:val="2"/>
            <w:shd w:val="clear" w:color="auto" w:fill="CCFFCC"/>
          </w:tcPr>
          <w:p w:rsidR="00AC7312" w:rsidRDefault="00AC7312" w:rsidP="002002B0">
            <w:r>
              <w:t>Dependencia, Dirección General o Coordinación</w:t>
            </w:r>
          </w:p>
        </w:tc>
        <w:tc>
          <w:tcPr>
            <w:tcW w:w="5431" w:type="dxa"/>
            <w:gridSpan w:val="6"/>
          </w:tcPr>
          <w:p w:rsidR="00AC7312" w:rsidRPr="00386DDA" w:rsidRDefault="00AC7312" w:rsidP="002002B0">
            <w:r w:rsidRPr="00386DDA">
              <w:t xml:space="preserve">Oficialía Mayor </w:t>
            </w:r>
          </w:p>
        </w:tc>
      </w:tr>
      <w:tr w:rsidR="00AC7312" w:rsidTr="002002B0">
        <w:tc>
          <w:tcPr>
            <w:tcW w:w="3623" w:type="dxa"/>
            <w:gridSpan w:val="2"/>
            <w:shd w:val="clear" w:color="auto" w:fill="CCFFCC"/>
          </w:tcPr>
          <w:p w:rsidR="00AC7312" w:rsidRDefault="00AC7312" w:rsidP="002002B0">
            <w:r>
              <w:t>Dirección de Área responsable del Procedimiento</w:t>
            </w:r>
          </w:p>
        </w:tc>
        <w:tc>
          <w:tcPr>
            <w:tcW w:w="5431" w:type="dxa"/>
            <w:gridSpan w:val="6"/>
          </w:tcPr>
          <w:p w:rsidR="00AC7312" w:rsidRPr="00386DDA" w:rsidRDefault="00AC7312" w:rsidP="002002B0">
            <w:r w:rsidRPr="00386DDA">
              <w:t>Recursos Humanos</w:t>
            </w:r>
          </w:p>
        </w:tc>
      </w:tr>
      <w:tr w:rsidR="00AC7312" w:rsidTr="002002B0">
        <w:tc>
          <w:tcPr>
            <w:tcW w:w="3623" w:type="dxa"/>
            <w:gridSpan w:val="2"/>
            <w:shd w:val="clear" w:color="auto" w:fill="CCFFCC"/>
          </w:tcPr>
          <w:p w:rsidR="00AC7312" w:rsidRDefault="00AC7312" w:rsidP="002002B0">
            <w:r>
              <w:lastRenderedPageBreak/>
              <w:t>Clave de Responsable de actividad</w:t>
            </w:r>
          </w:p>
        </w:tc>
        <w:tc>
          <w:tcPr>
            <w:tcW w:w="5431" w:type="dxa"/>
            <w:gridSpan w:val="6"/>
          </w:tcPr>
          <w:p w:rsidR="00AC7312" w:rsidRPr="00386DDA" w:rsidRDefault="00AC7312" w:rsidP="002002B0">
            <w:r w:rsidRPr="00386DDA">
              <w:t xml:space="preserve">A: Oficial Mayor, B: </w:t>
            </w:r>
            <w:r w:rsidR="00414A4E">
              <w:t>Recursos Humanos</w:t>
            </w:r>
          </w:p>
        </w:tc>
      </w:tr>
      <w:tr w:rsidR="00AC7312" w:rsidTr="002002B0">
        <w:tc>
          <w:tcPr>
            <w:tcW w:w="534" w:type="dxa"/>
            <w:vMerge w:val="restart"/>
            <w:shd w:val="clear" w:color="auto" w:fill="CCFFCC"/>
          </w:tcPr>
          <w:p w:rsidR="00AC7312" w:rsidRDefault="00AC7312" w:rsidP="002002B0">
            <w:r>
              <w:t>No.</w:t>
            </w:r>
          </w:p>
        </w:tc>
        <w:tc>
          <w:tcPr>
            <w:tcW w:w="3089" w:type="dxa"/>
            <w:vMerge w:val="restart"/>
            <w:shd w:val="clear" w:color="auto" w:fill="CCFFCC"/>
          </w:tcPr>
          <w:p w:rsidR="00AC7312" w:rsidRDefault="00AC7312" w:rsidP="002002B0">
            <w:r>
              <w:t>Descripción de la Actividad</w:t>
            </w:r>
          </w:p>
        </w:tc>
        <w:tc>
          <w:tcPr>
            <w:tcW w:w="2233" w:type="dxa"/>
            <w:gridSpan w:val="2"/>
            <w:shd w:val="clear" w:color="auto" w:fill="CCFFCC"/>
          </w:tcPr>
          <w:p w:rsidR="00AC7312" w:rsidRDefault="00AC7312" w:rsidP="002002B0">
            <w:r>
              <w:t>Clave de Responsable de Actividad</w:t>
            </w:r>
          </w:p>
        </w:tc>
        <w:tc>
          <w:tcPr>
            <w:tcW w:w="1464" w:type="dxa"/>
            <w:gridSpan w:val="3"/>
            <w:vMerge w:val="restart"/>
            <w:shd w:val="clear" w:color="auto" w:fill="CCFFCC"/>
          </w:tcPr>
          <w:p w:rsidR="00AC7312" w:rsidRDefault="00AC7312" w:rsidP="002002B0">
            <w:r>
              <w:t>Tiempo</w:t>
            </w:r>
          </w:p>
          <w:p w:rsidR="00AC7312" w:rsidRDefault="00AC7312" w:rsidP="002002B0">
            <w:r>
              <w:t>(dd/hh/mm)</w:t>
            </w:r>
          </w:p>
        </w:tc>
        <w:tc>
          <w:tcPr>
            <w:tcW w:w="1734" w:type="dxa"/>
            <w:vMerge w:val="restart"/>
            <w:shd w:val="clear" w:color="auto" w:fill="CCFFCC"/>
          </w:tcPr>
          <w:p w:rsidR="00AC7312" w:rsidRDefault="00AC7312" w:rsidP="002002B0">
            <w:r>
              <w:t>Formato o Instructivo utilizado</w:t>
            </w:r>
          </w:p>
        </w:tc>
      </w:tr>
      <w:tr w:rsidR="00AC7312" w:rsidTr="002002B0">
        <w:tc>
          <w:tcPr>
            <w:tcW w:w="534" w:type="dxa"/>
            <w:vMerge/>
            <w:shd w:val="clear" w:color="auto" w:fill="CCFFCC"/>
          </w:tcPr>
          <w:p w:rsidR="00AC7312" w:rsidRDefault="00AC7312" w:rsidP="002002B0"/>
        </w:tc>
        <w:tc>
          <w:tcPr>
            <w:tcW w:w="3089" w:type="dxa"/>
            <w:vMerge/>
            <w:shd w:val="clear" w:color="auto" w:fill="CCFFCC"/>
          </w:tcPr>
          <w:p w:rsidR="00AC7312" w:rsidRDefault="00AC7312" w:rsidP="002002B0"/>
        </w:tc>
        <w:tc>
          <w:tcPr>
            <w:tcW w:w="1120" w:type="dxa"/>
            <w:shd w:val="clear" w:color="auto" w:fill="CCFFCC"/>
          </w:tcPr>
          <w:p w:rsidR="00AC7312" w:rsidRDefault="00AC7312" w:rsidP="002002B0">
            <w:r>
              <w:t>A</w:t>
            </w:r>
          </w:p>
        </w:tc>
        <w:tc>
          <w:tcPr>
            <w:tcW w:w="1113" w:type="dxa"/>
            <w:shd w:val="clear" w:color="auto" w:fill="CCFFCC"/>
          </w:tcPr>
          <w:p w:rsidR="00AC7312" w:rsidRDefault="00AC7312" w:rsidP="002002B0">
            <w:r>
              <w:t>B</w:t>
            </w:r>
          </w:p>
        </w:tc>
        <w:tc>
          <w:tcPr>
            <w:tcW w:w="1464" w:type="dxa"/>
            <w:gridSpan w:val="3"/>
            <w:vMerge/>
            <w:shd w:val="clear" w:color="auto" w:fill="CCFFCC"/>
          </w:tcPr>
          <w:p w:rsidR="00AC7312" w:rsidRDefault="00AC7312" w:rsidP="002002B0"/>
        </w:tc>
        <w:tc>
          <w:tcPr>
            <w:tcW w:w="1734" w:type="dxa"/>
            <w:vMerge/>
            <w:shd w:val="clear" w:color="auto" w:fill="CCFFCC"/>
          </w:tcPr>
          <w:p w:rsidR="00AC7312" w:rsidRDefault="00AC7312" w:rsidP="002002B0"/>
        </w:tc>
      </w:tr>
      <w:tr w:rsidR="00AC7312" w:rsidTr="002002B0">
        <w:tc>
          <w:tcPr>
            <w:tcW w:w="534" w:type="dxa"/>
          </w:tcPr>
          <w:p w:rsidR="00AC7312" w:rsidRDefault="00AC7312" w:rsidP="002002B0">
            <w:r>
              <w:t>1</w:t>
            </w:r>
          </w:p>
        </w:tc>
        <w:tc>
          <w:tcPr>
            <w:tcW w:w="3089" w:type="dxa"/>
          </w:tcPr>
          <w:p w:rsidR="00AC7312" w:rsidRPr="00386DDA" w:rsidRDefault="00BE6894" w:rsidP="002002B0">
            <w:r>
              <w:t>Recepción de documentación.</w:t>
            </w:r>
          </w:p>
        </w:tc>
        <w:tc>
          <w:tcPr>
            <w:tcW w:w="1120" w:type="dxa"/>
          </w:tcPr>
          <w:p w:rsidR="00AC7312" w:rsidRPr="00A527CB" w:rsidRDefault="00AC7312" w:rsidP="002002B0">
            <w:pPr>
              <w:rPr>
                <w:color w:val="FF0000"/>
              </w:rPr>
            </w:pPr>
          </w:p>
        </w:tc>
        <w:tc>
          <w:tcPr>
            <w:tcW w:w="1113" w:type="dxa"/>
          </w:tcPr>
          <w:p w:rsidR="00AC7312" w:rsidRPr="00386DDA" w:rsidRDefault="004B4470" w:rsidP="002002B0">
            <w:r>
              <w:t>X</w:t>
            </w:r>
          </w:p>
        </w:tc>
        <w:tc>
          <w:tcPr>
            <w:tcW w:w="1464" w:type="dxa"/>
            <w:gridSpan w:val="3"/>
          </w:tcPr>
          <w:p w:rsidR="00AC7312" w:rsidRPr="00386DDA" w:rsidRDefault="004B4470" w:rsidP="002002B0">
            <w:r>
              <w:t>1 hora</w:t>
            </w:r>
          </w:p>
        </w:tc>
        <w:tc>
          <w:tcPr>
            <w:tcW w:w="1734" w:type="dxa"/>
          </w:tcPr>
          <w:p w:rsidR="00AC7312" w:rsidRPr="00386DDA" w:rsidRDefault="00AC7312" w:rsidP="002002B0"/>
        </w:tc>
      </w:tr>
      <w:tr w:rsidR="00AC7312" w:rsidTr="002002B0">
        <w:tc>
          <w:tcPr>
            <w:tcW w:w="534" w:type="dxa"/>
          </w:tcPr>
          <w:p w:rsidR="00AC7312" w:rsidRDefault="00AC7312" w:rsidP="002002B0">
            <w:r>
              <w:t>2</w:t>
            </w:r>
          </w:p>
        </w:tc>
        <w:tc>
          <w:tcPr>
            <w:tcW w:w="3089" w:type="dxa"/>
          </w:tcPr>
          <w:p w:rsidR="00AC7312" w:rsidRPr="00386DDA" w:rsidRDefault="00BE6894" w:rsidP="004B4470">
            <w:r>
              <w:t xml:space="preserve">Entrega de </w:t>
            </w:r>
            <w:r w:rsidR="004B4470">
              <w:t xml:space="preserve">Documentos oficiales, herramientas de trabajos, equipos, uniformes </w:t>
            </w:r>
            <w:r>
              <w:t xml:space="preserve">proporcionadas </w:t>
            </w:r>
            <w:r w:rsidR="004B4470">
              <w:t>por el Ayuntamiento</w:t>
            </w:r>
          </w:p>
        </w:tc>
        <w:tc>
          <w:tcPr>
            <w:tcW w:w="1120" w:type="dxa"/>
          </w:tcPr>
          <w:p w:rsidR="00AC7312" w:rsidRPr="00A527CB" w:rsidRDefault="00AC7312" w:rsidP="002002B0">
            <w:pPr>
              <w:rPr>
                <w:color w:val="FF0000"/>
              </w:rPr>
            </w:pPr>
          </w:p>
        </w:tc>
        <w:tc>
          <w:tcPr>
            <w:tcW w:w="1113" w:type="dxa"/>
          </w:tcPr>
          <w:p w:rsidR="00AC7312" w:rsidRPr="00386DDA" w:rsidRDefault="004B4470" w:rsidP="002002B0">
            <w:r>
              <w:t>X</w:t>
            </w:r>
          </w:p>
        </w:tc>
        <w:tc>
          <w:tcPr>
            <w:tcW w:w="1464" w:type="dxa"/>
            <w:gridSpan w:val="3"/>
          </w:tcPr>
          <w:p w:rsidR="00AC7312" w:rsidRPr="00386DDA" w:rsidRDefault="004B4470" w:rsidP="002002B0">
            <w:r>
              <w:t>30 min</w:t>
            </w:r>
          </w:p>
        </w:tc>
        <w:tc>
          <w:tcPr>
            <w:tcW w:w="1734" w:type="dxa"/>
          </w:tcPr>
          <w:p w:rsidR="00AC7312" w:rsidRPr="00386DDA" w:rsidRDefault="00AC7312" w:rsidP="002002B0"/>
        </w:tc>
      </w:tr>
      <w:tr w:rsidR="00AC7312" w:rsidTr="002002B0">
        <w:tc>
          <w:tcPr>
            <w:tcW w:w="534" w:type="dxa"/>
          </w:tcPr>
          <w:p w:rsidR="00AC7312" w:rsidRDefault="00AC7312" w:rsidP="002002B0">
            <w:r>
              <w:t>3</w:t>
            </w:r>
          </w:p>
        </w:tc>
        <w:tc>
          <w:tcPr>
            <w:tcW w:w="3089" w:type="dxa"/>
          </w:tcPr>
          <w:p w:rsidR="00AC7312" w:rsidRPr="00386DDA" w:rsidRDefault="004B4470" w:rsidP="002002B0">
            <w:r>
              <w:t>Elaboración de baja</w:t>
            </w:r>
          </w:p>
        </w:tc>
        <w:tc>
          <w:tcPr>
            <w:tcW w:w="1120" w:type="dxa"/>
          </w:tcPr>
          <w:p w:rsidR="00AC7312" w:rsidRPr="00A527CB" w:rsidRDefault="00AC7312" w:rsidP="002002B0">
            <w:pPr>
              <w:rPr>
                <w:color w:val="FF0000"/>
              </w:rPr>
            </w:pPr>
          </w:p>
        </w:tc>
        <w:tc>
          <w:tcPr>
            <w:tcW w:w="1113" w:type="dxa"/>
          </w:tcPr>
          <w:p w:rsidR="00AC7312" w:rsidRPr="00386DDA" w:rsidRDefault="004B4470" w:rsidP="002002B0">
            <w:r>
              <w:t>X</w:t>
            </w:r>
          </w:p>
        </w:tc>
        <w:tc>
          <w:tcPr>
            <w:tcW w:w="1464" w:type="dxa"/>
            <w:gridSpan w:val="3"/>
          </w:tcPr>
          <w:p w:rsidR="00AC7312" w:rsidRPr="00386DDA" w:rsidRDefault="004B4470" w:rsidP="002002B0">
            <w:r>
              <w:t>15 min</w:t>
            </w:r>
          </w:p>
        </w:tc>
        <w:tc>
          <w:tcPr>
            <w:tcW w:w="1734" w:type="dxa"/>
          </w:tcPr>
          <w:p w:rsidR="00AC7312" w:rsidRPr="00386DDA" w:rsidRDefault="00AC7312" w:rsidP="002002B0"/>
        </w:tc>
      </w:tr>
      <w:tr w:rsidR="00AC7312" w:rsidTr="002002B0">
        <w:tc>
          <w:tcPr>
            <w:tcW w:w="534" w:type="dxa"/>
          </w:tcPr>
          <w:p w:rsidR="00AC7312" w:rsidRDefault="00AC7312" w:rsidP="002002B0">
            <w:r>
              <w:t>4</w:t>
            </w:r>
          </w:p>
        </w:tc>
        <w:tc>
          <w:tcPr>
            <w:tcW w:w="3089" w:type="dxa"/>
          </w:tcPr>
          <w:p w:rsidR="00AC7312" w:rsidRPr="00386DDA" w:rsidRDefault="004B4470" w:rsidP="002002B0">
            <w:r>
              <w:t xml:space="preserve">Concertación de finiquito </w:t>
            </w:r>
          </w:p>
        </w:tc>
        <w:tc>
          <w:tcPr>
            <w:tcW w:w="1120" w:type="dxa"/>
          </w:tcPr>
          <w:p w:rsidR="00AC7312" w:rsidRPr="004B4470" w:rsidRDefault="004B4470" w:rsidP="002002B0">
            <w:r w:rsidRPr="004B4470">
              <w:t>X</w:t>
            </w:r>
          </w:p>
        </w:tc>
        <w:tc>
          <w:tcPr>
            <w:tcW w:w="1113" w:type="dxa"/>
          </w:tcPr>
          <w:p w:rsidR="00AC7312" w:rsidRPr="00386DDA" w:rsidRDefault="00AC7312" w:rsidP="002002B0"/>
        </w:tc>
        <w:tc>
          <w:tcPr>
            <w:tcW w:w="1464" w:type="dxa"/>
            <w:gridSpan w:val="3"/>
          </w:tcPr>
          <w:p w:rsidR="00AC7312" w:rsidRPr="00386DDA" w:rsidRDefault="004B4470" w:rsidP="002002B0">
            <w:r>
              <w:t>40 min</w:t>
            </w:r>
          </w:p>
        </w:tc>
        <w:tc>
          <w:tcPr>
            <w:tcW w:w="1734" w:type="dxa"/>
          </w:tcPr>
          <w:p w:rsidR="00AC7312" w:rsidRPr="00386DDA" w:rsidRDefault="00AC7312" w:rsidP="002002B0"/>
        </w:tc>
      </w:tr>
      <w:tr w:rsidR="00AC7312" w:rsidTr="002002B0">
        <w:tc>
          <w:tcPr>
            <w:tcW w:w="534" w:type="dxa"/>
          </w:tcPr>
          <w:p w:rsidR="00AC7312" w:rsidRDefault="00AC7312" w:rsidP="002002B0">
            <w:r>
              <w:t>5</w:t>
            </w:r>
          </w:p>
        </w:tc>
        <w:tc>
          <w:tcPr>
            <w:tcW w:w="3089" w:type="dxa"/>
          </w:tcPr>
          <w:p w:rsidR="00AC7312" w:rsidRPr="00386DDA" w:rsidRDefault="004B4470" w:rsidP="002002B0">
            <w:r>
              <w:t>Orden de pago</w:t>
            </w:r>
          </w:p>
        </w:tc>
        <w:tc>
          <w:tcPr>
            <w:tcW w:w="1120" w:type="dxa"/>
          </w:tcPr>
          <w:p w:rsidR="00AC7312" w:rsidRPr="00A527CB" w:rsidRDefault="00AC7312" w:rsidP="002002B0">
            <w:pPr>
              <w:rPr>
                <w:color w:val="FF0000"/>
              </w:rPr>
            </w:pPr>
          </w:p>
        </w:tc>
        <w:tc>
          <w:tcPr>
            <w:tcW w:w="1113" w:type="dxa"/>
          </w:tcPr>
          <w:p w:rsidR="00AC7312" w:rsidRPr="00386DDA" w:rsidRDefault="004B4470" w:rsidP="002002B0">
            <w:r>
              <w:t>X</w:t>
            </w:r>
          </w:p>
        </w:tc>
        <w:tc>
          <w:tcPr>
            <w:tcW w:w="1464" w:type="dxa"/>
            <w:gridSpan w:val="3"/>
          </w:tcPr>
          <w:p w:rsidR="00AC7312" w:rsidRPr="00386DDA" w:rsidRDefault="004B4470" w:rsidP="002002B0">
            <w:r>
              <w:t>20 min</w:t>
            </w:r>
          </w:p>
        </w:tc>
        <w:tc>
          <w:tcPr>
            <w:tcW w:w="1734" w:type="dxa"/>
          </w:tcPr>
          <w:p w:rsidR="00AC7312" w:rsidRPr="00386DDA" w:rsidRDefault="00AC7312" w:rsidP="002002B0"/>
        </w:tc>
      </w:tr>
      <w:tr w:rsidR="00AC7312" w:rsidTr="002002B0">
        <w:tc>
          <w:tcPr>
            <w:tcW w:w="5856" w:type="dxa"/>
            <w:gridSpan w:val="4"/>
            <w:vMerge w:val="restart"/>
            <w:shd w:val="clear" w:color="auto" w:fill="CCFFCC"/>
          </w:tcPr>
          <w:p w:rsidR="00AC7312" w:rsidRPr="0009297E" w:rsidRDefault="00AC7312" w:rsidP="002002B0">
            <w:pPr>
              <w:jc w:val="right"/>
              <w:rPr>
                <w:sz w:val="24"/>
              </w:rPr>
            </w:pPr>
            <w:r w:rsidRPr="0009297E">
              <w:rPr>
                <w:sz w:val="24"/>
              </w:rPr>
              <w:t>Tiempo total del procedimiento</w:t>
            </w:r>
          </w:p>
        </w:tc>
        <w:tc>
          <w:tcPr>
            <w:tcW w:w="448" w:type="dxa"/>
            <w:shd w:val="clear" w:color="auto" w:fill="CCFFCC"/>
          </w:tcPr>
          <w:p w:rsidR="00AC7312" w:rsidRDefault="00AC7312" w:rsidP="002002B0">
            <w:r>
              <w:t>dd</w:t>
            </w:r>
          </w:p>
        </w:tc>
        <w:tc>
          <w:tcPr>
            <w:tcW w:w="448" w:type="dxa"/>
            <w:shd w:val="clear" w:color="auto" w:fill="CCFFCC"/>
          </w:tcPr>
          <w:p w:rsidR="00AC7312" w:rsidRDefault="00AC7312" w:rsidP="002002B0">
            <w:r>
              <w:t>hh</w:t>
            </w:r>
          </w:p>
        </w:tc>
        <w:tc>
          <w:tcPr>
            <w:tcW w:w="568" w:type="dxa"/>
            <w:shd w:val="clear" w:color="auto" w:fill="CCFFCC"/>
          </w:tcPr>
          <w:p w:rsidR="00AC7312" w:rsidRDefault="00AC7312" w:rsidP="002002B0">
            <w:r>
              <w:t>mm</w:t>
            </w:r>
          </w:p>
        </w:tc>
        <w:tc>
          <w:tcPr>
            <w:tcW w:w="1734" w:type="dxa"/>
            <w:vMerge w:val="restart"/>
            <w:shd w:val="clear" w:color="auto" w:fill="CCFFCC"/>
          </w:tcPr>
          <w:p w:rsidR="00AC7312" w:rsidRDefault="00AC7312" w:rsidP="002002B0"/>
        </w:tc>
      </w:tr>
      <w:tr w:rsidR="00AC7312" w:rsidTr="002002B0">
        <w:tc>
          <w:tcPr>
            <w:tcW w:w="5856" w:type="dxa"/>
            <w:gridSpan w:val="4"/>
            <w:vMerge/>
          </w:tcPr>
          <w:p w:rsidR="00AC7312" w:rsidRDefault="00AC7312" w:rsidP="002002B0">
            <w:pPr>
              <w:jc w:val="right"/>
            </w:pPr>
          </w:p>
        </w:tc>
        <w:tc>
          <w:tcPr>
            <w:tcW w:w="448" w:type="dxa"/>
          </w:tcPr>
          <w:p w:rsidR="00AC7312" w:rsidRDefault="00AC7312" w:rsidP="002002B0"/>
        </w:tc>
        <w:tc>
          <w:tcPr>
            <w:tcW w:w="448" w:type="dxa"/>
          </w:tcPr>
          <w:p w:rsidR="00AC7312" w:rsidRDefault="004B4470" w:rsidP="002002B0">
            <w:r>
              <w:t>2</w:t>
            </w:r>
          </w:p>
        </w:tc>
        <w:tc>
          <w:tcPr>
            <w:tcW w:w="568" w:type="dxa"/>
          </w:tcPr>
          <w:p w:rsidR="00AC7312" w:rsidRDefault="004B4470" w:rsidP="002002B0">
            <w:r>
              <w:t>45</w:t>
            </w:r>
          </w:p>
        </w:tc>
        <w:tc>
          <w:tcPr>
            <w:tcW w:w="1734" w:type="dxa"/>
            <w:vMerge/>
            <w:shd w:val="clear" w:color="auto" w:fill="CCFFCC"/>
          </w:tcPr>
          <w:p w:rsidR="00AC7312" w:rsidRDefault="00AC7312" w:rsidP="002002B0"/>
        </w:tc>
      </w:tr>
      <w:tr w:rsidR="00AC7312" w:rsidTr="002002B0">
        <w:tc>
          <w:tcPr>
            <w:tcW w:w="3623" w:type="dxa"/>
            <w:gridSpan w:val="2"/>
            <w:shd w:val="clear" w:color="auto" w:fill="CCFFCC"/>
          </w:tcPr>
          <w:p w:rsidR="00AC7312" w:rsidRDefault="00AC7312" w:rsidP="002002B0">
            <w:r>
              <w:t>Políticas del procedimiento o Instructivo</w:t>
            </w:r>
          </w:p>
        </w:tc>
        <w:tc>
          <w:tcPr>
            <w:tcW w:w="5431" w:type="dxa"/>
            <w:gridSpan w:val="6"/>
          </w:tcPr>
          <w:p w:rsidR="00AC7312" w:rsidRDefault="00AC7312" w:rsidP="002002B0">
            <w:r>
              <w:t xml:space="preserve"> </w:t>
            </w:r>
            <w:r w:rsidR="00BE6894">
              <w:t xml:space="preserve">Respetar los derechos del Trabajador </w:t>
            </w:r>
          </w:p>
          <w:p w:rsidR="001A00F4" w:rsidRDefault="001A00F4" w:rsidP="002002B0">
            <w:r>
              <w:t xml:space="preserve">Resguardar el erario público sin transgredir los derechos de trabajador </w:t>
            </w:r>
          </w:p>
        </w:tc>
      </w:tr>
      <w:tr w:rsidR="00AC7312" w:rsidTr="002002B0">
        <w:tc>
          <w:tcPr>
            <w:tcW w:w="3623" w:type="dxa"/>
            <w:gridSpan w:val="2"/>
            <w:shd w:val="clear" w:color="auto" w:fill="CCFFCC"/>
          </w:tcPr>
          <w:p w:rsidR="00AC7312" w:rsidRDefault="00AC7312" w:rsidP="002002B0">
            <w:r>
              <w:t>Resultados Esperados.</w:t>
            </w:r>
          </w:p>
        </w:tc>
        <w:tc>
          <w:tcPr>
            <w:tcW w:w="5431" w:type="dxa"/>
            <w:gridSpan w:val="6"/>
          </w:tcPr>
          <w:p w:rsidR="00AC7312" w:rsidRDefault="00A45798" w:rsidP="002002B0">
            <w:r>
              <w:t>Cumplimiento de las expectativas creadas para cada puesto</w:t>
            </w:r>
          </w:p>
        </w:tc>
      </w:tr>
      <w:tr w:rsidR="00AC7312" w:rsidTr="002002B0">
        <w:tc>
          <w:tcPr>
            <w:tcW w:w="3623" w:type="dxa"/>
            <w:gridSpan w:val="2"/>
            <w:shd w:val="clear" w:color="auto" w:fill="CCFFCC"/>
          </w:tcPr>
          <w:p w:rsidR="00AC7312" w:rsidRDefault="00AC7312" w:rsidP="002002B0">
            <w:r>
              <w:t>Indicadores del Proceso.</w:t>
            </w:r>
          </w:p>
        </w:tc>
        <w:tc>
          <w:tcPr>
            <w:tcW w:w="5431" w:type="dxa"/>
            <w:gridSpan w:val="6"/>
          </w:tcPr>
          <w:p w:rsidR="00A45798" w:rsidRDefault="00835E76" w:rsidP="002002B0">
            <w:r>
              <w:t>Aceptable e Inaceptable</w:t>
            </w:r>
          </w:p>
        </w:tc>
      </w:tr>
      <w:tr w:rsidR="00AC7312" w:rsidTr="002002B0">
        <w:tc>
          <w:tcPr>
            <w:tcW w:w="3623" w:type="dxa"/>
            <w:gridSpan w:val="2"/>
            <w:shd w:val="clear" w:color="auto" w:fill="CCFFCC"/>
          </w:tcPr>
          <w:p w:rsidR="00AC7312" w:rsidRDefault="00AC7312" w:rsidP="002002B0">
            <w:r>
              <w:t>Indicadores de Éxito.</w:t>
            </w:r>
          </w:p>
        </w:tc>
        <w:tc>
          <w:tcPr>
            <w:tcW w:w="5431" w:type="dxa"/>
            <w:gridSpan w:val="6"/>
          </w:tcPr>
          <w:p w:rsidR="00AC7312" w:rsidRDefault="00835E76" w:rsidP="002002B0">
            <w:r>
              <w:t>Aceptable e Inaceptable</w:t>
            </w:r>
          </w:p>
        </w:tc>
      </w:tr>
      <w:tr w:rsidR="00AC7312" w:rsidTr="002002B0">
        <w:tc>
          <w:tcPr>
            <w:tcW w:w="3623" w:type="dxa"/>
            <w:gridSpan w:val="2"/>
            <w:shd w:val="clear" w:color="auto" w:fill="CCFFCC"/>
          </w:tcPr>
          <w:p w:rsidR="00AC7312" w:rsidRDefault="00AC7312" w:rsidP="002002B0">
            <w:r>
              <w:t>Documentos de Referencia.</w:t>
            </w:r>
          </w:p>
        </w:tc>
        <w:tc>
          <w:tcPr>
            <w:tcW w:w="5431" w:type="dxa"/>
            <w:gridSpan w:val="6"/>
          </w:tcPr>
          <w:p w:rsidR="00AC7312" w:rsidRDefault="00AC7312" w:rsidP="002002B0"/>
        </w:tc>
      </w:tr>
    </w:tbl>
    <w:p w:rsidR="0009297E" w:rsidRDefault="0009297E"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Default="00457766" w:rsidP="00A527CB">
      <w:pPr>
        <w:rPr>
          <w:lang w:eastAsia="es-MX"/>
        </w:rPr>
      </w:pPr>
    </w:p>
    <w:p w:rsidR="00457766" w:rsidRPr="00A527CB" w:rsidRDefault="00457766" w:rsidP="00A527CB">
      <w:pPr>
        <w:rPr>
          <w:lang w:eastAsia="es-MX"/>
        </w:rPr>
      </w:pPr>
    </w:p>
    <w:p w:rsidR="00EF0DC6" w:rsidRDefault="00F51900" w:rsidP="007473EB">
      <w:pPr>
        <w:pStyle w:val="Ttulo1"/>
        <w:numPr>
          <w:ilvl w:val="0"/>
          <w:numId w:val="13"/>
        </w:numPr>
        <w:rPr>
          <w:lang w:eastAsia="es-MX"/>
        </w:rPr>
      </w:pPr>
      <w:r>
        <w:rPr>
          <w:lang w:eastAsia="es-MX"/>
        </w:rPr>
        <w:lastRenderedPageBreak/>
        <w:t>FORMATOS DE PROCEDIMIENTOS E INSTRUCTIVOS</w:t>
      </w:r>
    </w:p>
    <w:p w:rsidR="007A5855" w:rsidRPr="007A5855" w:rsidRDefault="007A5855" w:rsidP="007A5855">
      <w:pPr>
        <w:rPr>
          <w:lang w:eastAsia="es-MX"/>
        </w:rPr>
      </w:pPr>
      <w:r>
        <w:rPr>
          <w:lang w:eastAsia="es-MX"/>
        </w:rPr>
        <w:t>Solicitud de Empleo o Curriculum Vitae</w:t>
      </w:r>
    </w:p>
    <w:p w:rsidR="00912C33" w:rsidRDefault="007A5855" w:rsidP="0009297E">
      <w:pPr>
        <w:rPr>
          <w:color w:val="FF0000"/>
          <w:lang w:eastAsia="es-MX"/>
        </w:rPr>
      </w:pPr>
      <w:r>
        <w:rPr>
          <w:noProof/>
          <w:color w:val="FF0000"/>
          <w:lang w:eastAsia="es-MX"/>
        </w:rPr>
        <w:drawing>
          <wp:inline distT="0" distB="0" distL="0" distR="0">
            <wp:extent cx="2590800" cy="2886075"/>
            <wp:effectExtent l="19050" t="0" r="0" b="0"/>
            <wp:docPr id="3" name="2 Imagen" descr="curriculum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1 001.jpg"/>
                    <pic:cNvPicPr/>
                  </pic:nvPicPr>
                  <pic:blipFill>
                    <a:blip r:embed="rId26" cstate="print"/>
                    <a:stretch>
                      <a:fillRect/>
                    </a:stretch>
                  </pic:blipFill>
                  <pic:spPr>
                    <a:xfrm>
                      <a:off x="0" y="0"/>
                      <a:ext cx="2591658" cy="2887031"/>
                    </a:xfrm>
                    <a:prstGeom prst="rect">
                      <a:avLst/>
                    </a:prstGeom>
                  </pic:spPr>
                </pic:pic>
              </a:graphicData>
            </a:graphic>
          </wp:inline>
        </w:drawing>
      </w:r>
      <w:r>
        <w:rPr>
          <w:noProof/>
          <w:color w:val="FF0000"/>
          <w:lang w:eastAsia="es-MX"/>
        </w:rPr>
        <w:drawing>
          <wp:inline distT="0" distB="0" distL="0" distR="0">
            <wp:extent cx="2590800" cy="2886075"/>
            <wp:effectExtent l="19050" t="0" r="0" b="0"/>
            <wp:docPr id="4" name="3 Imagen" descr="curriculum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2 001.jpg"/>
                    <pic:cNvPicPr/>
                  </pic:nvPicPr>
                  <pic:blipFill>
                    <a:blip r:embed="rId27" cstate="print"/>
                    <a:stretch>
                      <a:fillRect/>
                    </a:stretch>
                  </pic:blipFill>
                  <pic:spPr>
                    <a:xfrm>
                      <a:off x="0" y="0"/>
                      <a:ext cx="2591658" cy="2887031"/>
                    </a:xfrm>
                    <a:prstGeom prst="rect">
                      <a:avLst/>
                    </a:prstGeom>
                  </pic:spPr>
                </pic:pic>
              </a:graphicData>
            </a:graphic>
          </wp:inline>
        </w:drawing>
      </w:r>
    </w:p>
    <w:p w:rsidR="007A5855" w:rsidRDefault="007A5855" w:rsidP="0009297E">
      <w:pPr>
        <w:rPr>
          <w:color w:val="FF0000"/>
          <w:lang w:eastAsia="es-MX"/>
        </w:rPr>
      </w:pPr>
      <w:r>
        <w:rPr>
          <w:noProof/>
          <w:color w:val="FF0000"/>
          <w:lang w:eastAsia="es-MX"/>
        </w:rPr>
        <w:drawing>
          <wp:inline distT="0" distB="0" distL="0" distR="0">
            <wp:extent cx="2705100" cy="2990850"/>
            <wp:effectExtent l="19050" t="0" r="0" b="0"/>
            <wp:docPr id="7" name="6 Imagen" descr="curriculum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3 001.jpg"/>
                    <pic:cNvPicPr/>
                  </pic:nvPicPr>
                  <pic:blipFill>
                    <a:blip r:embed="rId28" cstate="print"/>
                    <a:stretch>
                      <a:fillRect/>
                    </a:stretch>
                  </pic:blipFill>
                  <pic:spPr>
                    <a:xfrm>
                      <a:off x="0" y="0"/>
                      <a:ext cx="2705996" cy="2991841"/>
                    </a:xfrm>
                    <a:prstGeom prst="rect">
                      <a:avLst/>
                    </a:prstGeom>
                  </pic:spPr>
                </pic:pic>
              </a:graphicData>
            </a:graphic>
          </wp:inline>
        </w:drawing>
      </w:r>
      <w:r w:rsidR="00972548">
        <w:rPr>
          <w:noProof/>
          <w:color w:val="FF0000"/>
          <w:lang w:eastAsia="es-MX"/>
        </w:rPr>
        <w:drawing>
          <wp:inline distT="0" distB="0" distL="0" distR="0">
            <wp:extent cx="2705100" cy="2990850"/>
            <wp:effectExtent l="19050" t="0" r="0" b="0"/>
            <wp:docPr id="8" name="7 Imagen" descr="curriculum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4 001.jpg"/>
                    <pic:cNvPicPr/>
                  </pic:nvPicPr>
                  <pic:blipFill>
                    <a:blip r:embed="rId29" cstate="print"/>
                    <a:stretch>
                      <a:fillRect/>
                    </a:stretch>
                  </pic:blipFill>
                  <pic:spPr>
                    <a:xfrm>
                      <a:off x="0" y="0"/>
                      <a:ext cx="2707270" cy="2993250"/>
                    </a:xfrm>
                    <a:prstGeom prst="rect">
                      <a:avLst/>
                    </a:prstGeom>
                  </pic:spPr>
                </pic:pic>
              </a:graphicData>
            </a:graphic>
          </wp:inline>
        </w:drawing>
      </w:r>
    </w:p>
    <w:p w:rsidR="00972548" w:rsidRDefault="00972548" w:rsidP="0009297E">
      <w:pPr>
        <w:rPr>
          <w:lang w:eastAsia="es-MX"/>
        </w:rPr>
      </w:pPr>
      <w:r w:rsidRPr="00972548">
        <w:rPr>
          <w:lang w:eastAsia="es-MX"/>
        </w:rPr>
        <w:t xml:space="preserve">Examen Psicométrico </w:t>
      </w:r>
    </w:p>
    <w:p w:rsidR="00313725" w:rsidRDefault="00313725" w:rsidP="0009297E">
      <w:pPr>
        <w:rPr>
          <w:lang w:eastAsia="es-MX"/>
        </w:rPr>
      </w:pPr>
      <w:r>
        <w:rPr>
          <w:noProof/>
          <w:lang w:eastAsia="es-MX"/>
        </w:rPr>
        <w:lastRenderedPageBreak/>
        <w:drawing>
          <wp:inline distT="0" distB="0" distL="0" distR="0">
            <wp:extent cx="2714625" cy="3409950"/>
            <wp:effectExtent l="19050" t="0" r="9525" b="0"/>
            <wp:docPr id="9" name="8 Imagen" descr="EXAMEN PSICOMÉTRICO2306201711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jpg"/>
                    <pic:cNvPicPr/>
                  </pic:nvPicPr>
                  <pic:blipFill>
                    <a:blip r:embed="rId30" cstate="print"/>
                    <a:stretch>
                      <a:fillRect/>
                    </a:stretch>
                  </pic:blipFill>
                  <pic:spPr>
                    <a:xfrm>
                      <a:off x="0" y="0"/>
                      <a:ext cx="2715804" cy="3411431"/>
                    </a:xfrm>
                    <a:prstGeom prst="rect">
                      <a:avLst/>
                    </a:prstGeom>
                  </pic:spPr>
                </pic:pic>
              </a:graphicData>
            </a:graphic>
          </wp:inline>
        </w:drawing>
      </w:r>
      <w:r w:rsidR="00A11065">
        <w:rPr>
          <w:noProof/>
          <w:lang w:eastAsia="es-MX"/>
        </w:rPr>
        <w:drawing>
          <wp:inline distT="0" distB="0" distL="0" distR="0">
            <wp:extent cx="2495550" cy="3457575"/>
            <wp:effectExtent l="19050" t="0" r="0" b="0"/>
            <wp:docPr id="10" name="9 Imagen" descr="EXAMEN PSICOMÉTRICO230620171129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1.jpg"/>
                    <pic:cNvPicPr/>
                  </pic:nvPicPr>
                  <pic:blipFill>
                    <a:blip r:embed="rId31" cstate="print"/>
                    <a:stretch>
                      <a:fillRect/>
                    </a:stretch>
                  </pic:blipFill>
                  <pic:spPr>
                    <a:xfrm>
                      <a:off x="0" y="0"/>
                      <a:ext cx="2497852" cy="3460764"/>
                    </a:xfrm>
                    <a:prstGeom prst="rect">
                      <a:avLst/>
                    </a:prstGeom>
                  </pic:spPr>
                </pic:pic>
              </a:graphicData>
            </a:graphic>
          </wp:inline>
        </w:drawing>
      </w:r>
    </w:p>
    <w:p w:rsidR="00A20018" w:rsidRDefault="00A20018" w:rsidP="0009297E">
      <w:pPr>
        <w:rPr>
          <w:lang w:eastAsia="es-MX"/>
        </w:rPr>
      </w:pPr>
      <w:r>
        <w:rPr>
          <w:noProof/>
          <w:lang w:eastAsia="es-MX"/>
        </w:rPr>
        <w:drawing>
          <wp:inline distT="0" distB="0" distL="0" distR="0">
            <wp:extent cx="2819400" cy="3314700"/>
            <wp:effectExtent l="19050" t="0" r="0" b="0"/>
            <wp:docPr id="12" name="11 Imagen" descr="EXAMEN PSICOMÉTRICO2306201711295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2.jpg"/>
                    <pic:cNvPicPr/>
                  </pic:nvPicPr>
                  <pic:blipFill>
                    <a:blip r:embed="rId32" cstate="print"/>
                    <a:stretch>
                      <a:fillRect/>
                    </a:stretch>
                  </pic:blipFill>
                  <pic:spPr>
                    <a:xfrm>
                      <a:off x="0" y="0"/>
                      <a:ext cx="2820625" cy="3316140"/>
                    </a:xfrm>
                    <a:prstGeom prst="rect">
                      <a:avLst/>
                    </a:prstGeom>
                  </pic:spPr>
                </pic:pic>
              </a:graphicData>
            </a:graphic>
          </wp:inline>
        </w:drawing>
      </w:r>
      <w:r w:rsidR="00806348">
        <w:rPr>
          <w:noProof/>
          <w:lang w:eastAsia="es-MX"/>
        </w:rPr>
        <w:drawing>
          <wp:inline distT="0" distB="0" distL="0" distR="0">
            <wp:extent cx="2876550" cy="3314700"/>
            <wp:effectExtent l="19050" t="0" r="0" b="0"/>
            <wp:docPr id="13" name="12 Imagen" descr="EXAMEN PSICOMÉTRICO2306201711295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3.jpg"/>
                    <pic:cNvPicPr/>
                  </pic:nvPicPr>
                  <pic:blipFill>
                    <a:blip r:embed="rId33" cstate="print"/>
                    <a:stretch>
                      <a:fillRect/>
                    </a:stretch>
                  </pic:blipFill>
                  <pic:spPr>
                    <a:xfrm>
                      <a:off x="0" y="0"/>
                      <a:ext cx="2877799" cy="3316140"/>
                    </a:xfrm>
                    <a:prstGeom prst="rect">
                      <a:avLst/>
                    </a:prstGeom>
                  </pic:spPr>
                </pic:pic>
              </a:graphicData>
            </a:graphic>
          </wp:inline>
        </w:drawing>
      </w:r>
    </w:p>
    <w:p w:rsidR="00A11065" w:rsidRDefault="00986BDD" w:rsidP="0009297E">
      <w:pPr>
        <w:rPr>
          <w:lang w:eastAsia="es-MX"/>
        </w:rPr>
      </w:pPr>
      <w:r>
        <w:rPr>
          <w:noProof/>
          <w:lang w:eastAsia="es-MX"/>
        </w:rPr>
        <w:lastRenderedPageBreak/>
        <w:drawing>
          <wp:inline distT="0" distB="0" distL="0" distR="0">
            <wp:extent cx="2600325" cy="3105150"/>
            <wp:effectExtent l="19050" t="0" r="9525" b="0"/>
            <wp:docPr id="14" name="13 Imagen" descr="EXAMEN PSICOMÉTRICO2306201711295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4.jpg"/>
                    <pic:cNvPicPr/>
                  </pic:nvPicPr>
                  <pic:blipFill>
                    <a:blip r:embed="rId34" cstate="print"/>
                    <a:stretch>
                      <a:fillRect/>
                    </a:stretch>
                  </pic:blipFill>
                  <pic:spPr>
                    <a:xfrm>
                      <a:off x="0" y="0"/>
                      <a:ext cx="2601455" cy="3106499"/>
                    </a:xfrm>
                    <a:prstGeom prst="rect">
                      <a:avLst/>
                    </a:prstGeom>
                  </pic:spPr>
                </pic:pic>
              </a:graphicData>
            </a:graphic>
          </wp:inline>
        </w:drawing>
      </w:r>
      <w:r>
        <w:rPr>
          <w:noProof/>
          <w:lang w:eastAsia="es-MX"/>
        </w:rPr>
        <w:drawing>
          <wp:inline distT="0" distB="0" distL="0" distR="0">
            <wp:extent cx="2600325" cy="3057525"/>
            <wp:effectExtent l="19050" t="0" r="9525" b="0"/>
            <wp:docPr id="15" name="14 Imagen" descr="EXAMEN PSICOMÉTRICO2306201711295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5.jpg"/>
                    <pic:cNvPicPr/>
                  </pic:nvPicPr>
                  <pic:blipFill>
                    <a:blip r:embed="rId35" cstate="print"/>
                    <a:stretch>
                      <a:fillRect/>
                    </a:stretch>
                  </pic:blipFill>
                  <pic:spPr>
                    <a:xfrm>
                      <a:off x="0" y="0"/>
                      <a:ext cx="2601454" cy="3058853"/>
                    </a:xfrm>
                    <a:prstGeom prst="rect">
                      <a:avLst/>
                    </a:prstGeom>
                  </pic:spPr>
                </pic:pic>
              </a:graphicData>
            </a:graphic>
          </wp:inline>
        </w:drawing>
      </w:r>
    </w:p>
    <w:p w:rsidR="00986BDD" w:rsidRDefault="00101918" w:rsidP="0009297E">
      <w:pPr>
        <w:rPr>
          <w:lang w:eastAsia="es-MX"/>
        </w:rPr>
      </w:pPr>
      <w:r>
        <w:rPr>
          <w:noProof/>
          <w:lang w:eastAsia="es-MX"/>
        </w:rPr>
        <w:drawing>
          <wp:inline distT="0" distB="0" distL="0" distR="0">
            <wp:extent cx="2628900" cy="2886075"/>
            <wp:effectExtent l="19050" t="0" r="0" b="0"/>
            <wp:docPr id="17" name="16 Imagen" descr="EXAMEN PSICOMÉTRICO2306201711295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7_006.jpg"/>
                    <pic:cNvPicPr/>
                  </pic:nvPicPr>
                  <pic:blipFill>
                    <a:blip r:embed="rId36" cstate="print"/>
                    <a:stretch>
                      <a:fillRect/>
                    </a:stretch>
                  </pic:blipFill>
                  <pic:spPr>
                    <a:xfrm>
                      <a:off x="0" y="0"/>
                      <a:ext cx="2630042" cy="2887329"/>
                    </a:xfrm>
                    <a:prstGeom prst="rect">
                      <a:avLst/>
                    </a:prstGeom>
                  </pic:spPr>
                </pic:pic>
              </a:graphicData>
            </a:graphic>
          </wp:inline>
        </w:drawing>
      </w:r>
      <w:r w:rsidR="002F1645">
        <w:rPr>
          <w:noProof/>
          <w:lang w:eastAsia="es-MX"/>
        </w:rPr>
        <w:drawing>
          <wp:inline distT="0" distB="0" distL="0" distR="0">
            <wp:extent cx="2505075" cy="2886075"/>
            <wp:effectExtent l="19050" t="0" r="9525" b="0"/>
            <wp:docPr id="18" name="17 Imagen" descr="EXAMEN PSICOMÉTRICO230620171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 PSICOMÉTRICO23062017112958.jpg"/>
                    <pic:cNvPicPr/>
                  </pic:nvPicPr>
                  <pic:blipFill>
                    <a:blip r:embed="rId37" cstate="print"/>
                    <a:stretch>
                      <a:fillRect/>
                    </a:stretch>
                  </pic:blipFill>
                  <pic:spPr>
                    <a:xfrm>
                      <a:off x="0" y="0"/>
                      <a:ext cx="2506163" cy="2887329"/>
                    </a:xfrm>
                    <a:prstGeom prst="rect">
                      <a:avLst/>
                    </a:prstGeom>
                  </pic:spPr>
                </pic:pic>
              </a:graphicData>
            </a:graphic>
          </wp:inline>
        </w:drawing>
      </w:r>
    </w:p>
    <w:p w:rsidR="00DB31DA" w:rsidRDefault="00923342" w:rsidP="0009297E">
      <w:pPr>
        <w:rPr>
          <w:lang w:eastAsia="es-MX"/>
        </w:rPr>
      </w:pPr>
      <w:r>
        <w:rPr>
          <w:lang w:eastAsia="es-MX"/>
        </w:rPr>
        <w:t xml:space="preserve">Solicitud de vacaciones </w:t>
      </w:r>
    </w:p>
    <w:p w:rsidR="00923342" w:rsidRDefault="00923342" w:rsidP="0009297E">
      <w:pPr>
        <w:rPr>
          <w:lang w:eastAsia="es-MX"/>
        </w:rPr>
      </w:pPr>
      <w:r>
        <w:rPr>
          <w:noProof/>
          <w:lang w:eastAsia="es-MX"/>
        </w:rPr>
        <w:lastRenderedPageBreak/>
        <w:drawing>
          <wp:inline distT="0" distB="0" distL="0" distR="0">
            <wp:extent cx="2409825" cy="2847975"/>
            <wp:effectExtent l="19050" t="0" r="9525" b="0"/>
            <wp:docPr id="19" name="18 Imagen" descr="vacacion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ciones 001.jpg"/>
                    <pic:cNvPicPr/>
                  </pic:nvPicPr>
                  <pic:blipFill>
                    <a:blip r:embed="rId38" cstate="print"/>
                    <a:stretch>
                      <a:fillRect/>
                    </a:stretch>
                  </pic:blipFill>
                  <pic:spPr>
                    <a:xfrm>
                      <a:off x="0" y="0"/>
                      <a:ext cx="2411758" cy="2850260"/>
                    </a:xfrm>
                    <a:prstGeom prst="rect">
                      <a:avLst/>
                    </a:prstGeom>
                  </pic:spPr>
                </pic:pic>
              </a:graphicData>
            </a:graphic>
          </wp:inline>
        </w:drawing>
      </w:r>
    </w:p>
    <w:p w:rsidR="00972548" w:rsidRDefault="00972548" w:rsidP="0009297E">
      <w:pPr>
        <w:rPr>
          <w:lang w:eastAsia="es-MX"/>
        </w:rPr>
      </w:pPr>
    </w:p>
    <w:p w:rsidR="00FB29DA" w:rsidRPr="00972548" w:rsidRDefault="00FB29DA" w:rsidP="0009297E">
      <w:pPr>
        <w:rPr>
          <w:lang w:eastAsia="es-MX"/>
        </w:rPr>
      </w:pPr>
    </w:p>
    <w:p w:rsidR="00EF0DC6" w:rsidRDefault="00F51900" w:rsidP="007473EB">
      <w:pPr>
        <w:pStyle w:val="Ttulo1"/>
        <w:numPr>
          <w:ilvl w:val="0"/>
          <w:numId w:val="13"/>
        </w:numPr>
        <w:rPr>
          <w:lang w:eastAsia="es-MX"/>
        </w:rPr>
      </w:pPr>
      <w:r>
        <w:rPr>
          <w:lang w:eastAsia="es-MX"/>
        </w:rPr>
        <w:t>GLOSARIO</w:t>
      </w:r>
    </w:p>
    <w:p w:rsidR="00D65618" w:rsidRDefault="00D65618" w:rsidP="007473EB">
      <w:pPr>
        <w:pStyle w:val="Prrafodelista"/>
        <w:numPr>
          <w:ilvl w:val="0"/>
          <w:numId w:val="22"/>
        </w:numPr>
        <w:rPr>
          <w:lang w:eastAsia="es-MX"/>
        </w:rPr>
      </w:pPr>
      <w:r w:rsidRPr="00D65618">
        <w:rPr>
          <w:b/>
          <w:lang w:eastAsia="es-MX"/>
        </w:rPr>
        <w:t>Atribuciones:</w:t>
      </w:r>
      <w:r w:rsidRPr="008C7D51">
        <w:rPr>
          <w:lang w:eastAsia="es-MX"/>
        </w:rPr>
        <w:t xml:space="preserve"> </w:t>
      </w:r>
      <w:r>
        <w:rPr>
          <w:lang w:eastAsia="es-MX"/>
        </w:rPr>
        <w:t xml:space="preserve">Adjudicaciones de hechos o cualidades a alguien </w:t>
      </w:r>
    </w:p>
    <w:p w:rsidR="00F573F0" w:rsidRPr="002944BA" w:rsidRDefault="00F573F0" w:rsidP="007473EB">
      <w:pPr>
        <w:pStyle w:val="Prrafodelista"/>
        <w:numPr>
          <w:ilvl w:val="0"/>
          <w:numId w:val="22"/>
        </w:numPr>
        <w:rPr>
          <w:lang w:eastAsia="es-MX"/>
        </w:rPr>
      </w:pPr>
      <w:r w:rsidRPr="00D65618">
        <w:rPr>
          <w:b/>
          <w:lang w:eastAsia="es-MX"/>
        </w:rPr>
        <w:t>Auxiliar Administrativo:</w:t>
      </w:r>
      <w:r w:rsidR="002944BA">
        <w:rPr>
          <w:b/>
          <w:lang w:eastAsia="es-MX"/>
        </w:rPr>
        <w:t xml:space="preserve"> </w:t>
      </w:r>
      <w:r w:rsidR="002944BA" w:rsidRPr="002944BA">
        <w:rPr>
          <w:lang w:eastAsia="es-MX"/>
        </w:rPr>
        <w:t>un empleado de categoría subalterna (es decir que, en la organización jerárquica de la entidad, se ubica por debajo de otras personas)</w:t>
      </w:r>
      <w:r w:rsidRPr="002944BA">
        <w:rPr>
          <w:lang w:eastAsia="es-MX"/>
        </w:rPr>
        <w:t xml:space="preserve"> </w:t>
      </w:r>
    </w:p>
    <w:p w:rsidR="00D65618" w:rsidRDefault="00F573F0" w:rsidP="007473EB">
      <w:pPr>
        <w:pStyle w:val="Prrafodelista"/>
        <w:numPr>
          <w:ilvl w:val="0"/>
          <w:numId w:val="22"/>
        </w:numPr>
        <w:rPr>
          <w:b/>
          <w:lang w:eastAsia="es-MX"/>
        </w:rPr>
      </w:pPr>
      <w:r w:rsidRPr="00D65618">
        <w:rPr>
          <w:b/>
          <w:lang w:eastAsia="es-MX"/>
        </w:rPr>
        <w:t xml:space="preserve">Asistente Administrativo: </w:t>
      </w:r>
      <w:r w:rsidR="00DC6F50" w:rsidRPr="00DC6F50">
        <w:rPr>
          <w:rFonts w:cs="Arial"/>
          <w:color w:val="222222"/>
          <w:shd w:val="clear" w:color="auto" w:fill="FFFFFF"/>
        </w:rPr>
        <w:t>es el profesional que se dedica a realizar variedad de tareas administrativas y de oficina tales como: redactar cartas, manejo de correspondencia, manejo de agenda, organizar y mantener archivos en papel o electrónicos y proveer información vía telefónica entre otras</w:t>
      </w:r>
      <w:r w:rsidR="00DC6F50">
        <w:rPr>
          <w:rFonts w:ascii="Arial" w:hAnsi="Arial" w:cs="Arial"/>
          <w:color w:val="222222"/>
          <w:shd w:val="clear" w:color="auto" w:fill="FFFFFF"/>
        </w:rPr>
        <w:t>.</w:t>
      </w:r>
    </w:p>
    <w:p w:rsidR="00F573F0" w:rsidRDefault="00F573F0" w:rsidP="007473EB">
      <w:pPr>
        <w:pStyle w:val="Prrafodelista"/>
        <w:numPr>
          <w:ilvl w:val="0"/>
          <w:numId w:val="22"/>
        </w:numPr>
        <w:shd w:val="clear" w:color="auto" w:fill="FFFFFF"/>
        <w:rPr>
          <w:rFonts w:eastAsia="Times New Roman" w:cs="Arial"/>
          <w:color w:val="222222"/>
          <w:lang w:eastAsia="es-MX"/>
        </w:rPr>
      </w:pPr>
      <w:r w:rsidRPr="00D65618">
        <w:rPr>
          <w:b/>
          <w:lang w:eastAsia="es-MX"/>
        </w:rPr>
        <w:t>Aptitudes:</w:t>
      </w:r>
      <w:r>
        <w:rPr>
          <w:lang w:eastAsia="es-MX"/>
        </w:rPr>
        <w:t xml:space="preserve"> </w:t>
      </w:r>
      <w:r w:rsidRPr="00D65618">
        <w:rPr>
          <w:rFonts w:eastAsia="Times New Roman" w:cs="Arial"/>
          <w:color w:val="222222"/>
          <w:lang w:eastAsia="es-MX"/>
        </w:rPr>
        <w:t>las habilidades de una persona o cosa que posee para efectuar una determinada actividad o la capacidad y destreza para el buen desempeño de un negocio, industria, arte, entre otros. La palabra </w:t>
      </w:r>
      <w:r w:rsidRPr="00D65618">
        <w:rPr>
          <w:rFonts w:eastAsia="Times New Roman" w:cs="Arial"/>
          <w:bCs/>
          <w:color w:val="222222"/>
          <w:lang w:eastAsia="es-MX"/>
        </w:rPr>
        <w:t>aptitud</w:t>
      </w:r>
      <w:r w:rsidRPr="00D65618">
        <w:rPr>
          <w:rFonts w:eastAsia="Times New Roman" w:cs="Arial"/>
          <w:color w:val="222222"/>
          <w:lang w:eastAsia="es-MX"/>
        </w:rPr>
        <w:t> proviene del latín aptus que significa “capaz para”.</w:t>
      </w:r>
    </w:p>
    <w:p w:rsidR="00F573F0" w:rsidRPr="008C7D51" w:rsidRDefault="00F573F0" w:rsidP="007473EB">
      <w:pPr>
        <w:pStyle w:val="Prrafodelista"/>
        <w:numPr>
          <w:ilvl w:val="0"/>
          <w:numId w:val="22"/>
        </w:numPr>
        <w:rPr>
          <w:lang w:eastAsia="es-MX"/>
        </w:rPr>
      </w:pPr>
      <w:r w:rsidRPr="00D65618">
        <w:rPr>
          <w:b/>
          <w:lang w:eastAsia="es-MX"/>
        </w:rPr>
        <w:t xml:space="preserve">Constitución: </w:t>
      </w:r>
      <w:r w:rsidRPr="00D65618">
        <w:rPr>
          <w:rFonts w:cs="Arial"/>
          <w:shd w:val="clear" w:color="auto" w:fill="FFFFFF"/>
        </w:rPr>
        <w:t>es la ley fundamental de un Estado, con rango superior al resto de las leyes, que define el régimen de los derechos y libertades de los ciudadanos y delimita los poderes e instituciones de la organización política</w:t>
      </w:r>
    </w:p>
    <w:p w:rsidR="00F573F0" w:rsidRPr="00D65618" w:rsidRDefault="00F573F0" w:rsidP="007473EB">
      <w:pPr>
        <w:pStyle w:val="Prrafodelista"/>
        <w:numPr>
          <w:ilvl w:val="0"/>
          <w:numId w:val="22"/>
        </w:numPr>
        <w:rPr>
          <w:b/>
          <w:lang w:eastAsia="es-MX"/>
        </w:rPr>
      </w:pPr>
      <w:r w:rsidRPr="00D65618">
        <w:rPr>
          <w:b/>
          <w:lang w:eastAsia="es-MX"/>
        </w:rPr>
        <w:t xml:space="preserve">Constitución Política del Estado de Jalisco: </w:t>
      </w:r>
      <w:r w:rsidR="00DC6F50" w:rsidRPr="00DC6F50">
        <w:rPr>
          <w:bCs/>
          <w:shd w:val="clear" w:color="auto" w:fill="FFFFFF"/>
        </w:rPr>
        <w:t xml:space="preserve">es la norma jurídica suprema positiva que rige la organización de un Estado, estableciendo: la autoridad, la forma de ejercicio de esa autoridad, </w:t>
      </w:r>
      <w:r w:rsidR="00DC6F50" w:rsidRPr="00DC6F50">
        <w:rPr>
          <w:bCs/>
          <w:shd w:val="clear" w:color="auto" w:fill="FFFFFF"/>
        </w:rPr>
        <w:lastRenderedPageBreak/>
        <w:t>los límites de los órganos públicos, definiendo los derechos y deberes fundamentales de los ciudadanos y garantizando la libertad política y civil del individuo.</w:t>
      </w:r>
    </w:p>
    <w:p w:rsidR="00F573F0" w:rsidRPr="00D65618" w:rsidRDefault="00F573F0" w:rsidP="007473EB">
      <w:pPr>
        <w:pStyle w:val="Prrafodelista"/>
        <w:numPr>
          <w:ilvl w:val="0"/>
          <w:numId w:val="22"/>
        </w:numPr>
        <w:rPr>
          <w:b/>
          <w:lang w:eastAsia="es-MX"/>
        </w:rPr>
      </w:pPr>
      <w:r w:rsidRPr="00D65618">
        <w:rPr>
          <w:b/>
          <w:lang w:eastAsia="es-MX"/>
        </w:rPr>
        <w:t xml:space="preserve">Códigos: </w:t>
      </w:r>
      <w:r w:rsidR="002944BA" w:rsidRPr="002944BA">
        <w:rPr>
          <w:rFonts w:cs="Arial"/>
          <w:color w:val="222222"/>
          <w:shd w:val="clear" w:color="auto" w:fill="FFFFFF"/>
        </w:rPr>
        <w:t>es un conjunto unitario, ordenado y sistematizado de normas y principios jurídicos</w:t>
      </w:r>
    </w:p>
    <w:p w:rsidR="00F573F0" w:rsidRPr="006628A1" w:rsidRDefault="00F573F0" w:rsidP="007473EB">
      <w:pPr>
        <w:pStyle w:val="Prrafodelista"/>
        <w:numPr>
          <w:ilvl w:val="0"/>
          <w:numId w:val="22"/>
        </w:numPr>
        <w:rPr>
          <w:lang w:eastAsia="es-MX"/>
        </w:rPr>
      </w:pPr>
      <w:r w:rsidRPr="00D65618">
        <w:rPr>
          <w:b/>
          <w:lang w:eastAsia="es-MX"/>
        </w:rPr>
        <w:t>Condición de trabajo:</w:t>
      </w:r>
      <w:r w:rsidRPr="00D65618">
        <w:rPr>
          <w:rFonts w:ascii="Arial" w:hAnsi="Arial" w:cs="Arial"/>
          <w:color w:val="222222"/>
          <w:shd w:val="clear" w:color="auto" w:fill="FFFFFF"/>
        </w:rPr>
        <w:t xml:space="preserve"> </w:t>
      </w:r>
      <w:r w:rsidRPr="00D65618">
        <w:rPr>
          <w:rFonts w:cs="Arial"/>
          <w:color w:val="222222"/>
          <w:shd w:val="clear" w:color="auto" w:fill="FFFFFF"/>
        </w:rPr>
        <w:t>cualquier característica del mismo que pueda tener una influencia significativa en la generación de riesgos para la seguridad y la salud del trabajador.</w:t>
      </w:r>
    </w:p>
    <w:p w:rsidR="00F573F0" w:rsidRPr="00B45EB8" w:rsidRDefault="00F573F0" w:rsidP="007473EB">
      <w:pPr>
        <w:pStyle w:val="Prrafodelista"/>
        <w:numPr>
          <w:ilvl w:val="0"/>
          <w:numId w:val="22"/>
        </w:numPr>
        <w:rPr>
          <w:lang w:eastAsia="es-MX"/>
        </w:rPr>
      </w:pPr>
      <w:r w:rsidRPr="00F573F0">
        <w:rPr>
          <w:b/>
          <w:lang w:eastAsia="es-MX"/>
        </w:rPr>
        <w:t>Clave:</w:t>
      </w:r>
      <w:r w:rsidRPr="00F573F0">
        <w:rPr>
          <w:rFonts w:cs="Arial"/>
          <w:color w:val="222222"/>
          <w:shd w:val="clear" w:color="auto" w:fill="FFFFFF"/>
        </w:rPr>
        <w:t xml:space="preserve"> Código de signos convencionales y cifrados que se emplea para escribir y leer mensajes secretos para otras personas</w:t>
      </w:r>
      <w:r w:rsidRPr="00D65618">
        <w:rPr>
          <w:rFonts w:ascii="Arial" w:hAnsi="Arial" w:cs="Arial"/>
          <w:color w:val="222222"/>
          <w:shd w:val="clear" w:color="auto" w:fill="FFFFFF"/>
        </w:rPr>
        <w:t>.</w:t>
      </w:r>
      <w:r>
        <w:rPr>
          <w:lang w:eastAsia="es-MX"/>
        </w:rPr>
        <w:t xml:space="preserve"> </w:t>
      </w:r>
      <w:r w:rsidRPr="00B45EB8">
        <w:rPr>
          <w:b/>
          <w:lang w:eastAsia="es-MX"/>
        </w:rPr>
        <w:t xml:space="preserve"> </w:t>
      </w:r>
    </w:p>
    <w:p w:rsidR="00DE4556" w:rsidRPr="00DC510D" w:rsidRDefault="00DE4556" w:rsidP="007473EB">
      <w:pPr>
        <w:pStyle w:val="Prrafodelista"/>
        <w:numPr>
          <w:ilvl w:val="0"/>
          <w:numId w:val="22"/>
        </w:numPr>
        <w:rPr>
          <w:b/>
          <w:lang w:eastAsia="es-MX"/>
        </w:rPr>
      </w:pPr>
      <w:r>
        <w:rPr>
          <w:b/>
          <w:lang w:eastAsia="es-MX"/>
        </w:rPr>
        <w:t>Concentración de Finiquito:</w:t>
      </w:r>
      <w:r w:rsidR="00B45EB8" w:rsidRPr="00B45EB8">
        <w:rPr>
          <w:rFonts w:ascii="Trebuchet MS" w:hAnsi="Trebuchet MS"/>
          <w:color w:val="000000"/>
          <w:sz w:val="19"/>
          <w:szCs w:val="19"/>
          <w:shd w:val="clear" w:color="auto" w:fill="FFFFFF"/>
        </w:rPr>
        <w:t xml:space="preserve"> </w:t>
      </w:r>
      <w:r w:rsidR="00B45EB8" w:rsidRPr="00DC510D">
        <w:rPr>
          <w:color w:val="000000"/>
          <w:shd w:val="clear" w:color="auto" w:fill="FFFFFF"/>
        </w:rPr>
        <w:t>Recibo mediante el cual se da por terminada la relación laboral y el trabajador certifica que su empleador le ha liquidado cuantas obligaciones tenía con él en razón a dicha relación</w:t>
      </w:r>
    </w:p>
    <w:p w:rsidR="00F573F0" w:rsidRPr="00D65618" w:rsidRDefault="00F573F0" w:rsidP="007473EB">
      <w:pPr>
        <w:pStyle w:val="Prrafodelista"/>
        <w:numPr>
          <w:ilvl w:val="0"/>
          <w:numId w:val="22"/>
        </w:numPr>
        <w:rPr>
          <w:b/>
          <w:lang w:eastAsia="es-MX"/>
        </w:rPr>
      </w:pPr>
      <w:r w:rsidRPr="00D65618">
        <w:rPr>
          <w:b/>
          <w:lang w:eastAsia="es-MX"/>
        </w:rPr>
        <w:t xml:space="preserve">Dependencia: </w:t>
      </w:r>
      <w:r w:rsidR="004F7366" w:rsidRPr="004F7366">
        <w:rPr>
          <w:rFonts w:cs="Arial"/>
          <w:color w:val="222222"/>
          <w:shd w:val="clear" w:color="auto" w:fill="FFFFFF"/>
        </w:rPr>
        <w:t>Es aquella institución pública subordinada en forma directa al Titular del Poder Ejecutivo Federal en el ejercicio de sus atribuciones y para el despacho de los negocios del orden administrativo que tiene encomendados</w:t>
      </w:r>
      <w:r w:rsidR="004F7366">
        <w:rPr>
          <w:rFonts w:ascii="Arial" w:hAnsi="Arial" w:cs="Arial"/>
          <w:color w:val="222222"/>
          <w:shd w:val="clear" w:color="auto" w:fill="FFFFFF"/>
        </w:rPr>
        <w:t>.</w:t>
      </w:r>
    </w:p>
    <w:p w:rsidR="00F573F0" w:rsidRPr="004F7366" w:rsidRDefault="00F573F0" w:rsidP="007473EB">
      <w:pPr>
        <w:pStyle w:val="Prrafodelista"/>
        <w:numPr>
          <w:ilvl w:val="0"/>
          <w:numId w:val="22"/>
        </w:numPr>
        <w:rPr>
          <w:b/>
          <w:lang w:eastAsia="es-MX"/>
        </w:rPr>
      </w:pPr>
      <w:r w:rsidRPr="00D65618">
        <w:rPr>
          <w:b/>
          <w:lang w:eastAsia="es-MX"/>
        </w:rPr>
        <w:t xml:space="preserve">Descripción de Actividad: </w:t>
      </w:r>
      <w:r w:rsidR="004F7366" w:rsidRPr="004F7366">
        <w:rPr>
          <w:rFonts w:cs="Arial"/>
          <w:color w:val="000000"/>
          <w:shd w:val="clear" w:color="auto" w:fill="FFFFFF"/>
        </w:rPr>
        <w:t>Frase breve que se usa en un diagrama de red de proyecto. La descripción de actividad describe también el alcance de la actividad.</w:t>
      </w:r>
    </w:p>
    <w:p w:rsidR="00F573F0" w:rsidRPr="008C7D51" w:rsidRDefault="00F573F0" w:rsidP="007473EB">
      <w:pPr>
        <w:pStyle w:val="Prrafodelista"/>
        <w:numPr>
          <w:ilvl w:val="0"/>
          <w:numId w:val="22"/>
        </w:numPr>
        <w:rPr>
          <w:lang w:eastAsia="es-MX"/>
        </w:rPr>
      </w:pPr>
      <w:r w:rsidRPr="00D65618">
        <w:rPr>
          <w:b/>
          <w:lang w:eastAsia="es-MX"/>
        </w:rPr>
        <w:t>Estructura orgánica:</w:t>
      </w:r>
      <w:r w:rsidRPr="008C7D51">
        <w:rPr>
          <w:lang w:eastAsia="es-MX"/>
        </w:rPr>
        <w:t xml:space="preserve"> </w:t>
      </w:r>
      <w:r w:rsidRPr="00D65618">
        <w:rPr>
          <w:rFonts w:cs="Arial"/>
          <w:color w:val="222222"/>
          <w:shd w:val="clear" w:color="auto" w:fill="FFFFFF"/>
        </w:rPr>
        <w:t>Disposición sistemática de los órganos que integran a una institución, conforme a criterios de jerarquía y especialización, ordenados y codificados de tal forma que sea posible visualizar los niveles jerárquicos y sus relaciones de Dependencia.</w:t>
      </w:r>
    </w:p>
    <w:p w:rsidR="00F573F0" w:rsidRPr="008C7D51" w:rsidRDefault="00F573F0" w:rsidP="007473EB">
      <w:pPr>
        <w:pStyle w:val="Prrafodelista"/>
        <w:numPr>
          <w:ilvl w:val="0"/>
          <w:numId w:val="22"/>
        </w:numPr>
        <w:rPr>
          <w:lang w:eastAsia="es-MX"/>
        </w:rPr>
      </w:pPr>
      <w:r w:rsidRPr="00D65618">
        <w:rPr>
          <w:b/>
          <w:lang w:eastAsia="es-MX"/>
        </w:rPr>
        <w:t>Especialidad:</w:t>
      </w:r>
      <w:r w:rsidRPr="008C7D51">
        <w:rPr>
          <w:lang w:eastAsia="es-MX"/>
        </w:rPr>
        <w:t xml:space="preserve"> </w:t>
      </w:r>
      <w:r w:rsidRPr="00D65618">
        <w:rPr>
          <w:rFonts w:cs="Arial"/>
          <w:shd w:val="clear" w:color="auto" w:fill="FFFFFF"/>
        </w:rPr>
        <w:t>Rama de una ciencia, arte o técnica a la que se dedica una persona.</w:t>
      </w:r>
    </w:p>
    <w:p w:rsidR="00DE4556" w:rsidRPr="00D65618" w:rsidRDefault="00DE4556" w:rsidP="007473EB">
      <w:pPr>
        <w:pStyle w:val="Prrafodelista"/>
        <w:numPr>
          <w:ilvl w:val="0"/>
          <w:numId w:val="22"/>
        </w:numPr>
        <w:rPr>
          <w:b/>
          <w:lang w:eastAsia="es-MX"/>
        </w:rPr>
      </w:pPr>
      <w:r>
        <w:rPr>
          <w:b/>
          <w:lang w:eastAsia="es-MX"/>
        </w:rPr>
        <w:t>Ejecución:</w:t>
      </w:r>
      <w:r w:rsidRPr="002944BA">
        <w:rPr>
          <w:b/>
          <w:lang w:eastAsia="es-MX"/>
        </w:rPr>
        <w:t xml:space="preserve"> </w:t>
      </w:r>
      <w:r w:rsidR="002944BA" w:rsidRPr="002944BA">
        <w:rPr>
          <w:rFonts w:cs="Arial"/>
          <w:color w:val="222222"/>
          <w:shd w:val="clear" w:color="auto" w:fill="FFFFFF"/>
        </w:rPr>
        <w:t>Realización de una acción, especialmente en cumplimiento de un proyecto, un encargo o una orden</w:t>
      </w:r>
      <w:r w:rsidR="002944BA">
        <w:rPr>
          <w:rFonts w:cs="Arial"/>
          <w:color w:val="222222"/>
          <w:shd w:val="clear" w:color="auto" w:fill="FFFFFF"/>
        </w:rPr>
        <w:t>.</w:t>
      </w:r>
    </w:p>
    <w:p w:rsidR="00F573F0" w:rsidRPr="008C7D51" w:rsidRDefault="00F573F0" w:rsidP="007473EB">
      <w:pPr>
        <w:pStyle w:val="Prrafodelista"/>
        <w:numPr>
          <w:ilvl w:val="0"/>
          <w:numId w:val="22"/>
        </w:numPr>
        <w:rPr>
          <w:lang w:eastAsia="es-MX"/>
        </w:rPr>
      </w:pPr>
      <w:r w:rsidRPr="00D65618">
        <w:rPr>
          <w:b/>
          <w:lang w:eastAsia="es-MX"/>
        </w:rPr>
        <w:t>Función:</w:t>
      </w:r>
      <w:r w:rsidRPr="008C7D51">
        <w:rPr>
          <w:lang w:eastAsia="es-MX"/>
        </w:rPr>
        <w:t xml:space="preserve"> </w:t>
      </w:r>
      <w:r w:rsidRPr="00D65618">
        <w:rPr>
          <w:rFonts w:cs="Arial"/>
          <w:shd w:val="clear" w:color="auto" w:fill="FFFFFF"/>
        </w:rPr>
        <w:t>Actividad particular que realiza una persona o una cosa dentro de un sistema de elementos, personas, relaciones, etc., con un fin determinado.</w:t>
      </w:r>
    </w:p>
    <w:p w:rsidR="00F71AFF" w:rsidRPr="00DE4556" w:rsidRDefault="00F71AFF" w:rsidP="007473EB">
      <w:pPr>
        <w:pStyle w:val="Prrafodelista"/>
        <w:numPr>
          <w:ilvl w:val="0"/>
          <w:numId w:val="22"/>
        </w:numPr>
        <w:rPr>
          <w:rStyle w:val="Textoennegrita"/>
          <w:b w:val="0"/>
          <w:bCs w:val="0"/>
          <w:lang w:eastAsia="es-MX"/>
        </w:rPr>
      </w:pPr>
      <w:r w:rsidRPr="00D65618">
        <w:rPr>
          <w:b/>
          <w:lang w:eastAsia="es-MX"/>
        </w:rPr>
        <w:t>Género:</w:t>
      </w:r>
      <w:r w:rsidRPr="008C7D51">
        <w:rPr>
          <w:lang w:eastAsia="es-MX"/>
        </w:rPr>
        <w:t xml:space="preserve"> en</w:t>
      </w:r>
      <w:r w:rsidRPr="00D65618">
        <w:rPr>
          <w:rFonts w:cs="Arial"/>
          <w:shd w:val="clear" w:color="auto" w:fill="FFFFFF"/>
        </w:rPr>
        <w:t xml:space="preserve"> términos de Biológicos se refiere a la</w:t>
      </w:r>
      <w:r w:rsidRPr="00D65618">
        <w:rPr>
          <w:rStyle w:val="apple-converted-space"/>
          <w:rFonts w:cs="Arial"/>
          <w:shd w:val="clear" w:color="auto" w:fill="FFFFFF"/>
        </w:rPr>
        <w:t> </w:t>
      </w:r>
      <w:hyperlink r:id="rId39" w:history="1">
        <w:r w:rsidRPr="00D65618">
          <w:rPr>
            <w:rStyle w:val="Hipervnculo"/>
            <w:rFonts w:cs="Arial"/>
            <w:color w:val="auto"/>
            <w:u w:val="none"/>
            <w:shd w:val="clear" w:color="auto" w:fill="FFFFFF"/>
          </w:rPr>
          <w:t>identidad sexual</w:t>
        </w:r>
      </w:hyperlink>
      <w:r w:rsidRPr="00D65618">
        <w:rPr>
          <w:rStyle w:val="apple-converted-space"/>
          <w:rFonts w:cs="Arial"/>
          <w:shd w:val="clear" w:color="auto" w:fill="FFFFFF"/>
        </w:rPr>
        <w:t> </w:t>
      </w:r>
      <w:r w:rsidRPr="00D65618">
        <w:rPr>
          <w:rFonts w:cs="Arial"/>
          <w:shd w:val="clear" w:color="auto" w:fill="FFFFFF"/>
        </w:rPr>
        <w:t>de los seres vivos, la distinción que se hace entre</w:t>
      </w:r>
      <w:r w:rsidRPr="00D65618">
        <w:rPr>
          <w:rStyle w:val="apple-converted-space"/>
          <w:rFonts w:cs="Arial"/>
          <w:shd w:val="clear" w:color="auto" w:fill="FFFFFF"/>
        </w:rPr>
        <w:t> </w:t>
      </w:r>
      <w:r w:rsidRPr="00D65618">
        <w:rPr>
          <w:rStyle w:val="Textoennegrita"/>
          <w:rFonts w:cs="Arial"/>
          <w:b w:val="0"/>
          <w:shd w:val="clear" w:color="auto" w:fill="FFFFFF"/>
        </w:rPr>
        <w:t>Femenino y Masculino</w:t>
      </w:r>
      <w:r w:rsidR="00DE4556">
        <w:rPr>
          <w:rStyle w:val="Textoennegrita"/>
          <w:rFonts w:cs="Arial"/>
          <w:b w:val="0"/>
          <w:shd w:val="clear" w:color="auto" w:fill="FFFFFF"/>
        </w:rPr>
        <w:t>.</w:t>
      </w:r>
    </w:p>
    <w:p w:rsidR="00DE4556" w:rsidRPr="00DE4556" w:rsidRDefault="00DE4556" w:rsidP="007473EB">
      <w:pPr>
        <w:pStyle w:val="Prrafodelista"/>
        <w:numPr>
          <w:ilvl w:val="0"/>
          <w:numId w:val="22"/>
        </w:numPr>
        <w:rPr>
          <w:lang w:eastAsia="es-MX"/>
        </w:rPr>
      </w:pPr>
      <w:r>
        <w:rPr>
          <w:b/>
          <w:lang w:eastAsia="es-MX"/>
        </w:rPr>
        <w:t xml:space="preserve">Glosario: </w:t>
      </w:r>
      <w:r w:rsidRPr="00DE4556">
        <w:rPr>
          <w:rFonts w:cs="Arial"/>
          <w:color w:val="222222"/>
          <w:shd w:val="clear" w:color="auto" w:fill="FFFFFF"/>
        </w:rPr>
        <w:t>Catálogo alfabetizado de las palabras y expresiones de uno o varios textos que son difíciles de comprender, junto con su significado o algún comentario.</w:t>
      </w:r>
    </w:p>
    <w:p w:rsidR="00F71AFF" w:rsidRPr="00912E64" w:rsidRDefault="00F71AFF" w:rsidP="007473EB">
      <w:pPr>
        <w:pStyle w:val="Prrafodelista"/>
        <w:numPr>
          <w:ilvl w:val="0"/>
          <w:numId w:val="22"/>
        </w:numPr>
        <w:rPr>
          <w:lang w:eastAsia="es-MX"/>
        </w:rPr>
      </w:pPr>
      <w:r w:rsidRPr="00D65618">
        <w:rPr>
          <w:b/>
          <w:lang w:eastAsia="es-MX"/>
        </w:rPr>
        <w:t>Insumos:</w:t>
      </w:r>
      <w:r>
        <w:rPr>
          <w:lang w:eastAsia="es-MX"/>
        </w:rPr>
        <w:t xml:space="preserve"> </w:t>
      </w:r>
      <w:r w:rsidRPr="00D65618">
        <w:rPr>
          <w:rFonts w:cs="Arial"/>
          <w:color w:val="222222"/>
          <w:shd w:val="clear" w:color="auto" w:fill="FFFFFF"/>
        </w:rPr>
        <w:t>El insumo es todo aquello disponible para el uso y el desarrollo de la vida humana, desde lo que encontramos en la naturaleza, hasta lo que creamos nosotros mismos, es decir la materia prima de una cosa</w:t>
      </w:r>
    </w:p>
    <w:p w:rsidR="00F71AFF" w:rsidRPr="006628A1" w:rsidRDefault="00F71AFF" w:rsidP="007473EB">
      <w:pPr>
        <w:pStyle w:val="Prrafodelista"/>
        <w:numPr>
          <w:ilvl w:val="0"/>
          <w:numId w:val="22"/>
        </w:numPr>
        <w:rPr>
          <w:lang w:eastAsia="es-MX"/>
        </w:rPr>
      </w:pPr>
      <w:r w:rsidRPr="00D65618">
        <w:rPr>
          <w:b/>
          <w:lang w:eastAsia="es-MX"/>
        </w:rPr>
        <w:t>Instructivo:</w:t>
      </w:r>
      <w:r>
        <w:rPr>
          <w:lang w:eastAsia="es-MX"/>
        </w:rPr>
        <w:t xml:space="preserve"> es un texto que tiene como finalidad dar cuenta del funcionamiento de algo en particular.</w:t>
      </w:r>
    </w:p>
    <w:p w:rsidR="00F573F0" w:rsidRPr="00887A90" w:rsidRDefault="00F71AFF" w:rsidP="007473EB">
      <w:pPr>
        <w:pStyle w:val="Prrafodelista"/>
        <w:numPr>
          <w:ilvl w:val="0"/>
          <w:numId w:val="22"/>
        </w:numPr>
        <w:shd w:val="clear" w:color="auto" w:fill="FFFFFF"/>
        <w:rPr>
          <w:rFonts w:eastAsia="Times New Roman" w:cs="Arial"/>
          <w:color w:val="222222"/>
          <w:lang w:eastAsia="es-MX"/>
        </w:rPr>
      </w:pPr>
      <w:r w:rsidRPr="00D65618">
        <w:rPr>
          <w:b/>
          <w:lang w:eastAsia="es-MX"/>
        </w:rPr>
        <w:t>Inventario:</w:t>
      </w:r>
      <w:r>
        <w:rPr>
          <w:lang w:eastAsia="es-MX"/>
        </w:rPr>
        <w:t xml:space="preserve"> </w:t>
      </w:r>
      <w:r w:rsidRPr="00D65618">
        <w:rPr>
          <w:rFonts w:cs="Arial"/>
          <w:color w:val="222222"/>
          <w:shd w:val="clear" w:color="auto" w:fill="FFFFFF"/>
        </w:rPr>
        <w:t>Lista ordenada de bienes y demás cosas valorables que pertenecen a una persona, empresa o institución</w:t>
      </w:r>
      <w:r w:rsidR="00887A90">
        <w:rPr>
          <w:rFonts w:cs="Arial"/>
          <w:color w:val="222222"/>
          <w:shd w:val="clear" w:color="auto" w:fill="FFFFFF"/>
        </w:rPr>
        <w:t>.</w:t>
      </w:r>
    </w:p>
    <w:p w:rsidR="00887A90" w:rsidRPr="008A5615" w:rsidRDefault="00887A90" w:rsidP="007473EB">
      <w:pPr>
        <w:pStyle w:val="Prrafodelista"/>
        <w:numPr>
          <w:ilvl w:val="0"/>
          <w:numId w:val="22"/>
        </w:numPr>
        <w:shd w:val="clear" w:color="auto" w:fill="FFFFFF"/>
        <w:rPr>
          <w:rFonts w:eastAsia="Times New Roman" w:cs="Arial"/>
          <w:color w:val="222222"/>
          <w:lang w:eastAsia="es-MX"/>
        </w:rPr>
      </w:pPr>
      <w:r>
        <w:rPr>
          <w:b/>
          <w:lang w:eastAsia="es-MX"/>
        </w:rPr>
        <w:lastRenderedPageBreak/>
        <w:t>Indicadores de Proceso:</w:t>
      </w:r>
      <w:r w:rsidR="008A5615">
        <w:rPr>
          <w:b/>
          <w:lang w:eastAsia="es-MX"/>
        </w:rPr>
        <w:t xml:space="preserve">  </w:t>
      </w:r>
      <w:r w:rsidR="008A5615" w:rsidRPr="008A5615">
        <w:rPr>
          <w:lang w:eastAsia="es-MX"/>
        </w:rPr>
        <w:t xml:space="preserve">es una característica especifica, observable y medible que puede ser usada para mostrar los cambios y progresos que está haciendo un programa hacia el logro de un resultado especifico </w:t>
      </w:r>
    </w:p>
    <w:p w:rsidR="00DE4556" w:rsidRPr="00670F36" w:rsidRDefault="00887A90" w:rsidP="007473EB">
      <w:pPr>
        <w:pStyle w:val="Prrafodelista"/>
        <w:numPr>
          <w:ilvl w:val="0"/>
          <w:numId w:val="22"/>
        </w:numPr>
        <w:shd w:val="clear" w:color="auto" w:fill="FFFFFF"/>
        <w:rPr>
          <w:rFonts w:eastAsia="Times New Roman" w:cs="Arial"/>
          <w:color w:val="222222"/>
          <w:lang w:eastAsia="es-MX"/>
        </w:rPr>
      </w:pPr>
      <w:r w:rsidRPr="00887A90">
        <w:rPr>
          <w:rFonts w:eastAsia="Times New Roman" w:cs="Arial"/>
          <w:b/>
          <w:color w:val="222222"/>
          <w:lang w:eastAsia="es-MX"/>
        </w:rPr>
        <w:t>Indicadores de Éxito:</w:t>
      </w:r>
      <w:r w:rsidR="008A5615">
        <w:rPr>
          <w:rFonts w:eastAsia="Times New Roman" w:cs="Arial"/>
          <w:b/>
          <w:color w:val="222222"/>
          <w:lang w:eastAsia="es-MX"/>
        </w:rPr>
        <w:t xml:space="preserve"> </w:t>
      </w:r>
      <w:r w:rsidR="00670F36" w:rsidRPr="00670F36">
        <w:rPr>
          <w:rFonts w:eastAsia="Times New Roman" w:cs="Arial"/>
          <w:color w:val="222222"/>
          <w:lang w:eastAsia="es-MX"/>
        </w:rPr>
        <w:t xml:space="preserve">son los puntos medibles para alcanzar el éxito </w:t>
      </w:r>
    </w:p>
    <w:p w:rsidR="00670F36" w:rsidRPr="00670F36" w:rsidRDefault="00F71AFF" w:rsidP="007473EB">
      <w:pPr>
        <w:pStyle w:val="Prrafodelista"/>
        <w:numPr>
          <w:ilvl w:val="0"/>
          <w:numId w:val="22"/>
        </w:numPr>
        <w:rPr>
          <w:rFonts w:cs="Arial"/>
          <w:b/>
          <w:lang w:eastAsia="es-MX"/>
        </w:rPr>
      </w:pPr>
      <w:r w:rsidRPr="00D65618">
        <w:rPr>
          <w:b/>
          <w:lang w:eastAsia="es-MX"/>
        </w:rPr>
        <w:t>Ley de Transparencia y Acceso a la Información del Estado de Jalisco:</w:t>
      </w:r>
      <w:r w:rsidR="00670F36">
        <w:rPr>
          <w:b/>
          <w:lang w:eastAsia="es-MX"/>
        </w:rPr>
        <w:t xml:space="preserve"> </w:t>
      </w:r>
      <w:r w:rsidR="00670F36" w:rsidRPr="00670F36">
        <w:rPr>
          <w:rFonts w:cs="Arial"/>
          <w:shd w:val="clear" w:color="auto" w:fill="FFFFFF"/>
        </w:rPr>
        <w:t>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p>
    <w:p w:rsidR="00DE4556" w:rsidRPr="00670F36" w:rsidRDefault="00DE4556" w:rsidP="007473EB">
      <w:pPr>
        <w:pStyle w:val="Prrafodelista"/>
        <w:numPr>
          <w:ilvl w:val="0"/>
          <w:numId w:val="22"/>
        </w:numPr>
        <w:rPr>
          <w:rFonts w:cs="Arial"/>
          <w:b/>
          <w:lang w:eastAsia="es-MX"/>
        </w:rPr>
      </w:pPr>
      <w:r w:rsidRPr="00670F36">
        <w:rPr>
          <w:b/>
          <w:lang w:eastAsia="es-MX"/>
        </w:rPr>
        <w:t>Liberación:</w:t>
      </w:r>
      <w:r w:rsidR="00D80553" w:rsidRPr="00670F36">
        <w:rPr>
          <w:b/>
          <w:lang w:eastAsia="es-MX"/>
        </w:rPr>
        <w:t xml:space="preserve"> </w:t>
      </w:r>
      <w:r w:rsidR="00D80553" w:rsidRPr="00670F36">
        <w:rPr>
          <w:rFonts w:cs="Arial"/>
          <w:color w:val="222222"/>
          <w:shd w:val="clear" w:color="auto" w:fill="FFFFFF"/>
        </w:rPr>
        <w:t>Acción de liberar o liberarse</w:t>
      </w:r>
    </w:p>
    <w:p w:rsidR="00F71AFF" w:rsidRPr="008C7D51" w:rsidRDefault="00F71AFF" w:rsidP="007473EB">
      <w:pPr>
        <w:pStyle w:val="Prrafodelista"/>
        <w:numPr>
          <w:ilvl w:val="0"/>
          <w:numId w:val="22"/>
        </w:numPr>
        <w:rPr>
          <w:lang w:eastAsia="es-MX"/>
        </w:rPr>
      </w:pPr>
      <w:r w:rsidRPr="00D65618">
        <w:rPr>
          <w:b/>
          <w:lang w:eastAsia="es-MX"/>
        </w:rPr>
        <w:t>Misión:</w:t>
      </w:r>
      <w:r w:rsidRPr="008C7D51">
        <w:rPr>
          <w:lang w:eastAsia="es-MX"/>
        </w:rPr>
        <w:t xml:space="preserve"> </w:t>
      </w:r>
      <w:r w:rsidRPr="00D65618">
        <w:rPr>
          <w:rStyle w:val="Textoennegrita"/>
          <w:rFonts w:cs="Arial"/>
          <w:b w:val="0"/>
          <w:color w:val="000000"/>
        </w:rPr>
        <w:t>objetivos de una organización, sus actividades y la manera en que funciona la misma</w:t>
      </w:r>
    </w:p>
    <w:p w:rsidR="00F71AFF" w:rsidRPr="008C7D51" w:rsidRDefault="00F71AFF" w:rsidP="007473EB">
      <w:pPr>
        <w:pStyle w:val="Prrafodelista"/>
        <w:numPr>
          <w:ilvl w:val="0"/>
          <w:numId w:val="22"/>
        </w:numPr>
        <w:rPr>
          <w:lang w:eastAsia="es-MX"/>
        </w:rPr>
      </w:pPr>
      <w:r w:rsidRPr="00D65618">
        <w:rPr>
          <w:b/>
          <w:lang w:eastAsia="es-MX"/>
        </w:rPr>
        <w:t xml:space="preserve">Marco normativo: </w:t>
      </w:r>
      <w:r w:rsidRPr="00D65618">
        <w:rPr>
          <w:rFonts w:cs="Arial"/>
          <w:color w:val="222222"/>
          <w:shd w:val="clear" w:color="auto" w:fill="FFFFFF"/>
        </w:rPr>
        <w:t>Conjunto general de normas, criterios, metodologías, lineamientos y sistemas, que establecen la forma en que deben desarrollarse las acciones para alcanzar los objetivos propuestos en el proceso de programación.</w:t>
      </w:r>
    </w:p>
    <w:p w:rsidR="00F71AFF" w:rsidRPr="00D65618" w:rsidRDefault="00F71AFF" w:rsidP="007473EB">
      <w:pPr>
        <w:pStyle w:val="Prrafodelista"/>
        <w:numPr>
          <w:ilvl w:val="0"/>
          <w:numId w:val="22"/>
        </w:numPr>
        <w:rPr>
          <w:b/>
          <w:lang w:eastAsia="es-MX"/>
        </w:rPr>
      </w:pPr>
      <w:r w:rsidRPr="00D65618">
        <w:rPr>
          <w:b/>
          <w:lang w:eastAsia="es-MX"/>
        </w:rPr>
        <w:t>Mecanismo de Participación Ciudadana:</w:t>
      </w:r>
      <w:r w:rsidR="00670F36">
        <w:rPr>
          <w:b/>
          <w:lang w:eastAsia="es-MX"/>
        </w:rPr>
        <w:t xml:space="preserve"> </w:t>
      </w:r>
    </w:p>
    <w:p w:rsidR="00F71AFF" w:rsidRPr="00DE4556" w:rsidRDefault="00F71AFF" w:rsidP="007473EB">
      <w:pPr>
        <w:pStyle w:val="Prrafodelista"/>
        <w:numPr>
          <w:ilvl w:val="0"/>
          <w:numId w:val="22"/>
        </w:numPr>
        <w:rPr>
          <w:lang w:eastAsia="es-MX"/>
        </w:rPr>
      </w:pPr>
      <w:r w:rsidRPr="00D65618">
        <w:rPr>
          <w:b/>
          <w:lang w:eastAsia="es-MX"/>
        </w:rPr>
        <w:t>Metodología:</w:t>
      </w:r>
      <w:r w:rsidRPr="00F16815">
        <w:rPr>
          <w:lang w:eastAsia="es-MX"/>
        </w:rPr>
        <w:t xml:space="preserve"> </w:t>
      </w:r>
      <w:r w:rsidRPr="00D65618">
        <w:rPr>
          <w:rFonts w:cs="Arial"/>
          <w:color w:val="222222"/>
          <w:shd w:val="clear" w:color="auto" w:fill="FFFFFF"/>
        </w:rPr>
        <w:t>Conjunto de métodos que se siguen en una investigación científica, un estudio o una exposición doctrinal.</w:t>
      </w:r>
    </w:p>
    <w:p w:rsidR="00DE4556" w:rsidRPr="00F16815" w:rsidRDefault="00DE4556" w:rsidP="007473EB">
      <w:pPr>
        <w:pStyle w:val="Prrafodelista"/>
        <w:numPr>
          <w:ilvl w:val="0"/>
          <w:numId w:val="22"/>
        </w:numPr>
        <w:rPr>
          <w:lang w:eastAsia="es-MX"/>
        </w:rPr>
      </w:pPr>
      <w:r>
        <w:rPr>
          <w:b/>
          <w:lang w:eastAsia="es-MX"/>
        </w:rPr>
        <w:t>Notificación:</w:t>
      </w:r>
      <w:r w:rsidR="00594D10">
        <w:rPr>
          <w:b/>
          <w:lang w:eastAsia="es-MX"/>
        </w:rPr>
        <w:t xml:space="preserve"> </w:t>
      </w:r>
      <w:r w:rsidR="00594D10" w:rsidRPr="00594D10">
        <w:rPr>
          <w:rFonts w:cs="Arial"/>
          <w:color w:val="222222"/>
          <w:shd w:val="clear" w:color="auto" w:fill="FFFFFF"/>
        </w:rPr>
        <w:t>Documento en el que se notifica o se comunica una cosa de manera oficial</w:t>
      </w:r>
    </w:p>
    <w:p w:rsidR="00DB69E2" w:rsidRPr="008C7D51" w:rsidRDefault="00DB69E2" w:rsidP="007473EB">
      <w:pPr>
        <w:pStyle w:val="Prrafodelista"/>
        <w:numPr>
          <w:ilvl w:val="0"/>
          <w:numId w:val="22"/>
        </w:numPr>
        <w:rPr>
          <w:lang w:eastAsia="es-MX"/>
        </w:rPr>
      </w:pPr>
      <w:r w:rsidRPr="00D65618">
        <w:rPr>
          <w:b/>
          <w:lang w:eastAsia="es-MX"/>
        </w:rPr>
        <w:t>Objetivo:</w:t>
      </w:r>
      <w:r w:rsidRPr="008C7D51">
        <w:rPr>
          <w:lang w:eastAsia="es-MX"/>
        </w:rPr>
        <w:t xml:space="preserve"> </w:t>
      </w:r>
      <w:r w:rsidRPr="00D65618">
        <w:rPr>
          <w:rFonts w:cs="Arial"/>
          <w:shd w:val="clear" w:color="auto" w:fill="FFFFFF"/>
        </w:rPr>
        <w:t>es</w:t>
      </w:r>
      <w:r w:rsidRPr="00D65618">
        <w:rPr>
          <w:rStyle w:val="apple-converted-space"/>
          <w:rFonts w:cs="Arial"/>
          <w:b/>
          <w:shd w:val="clear" w:color="auto" w:fill="FFFFFF"/>
        </w:rPr>
        <w:t> </w:t>
      </w:r>
      <w:r w:rsidRPr="00D65618">
        <w:rPr>
          <w:rStyle w:val="Textoennegrita"/>
          <w:rFonts w:cs="Arial"/>
          <w:b w:val="0"/>
          <w:shd w:val="clear" w:color="auto" w:fill="FFFFFF"/>
        </w:rPr>
        <w:t>el fin último al que se dirige una acción u operación</w:t>
      </w:r>
    </w:p>
    <w:p w:rsidR="00DB69E2" w:rsidRPr="00D65618" w:rsidRDefault="00DB69E2" w:rsidP="007473EB">
      <w:pPr>
        <w:pStyle w:val="Prrafodelista"/>
        <w:numPr>
          <w:ilvl w:val="0"/>
          <w:numId w:val="22"/>
        </w:numPr>
        <w:rPr>
          <w:b/>
          <w:lang w:eastAsia="es-MX"/>
        </w:rPr>
      </w:pPr>
      <w:r w:rsidRPr="00D65618">
        <w:rPr>
          <w:b/>
          <w:lang w:eastAsia="es-MX"/>
        </w:rPr>
        <w:t xml:space="preserve">Oficialía mayor administrativa: </w:t>
      </w:r>
      <w:r w:rsidR="00670F36" w:rsidRPr="00670F36">
        <w:rPr>
          <w:lang w:eastAsia="es-MX"/>
        </w:rPr>
        <w:t>departamento que depende del Oficial Mayor y desarrollan la actividad de inspeccionar al personal administrativo, habilitación, registro y archivo, etc.</w:t>
      </w:r>
      <w:r w:rsidR="00670F36">
        <w:rPr>
          <w:b/>
          <w:lang w:eastAsia="es-MX"/>
        </w:rPr>
        <w:t xml:space="preserve"> </w:t>
      </w:r>
    </w:p>
    <w:p w:rsidR="00DB69E2" w:rsidRPr="008C7D51" w:rsidRDefault="00DB69E2" w:rsidP="007473EB">
      <w:pPr>
        <w:pStyle w:val="Prrafodelista"/>
        <w:numPr>
          <w:ilvl w:val="0"/>
          <w:numId w:val="22"/>
        </w:numPr>
        <w:rPr>
          <w:lang w:eastAsia="es-MX"/>
        </w:rPr>
      </w:pPr>
      <w:r w:rsidRPr="00D65618">
        <w:rPr>
          <w:b/>
          <w:lang w:eastAsia="es-MX"/>
        </w:rPr>
        <w:t>Política:</w:t>
      </w:r>
      <w:r w:rsidRPr="008C7D51">
        <w:rPr>
          <w:lang w:eastAsia="es-MX"/>
        </w:rPr>
        <w:t xml:space="preserve"> </w:t>
      </w:r>
      <w:r w:rsidRPr="00D65618">
        <w:rPr>
          <w:rFonts w:cs="Arial"/>
          <w:color w:val="222222"/>
          <w:shd w:val="clear" w:color="auto" w:fill="FFFFFF"/>
        </w:rPr>
        <w:t>Ciencia que trata del gobierno y la organización de las sociedades humanas, especialmente de los estados.</w:t>
      </w:r>
    </w:p>
    <w:p w:rsidR="00DB69E2" w:rsidRPr="008C7D51" w:rsidRDefault="00DB69E2" w:rsidP="007473EB">
      <w:pPr>
        <w:pStyle w:val="Prrafodelista"/>
        <w:numPr>
          <w:ilvl w:val="0"/>
          <w:numId w:val="22"/>
        </w:numPr>
        <w:rPr>
          <w:lang w:eastAsia="es-MX"/>
        </w:rPr>
      </w:pPr>
      <w:r w:rsidRPr="00D65618">
        <w:rPr>
          <w:b/>
          <w:lang w:eastAsia="es-MX"/>
        </w:rPr>
        <w:t>Personal de confianza:</w:t>
      </w:r>
      <w:r w:rsidRPr="008C7D51">
        <w:rPr>
          <w:lang w:eastAsia="es-MX"/>
        </w:rPr>
        <w:t xml:space="preserve"> </w:t>
      </w:r>
      <w:r w:rsidRPr="008C7D51">
        <w:t>Son los trabajadores que desempeñan los puestos enumerados en el artículo 5o. de la Ley Federal de Trabajadores al Servicio del Estado y los que deban considerarse como tales por que así lo establezca la disposición legal que formalice la creación del puesto que ocupen. Los trabajadores de confianza pueden ser numerarios, de planta o supernumerarios. Aunque dicha ley no regula las relaciones entre los trabajadores de confianza y los titulares de las dependencias, algunas de sus clasificaciones se aplican por extensión a este tipo de trabajadores. Por el tipo de nombramiento pueden ser definitivos, provisionales, interinos, por obra o tiempo determinado.</w:t>
      </w:r>
    </w:p>
    <w:p w:rsidR="00DB69E2" w:rsidRPr="00912E64" w:rsidRDefault="00DB69E2" w:rsidP="007473EB">
      <w:pPr>
        <w:pStyle w:val="Prrafodelista"/>
        <w:numPr>
          <w:ilvl w:val="0"/>
          <w:numId w:val="22"/>
        </w:numPr>
        <w:rPr>
          <w:lang w:eastAsia="es-MX"/>
        </w:rPr>
      </w:pPr>
      <w:r w:rsidRPr="00D65618">
        <w:rPr>
          <w:b/>
          <w:lang w:eastAsia="es-MX"/>
        </w:rPr>
        <w:t>Perfil de puesto:</w:t>
      </w:r>
      <w:r>
        <w:rPr>
          <w:lang w:eastAsia="es-MX"/>
        </w:rPr>
        <w:t xml:space="preserve"> </w:t>
      </w:r>
      <w:r w:rsidRPr="00912E64">
        <w:rPr>
          <w:lang w:eastAsia="es-MX"/>
        </w:rPr>
        <w:t>e</w:t>
      </w:r>
      <w:r w:rsidRPr="00D65618">
        <w:rPr>
          <w:rFonts w:cs="Arial"/>
          <w:color w:val="222222"/>
          <w:shd w:val="clear" w:color="auto" w:fill="FFFFFF"/>
        </w:rPr>
        <w:t>s un método de recopilación de los requisitos y cualificaciones personales exigidas para el cumplimiento satisfactorio de las tareas de un empleado dentro de una institución</w:t>
      </w:r>
    </w:p>
    <w:p w:rsidR="00DB69E2" w:rsidRPr="006628A1" w:rsidRDefault="00DB69E2" w:rsidP="007473EB">
      <w:pPr>
        <w:pStyle w:val="Prrafodelista"/>
        <w:numPr>
          <w:ilvl w:val="0"/>
          <w:numId w:val="22"/>
        </w:numPr>
        <w:rPr>
          <w:lang w:eastAsia="es-MX"/>
        </w:rPr>
      </w:pPr>
      <w:r w:rsidRPr="00D65618">
        <w:rPr>
          <w:b/>
          <w:lang w:eastAsia="es-MX"/>
        </w:rPr>
        <w:lastRenderedPageBreak/>
        <w:t>Procedimiento:</w:t>
      </w:r>
      <w:r>
        <w:rPr>
          <w:lang w:eastAsia="es-MX"/>
        </w:rPr>
        <w:t xml:space="preserve"> Consiste en seguir ciertos pasos predefinidos para desarrollar una labor de una manera eficaz </w:t>
      </w:r>
    </w:p>
    <w:p w:rsidR="00811255" w:rsidRPr="00811255" w:rsidRDefault="00DB69E2" w:rsidP="007473EB">
      <w:pPr>
        <w:pStyle w:val="Prrafodelista"/>
        <w:numPr>
          <w:ilvl w:val="0"/>
          <w:numId w:val="22"/>
        </w:numPr>
        <w:rPr>
          <w:b/>
          <w:lang w:eastAsia="es-MX"/>
        </w:rPr>
      </w:pPr>
      <w:r w:rsidRPr="00811255">
        <w:rPr>
          <w:b/>
          <w:lang w:eastAsia="es-MX"/>
        </w:rPr>
        <w:t>Plan de Desarrollo Municipal</w:t>
      </w:r>
      <w:r>
        <w:rPr>
          <w:lang w:eastAsia="es-MX"/>
        </w:rPr>
        <w:t>:</w:t>
      </w:r>
      <w:r w:rsidR="00811255">
        <w:rPr>
          <w:lang w:eastAsia="es-MX"/>
        </w:rPr>
        <w:t xml:space="preserve"> es una herramienta de gestión que promueve el desarrollo social en un determinado territorio. De esta manera, sienta las bases para atender las necesidades insatisfechas de la población y para mejorar la calidad de vida de todos los ciudadanos </w:t>
      </w:r>
    </w:p>
    <w:p w:rsidR="00DB69E2" w:rsidRPr="00811255" w:rsidRDefault="00DB69E2" w:rsidP="007473EB">
      <w:pPr>
        <w:pStyle w:val="Prrafodelista"/>
        <w:numPr>
          <w:ilvl w:val="0"/>
          <w:numId w:val="22"/>
        </w:numPr>
        <w:rPr>
          <w:b/>
          <w:lang w:eastAsia="es-MX"/>
        </w:rPr>
      </w:pPr>
      <w:r w:rsidRPr="00811255">
        <w:rPr>
          <w:b/>
          <w:lang w:eastAsia="es-MX"/>
        </w:rPr>
        <w:t>Plan de Desarrollo Urbano:</w:t>
      </w:r>
      <w:r w:rsidR="00811255" w:rsidRPr="00811255">
        <w:rPr>
          <w:rFonts w:ascii="Arial" w:hAnsi="Arial" w:cs="Arial"/>
          <w:color w:val="222222"/>
          <w:shd w:val="clear" w:color="auto" w:fill="FFFFFF"/>
        </w:rPr>
        <w:t xml:space="preserve"> </w:t>
      </w:r>
      <w:r w:rsidR="00811255" w:rsidRPr="00811255">
        <w:rPr>
          <w:rFonts w:cs="Arial"/>
          <w:color w:val="222222"/>
          <w:shd w:val="clear" w:color="auto" w:fill="FFFFFF"/>
        </w:rPr>
        <w:t xml:space="preserve">son los instrumentos que contienen las disposiciones jurídicas para planear y regular el ordenamiento de los asentamientos humanos en el territorio </w:t>
      </w:r>
      <w:r w:rsidR="00811255" w:rsidRPr="00811255">
        <w:rPr>
          <w:rFonts w:cs="Arial"/>
          <w:bCs/>
          <w:color w:val="222222"/>
          <w:shd w:val="clear" w:color="auto" w:fill="FFFFFF"/>
        </w:rPr>
        <w:t>municipal.</w:t>
      </w:r>
      <w:r w:rsidR="00811255" w:rsidRPr="00811255">
        <w:rPr>
          <w:b/>
          <w:lang w:eastAsia="es-MX"/>
        </w:rPr>
        <w:t xml:space="preserve"> </w:t>
      </w:r>
    </w:p>
    <w:p w:rsidR="00DB69E2" w:rsidRPr="002B4D76" w:rsidRDefault="00811255" w:rsidP="007473EB">
      <w:pPr>
        <w:pStyle w:val="Prrafodelista"/>
        <w:numPr>
          <w:ilvl w:val="0"/>
          <w:numId w:val="22"/>
        </w:numPr>
        <w:jc w:val="both"/>
        <w:rPr>
          <w:b/>
          <w:lang w:eastAsia="es-MX"/>
        </w:rPr>
      </w:pPr>
      <w:r>
        <w:rPr>
          <w:b/>
          <w:lang w:eastAsia="es-MX"/>
        </w:rPr>
        <w:t>Programa</w:t>
      </w:r>
      <w:r w:rsidR="00DB69E2" w:rsidRPr="00D65618">
        <w:rPr>
          <w:b/>
          <w:lang w:eastAsia="es-MX"/>
        </w:rPr>
        <w:t xml:space="preserve"> de Ordenamiento Ecológico Territorial:</w:t>
      </w:r>
      <w:r w:rsidR="002B4D76">
        <w:rPr>
          <w:b/>
          <w:lang w:eastAsia="es-MX"/>
        </w:rPr>
        <w:t xml:space="preserve"> </w:t>
      </w:r>
      <w:r w:rsidR="002B4D76" w:rsidRPr="002B4D76">
        <w:rPr>
          <w:rFonts w:cs="Helvetica"/>
          <w:shd w:val="clear" w:color="auto" w:fill="FFFFFF"/>
        </w:rPr>
        <w:t>Instrumento de la política ambiental que se concibe como un proceso de planeación cuyo objetivo es encontrar un patrón de ocupación del territorio que maximice el consenso y minimice el conflicto entre los diferentes sectores sociales y las autoridades en una región. Durante este proceso se generan, instrumentan, evalúan y, en su caso, modifican las políticas ambientales con las que se busca alcanzar un mejor balance entre las actividades productivas y la protección de los recursos naturales a través de la vinculación entre los tres órdenes de gobierno, la participación activa de la sociedad y la transparencia en la gestión ambiental.</w:t>
      </w:r>
    </w:p>
    <w:p w:rsidR="00DB69E2" w:rsidRPr="008C7D51" w:rsidRDefault="00DB69E2" w:rsidP="007473EB">
      <w:pPr>
        <w:pStyle w:val="Prrafodelista"/>
        <w:numPr>
          <w:ilvl w:val="0"/>
          <w:numId w:val="22"/>
        </w:numPr>
        <w:rPr>
          <w:lang w:eastAsia="es-MX"/>
        </w:rPr>
      </w:pPr>
      <w:r w:rsidRPr="00D65618">
        <w:rPr>
          <w:b/>
          <w:lang w:eastAsia="es-MX"/>
        </w:rPr>
        <w:t>Reglamentos:</w:t>
      </w:r>
      <w:r w:rsidRPr="008C7D51">
        <w:rPr>
          <w:lang w:eastAsia="es-MX"/>
        </w:rPr>
        <w:t xml:space="preserve"> </w:t>
      </w:r>
      <w:r w:rsidRPr="00D65618">
        <w:rPr>
          <w:rFonts w:cs="Arial"/>
          <w:shd w:val="clear" w:color="auto" w:fill="FFFFFF"/>
        </w:rPr>
        <w:t xml:space="preserve">una de las fuentes del derecho, formando pues parte del ordenamiento jurídico. La titularidad de la potestad reglamentaria viene recogida en la Constitución. También se le conoce como </w:t>
      </w:r>
      <w:r w:rsidRPr="00D65618">
        <w:rPr>
          <w:rFonts w:cs="Arial"/>
          <w:b/>
          <w:bCs/>
          <w:shd w:val="clear" w:color="auto" w:fill="FFFFFF"/>
        </w:rPr>
        <w:t>reglamento</w:t>
      </w:r>
      <w:r w:rsidRPr="00D65618">
        <w:rPr>
          <w:rStyle w:val="apple-converted-space"/>
          <w:rFonts w:cs="Arial"/>
          <w:shd w:val="clear" w:color="auto" w:fill="FFFFFF"/>
        </w:rPr>
        <w:t> </w:t>
      </w:r>
      <w:r w:rsidRPr="00D65618">
        <w:rPr>
          <w:rFonts w:cs="Arial"/>
          <w:shd w:val="clear" w:color="auto" w:fill="FFFFFF"/>
        </w:rPr>
        <w:t>a la colección ordenada de reglas o preceptos.</w:t>
      </w:r>
    </w:p>
    <w:p w:rsidR="00DB69E2" w:rsidRPr="008C7D51" w:rsidRDefault="00DB69E2" w:rsidP="007473EB">
      <w:pPr>
        <w:pStyle w:val="Prrafodelista"/>
        <w:numPr>
          <w:ilvl w:val="0"/>
          <w:numId w:val="22"/>
        </w:numPr>
        <w:rPr>
          <w:lang w:eastAsia="es-MX"/>
        </w:rPr>
      </w:pPr>
      <w:r w:rsidRPr="00D65618">
        <w:rPr>
          <w:b/>
          <w:lang w:eastAsia="es-MX"/>
        </w:rPr>
        <w:t>Recursos Humanos:</w:t>
      </w:r>
      <w:r w:rsidRPr="008C7D51">
        <w:rPr>
          <w:lang w:eastAsia="es-MX"/>
        </w:rPr>
        <w:t xml:space="preserve"> </w:t>
      </w:r>
      <w:r w:rsidRPr="00D65618">
        <w:rPr>
          <w:rFonts w:cs="Arial"/>
          <w:shd w:val="clear" w:color="auto" w:fill="FFFFFF"/>
        </w:rPr>
        <w:t>es el conjunto de trabajadores o empleados que forman parte de una empresa o institución y que se caracterizan por desempeñar una variada lista de tareas específicas a cada sector.</w:t>
      </w:r>
    </w:p>
    <w:p w:rsidR="00DB69E2" w:rsidRPr="00D65618" w:rsidRDefault="00DB69E2" w:rsidP="007473EB">
      <w:pPr>
        <w:pStyle w:val="Prrafodelista"/>
        <w:numPr>
          <w:ilvl w:val="0"/>
          <w:numId w:val="22"/>
        </w:numPr>
        <w:rPr>
          <w:rFonts w:ascii="Arial" w:hAnsi="Arial" w:cs="Arial"/>
          <w:color w:val="222222"/>
          <w:sz w:val="21"/>
          <w:szCs w:val="21"/>
          <w:shd w:val="clear" w:color="auto" w:fill="F6F6F9"/>
        </w:rPr>
      </w:pPr>
      <w:r w:rsidRPr="00D65618">
        <w:rPr>
          <w:b/>
          <w:lang w:eastAsia="es-MX"/>
        </w:rPr>
        <w:t xml:space="preserve">Resultados: </w:t>
      </w:r>
      <w:r w:rsidRPr="00F16815">
        <w:rPr>
          <w:lang w:eastAsia="es-MX"/>
        </w:rPr>
        <w:t>Efecto y consecuencia de un hecho, operación o deliberación</w:t>
      </w:r>
      <w:r w:rsidRPr="00D65618">
        <w:rPr>
          <w:b/>
          <w:lang w:eastAsia="es-MX"/>
        </w:rPr>
        <w:t xml:space="preserve"> </w:t>
      </w:r>
    </w:p>
    <w:p w:rsidR="00DB69E2" w:rsidRPr="00FC5D20" w:rsidRDefault="00DB69E2" w:rsidP="007473EB">
      <w:pPr>
        <w:pStyle w:val="Prrafodelista"/>
        <w:numPr>
          <w:ilvl w:val="0"/>
          <w:numId w:val="22"/>
        </w:numPr>
        <w:rPr>
          <w:b/>
          <w:lang w:eastAsia="es-MX"/>
        </w:rPr>
      </w:pPr>
      <w:r w:rsidRPr="00D65618">
        <w:rPr>
          <w:b/>
          <w:lang w:eastAsia="es-MX"/>
        </w:rPr>
        <w:t>Reglamento Orgánico</w:t>
      </w:r>
      <w:r w:rsidR="00FC5D20">
        <w:rPr>
          <w:b/>
          <w:lang w:eastAsia="es-MX"/>
        </w:rPr>
        <w:t xml:space="preserve">: </w:t>
      </w:r>
      <w:r w:rsidR="00FC5D20" w:rsidRPr="00FC5D20">
        <w:rPr>
          <w:lang w:eastAsia="es-MX"/>
        </w:rPr>
        <w:t>es</w:t>
      </w:r>
      <w:r w:rsidR="00FC5D20" w:rsidRPr="00FC5D20">
        <w:rPr>
          <w:rFonts w:cs="Helvetica"/>
          <w:shd w:val="clear" w:color="auto" w:fill="FFFFFF"/>
        </w:rPr>
        <w:t xml:space="preserve"> aquella disposición de las entidades locales territoriales, aprobada por el órgano plenario correspondiente, mediante la que, en ejercicio de sus respectivas potestades normativa y de auto organización, regulan los aspectos relativos a su organización y funcionamiento, complementarios de los previstos con carácter necesario en la legislación estatal básica de régimen local y, en su caso, en desarrollo de la misma, en la legislación de las Comunidades Autónomas</w:t>
      </w:r>
      <w:r w:rsidRPr="00FC5D20">
        <w:rPr>
          <w:b/>
          <w:lang w:eastAsia="es-MX"/>
        </w:rPr>
        <w:t xml:space="preserve"> </w:t>
      </w:r>
    </w:p>
    <w:p w:rsidR="00DE4556" w:rsidRPr="00E94F00" w:rsidRDefault="00DE4556" w:rsidP="007473EB">
      <w:pPr>
        <w:pStyle w:val="Prrafodelista"/>
        <w:numPr>
          <w:ilvl w:val="0"/>
          <w:numId w:val="22"/>
        </w:numPr>
        <w:rPr>
          <w:b/>
          <w:lang w:eastAsia="es-MX"/>
        </w:rPr>
      </w:pPr>
      <w:r w:rsidRPr="00E94F00">
        <w:rPr>
          <w:b/>
          <w:lang w:eastAsia="es-MX"/>
        </w:rPr>
        <w:t xml:space="preserve">Recepción de Documentos: </w:t>
      </w:r>
      <w:r w:rsidR="002B4D76" w:rsidRPr="00E94F00">
        <w:rPr>
          <w:rFonts w:cs="Arial"/>
          <w:color w:val="222222"/>
          <w:shd w:val="clear" w:color="auto" w:fill="FFFFFF"/>
        </w:rPr>
        <w:t>Conjunto de operaciones de verificación y control que una institución debe realizar para la admisión de los documentos que le son remitidos por una persona natural o jurídica.</w:t>
      </w:r>
    </w:p>
    <w:p w:rsidR="00DE4556" w:rsidRDefault="00DE4556" w:rsidP="007473EB">
      <w:pPr>
        <w:pStyle w:val="Prrafodelista"/>
        <w:numPr>
          <w:ilvl w:val="0"/>
          <w:numId w:val="22"/>
        </w:numPr>
        <w:rPr>
          <w:b/>
          <w:lang w:eastAsia="es-MX"/>
        </w:rPr>
      </w:pPr>
      <w:r>
        <w:rPr>
          <w:b/>
          <w:lang w:eastAsia="es-MX"/>
        </w:rPr>
        <w:t>Solicitud de Alumno:</w:t>
      </w:r>
      <w:r w:rsidR="002B4D76">
        <w:rPr>
          <w:b/>
          <w:lang w:eastAsia="es-MX"/>
        </w:rPr>
        <w:t xml:space="preserve"> </w:t>
      </w:r>
    </w:p>
    <w:p w:rsidR="00DE4556" w:rsidRPr="00DB69E2" w:rsidRDefault="00DE4556" w:rsidP="007473EB">
      <w:pPr>
        <w:pStyle w:val="Prrafodelista"/>
        <w:numPr>
          <w:ilvl w:val="0"/>
          <w:numId w:val="22"/>
        </w:numPr>
        <w:rPr>
          <w:b/>
          <w:lang w:eastAsia="es-MX"/>
        </w:rPr>
      </w:pPr>
      <w:r>
        <w:rPr>
          <w:b/>
          <w:lang w:eastAsia="es-MX"/>
        </w:rPr>
        <w:t xml:space="preserve">Terminación: </w:t>
      </w:r>
      <w:r w:rsidR="00C73967" w:rsidRPr="00C73967">
        <w:rPr>
          <w:rFonts w:cs="Arial"/>
          <w:color w:val="222222"/>
          <w:shd w:val="clear" w:color="auto" w:fill="FFFFFF"/>
        </w:rPr>
        <w:t>Conclusión, finalización de algo</w:t>
      </w:r>
    </w:p>
    <w:p w:rsidR="00F71AFF" w:rsidRPr="00DB69E2" w:rsidRDefault="00DB69E2" w:rsidP="007473EB">
      <w:pPr>
        <w:pStyle w:val="Prrafodelista"/>
        <w:numPr>
          <w:ilvl w:val="0"/>
          <w:numId w:val="22"/>
        </w:numPr>
        <w:rPr>
          <w:lang w:eastAsia="es-MX"/>
        </w:rPr>
      </w:pPr>
      <w:r w:rsidRPr="00D65618">
        <w:rPr>
          <w:b/>
          <w:lang w:eastAsia="es-MX"/>
        </w:rPr>
        <w:t>Unidad Orgánica:</w:t>
      </w:r>
      <w:r w:rsidRPr="008C7D51">
        <w:rPr>
          <w:lang w:eastAsia="es-MX"/>
        </w:rPr>
        <w:t xml:space="preserve"> </w:t>
      </w:r>
      <w:r w:rsidRPr="00D65618">
        <w:rPr>
          <w:rFonts w:cs="Arial"/>
          <w:shd w:val="clear" w:color="auto" w:fill="FFFFFF"/>
        </w:rPr>
        <w:t xml:space="preserve">Es la que resulta de un territorio que se rige por un órgano común de gobierno. La unidad deriva del la existencia de un funcionamiento conjunto. Esta unidad </w:t>
      </w:r>
      <w:r w:rsidRPr="00D65618">
        <w:rPr>
          <w:rFonts w:cs="Arial"/>
          <w:shd w:val="clear" w:color="auto" w:fill="FFFFFF"/>
        </w:rPr>
        <w:lastRenderedPageBreak/>
        <w:t>orgánica puede ser simple u compuesta cuando el órgano común aglutina a su vez a distintos órganos.</w:t>
      </w:r>
    </w:p>
    <w:p w:rsidR="00B86787" w:rsidRPr="005B045D" w:rsidRDefault="00B86787" w:rsidP="007473EB">
      <w:pPr>
        <w:pStyle w:val="Prrafodelista"/>
        <w:numPr>
          <w:ilvl w:val="0"/>
          <w:numId w:val="21"/>
        </w:numPr>
        <w:rPr>
          <w:lang w:eastAsia="es-MX"/>
        </w:rPr>
      </w:pPr>
      <w:r w:rsidRPr="00D65618">
        <w:rPr>
          <w:b/>
          <w:lang w:eastAsia="es-MX"/>
        </w:rPr>
        <w:t>Visión</w:t>
      </w:r>
      <w:r w:rsidR="006628A1" w:rsidRPr="00D65618">
        <w:rPr>
          <w:b/>
          <w:lang w:eastAsia="es-MX"/>
        </w:rPr>
        <w:t>:</w:t>
      </w:r>
      <w:r w:rsidR="006628A1" w:rsidRPr="00D65618">
        <w:rPr>
          <w:rFonts w:cs="Arial"/>
          <w:color w:val="000000"/>
          <w:shd w:val="clear" w:color="auto" w:fill="FFFFFF"/>
        </w:rPr>
        <w:t xml:space="preserve"> imagen que la organización plantea a largo plazo sobre cómo espera que sea su futuro</w:t>
      </w:r>
    </w:p>
    <w:p w:rsidR="00EF0DC6" w:rsidRDefault="00F51900" w:rsidP="007473EB">
      <w:pPr>
        <w:pStyle w:val="Ttulo1"/>
        <w:numPr>
          <w:ilvl w:val="0"/>
          <w:numId w:val="13"/>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Tr="00645EEB">
        <w:tc>
          <w:tcPr>
            <w:tcW w:w="8978" w:type="dxa"/>
            <w:gridSpan w:val="2"/>
            <w:shd w:val="clear" w:color="auto" w:fill="000000" w:themeFill="text1"/>
          </w:tcPr>
          <w:p w:rsidR="00645EEB" w:rsidRDefault="00645EEB" w:rsidP="00645EEB">
            <w:pPr>
              <w:jc w:val="center"/>
              <w:rPr>
                <w:lang w:eastAsia="es-MX"/>
              </w:rPr>
            </w:pPr>
            <w:r>
              <w:rPr>
                <w:lang w:eastAsia="es-MX"/>
              </w:rPr>
              <w:t>FIRMAS DE AUTORIZACIÓN</w:t>
            </w:r>
          </w:p>
        </w:tc>
      </w:tr>
      <w:tr w:rsidR="00645EEB" w:rsidTr="00645EEB">
        <w:trPr>
          <w:trHeight w:val="2309"/>
        </w:trPr>
        <w:tc>
          <w:tcPr>
            <w:tcW w:w="4489" w:type="dxa"/>
            <w:vAlign w:val="bottom"/>
          </w:tcPr>
          <w:p w:rsidR="00645EEB" w:rsidRDefault="00645EEB" w:rsidP="00645EEB">
            <w:pPr>
              <w:jc w:val="center"/>
              <w:rPr>
                <w:lang w:eastAsia="es-MX"/>
              </w:rPr>
            </w:pPr>
            <w:r>
              <w:rPr>
                <w:lang w:eastAsia="es-MX"/>
              </w:rPr>
              <w:t>J. Refugio Velázquez Vallín</w:t>
            </w:r>
          </w:p>
        </w:tc>
        <w:tc>
          <w:tcPr>
            <w:tcW w:w="4489" w:type="dxa"/>
            <w:vAlign w:val="bottom"/>
          </w:tcPr>
          <w:p w:rsidR="00645EEB" w:rsidRDefault="00645EEB" w:rsidP="00645EEB">
            <w:pPr>
              <w:jc w:val="center"/>
              <w:rPr>
                <w:lang w:eastAsia="es-MX"/>
              </w:rPr>
            </w:pPr>
            <w:r>
              <w:rPr>
                <w:lang w:eastAsia="es-MX"/>
              </w:rPr>
              <w:t>Susana Meléndez Velázquez</w:t>
            </w:r>
          </w:p>
        </w:tc>
      </w:tr>
      <w:tr w:rsidR="00645EEB" w:rsidTr="00645EEB">
        <w:tc>
          <w:tcPr>
            <w:tcW w:w="4489" w:type="dxa"/>
            <w:shd w:val="clear" w:color="auto" w:fill="000000" w:themeFill="text1"/>
          </w:tcPr>
          <w:p w:rsidR="00645EEB" w:rsidRDefault="00645EEB" w:rsidP="00645EEB">
            <w:pPr>
              <w:jc w:val="center"/>
              <w:rPr>
                <w:lang w:eastAsia="es-MX"/>
              </w:rPr>
            </w:pPr>
            <w:r>
              <w:rPr>
                <w:lang w:eastAsia="es-MX"/>
              </w:rPr>
              <w:t>Presidente Municipal</w:t>
            </w:r>
          </w:p>
        </w:tc>
        <w:tc>
          <w:tcPr>
            <w:tcW w:w="4489" w:type="dxa"/>
            <w:shd w:val="clear" w:color="auto" w:fill="000000" w:themeFill="text1"/>
          </w:tcPr>
          <w:p w:rsidR="00645EEB" w:rsidRDefault="00645EEB" w:rsidP="00645EEB">
            <w:pPr>
              <w:jc w:val="center"/>
              <w:rPr>
                <w:lang w:eastAsia="es-MX"/>
              </w:rPr>
            </w:pPr>
            <w:r>
              <w:rPr>
                <w:lang w:eastAsia="es-MX"/>
              </w:rPr>
              <w:t>Secretario General</w:t>
            </w:r>
          </w:p>
        </w:tc>
      </w:tr>
      <w:tr w:rsidR="00645EEB" w:rsidTr="00645EEB">
        <w:trPr>
          <w:trHeight w:val="2417"/>
        </w:trPr>
        <w:tc>
          <w:tcPr>
            <w:tcW w:w="4489" w:type="dxa"/>
            <w:vAlign w:val="bottom"/>
          </w:tcPr>
          <w:p w:rsidR="00645EEB" w:rsidRDefault="00645EEB" w:rsidP="00645EEB">
            <w:pPr>
              <w:jc w:val="center"/>
              <w:rPr>
                <w:lang w:eastAsia="es-MX"/>
              </w:rPr>
            </w:pPr>
            <w:r>
              <w:rPr>
                <w:lang w:eastAsia="es-MX"/>
              </w:rPr>
              <w:t>Luis Sergio Venegas Suárez</w:t>
            </w:r>
          </w:p>
        </w:tc>
        <w:tc>
          <w:tcPr>
            <w:tcW w:w="4489" w:type="dxa"/>
            <w:vAlign w:val="bottom"/>
          </w:tcPr>
          <w:p w:rsidR="00645EEB" w:rsidRDefault="001A00F4" w:rsidP="00645EEB">
            <w:pPr>
              <w:jc w:val="center"/>
              <w:rPr>
                <w:lang w:eastAsia="es-MX"/>
              </w:rPr>
            </w:pPr>
            <w:r>
              <w:rPr>
                <w:lang w:eastAsia="es-MX"/>
              </w:rPr>
              <w:t>Rodrigo Saldaña López</w:t>
            </w:r>
          </w:p>
        </w:tc>
      </w:tr>
      <w:tr w:rsidR="00645EEB" w:rsidTr="00645EEB">
        <w:tc>
          <w:tcPr>
            <w:tcW w:w="4489" w:type="dxa"/>
            <w:shd w:val="clear" w:color="auto" w:fill="000000" w:themeFill="text1"/>
            <w:vAlign w:val="center"/>
          </w:tcPr>
          <w:p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rsidR="00645EEB" w:rsidRDefault="00645EEB" w:rsidP="00645EEB">
            <w:pPr>
              <w:jc w:val="center"/>
              <w:rPr>
                <w:lang w:eastAsia="es-MX"/>
              </w:rPr>
            </w:pPr>
            <w:r>
              <w:rPr>
                <w:lang w:eastAsia="es-MX"/>
              </w:rPr>
              <w:t>Director del Área</w:t>
            </w:r>
          </w:p>
        </w:tc>
      </w:tr>
    </w:tbl>
    <w:p w:rsidR="00645EEB" w:rsidRDefault="00645EEB" w:rsidP="00645EEB">
      <w:pPr>
        <w:rPr>
          <w:lang w:eastAsia="es-MX"/>
        </w:rPr>
      </w:pPr>
    </w:p>
    <w:p w:rsidR="00645EEB" w:rsidRPr="00645EEB" w:rsidRDefault="00645EEB" w:rsidP="00645EEB">
      <w:pPr>
        <w:rPr>
          <w:color w:val="FF0000"/>
          <w:lang w:eastAsia="es-MX"/>
        </w:rPr>
      </w:pPr>
      <w:r w:rsidRPr="00645EEB">
        <w:rPr>
          <w:color w:val="FF0000"/>
          <w:lang w:eastAsia="es-MX"/>
        </w:rPr>
        <w:t xml:space="preserve">Este Manual se </w:t>
      </w:r>
      <w:r w:rsidR="00A73053" w:rsidRPr="00645EEB">
        <w:rPr>
          <w:color w:val="FF0000"/>
          <w:lang w:eastAsia="es-MX"/>
        </w:rPr>
        <w:t>autorizó</w:t>
      </w:r>
      <w:r w:rsidRPr="00645EEB">
        <w:rPr>
          <w:color w:val="FF0000"/>
          <w:lang w:eastAsia="es-MX"/>
        </w:rPr>
        <w:t xml:space="preserve"> mediante la sesión **** de cabildo celebrada con fecha de **********</w:t>
      </w:r>
    </w:p>
    <w:p w:rsidR="00645EEB" w:rsidRPr="00645EEB" w:rsidRDefault="00645EEB" w:rsidP="00645EEB">
      <w:pPr>
        <w:rPr>
          <w:color w:val="FF0000"/>
          <w:lang w:eastAsia="es-MX"/>
        </w:rPr>
      </w:pPr>
      <w:r w:rsidRPr="00645EEB">
        <w:rPr>
          <w:color w:val="FF0000"/>
          <w:lang w:eastAsia="es-MX"/>
        </w:rPr>
        <w:t>Fecha de autorización por cabildo: dd/mm/aaaa</w:t>
      </w:r>
    </w:p>
    <w:sectPr w:rsidR="00645EEB" w:rsidRPr="00645EEB" w:rsidSect="00981CA4">
      <w:headerReference w:type="default" r:id="rId40"/>
      <w:footerReference w:type="default" r:id="rId41"/>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rsidR="00DF503D" w:rsidRDefault="00DF503D">
      <w:pPr>
        <w:pStyle w:val="Textocomentario"/>
      </w:pPr>
      <w:r>
        <w:rPr>
          <w:rStyle w:val="Refdecomentario"/>
        </w:rPr>
        <w:annotationRef/>
      </w:r>
      <w:r>
        <w:t xml:space="preserve">Permanece igual </w:t>
      </w:r>
    </w:p>
  </w:comment>
  <w:comment w:id="2" w:author="Levi" w:date="2017-05-02T12:20:00Z" w:initials="L">
    <w:p w:rsidR="00DF503D" w:rsidRDefault="00DF503D">
      <w:pPr>
        <w:pStyle w:val="Textocomentario"/>
      </w:pPr>
      <w:r>
        <w:rPr>
          <w:rStyle w:val="Refdecomentario"/>
        </w:rPr>
        <w:annotationRef/>
      </w:r>
      <w:r>
        <w:t xml:space="preserve">Permanece igual </w:t>
      </w:r>
    </w:p>
  </w:comment>
  <w:comment w:id="3" w:author="Levi" w:date="2017-05-02T12:20:00Z" w:initials="L">
    <w:p w:rsidR="00DF503D" w:rsidRDefault="00DF503D">
      <w:pPr>
        <w:pStyle w:val="Textocomentario"/>
      </w:pPr>
      <w:r>
        <w:rPr>
          <w:rStyle w:val="Refdecomentario"/>
        </w:rPr>
        <w:annotationRef/>
      </w:r>
      <w:r>
        <w:t xml:space="preserve">Permanece igual </w:t>
      </w:r>
    </w:p>
  </w:comment>
  <w:comment w:id="4" w:author="Levi" w:date="2017-05-02T12:21:00Z" w:initials="L">
    <w:p w:rsidR="00DF503D" w:rsidRDefault="00DF503D">
      <w:pPr>
        <w:pStyle w:val="Textocomentario"/>
      </w:pPr>
      <w:r>
        <w:rPr>
          <w:rStyle w:val="Refdecomentario"/>
        </w:rPr>
        <w:annotationRef/>
      </w:r>
      <w:r>
        <w:t xml:space="preserve">Permanece igual </w:t>
      </w:r>
    </w:p>
  </w:comment>
  <w:comment w:id="5" w:author="Levi" w:date="2017-05-02T12:24:00Z" w:initials="L">
    <w:p w:rsidR="00DF503D" w:rsidRDefault="00DF503D">
      <w:pPr>
        <w:pStyle w:val="Textocomentario"/>
      </w:pPr>
      <w:r>
        <w:rPr>
          <w:rStyle w:val="Refdecomentario"/>
        </w:rPr>
        <w:annotationRef/>
      </w:r>
      <w:r>
        <w:t xml:space="preserve">Estructura organica con base en el reglamento organico del municpioo de juanacatlpan </w:t>
      </w:r>
    </w:p>
  </w:comment>
  <w:comment w:id="6" w:author="Levi" w:date="2017-05-02T12:25:00Z" w:initials="L">
    <w:p w:rsidR="00DF503D" w:rsidRDefault="00DF503D">
      <w:pPr>
        <w:pStyle w:val="Textocomentario"/>
      </w:pPr>
      <w:r>
        <w:rPr>
          <w:rStyle w:val="Refdecomentario"/>
        </w:rPr>
        <w:annotationRef/>
      </w:r>
      <w:r>
        <w:t>Organigrana deacuerdo a lo establecido en el reglamento organico municipal</w:t>
      </w:r>
    </w:p>
  </w:comment>
  <w:comment w:id="7" w:author="Levi" w:date="2017-05-02T12:26:00Z" w:initials="L">
    <w:p w:rsidR="00DF503D" w:rsidRDefault="00DF503D">
      <w:pPr>
        <w:pStyle w:val="Textocomentario"/>
      </w:pPr>
      <w:r>
        <w:rPr>
          <w:rStyle w:val="Refdecomentario"/>
        </w:rPr>
        <w:annotationRef/>
      </w:r>
      <w:r>
        <w:t>No cambia</w:t>
      </w:r>
    </w:p>
  </w:comment>
  <w:comment w:id="8" w:author="Levi" w:date="2017-05-02T02:25:00Z" w:initials="L">
    <w:p w:rsidR="00DF503D" w:rsidRDefault="00DF503D">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930" w:rsidRDefault="000E7930" w:rsidP="00264E94">
      <w:pPr>
        <w:spacing w:after="0" w:line="240" w:lineRule="auto"/>
      </w:pPr>
      <w:r>
        <w:separator/>
      </w:r>
    </w:p>
  </w:endnote>
  <w:endnote w:type="continuationSeparator" w:id="0">
    <w:p w:rsidR="000E7930" w:rsidRDefault="000E7930"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DF503D" w:rsidRDefault="00DF503D">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DF503D" w:rsidRPr="00921482" w:rsidTr="00923CC5">
              <w:tc>
                <w:tcPr>
                  <w:tcW w:w="2244" w:type="dxa"/>
                </w:tcPr>
                <w:p w:rsidR="00DF503D" w:rsidRPr="00921482" w:rsidRDefault="00DF503D" w:rsidP="00923CC5">
                  <w:pPr>
                    <w:pStyle w:val="Piedepgina"/>
                    <w:rPr>
                      <w:sz w:val="18"/>
                    </w:rPr>
                  </w:pPr>
                  <w:r w:rsidRPr="00921482">
                    <w:rPr>
                      <w:sz w:val="18"/>
                    </w:rPr>
                    <w:t>Fecha de elaboración</w:t>
                  </w:r>
                </w:p>
              </w:tc>
              <w:tc>
                <w:tcPr>
                  <w:tcW w:w="2244" w:type="dxa"/>
                </w:tcPr>
                <w:p w:rsidR="00DF503D" w:rsidRPr="00921482" w:rsidRDefault="00DF503D" w:rsidP="00923CC5">
                  <w:pPr>
                    <w:pStyle w:val="Piedepgina"/>
                    <w:rPr>
                      <w:sz w:val="18"/>
                    </w:rPr>
                  </w:pPr>
                  <w:r w:rsidRPr="00921482">
                    <w:rPr>
                      <w:sz w:val="18"/>
                    </w:rPr>
                    <w:t>Fecha de actualización</w:t>
                  </w:r>
                </w:p>
              </w:tc>
              <w:tc>
                <w:tcPr>
                  <w:tcW w:w="2245" w:type="dxa"/>
                </w:tcPr>
                <w:p w:rsidR="00DF503D" w:rsidRPr="00921482" w:rsidRDefault="00DF503D" w:rsidP="00923CC5">
                  <w:pPr>
                    <w:pStyle w:val="Piedepgina"/>
                    <w:rPr>
                      <w:sz w:val="18"/>
                    </w:rPr>
                  </w:pPr>
                  <w:r w:rsidRPr="00921482">
                    <w:rPr>
                      <w:sz w:val="18"/>
                    </w:rPr>
                    <w:t>Numero de Actualización</w:t>
                  </w:r>
                </w:p>
              </w:tc>
              <w:tc>
                <w:tcPr>
                  <w:tcW w:w="2245" w:type="dxa"/>
                </w:tcPr>
                <w:p w:rsidR="00DF503D" w:rsidRPr="00921482" w:rsidRDefault="00DF503D" w:rsidP="00923CC5">
                  <w:pPr>
                    <w:pStyle w:val="Piedepgina"/>
                    <w:rPr>
                      <w:sz w:val="18"/>
                    </w:rPr>
                  </w:pPr>
                  <w:r w:rsidRPr="00921482">
                    <w:rPr>
                      <w:sz w:val="18"/>
                    </w:rPr>
                    <w:t xml:space="preserve">Código de Manual </w:t>
                  </w:r>
                </w:p>
              </w:tc>
            </w:tr>
            <w:tr w:rsidR="00DF503D" w:rsidTr="00923CC5">
              <w:tc>
                <w:tcPr>
                  <w:tcW w:w="2244" w:type="dxa"/>
                </w:tcPr>
                <w:p w:rsidR="00DF503D" w:rsidRPr="002A3D0F" w:rsidRDefault="00DF503D" w:rsidP="00923CC5">
                  <w:pPr>
                    <w:pStyle w:val="Piedepgina"/>
                  </w:pPr>
                  <w:r w:rsidRPr="002A3D0F">
                    <w:t>20/06/2017</w:t>
                  </w:r>
                </w:p>
              </w:tc>
              <w:tc>
                <w:tcPr>
                  <w:tcW w:w="2244" w:type="dxa"/>
                </w:tcPr>
                <w:p w:rsidR="00DF503D" w:rsidRDefault="00DF503D" w:rsidP="00923CC5">
                  <w:pPr>
                    <w:pStyle w:val="Piedepgina"/>
                  </w:pPr>
                  <w:r>
                    <w:t>-</w:t>
                  </w:r>
                </w:p>
              </w:tc>
              <w:tc>
                <w:tcPr>
                  <w:tcW w:w="2245" w:type="dxa"/>
                </w:tcPr>
                <w:p w:rsidR="00DF503D" w:rsidRDefault="00DF503D" w:rsidP="00923CC5">
                  <w:pPr>
                    <w:pStyle w:val="Piedepgina"/>
                  </w:pPr>
                  <w:r>
                    <w:t>001</w:t>
                  </w:r>
                </w:p>
              </w:tc>
              <w:tc>
                <w:tcPr>
                  <w:tcW w:w="2245" w:type="dxa"/>
                </w:tcPr>
                <w:p w:rsidR="00DF503D" w:rsidRDefault="00DF503D" w:rsidP="00923CC5">
                  <w:pPr>
                    <w:pStyle w:val="Piedepgina"/>
                  </w:pPr>
                  <w:r>
                    <w:t>MO-</w:t>
                  </w:r>
                  <w:r w:rsidRPr="002A3D0F">
                    <w:t>OFMAYOR-</w:t>
                  </w:r>
                  <w:r>
                    <w:t>2017</w:t>
                  </w:r>
                </w:p>
              </w:tc>
            </w:tr>
            <w:tr w:rsidR="00DF503D" w:rsidTr="00923CC5">
              <w:tc>
                <w:tcPr>
                  <w:tcW w:w="8978" w:type="dxa"/>
                  <w:gridSpan w:val="4"/>
                </w:tcPr>
                <w:p w:rsidR="00DF503D" w:rsidRPr="0002160F" w:rsidRDefault="00DF503D"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DF503D" w:rsidRDefault="00DF503D">
            <w:pPr>
              <w:pStyle w:val="Piedepgina"/>
              <w:jc w:val="right"/>
            </w:pPr>
          </w:p>
          <w:p w:rsidR="00DF503D" w:rsidRDefault="00DF503D">
            <w:pPr>
              <w:pStyle w:val="Piedepgina"/>
              <w:jc w:val="right"/>
            </w:pPr>
            <w:r>
              <w:rPr>
                <w:lang w:val="es-ES"/>
              </w:rPr>
              <w:t xml:space="preserve"> Página </w:t>
            </w:r>
            <w:r w:rsidR="00C10924">
              <w:rPr>
                <w:b/>
                <w:bCs/>
                <w:sz w:val="24"/>
                <w:szCs w:val="24"/>
              </w:rPr>
              <w:fldChar w:fldCharType="begin"/>
            </w:r>
            <w:r>
              <w:rPr>
                <w:b/>
                <w:bCs/>
              </w:rPr>
              <w:instrText>PAGE</w:instrText>
            </w:r>
            <w:r w:rsidR="00C10924">
              <w:rPr>
                <w:b/>
                <w:bCs/>
                <w:sz w:val="24"/>
                <w:szCs w:val="24"/>
              </w:rPr>
              <w:fldChar w:fldCharType="separate"/>
            </w:r>
            <w:r w:rsidR="0089064D">
              <w:rPr>
                <w:b/>
                <w:bCs/>
                <w:noProof/>
              </w:rPr>
              <w:t>38</w:t>
            </w:r>
            <w:r w:rsidR="00C10924">
              <w:rPr>
                <w:b/>
                <w:bCs/>
                <w:sz w:val="24"/>
                <w:szCs w:val="24"/>
              </w:rPr>
              <w:fldChar w:fldCharType="end"/>
            </w:r>
            <w:r>
              <w:rPr>
                <w:lang w:val="es-ES"/>
              </w:rPr>
              <w:t xml:space="preserve"> de </w:t>
            </w:r>
            <w:r w:rsidR="00C10924">
              <w:rPr>
                <w:b/>
                <w:bCs/>
                <w:sz w:val="24"/>
                <w:szCs w:val="24"/>
              </w:rPr>
              <w:fldChar w:fldCharType="begin"/>
            </w:r>
            <w:r>
              <w:rPr>
                <w:b/>
                <w:bCs/>
              </w:rPr>
              <w:instrText>NUMPAGES</w:instrText>
            </w:r>
            <w:r w:rsidR="00C10924">
              <w:rPr>
                <w:b/>
                <w:bCs/>
                <w:sz w:val="24"/>
                <w:szCs w:val="24"/>
              </w:rPr>
              <w:fldChar w:fldCharType="separate"/>
            </w:r>
            <w:r w:rsidR="0089064D">
              <w:rPr>
                <w:b/>
                <w:bCs/>
                <w:noProof/>
              </w:rPr>
              <w:t>38</w:t>
            </w:r>
            <w:r w:rsidR="00C10924">
              <w:rPr>
                <w:b/>
                <w:bCs/>
                <w:sz w:val="24"/>
                <w:szCs w:val="24"/>
              </w:rPr>
              <w:fldChar w:fldCharType="end"/>
            </w:r>
          </w:p>
        </w:sdtContent>
      </w:sdt>
    </w:sdtContent>
  </w:sdt>
  <w:p w:rsidR="00DF503D" w:rsidRDefault="00DF503D"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930" w:rsidRDefault="000E7930" w:rsidP="00264E94">
      <w:pPr>
        <w:spacing w:after="0" w:line="240" w:lineRule="auto"/>
      </w:pPr>
      <w:r>
        <w:separator/>
      </w:r>
    </w:p>
  </w:footnote>
  <w:footnote w:type="continuationSeparator" w:id="0">
    <w:p w:rsidR="000E7930" w:rsidRDefault="000E7930"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03D" w:rsidRDefault="00DF503D" w:rsidP="007512EB">
    <w:pPr>
      <w:pStyle w:val="Encabezado"/>
      <w:jc w:val="center"/>
    </w:pPr>
    <w:r>
      <w:rPr>
        <w:noProof/>
        <w:color w:val="FF0000"/>
        <w:lang w:eastAsia="es-MX"/>
      </w:rPr>
      <w:drawing>
        <wp:anchor distT="0" distB="0" distL="114300" distR="114300" simplePos="0" relativeHeight="251664383" behindDoc="1" locked="0" layoutInCell="1" allowOverlap="1">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anchor>
      </w:drawing>
    </w: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DF503D" w:rsidRPr="0009345C" w:rsidRDefault="00DF503D" w:rsidP="004827B2">
    <w:pPr>
      <w:pStyle w:val="Encabezado"/>
      <w:tabs>
        <w:tab w:val="left" w:pos="7961"/>
      </w:tabs>
      <w:jc w:val="center"/>
    </w:pPr>
    <w:r w:rsidRPr="0009345C">
      <w:t xml:space="preserve">OFICIALIA MAYOR </w:t>
    </w:r>
  </w:p>
  <w:p w:rsidR="00DF503D" w:rsidRPr="00383E76" w:rsidRDefault="00DF503D" w:rsidP="004827B2">
    <w:pPr>
      <w:pStyle w:val="Encabezado"/>
      <w:tabs>
        <w:tab w:val="left" w:pos="7961"/>
      </w:tabs>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6E3E8C"/>
    <w:multiLevelType w:val="hybridMultilevel"/>
    <w:tmpl w:val="3600ED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1A5CEE"/>
    <w:multiLevelType w:val="hybridMultilevel"/>
    <w:tmpl w:val="D89A2DB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C761C3E"/>
    <w:multiLevelType w:val="multilevel"/>
    <w:tmpl w:val="34A2728E"/>
    <w:lvl w:ilvl="0">
      <w:start w:val="1"/>
      <w:numFmt w:val="upperRoman"/>
      <w:lvlText w:val="%1."/>
      <w:lvlJc w:val="left"/>
      <w:pPr>
        <w:ind w:left="780" w:firstLine="60"/>
      </w:pPr>
      <w:rPr>
        <w:b/>
      </w:rPr>
    </w:lvl>
    <w:lvl w:ilvl="1">
      <w:start w:val="1"/>
      <w:numFmt w:val="lowerLetter"/>
      <w:lvlText w:val="%2."/>
      <w:lvlJc w:val="left"/>
      <w:pPr>
        <w:ind w:left="1140" w:firstLine="780"/>
      </w:pPr>
    </w:lvl>
    <w:lvl w:ilvl="2">
      <w:start w:val="1"/>
      <w:numFmt w:val="lowerRoman"/>
      <w:lvlText w:val="%3."/>
      <w:lvlJc w:val="right"/>
      <w:pPr>
        <w:ind w:left="1860" w:firstLine="1680"/>
      </w:pPr>
    </w:lvl>
    <w:lvl w:ilvl="3">
      <w:start w:val="1"/>
      <w:numFmt w:val="decimal"/>
      <w:lvlText w:val="%4."/>
      <w:lvlJc w:val="left"/>
      <w:pPr>
        <w:ind w:left="2580" w:firstLine="2220"/>
      </w:pPr>
    </w:lvl>
    <w:lvl w:ilvl="4">
      <w:start w:val="1"/>
      <w:numFmt w:val="lowerLetter"/>
      <w:lvlText w:val="%5."/>
      <w:lvlJc w:val="left"/>
      <w:pPr>
        <w:ind w:left="3300" w:firstLine="2940"/>
      </w:pPr>
    </w:lvl>
    <w:lvl w:ilvl="5">
      <w:start w:val="1"/>
      <w:numFmt w:val="lowerRoman"/>
      <w:lvlText w:val="%6."/>
      <w:lvlJc w:val="right"/>
      <w:pPr>
        <w:ind w:left="4020" w:firstLine="3840"/>
      </w:pPr>
    </w:lvl>
    <w:lvl w:ilvl="6">
      <w:start w:val="1"/>
      <w:numFmt w:val="decimal"/>
      <w:lvlText w:val="%7."/>
      <w:lvlJc w:val="left"/>
      <w:pPr>
        <w:ind w:left="4740" w:firstLine="4380"/>
      </w:pPr>
    </w:lvl>
    <w:lvl w:ilvl="7">
      <w:start w:val="1"/>
      <w:numFmt w:val="lowerLetter"/>
      <w:lvlText w:val="%8."/>
      <w:lvlJc w:val="left"/>
      <w:pPr>
        <w:ind w:left="5460" w:firstLine="5100"/>
      </w:pPr>
    </w:lvl>
    <w:lvl w:ilvl="8">
      <w:start w:val="1"/>
      <w:numFmt w:val="lowerRoman"/>
      <w:lvlText w:val="%9."/>
      <w:lvlJc w:val="right"/>
      <w:pPr>
        <w:ind w:left="6180" w:firstLine="6000"/>
      </w:pPr>
    </w:lvl>
  </w:abstractNum>
  <w:abstractNum w:abstractNumId="7">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73F3CCB"/>
    <w:multiLevelType w:val="hybridMultilevel"/>
    <w:tmpl w:val="EBCCA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196A85"/>
    <w:multiLevelType w:val="hybridMultilevel"/>
    <w:tmpl w:val="786890A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838458E"/>
    <w:multiLevelType w:val="hybridMultilevel"/>
    <w:tmpl w:val="2976DA6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51643252"/>
    <w:multiLevelType w:val="hybridMultilevel"/>
    <w:tmpl w:val="5C0A5C96"/>
    <w:lvl w:ilvl="0" w:tplc="423C48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D8586A"/>
    <w:multiLevelType w:val="hybridMultilevel"/>
    <w:tmpl w:val="3A14731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D89167F"/>
    <w:multiLevelType w:val="hybridMultilevel"/>
    <w:tmpl w:val="4F9EB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1EE25D9"/>
    <w:multiLevelType w:val="hybridMultilevel"/>
    <w:tmpl w:val="5E484E5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3D379D"/>
    <w:multiLevelType w:val="hybridMultilevel"/>
    <w:tmpl w:val="E7565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B18547B"/>
    <w:multiLevelType w:val="hybridMultilevel"/>
    <w:tmpl w:val="673E16A0"/>
    <w:lvl w:ilvl="0" w:tplc="44E80C5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9F45B7"/>
    <w:multiLevelType w:val="multilevel"/>
    <w:tmpl w:val="FCA8478E"/>
    <w:lvl w:ilvl="0">
      <w:start w:val="1"/>
      <w:numFmt w:val="decimal"/>
      <w:lvlText w:val="%1."/>
      <w:lvlJc w:val="left"/>
      <w:pPr>
        <w:ind w:left="780" w:firstLine="60"/>
      </w:pPr>
      <w:rPr>
        <w:b w:val="0"/>
      </w:rPr>
    </w:lvl>
    <w:lvl w:ilvl="1">
      <w:start w:val="1"/>
      <w:numFmt w:val="lowerLetter"/>
      <w:lvlText w:val="%2."/>
      <w:lvlJc w:val="left"/>
      <w:pPr>
        <w:ind w:left="1140" w:firstLine="780"/>
      </w:pPr>
    </w:lvl>
    <w:lvl w:ilvl="2">
      <w:start w:val="1"/>
      <w:numFmt w:val="lowerRoman"/>
      <w:lvlText w:val="%3."/>
      <w:lvlJc w:val="right"/>
      <w:pPr>
        <w:ind w:left="1860" w:firstLine="1680"/>
      </w:pPr>
    </w:lvl>
    <w:lvl w:ilvl="3">
      <w:start w:val="1"/>
      <w:numFmt w:val="decimal"/>
      <w:lvlText w:val="%4."/>
      <w:lvlJc w:val="left"/>
      <w:pPr>
        <w:ind w:left="2580" w:firstLine="2220"/>
      </w:pPr>
    </w:lvl>
    <w:lvl w:ilvl="4">
      <w:start w:val="1"/>
      <w:numFmt w:val="lowerLetter"/>
      <w:lvlText w:val="%5."/>
      <w:lvlJc w:val="left"/>
      <w:pPr>
        <w:ind w:left="3300" w:firstLine="2940"/>
      </w:pPr>
    </w:lvl>
    <w:lvl w:ilvl="5">
      <w:start w:val="1"/>
      <w:numFmt w:val="lowerRoman"/>
      <w:lvlText w:val="%6."/>
      <w:lvlJc w:val="right"/>
      <w:pPr>
        <w:ind w:left="4020" w:firstLine="3840"/>
      </w:pPr>
    </w:lvl>
    <w:lvl w:ilvl="6">
      <w:start w:val="1"/>
      <w:numFmt w:val="decimal"/>
      <w:lvlText w:val="%7."/>
      <w:lvlJc w:val="left"/>
      <w:pPr>
        <w:ind w:left="4740" w:firstLine="4380"/>
      </w:pPr>
    </w:lvl>
    <w:lvl w:ilvl="7">
      <w:start w:val="1"/>
      <w:numFmt w:val="lowerLetter"/>
      <w:lvlText w:val="%8."/>
      <w:lvlJc w:val="left"/>
      <w:pPr>
        <w:ind w:left="5460" w:firstLine="5100"/>
      </w:pPr>
    </w:lvl>
    <w:lvl w:ilvl="8">
      <w:start w:val="1"/>
      <w:numFmt w:val="lowerRoman"/>
      <w:lvlText w:val="%9."/>
      <w:lvlJc w:val="right"/>
      <w:pPr>
        <w:ind w:left="6180" w:firstLine="6000"/>
      </w:pPr>
    </w:lvl>
  </w:abstractNum>
  <w:abstractNum w:abstractNumId="26">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C9A6919"/>
    <w:multiLevelType w:val="hybridMultilevel"/>
    <w:tmpl w:val="4BB48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8"/>
  </w:num>
  <w:num w:numId="3">
    <w:abstractNumId w:val="4"/>
  </w:num>
  <w:num w:numId="4">
    <w:abstractNumId w:val="17"/>
  </w:num>
  <w:num w:numId="5">
    <w:abstractNumId w:val="13"/>
  </w:num>
  <w:num w:numId="6">
    <w:abstractNumId w:val="27"/>
  </w:num>
  <w:num w:numId="7">
    <w:abstractNumId w:val="9"/>
  </w:num>
  <w:num w:numId="8">
    <w:abstractNumId w:val="0"/>
  </w:num>
  <w:num w:numId="9">
    <w:abstractNumId w:val="10"/>
  </w:num>
  <w:num w:numId="10">
    <w:abstractNumId w:val="16"/>
  </w:num>
  <w:num w:numId="11">
    <w:abstractNumId w:val="26"/>
  </w:num>
  <w:num w:numId="12">
    <w:abstractNumId w:val="1"/>
  </w:num>
  <w:num w:numId="13">
    <w:abstractNumId w:val="14"/>
  </w:num>
  <w:num w:numId="14">
    <w:abstractNumId w:val="2"/>
  </w:num>
  <w:num w:numId="15">
    <w:abstractNumId w:val="12"/>
  </w:num>
  <w:num w:numId="16">
    <w:abstractNumId w:val="21"/>
  </w:num>
  <w:num w:numId="17">
    <w:abstractNumId w:val="22"/>
  </w:num>
  <w:num w:numId="18">
    <w:abstractNumId w:val="6"/>
  </w:num>
  <w:num w:numId="19">
    <w:abstractNumId w:val="29"/>
  </w:num>
  <w:num w:numId="20">
    <w:abstractNumId w:val="24"/>
  </w:num>
  <w:num w:numId="21">
    <w:abstractNumId w:val="19"/>
  </w:num>
  <w:num w:numId="22">
    <w:abstractNumId w:val="8"/>
  </w:num>
  <w:num w:numId="23">
    <w:abstractNumId w:val="23"/>
  </w:num>
  <w:num w:numId="24">
    <w:abstractNumId w:val="11"/>
  </w:num>
  <w:num w:numId="25">
    <w:abstractNumId w:val="3"/>
  </w:num>
  <w:num w:numId="26">
    <w:abstractNumId w:val="25"/>
  </w:num>
  <w:num w:numId="27">
    <w:abstractNumId w:val="20"/>
  </w:num>
  <w:num w:numId="28">
    <w:abstractNumId w:val="15"/>
  </w:num>
  <w:num w:numId="29">
    <w:abstractNumId w:val="18"/>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101A9"/>
    <w:rsid w:val="0001564A"/>
    <w:rsid w:val="0002160F"/>
    <w:rsid w:val="00046E03"/>
    <w:rsid w:val="00065B36"/>
    <w:rsid w:val="00067944"/>
    <w:rsid w:val="00074A91"/>
    <w:rsid w:val="00080409"/>
    <w:rsid w:val="0009297E"/>
    <w:rsid w:val="0009345C"/>
    <w:rsid w:val="000B3987"/>
    <w:rsid w:val="000D1F21"/>
    <w:rsid w:val="000E2518"/>
    <w:rsid w:val="000E4161"/>
    <w:rsid w:val="000E7930"/>
    <w:rsid w:val="000F11C9"/>
    <w:rsid w:val="00101918"/>
    <w:rsid w:val="001268FA"/>
    <w:rsid w:val="0013488B"/>
    <w:rsid w:val="00146D7F"/>
    <w:rsid w:val="001478A3"/>
    <w:rsid w:val="00183EB6"/>
    <w:rsid w:val="00195BC0"/>
    <w:rsid w:val="001A00F4"/>
    <w:rsid w:val="001C1E74"/>
    <w:rsid w:val="001C2C90"/>
    <w:rsid w:val="001D39D8"/>
    <w:rsid w:val="001E114E"/>
    <w:rsid w:val="002002B0"/>
    <w:rsid w:val="00201F26"/>
    <w:rsid w:val="00214159"/>
    <w:rsid w:val="00226EFE"/>
    <w:rsid w:val="002412DD"/>
    <w:rsid w:val="002604F1"/>
    <w:rsid w:val="00264E94"/>
    <w:rsid w:val="0027290F"/>
    <w:rsid w:val="0027313F"/>
    <w:rsid w:val="00284C6C"/>
    <w:rsid w:val="002944BA"/>
    <w:rsid w:val="002A3D0F"/>
    <w:rsid w:val="002B251E"/>
    <w:rsid w:val="002B4D76"/>
    <w:rsid w:val="002C608E"/>
    <w:rsid w:val="002D39ED"/>
    <w:rsid w:val="002F1645"/>
    <w:rsid w:val="002F6958"/>
    <w:rsid w:val="002F7803"/>
    <w:rsid w:val="00300EC6"/>
    <w:rsid w:val="0030264B"/>
    <w:rsid w:val="0030420F"/>
    <w:rsid w:val="00312ADA"/>
    <w:rsid w:val="00313725"/>
    <w:rsid w:val="00316B1B"/>
    <w:rsid w:val="0037016C"/>
    <w:rsid w:val="00371C2F"/>
    <w:rsid w:val="00383E76"/>
    <w:rsid w:val="00386DDA"/>
    <w:rsid w:val="00391B90"/>
    <w:rsid w:val="003B7FAB"/>
    <w:rsid w:val="003C69ED"/>
    <w:rsid w:val="003D233B"/>
    <w:rsid w:val="003D7318"/>
    <w:rsid w:val="003F2589"/>
    <w:rsid w:val="003F2C01"/>
    <w:rsid w:val="003F2FA6"/>
    <w:rsid w:val="0040499E"/>
    <w:rsid w:val="004103D5"/>
    <w:rsid w:val="0041058D"/>
    <w:rsid w:val="00414A4E"/>
    <w:rsid w:val="004162C8"/>
    <w:rsid w:val="0043472F"/>
    <w:rsid w:val="00457766"/>
    <w:rsid w:val="004827B2"/>
    <w:rsid w:val="004A081C"/>
    <w:rsid w:val="004A08F7"/>
    <w:rsid w:val="004A2256"/>
    <w:rsid w:val="004A4C10"/>
    <w:rsid w:val="004B0F59"/>
    <w:rsid w:val="004B4470"/>
    <w:rsid w:val="004D2548"/>
    <w:rsid w:val="004D4594"/>
    <w:rsid w:val="004E5273"/>
    <w:rsid w:val="004E54A4"/>
    <w:rsid w:val="004F2904"/>
    <w:rsid w:val="004F49E0"/>
    <w:rsid w:val="004F7366"/>
    <w:rsid w:val="0050455B"/>
    <w:rsid w:val="00506AB1"/>
    <w:rsid w:val="00510941"/>
    <w:rsid w:val="00556EE6"/>
    <w:rsid w:val="00560825"/>
    <w:rsid w:val="00566BDC"/>
    <w:rsid w:val="0057120B"/>
    <w:rsid w:val="00574526"/>
    <w:rsid w:val="005837D8"/>
    <w:rsid w:val="00594D10"/>
    <w:rsid w:val="005A498D"/>
    <w:rsid w:val="005A6518"/>
    <w:rsid w:val="005B045D"/>
    <w:rsid w:val="005B3780"/>
    <w:rsid w:val="005C117D"/>
    <w:rsid w:val="005E2832"/>
    <w:rsid w:val="005E4DCD"/>
    <w:rsid w:val="005F2C96"/>
    <w:rsid w:val="005F5D95"/>
    <w:rsid w:val="00621543"/>
    <w:rsid w:val="00644AE2"/>
    <w:rsid w:val="00645EEB"/>
    <w:rsid w:val="00650715"/>
    <w:rsid w:val="006628A1"/>
    <w:rsid w:val="00670F36"/>
    <w:rsid w:val="006714DE"/>
    <w:rsid w:val="006869C1"/>
    <w:rsid w:val="0069023C"/>
    <w:rsid w:val="006926C1"/>
    <w:rsid w:val="006A0C75"/>
    <w:rsid w:val="006A50E5"/>
    <w:rsid w:val="006C2BA9"/>
    <w:rsid w:val="006D4C2D"/>
    <w:rsid w:val="006D631A"/>
    <w:rsid w:val="006F0830"/>
    <w:rsid w:val="006F54D0"/>
    <w:rsid w:val="006F61FB"/>
    <w:rsid w:val="00702C35"/>
    <w:rsid w:val="007056AA"/>
    <w:rsid w:val="00710DD4"/>
    <w:rsid w:val="007319F1"/>
    <w:rsid w:val="0074029F"/>
    <w:rsid w:val="007473EB"/>
    <w:rsid w:val="007512EB"/>
    <w:rsid w:val="00760039"/>
    <w:rsid w:val="00781902"/>
    <w:rsid w:val="00783C8C"/>
    <w:rsid w:val="00787335"/>
    <w:rsid w:val="007A5855"/>
    <w:rsid w:val="007A672F"/>
    <w:rsid w:val="007B0C55"/>
    <w:rsid w:val="007B0E8A"/>
    <w:rsid w:val="007B3D4F"/>
    <w:rsid w:val="007C2F60"/>
    <w:rsid w:val="007C667C"/>
    <w:rsid w:val="007D75B7"/>
    <w:rsid w:val="00800D49"/>
    <w:rsid w:val="00806348"/>
    <w:rsid w:val="00811255"/>
    <w:rsid w:val="00826D93"/>
    <w:rsid w:val="00833F62"/>
    <w:rsid w:val="00835E14"/>
    <w:rsid w:val="00835E76"/>
    <w:rsid w:val="00841BB6"/>
    <w:rsid w:val="00856F67"/>
    <w:rsid w:val="0086294C"/>
    <w:rsid w:val="00865041"/>
    <w:rsid w:val="00875E51"/>
    <w:rsid w:val="0087791F"/>
    <w:rsid w:val="008831B6"/>
    <w:rsid w:val="00887A90"/>
    <w:rsid w:val="008904D2"/>
    <w:rsid w:val="0089064D"/>
    <w:rsid w:val="00893839"/>
    <w:rsid w:val="00896538"/>
    <w:rsid w:val="008A529C"/>
    <w:rsid w:val="008A5615"/>
    <w:rsid w:val="008B1ECA"/>
    <w:rsid w:val="008B3294"/>
    <w:rsid w:val="008C129F"/>
    <w:rsid w:val="008C7C2E"/>
    <w:rsid w:val="008C7D51"/>
    <w:rsid w:val="008E4CFB"/>
    <w:rsid w:val="008E75E6"/>
    <w:rsid w:val="008F3741"/>
    <w:rsid w:val="009011C8"/>
    <w:rsid w:val="00907CCD"/>
    <w:rsid w:val="00911D0E"/>
    <w:rsid w:val="00911E72"/>
    <w:rsid w:val="00912C33"/>
    <w:rsid w:val="00912E64"/>
    <w:rsid w:val="00917315"/>
    <w:rsid w:val="00921482"/>
    <w:rsid w:val="00923342"/>
    <w:rsid w:val="00923CC5"/>
    <w:rsid w:val="00925CA8"/>
    <w:rsid w:val="00926212"/>
    <w:rsid w:val="00930DFC"/>
    <w:rsid w:val="009400AD"/>
    <w:rsid w:val="00941ACC"/>
    <w:rsid w:val="0095125A"/>
    <w:rsid w:val="009650B7"/>
    <w:rsid w:val="00972548"/>
    <w:rsid w:val="00973363"/>
    <w:rsid w:val="00981CA4"/>
    <w:rsid w:val="00986BDD"/>
    <w:rsid w:val="009B123D"/>
    <w:rsid w:val="009B360F"/>
    <w:rsid w:val="009C499E"/>
    <w:rsid w:val="009F2EBA"/>
    <w:rsid w:val="00A064E1"/>
    <w:rsid w:val="00A11065"/>
    <w:rsid w:val="00A20018"/>
    <w:rsid w:val="00A31F08"/>
    <w:rsid w:val="00A3455C"/>
    <w:rsid w:val="00A442A0"/>
    <w:rsid w:val="00A45798"/>
    <w:rsid w:val="00A527CB"/>
    <w:rsid w:val="00A61C9C"/>
    <w:rsid w:val="00A62B18"/>
    <w:rsid w:val="00A73053"/>
    <w:rsid w:val="00A87C19"/>
    <w:rsid w:val="00A976B7"/>
    <w:rsid w:val="00AA09B9"/>
    <w:rsid w:val="00AA2ED8"/>
    <w:rsid w:val="00AA60AF"/>
    <w:rsid w:val="00AB6052"/>
    <w:rsid w:val="00AB61EA"/>
    <w:rsid w:val="00AC1F24"/>
    <w:rsid w:val="00AC7312"/>
    <w:rsid w:val="00AC7A0F"/>
    <w:rsid w:val="00AE2D06"/>
    <w:rsid w:val="00B05FAD"/>
    <w:rsid w:val="00B2477E"/>
    <w:rsid w:val="00B31B13"/>
    <w:rsid w:val="00B3321A"/>
    <w:rsid w:val="00B37CDB"/>
    <w:rsid w:val="00B45EB8"/>
    <w:rsid w:val="00B50525"/>
    <w:rsid w:val="00B75193"/>
    <w:rsid w:val="00B84E31"/>
    <w:rsid w:val="00B86787"/>
    <w:rsid w:val="00B93EFB"/>
    <w:rsid w:val="00B96BD9"/>
    <w:rsid w:val="00B97121"/>
    <w:rsid w:val="00BA40B2"/>
    <w:rsid w:val="00BB3694"/>
    <w:rsid w:val="00BC38FD"/>
    <w:rsid w:val="00BD5185"/>
    <w:rsid w:val="00BE6894"/>
    <w:rsid w:val="00BF381E"/>
    <w:rsid w:val="00C10924"/>
    <w:rsid w:val="00C14909"/>
    <w:rsid w:val="00C2146C"/>
    <w:rsid w:val="00C40E66"/>
    <w:rsid w:val="00C569A5"/>
    <w:rsid w:val="00C738BC"/>
    <w:rsid w:val="00C73967"/>
    <w:rsid w:val="00C77A1B"/>
    <w:rsid w:val="00C80D94"/>
    <w:rsid w:val="00C84E47"/>
    <w:rsid w:val="00C92D21"/>
    <w:rsid w:val="00CA58F6"/>
    <w:rsid w:val="00CA7109"/>
    <w:rsid w:val="00CE081A"/>
    <w:rsid w:val="00CF6ACE"/>
    <w:rsid w:val="00D00087"/>
    <w:rsid w:val="00D1078F"/>
    <w:rsid w:val="00D32AED"/>
    <w:rsid w:val="00D4289F"/>
    <w:rsid w:val="00D55148"/>
    <w:rsid w:val="00D56E5A"/>
    <w:rsid w:val="00D65618"/>
    <w:rsid w:val="00D77CF3"/>
    <w:rsid w:val="00D80553"/>
    <w:rsid w:val="00D857BA"/>
    <w:rsid w:val="00D90D4D"/>
    <w:rsid w:val="00DA34BA"/>
    <w:rsid w:val="00DB31DA"/>
    <w:rsid w:val="00DB69E2"/>
    <w:rsid w:val="00DC510D"/>
    <w:rsid w:val="00DC6F50"/>
    <w:rsid w:val="00DE4556"/>
    <w:rsid w:val="00DE4996"/>
    <w:rsid w:val="00DE4BF9"/>
    <w:rsid w:val="00DF30ED"/>
    <w:rsid w:val="00DF4A3D"/>
    <w:rsid w:val="00DF503D"/>
    <w:rsid w:val="00E1230B"/>
    <w:rsid w:val="00E1569C"/>
    <w:rsid w:val="00E349DB"/>
    <w:rsid w:val="00E62490"/>
    <w:rsid w:val="00E740CF"/>
    <w:rsid w:val="00E77542"/>
    <w:rsid w:val="00E87A6A"/>
    <w:rsid w:val="00E94F00"/>
    <w:rsid w:val="00EA6AAA"/>
    <w:rsid w:val="00EB581A"/>
    <w:rsid w:val="00EB68DD"/>
    <w:rsid w:val="00ED128D"/>
    <w:rsid w:val="00EE046F"/>
    <w:rsid w:val="00EE7189"/>
    <w:rsid w:val="00EF0DC6"/>
    <w:rsid w:val="00EF32BD"/>
    <w:rsid w:val="00F05B1D"/>
    <w:rsid w:val="00F0669A"/>
    <w:rsid w:val="00F10302"/>
    <w:rsid w:val="00F10CB1"/>
    <w:rsid w:val="00F16815"/>
    <w:rsid w:val="00F24EBF"/>
    <w:rsid w:val="00F51900"/>
    <w:rsid w:val="00F52CCE"/>
    <w:rsid w:val="00F573F0"/>
    <w:rsid w:val="00F71AFF"/>
    <w:rsid w:val="00F93F72"/>
    <w:rsid w:val="00F9654D"/>
    <w:rsid w:val="00FB29DA"/>
    <w:rsid w:val="00FC5D20"/>
    <w:rsid w:val="00FC7567"/>
    <w:rsid w:val="00FD5DFF"/>
    <w:rsid w:val="00FE2B75"/>
    <w:rsid w:val="00FF3389"/>
    <w:rsid w:val="00FF5CE0"/>
    <w:rsid w:val="00FF72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styleId="Hipervnculovisitado">
    <w:name w:val="FollowedHyperlink"/>
    <w:basedOn w:val="Fuentedeprrafopredeter"/>
    <w:uiPriority w:val="99"/>
    <w:semiHidden/>
    <w:unhideWhenUsed/>
    <w:rsid w:val="00912C33"/>
    <w:rPr>
      <w:color w:val="3B435B" w:themeColor="followedHyperlink"/>
      <w:u w:val="single"/>
    </w:rPr>
  </w:style>
  <w:style w:type="character" w:customStyle="1" w:styleId="apple-converted-space">
    <w:name w:val="apple-converted-space"/>
    <w:basedOn w:val="Fuentedeprrafopredeter"/>
    <w:rsid w:val="006628A1"/>
  </w:style>
  <w:style w:type="character" w:styleId="Textoennegrita">
    <w:name w:val="Strong"/>
    <w:basedOn w:val="Fuentedeprrafopredeter"/>
    <w:uiPriority w:val="22"/>
    <w:qFormat/>
    <w:rsid w:val="006628A1"/>
    <w:rPr>
      <w:b/>
      <w:bCs/>
    </w:rPr>
  </w:style>
  <w:style w:type="character" w:customStyle="1" w:styleId="tgc">
    <w:name w:val="_tgc"/>
    <w:basedOn w:val="Fuentedeprrafopredeter"/>
    <w:rsid w:val="009400AD"/>
  </w:style>
  <w:style w:type="character" w:customStyle="1" w:styleId="vidspn">
    <w:name w:val="vid_spn"/>
    <w:basedOn w:val="Fuentedeprrafopredeter"/>
    <w:rsid w:val="00FC5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styleId="Hipervnculovisitado">
    <w:name w:val="FollowedHyperlink"/>
    <w:basedOn w:val="Fuentedeprrafopredeter"/>
    <w:uiPriority w:val="99"/>
    <w:semiHidden/>
    <w:unhideWhenUsed/>
    <w:rsid w:val="00912C33"/>
    <w:rPr>
      <w:color w:val="3B435B" w:themeColor="followedHyperlink"/>
      <w:u w:val="single"/>
    </w:rPr>
  </w:style>
  <w:style w:type="character" w:customStyle="1" w:styleId="apple-converted-space">
    <w:name w:val="apple-converted-space"/>
    <w:basedOn w:val="Fuentedeprrafopredeter"/>
    <w:rsid w:val="006628A1"/>
  </w:style>
  <w:style w:type="character" w:styleId="Textoennegrita">
    <w:name w:val="Strong"/>
    <w:basedOn w:val="Fuentedeprrafopredeter"/>
    <w:uiPriority w:val="22"/>
    <w:qFormat/>
    <w:rsid w:val="006628A1"/>
    <w:rPr>
      <w:b/>
      <w:bCs/>
    </w:rPr>
  </w:style>
  <w:style w:type="character" w:customStyle="1" w:styleId="tgc">
    <w:name w:val="_tgc"/>
    <w:basedOn w:val="Fuentedeprrafopredeter"/>
    <w:rsid w:val="009400AD"/>
  </w:style>
  <w:style w:type="character" w:customStyle="1" w:styleId="vidspn">
    <w:name w:val="vid_spn"/>
    <w:basedOn w:val="Fuentedeprrafopredeter"/>
    <w:rsid w:val="00FC5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1650595095">
      <w:bodyDiv w:val="1"/>
      <w:marLeft w:val="0"/>
      <w:marRight w:val="0"/>
      <w:marTop w:val="0"/>
      <w:marBottom w:val="0"/>
      <w:divBdr>
        <w:top w:val="none" w:sz="0" w:space="0" w:color="auto"/>
        <w:left w:val="none" w:sz="0" w:space="0" w:color="auto"/>
        <w:bottom w:val="none" w:sz="0" w:space="0" w:color="auto"/>
        <w:right w:val="none" w:sz="0" w:space="0" w:color="auto"/>
      </w:divBdr>
      <w:divsChild>
        <w:div w:id="121341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hyperlink" Target="http://conceptodefinicion.de/identidad-sexual/" TargetMode="External"/><Relationship Id="rId3" Type="http://schemas.openxmlformats.org/officeDocument/2006/relationships/numbering" Target="numbering.xml"/><Relationship Id="rId21" Type="http://schemas.openxmlformats.org/officeDocument/2006/relationships/diagramData" Target="diagrams/data3.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diagramDrawing" Target="diagrams/drawing2.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microsoft.com/office/2007/relationships/diagramDrawing" Target="diagrams/drawing1.xml"/><Relationship Id="rId20" Type="http://schemas.microsoft.com/office/2007/relationships/hdphoto" Target="media/hdphoto1.wdp"/><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Colors" Target="diagrams/colors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293BDD03-E568-4B89-A3C0-50D03858CD99}">
      <dgm:prSet phldrT="[Texto]"/>
      <dgm:spPr/>
      <dgm:t>
        <a:bodyPr/>
        <a:lstStyle/>
        <a:p>
          <a:r>
            <a:rPr lang="es-MX"/>
            <a:t>Asistente Administrativo</a:t>
          </a:r>
        </a:p>
      </dgm:t>
    </dgm:pt>
    <dgm:pt modelId="{78D13253-EB1B-472A-AEC4-EE4A6BFC8C51}" type="parTrans" cxnId="{5FBF5798-A456-4885-A568-71437F983F2F}">
      <dgm:prSet/>
      <dgm:spPr/>
      <dgm:t>
        <a:bodyPr/>
        <a:lstStyle/>
        <a:p>
          <a:endParaRPr lang="es-MX"/>
        </a:p>
      </dgm:t>
    </dgm:pt>
    <dgm:pt modelId="{74A0CE23-0756-4B38-BC9B-2DE9DD790DE9}" type="sibTrans" cxnId="{5FBF5798-A456-4885-A568-71437F983F2F}">
      <dgm:prSet/>
      <dgm:spPr/>
      <dgm:t>
        <a:bodyPr/>
        <a:lstStyle/>
        <a:p>
          <a:endParaRPr lang="es-MX"/>
        </a:p>
      </dgm:t>
    </dgm:pt>
    <dgm:pt modelId="{29B39E2C-ED3D-4431-9F04-CB0888D21273}">
      <dgm:prSet phldrT="[Texto]"/>
      <dgm:spPr/>
      <dgm:t>
        <a:bodyPr/>
        <a:lstStyle/>
        <a:p>
          <a:r>
            <a:rPr lang="es-MX"/>
            <a:t>Auxiliar Administrativo</a:t>
          </a:r>
        </a:p>
      </dgm:t>
    </dgm:pt>
    <dgm:pt modelId="{DAA2BCF7-B8C9-421F-A374-0B5E08FB2F40}" type="parTrans" cxnId="{AD4011A1-E4BA-4B7F-9197-964F1EA5B76F}">
      <dgm:prSet/>
      <dgm:spPr/>
      <dgm:t>
        <a:bodyPr/>
        <a:lstStyle/>
        <a:p>
          <a:endParaRPr lang="es-MX"/>
        </a:p>
      </dgm:t>
    </dgm:pt>
    <dgm:pt modelId="{470E5B4F-EA2D-43FF-B9D7-F1349B16094A}" type="sibTrans" cxnId="{AD4011A1-E4BA-4B7F-9197-964F1EA5B76F}">
      <dgm:prSet/>
      <dgm:spPr/>
      <dgm:t>
        <a:bodyPr/>
        <a:lstStyle/>
        <a:p>
          <a:endParaRPr lang="es-MX"/>
        </a:p>
      </dgm:t>
    </dgm:pt>
    <dgm:pt modelId="{32B153C4-9060-4715-92F3-6A3E28600A69}">
      <dgm:prSet phldrT="[Texto]"/>
      <dgm:spPr/>
      <dgm:t>
        <a:bodyPr/>
        <a:lstStyle/>
        <a:p>
          <a:r>
            <a:rPr lang="es-MX"/>
            <a:t>Recursos Humanos</a:t>
          </a:r>
        </a:p>
      </dgm:t>
    </dgm:pt>
    <dgm:pt modelId="{98F32A28-9818-457F-9729-60C105230DE9}" type="parTrans" cxnId="{DFEE6D5A-5D96-445E-B5D0-EA03F8CFD98F}">
      <dgm:prSet/>
      <dgm:spPr/>
      <dgm:t>
        <a:bodyPr/>
        <a:lstStyle/>
        <a:p>
          <a:endParaRPr lang="es-MX"/>
        </a:p>
      </dgm:t>
    </dgm:pt>
    <dgm:pt modelId="{4E63261D-4291-4DB6-950F-B8758E4A3A93}" type="sibTrans" cxnId="{DFEE6D5A-5D96-445E-B5D0-EA03F8CFD98F}">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LinFactNeighborY="-225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E18692AB-75A0-461A-9B76-9375FCC2ABDD}" type="pres">
      <dgm:prSet presAssocID="{78D13253-EB1B-472A-AEC4-EE4A6BFC8C51}" presName="Name17" presStyleLbl="parChTrans1D3" presStyleIdx="0" presStyleCnt="3"/>
      <dgm:spPr/>
      <dgm:t>
        <a:bodyPr/>
        <a:lstStyle/>
        <a:p>
          <a:endParaRPr lang="es-MX"/>
        </a:p>
      </dgm:t>
    </dgm:pt>
    <dgm:pt modelId="{9F2B4A4C-95BC-490B-B418-668BD3DD822F}" type="pres">
      <dgm:prSet presAssocID="{293BDD03-E568-4B89-A3C0-50D03858CD99}" presName="hierRoot3" presStyleCnt="0"/>
      <dgm:spPr/>
    </dgm:pt>
    <dgm:pt modelId="{2E2BB005-426C-45CC-AF93-D35564AAC622}" type="pres">
      <dgm:prSet presAssocID="{293BDD03-E568-4B89-A3C0-50D03858CD99}" presName="composite3" presStyleCnt="0"/>
      <dgm:spPr/>
    </dgm:pt>
    <dgm:pt modelId="{91225106-702E-4297-8D41-DDBEB2FD55B7}" type="pres">
      <dgm:prSet presAssocID="{293BDD03-E568-4B89-A3C0-50D03858CD99}" presName="background3" presStyleLbl="node3" presStyleIdx="0" presStyleCnt="3"/>
      <dgm:spPr/>
    </dgm:pt>
    <dgm:pt modelId="{DC896B84-5580-4AE5-A31B-4F6DB45834E1}" type="pres">
      <dgm:prSet presAssocID="{293BDD03-E568-4B89-A3C0-50D03858CD99}" presName="text3" presStyleLbl="fgAcc3" presStyleIdx="0" presStyleCnt="3">
        <dgm:presLayoutVars>
          <dgm:chPref val="3"/>
        </dgm:presLayoutVars>
      </dgm:prSet>
      <dgm:spPr/>
      <dgm:t>
        <a:bodyPr/>
        <a:lstStyle/>
        <a:p>
          <a:endParaRPr lang="es-MX"/>
        </a:p>
      </dgm:t>
    </dgm:pt>
    <dgm:pt modelId="{1C298EA7-1855-4F2A-8669-1F61FE6C61EB}" type="pres">
      <dgm:prSet presAssocID="{293BDD03-E568-4B89-A3C0-50D03858CD99}" presName="hierChild4" presStyleCnt="0"/>
      <dgm:spPr/>
    </dgm:pt>
    <dgm:pt modelId="{017F7356-3DA1-4F37-AFB1-75A90394EC53}" type="pres">
      <dgm:prSet presAssocID="{DAA2BCF7-B8C9-421F-A374-0B5E08FB2F40}" presName="Name17" presStyleLbl="parChTrans1D3" presStyleIdx="1" presStyleCnt="3"/>
      <dgm:spPr/>
      <dgm:t>
        <a:bodyPr/>
        <a:lstStyle/>
        <a:p>
          <a:endParaRPr lang="es-MX"/>
        </a:p>
      </dgm:t>
    </dgm:pt>
    <dgm:pt modelId="{2F1E6F4C-4564-4F3D-8737-99C542056762}" type="pres">
      <dgm:prSet presAssocID="{29B39E2C-ED3D-4431-9F04-CB0888D21273}" presName="hierRoot3" presStyleCnt="0"/>
      <dgm:spPr/>
    </dgm:pt>
    <dgm:pt modelId="{12FB1F20-FE07-4851-B7F7-48C0CE0B3F94}" type="pres">
      <dgm:prSet presAssocID="{29B39E2C-ED3D-4431-9F04-CB0888D21273}" presName="composite3" presStyleCnt="0"/>
      <dgm:spPr/>
    </dgm:pt>
    <dgm:pt modelId="{3B4FC2DF-4A45-4CCE-8E0E-14657CDAA3D4}" type="pres">
      <dgm:prSet presAssocID="{29B39E2C-ED3D-4431-9F04-CB0888D21273}" presName="background3" presStyleLbl="node3" presStyleIdx="1" presStyleCnt="3"/>
      <dgm:spPr/>
    </dgm:pt>
    <dgm:pt modelId="{4F2180FA-4E67-4924-AF35-295423E1C7F4}" type="pres">
      <dgm:prSet presAssocID="{29B39E2C-ED3D-4431-9F04-CB0888D21273}" presName="text3" presStyleLbl="fgAcc3" presStyleIdx="1" presStyleCnt="3">
        <dgm:presLayoutVars>
          <dgm:chPref val="3"/>
        </dgm:presLayoutVars>
      </dgm:prSet>
      <dgm:spPr/>
      <dgm:t>
        <a:bodyPr/>
        <a:lstStyle/>
        <a:p>
          <a:endParaRPr lang="es-MX"/>
        </a:p>
      </dgm:t>
    </dgm:pt>
    <dgm:pt modelId="{34C800F0-705E-490F-9F8A-9EB7F98FAC5D}" type="pres">
      <dgm:prSet presAssocID="{29B39E2C-ED3D-4431-9F04-CB0888D21273}" presName="hierChild4" presStyleCnt="0"/>
      <dgm:spPr/>
    </dgm:pt>
    <dgm:pt modelId="{0E940467-53D4-49B4-B2B4-FC52046B7646}" type="pres">
      <dgm:prSet presAssocID="{98F32A28-9818-457F-9729-60C105230DE9}" presName="Name17" presStyleLbl="parChTrans1D3" presStyleIdx="2" presStyleCnt="3"/>
      <dgm:spPr/>
      <dgm:t>
        <a:bodyPr/>
        <a:lstStyle/>
        <a:p>
          <a:endParaRPr lang="es-MX"/>
        </a:p>
      </dgm:t>
    </dgm:pt>
    <dgm:pt modelId="{94B887B1-9128-4914-A9A1-3E22FF3A04E0}" type="pres">
      <dgm:prSet presAssocID="{32B153C4-9060-4715-92F3-6A3E28600A69}" presName="hierRoot3" presStyleCnt="0"/>
      <dgm:spPr/>
    </dgm:pt>
    <dgm:pt modelId="{0C7DBFFC-C2AB-437D-8A7C-41730D4C6842}" type="pres">
      <dgm:prSet presAssocID="{32B153C4-9060-4715-92F3-6A3E28600A69}" presName="composite3" presStyleCnt="0"/>
      <dgm:spPr/>
    </dgm:pt>
    <dgm:pt modelId="{FE4339A5-052B-4340-BA31-BB5F915423DF}" type="pres">
      <dgm:prSet presAssocID="{32B153C4-9060-4715-92F3-6A3E28600A69}" presName="background3" presStyleLbl="node3" presStyleIdx="2" presStyleCnt="3"/>
      <dgm:spPr/>
    </dgm:pt>
    <dgm:pt modelId="{9D6F3E57-EFDA-43D2-BAA5-474104C2A87A}" type="pres">
      <dgm:prSet presAssocID="{32B153C4-9060-4715-92F3-6A3E28600A69}" presName="text3" presStyleLbl="fgAcc3" presStyleIdx="2" presStyleCnt="3">
        <dgm:presLayoutVars>
          <dgm:chPref val="3"/>
        </dgm:presLayoutVars>
      </dgm:prSet>
      <dgm:spPr/>
      <dgm:t>
        <a:bodyPr/>
        <a:lstStyle/>
        <a:p>
          <a:endParaRPr lang="es-MX"/>
        </a:p>
      </dgm:t>
    </dgm:pt>
    <dgm:pt modelId="{96B46F0A-9FA5-43C6-AF7A-080E5AC5B6DE}" type="pres">
      <dgm:prSet presAssocID="{32B153C4-9060-4715-92F3-6A3E28600A69}" presName="hierChild4" presStyleCnt="0"/>
      <dgm:spPr/>
    </dgm:pt>
  </dgm:ptLst>
  <dgm:cxnLst>
    <dgm:cxn modelId="{F166E12D-0EB9-4AEA-ABC9-C8525733FC9F}" type="presOf" srcId="{293BDD03-E568-4B89-A3C0-50D03858CD99}" destId="{DC896B84-5580-4AE5-A31B-4F6DB45834E1}" srcOrd="0" destOrd="0" presId="urn:microsoft.com/office/officeart/2005/8/layout/hierarchy1"/>
    <dgm:cxn modelId="{04AD216C-842A-495C-B3D9-E0A4C3F6935E}" type="presOf" srcId="{44020713-E39A-4BD8-BC9C-18A44E9407FE}" destId="{926E0EA5-96B0-4484-A352-EAAA75B3307D}" srcOrd="0" destOrd="0" presId="urn:microsoft.com/office/officeart/2005/8/layout/hierarchy1"/>
    <dgm:cxn modelId="{7651187E-4F9D-4A46-A7B4-6C6913C9A844}" type="presOf" srcId="{98F32A28-9818-457F-9729-60C105230DE9}" destId="{0E940467-53D4-49B4-B2B4-FC52046B7646}"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66D4C0C5-4638-46E1-AC79-E800021856D2}" type="presOf" srcId="{29B39E2C-ED3D-4431-9F04-CB0888D21273}" destId="{4F2180FA-4E67-4924-AF35-295423E1C7F4}"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897BBD39-CF51-4F03-B41E-77D18B4861ED}" type="presOf" srcId="{78D13253-EB1B-472A-AEC4-EE4A6BFC8C51}" destId="{E18692AB-75A0-461A-9B76-9375FCC2ABDD}" srcOrd="0" destOrd="0" presId="urn:microsoft.com/office/officeart/2005/8/layout/hierarchy1"/>
    <dgm:cxn modelId="{FE48C18F-23A1-4DE4-8E40-924EF8543167}" type="presOf" srcId="{3CBAC57A-B0B3-4F55-9F10-58E4B790FE4B}" destId="{FEAC40D7-C4D0-437E-B533-EAEE6CECC39A}" srcOrd="0" destOrd="0" presId="urn:microsoft.com/office/officeart/2005/8/layout/hierarchy1"/>
    <dgm:cxn modelId="{5FBF5798-A456-4885-A568-71437F983F2F}" srcId="{8D54F673-A3F0-4748-BECD-A62E27622889}" destId="{293BDD03-E568-4B89-A3C0-50D03858CD99}" srcOrd="0" destOrd="0" parTransId="{78D13253-EB1B-472A-AEC4-EE4A6BFC8C51}" sibTransId="{74A0CE23-0756-4B38-BC9B-2DE9DD790DE9}"/>
    <dgm:cxn modelId="{DFEE6D5A-5D96-445E-B5D0-EA03F8CFD98F}" srcId="{8D54F673-A3F0-4748-BECD-A62E27622889}" destId="{32B153C4-9060-4715-92F3-6A3E28600A69}" srcOrd="2" destOrd="0" parTransId="{98F32A28-9818-457F-9729-60C105230DE9}" sibTransId="{4E63261D-4291-4DB6-950F-B8758E4A3A93}"/>
    <dgm:cxn modelId="{AD4011A1-E4BA-4B7F-9197-964F1EA5B76F}" srcId="{8D54F673-A3F0-4748-BECD-A62E27622889}" destId="{29B39E2C-ED3D-4431-9F04-CB0888D21273}" srcOrd="1" destOrd="0" parTransId="{DAA2BCF7-B8C9-421F-A374-0B5E08FB2F40}" sibTransId="{470E5B4F-EA2D-43FF-B9D7-F1349B16094A}"/>
    <dgm:cxn modelId="{349037C3-4F3E-40BB-A6C0-98DF4C6F1EA1}" type="presOf" srcId="{8D54F673-A3F0-4748-BECD-A62E27622889}" destId="{B9B54588-971A-47FD-BC97-EFDFEB63B4AD}" srcOrd="0" destOrd="0" presId="urn:microsoft.com/office/officeart/2005/8/layout/hierarchy1"/>
    <dgm:cxn modelId="{1130D4F6-E656-4DE1-813D-79EF4BFDC6C3}" type="presOf" srcId="{DAA2BCF7-B8C9-421F-A374-0B5E08FB2F40}" destId="{017F7356-3DA1-4F37-AFB1-75A90394EC53}" srcOrd="0" destOrd="0" presId="urn:microsoft.com/office/officeart/2005/8/layout/hierarchy1"/>
    <dgm:cxn modelId="{CC86C480-6481-4768-B6D0-C6511E580491}" type="presOf" srcId="{32B153C4-9060-4715-92F3-6A3E28600A69}" destId="{9D6F3E57-EFDA-43D2-BAA5-474104C2A87A}" srcOrd="0" destOrd="0" presId="urn:microsoft.com/office/officeart/2005/8/layout/hierarchy1"/>
    <dgm:cxn modelId="{FBD10C31-2030-4653-B4CE-F7F66B4E85BF}" type="presOf" srcId="{FA001178-8D71-48FD-89DC-3374F8165D95}" destId="{6BE1D627-126A-47CB-A27B-51F7AB5F3CC0}" srcOrd="0" destOrd="0" presId="urn:microsoft.com/office/officeart/2005/8/layout/hierarchy1"/>
    <dgm:cxn modelId="{2E6B7111-5D94-4D68-A795-AC10D0B21E2C}" type="presParOf" srcId="{926E0EA5-96B0-4484-A352-EAAA75B3307D}" destId="{A0D5A349-7ABB-4ACA-B144-C64AA3F502B6}" srcOrd="0" destOrd="0" presId="urn:microsoft.com/office/officeart/2005/8/layout/hierarchy1"/>
    <dgm:cxn modelId="{48B685E9-C11E-428A-B309-893D68463F2B}" type="presParOf" srcId="{A0D5A349-7ABB-4ACA-B144-C64AA3F502B6}" destId="{CF4A71E4-2B5D-4935-A5C1-53882222DBC6}" srcOrd="0" destOrd="0" presId="urn:microsoft.com/office/officeart/2005/8/layout/hierarchy1"/>
    <dgm:cxn modelId="{D7BE0E6A-D1E7-4889-974E-77A0CABF4448}" type="presParOf" srcId="{CF4A71E4-2B5D-4935-A5C1-53882222DBC6}" destId="{0E9CBD5C-5236-4BEE-814F-42DB4ED8BA16}" srcOrd="0" destOrd="0" presId="urn:microsoft.com/office/officeart/2005/8/layout/hierarchy1"/>
    <dgm:cxn modelId="{3EE38BAD-3581-4D66-ADD7-94FCAA92FB7F}" type="presParOf" srcId="{CF4A71E4-2B5D-4935-A5C1-53882222DBC6}" destId="{6BE1D627-126A-47CB-A27B-51F7AB5F3CC0}" srcOrd="1" destOrd="0" presId="urn:microsoft.com/office/officeart/2005/8/layout/hierarchy1"/>
    <dgm:cxn modelId="{A8FAD71C-DC36-40B6-8F68-DBDF026A98DA}" type="presParOf" srcId="{A0D5A349-7ABB-4ACA-B144-C64AA3F502B6}" destId="{233A1516-A52E-4B34-8BDA-326E8DF3D327}" srcOrd="1" destOrd="0" presId="urn:microsoft.com/office/officeart/2005/8/layout/hierarchy1"/>
    <dgm:cxn modelId="{5643AA7C-DC47-4BFC-A777-09A44CCF268D}" type="presParOf" srcId="{233A1516-A52E-4B34-8BDA-326E8DF3D327}" destId="{FEAC40D7-C4D0-437E-B533-EAEE6CECC39A}" srcOrd="0" destOrd="0" presId="urn:microsoft.com/office/officeart/2005/8/layout/hierarchy1"/>
    <dgm:cxn modelId="{6799B24A-F455-4D7E-A1B8-1E6D43594142}" type="presParOf" srcId="{233A1516-A52E-4B34-8BDA-326E8DF3D327}" destId="{589D7D9C-CA76-4BA8-90F5-3247FABA1804}" srcOrd="1" destOrd="0" presId="urn:microsoft.com/office/officeart/2005/8/layout/hierarchy1"/>
    <dgm:cxn modelId="{E5C8E30D-7BDE-49E9-8BD9-234105384CAA}" type="presParOf" srcId="{589D7D9C-CA76-4BA8-90F5-3247FABA1804}" destId="{AACED112-CE6B-410B-8F0C-43A8EBE7F807}" srcOrd="0" destOrd="0" presId="urn:microsoft.com/office/officeart/2005/8/layout/hierarchy1"/>
    <dgm:cxn modelId="{142877C4-08B9-4F1E-937A-49CB775425DC}" type="presParOf" srcId="{AACED112-CE6B-410B-8F0C-43A8EBE7F807}" destId="{37C40ABE-7295-4052-857C-E454F038E1DB}" srcOrd="0" destOrd="0" presId="urn:microsoft.com/office/officeart/2005/8/layout/hierarchy1"/>
    <dgm:cxn modelId="{A6B77563-51E1-4D32-B5C9-61B37915BD53}" type="presParOf" srcId="{AACED112-CE6B-410B-8F0C-43A8EBE7F807}" destId="{B9B54588-971A-47FD-BC97-EFDFEB63B4AD}" srcOrd="1" destOrd="0" presId="urn:microsoft.com/office/officeart/2005/8/layout/hierarchy1"/>
    <dgm:cxn modelId="{B162303D-B6DF-4579-8232-8AA0E51981CD}" type="presParOf" srcId="{589D7D9C-CA76-4BA8-90F5-3247FABA1804}" destId="{D57BBF63-9213-4577-9417-B7B33C86C6B5}" srcOrd="1" destOrd="0" presId="urn:microsoft.com/office/officeart/2005/8/layout/hierarchy1"/>
    <dgm:cxn modelId="{EC8BC261-15B6-4F8F-84ED-5EE9AE77198D}" type="presParOf" srcId="{D57BBF63-9213-4577-9417-B7B33C86C6B5}" destId="{E18692AB-75A0-461A-9B76-9375FCC2ABDD}" srcOrd="0" destOrd="0" presId="urn:microsoft.com/office/officeart/2005/8/layout/hierarchy1"/>
    <dgm:cxn modelId="{0F8C6440-2788-48BF-A061-03A3BA341674}" type="presParOf" srcId="{D57BBF63-9213-4577-9417-B7B33C86C6B5}" destId="{9F2B4A4C-95BC-490B-B418-668BD3DD822F}" srcOrd="1" destOrd="0" presId="urn:microsoft.com/office/officeart/2005/8/layout/hierarchy1"/>
    <dgm:cxn modelId="{B9932C9C-B7F6-4AFA-A831-7F2B523A7AA5}" type="presParOf" srcId="{9F2B4A4C-95BC-490B-B418-668BD3DD822F}" destId="{2E2BB005-426C-45CC-AF93-D35564AAC622}" srcOrd="0" destOrd="0" presId="urn:microsoft.com/office/officeart/2005/8/layout/hierarchy1"/>
    <dgm:cxn modelId="{0505555C-4583-4EEA-B8DC-652ED87AFCEF}" type="presParOf" srcId="{2E2BB005-426C-45CC-AF93-D35564AAC622}" destId="{91225106-702E-4297-8D41-DDBEB2FD55B7}" srcOrd="0" destOrd="0" presId="urn:microsoft.com/office/officeart/2005/8/layout/hierarchy1"/>
    <dgm:cxn modelId="{37F5A378-12D3-454F-B088-A18CA61F4637}" type="presParOf" srcId="{2E2BB005-426C-45CC-AF93-D35564AAC622}" destId="{DC896B84-5580-4AE5-A31B-4F6DB45834E1}" srcOrd="1" destOrd="0" presId="urn:microsoft.com/office/officeart/2005/8/layout/hierarchy1"/>
    <dgm:cxn modelId="{F67B307F-57BD-4702-AE8E-BD31E78008CC}" type="presParOf" srcId="{9F2B4A4C-95BC-490B-B418-668BD3DD822F}" destId="{1C298EA7-1855-4F2A-8669-1F61FE6C61EB}" srcOrd="1" destOrd="0" presId="urn:microsoft.com/office/officeart/2005/8/layout/hierarchy1"/>
    <dgm:cxn modelId="{2D7BB5B7-DCD7-4F5A-B763-2B0863F523D5}" type="presParOf" srcId="{D57BBF63-9213-4577-9417-B7B33C86C6B5}" destId="{017F7356-3DA1-4F37-AFB1-75A90394EC53}" srcOrd="2" destOrd="0" presId="urn:microsoft.com/office/officeart/2005/8/layout/hierarchy1"/>
    <dgm:cxn modelId="{1B6773CC-CE70-435F-B1DA-1B01A61D5FFC}" type="presParOf" srcId="{D57BBF63-9213-4577-9417-B7B33C86C6B5}" destId="{2F1E6F4C-4564-4F3D-8737-99C542056762}" srcOrd="3" destOrd="0" presId="urn:microsoft.com/office/officeart/2005/8/layout/hierarchy1"/>
    <dgm:cxn modelId="{CB4630D8-3B29-49AA-977D-0F43DC5C1EB4}" type="presParOf" srcId="{2F1E6F4C-4564-4F3D-8737-99C542056762}" destId="{12FB1F20-FE07-4851-B7F7-48C0CE0B3F94}" srcOrd="0" destOrd="0" presId="urn:microsoft.com/office/officeart/2005/8/layout/hierarchy1"/>
    <dgm:cxn modelId="{76E01064-651B-4B3D-B01F-4BCA12B4249C}" type="presParOf" srcId="{12FB1F20-FE07-4851-B7F7-48C0CE0B3F94}" destId="{3B4FC2DF-4A45-4CCE-8E0E-14657CDAA3D4}" srcOrd="0" destOrd="0" presId="urn:microsoft.com/office/officeart/2005/8/layout/hierarchy1"/>
    <dgm:cxn modelId="{6C0CB29D-CF58-4D82-8475-FB3C9F6C75FC}" type="presParOf" srcId="{12FB1F20-FE07-4851-B7F7-48C0CE0B3F94}" destId="{4F2180FA-4E67-4924-AF35-295423E1C7F4}" srcOrd="1" destOrd="0" presId="urn:microsoft.com/office/officeart/2005/8/layout/hierarchy1"/>
    <dgm:cxn modelId="{21F0D8E2-E390-474C-82E5-723A1A52E881}" type="presParOf" srcId="{2F1E6F4C-4564-4F3D-8737-99C542056762}" destId="{34C800F0-705E-490F-9F8A-9EB7F98FAC5D}" srcOrd="1" destOrd="0" presId="urn:microsoft.com/office/officeart/2005/8/layout/hierarchy1"/>
    <dgm:cxn modelId="{64D30EE4-B544-4680-8F04-2F28630C0B8A}" type="presParOf" srcId="{D57BBF63-9213-4577-9417-B7B33C86C6B5}" destId="{0E940467-53D4-49B4-B2B4-FC52046B7646}" srcOrd="4" destOrd="0" presId="urn:microsoft.com/office/officeart/2005/8/layout/hierarchy1"/>
    <dgm:cxn modelId="{6A3BECD1-38F8-4E0E-A11D-59CEA3C67993}" type="presParOf" srcId="{D57BBF63-9213-4577-9417-B7B33C86C6B5}" destId="{94B887B1-9128-4914-A9A1-3E22FF3A04E0}" srcOrd="5" destOrd="0" presId="urn:microsoft.com/office/officeart/2005/8/layout/hierarchy1"/>
    <dgm:cxn modelId="{21127713-0B77-4C65-A705-CF9B527AFDD8}" type="presParOf" srcId="{94B887B1-9128-4914-A9A1-3E22FF3A04E0}" destId="{0C7DBFFC-C2AB-437D-8A7C-41730D4C6842}" srcOrd="0" destOrd="0" presId="urn:microsoft.com/office/officeart/2005/8/layout/hierarchy1"/>
    <dgm:cxn modelId="{0EF1433B-52CD-49F3-96B3-2E381B1E81F6}" type="presParOf" srcId="{0C7DBFFC-C2AB-437D-8A7C-41730D4C6842}" destId="{FE4339A5-052B-4340-BA31-BB5F915423DF}" srcOrd="0" destOrd="0" presId="urn:microsoft.com/office/officeart/2005/8/layout/hierarchy1"/>
    <dgm:cxn modelId="{24E117F1-33A6-45A5-85C8-29B6FC708555}" type="presParOf" srcId="{0C7DBFFC-C2AB-437D-8A7C-41730D4C6842}" destId="{9D6F3E57-EFDA-43D2-BAA5-474104C2A87A}" srcOrd="1" destOrd="0" presId="urn:microsoft.com/office/officeart/2005/8/layout/hierarchy1"/>
    <dgm:cxn modelId="{A839811B-4663-41DC-B1A8-7B3F99DC1EE9}" type="presParOf" srcId="{94B887B1-9128-4914-A9A1-3E22FF3A04E0}" destId="{96B46F0A-9FA5-43C6-AF7A-080E5AC5B6DE}"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293BDD03-E568-4B89-A3C0-50D03858CD99}">
      <dgm:prSet phldrT="[Texto]"/>
      <dgm:spPr/>
      <dgm:t>
        <a:bodyPr/>
        <a:lstStyle/>
        <a:p>
          <a:r>
            <a:rPr lang="es-MX"/>
            <a:t>Asistente Administrativo</a:t>
          </a:r>
        </a:p>
      </dgm:t>
    </dgm:pt>
    <dgm:pt modelId="{78D13253-EB1B-472A-AEC4-EE4A6BFC8C51}" type="parTrans" cxnId="{5FBF5798-A456-4885-A568-71437F983F2F}">
      <dgm:prSet/>
      <dgm:spPr/>
      <dgm:t>
        <a:bodyPr/>
        <a:lstStyle/>
        <a:p>
          <a:endParaRPr lang="es-MX"/>
        </a:p>
      </dgm:t>
    </dgm:pt>
    <dgm:pt modelId="{74A0CE23-0756-4B38-BC9B-2DE9DD790DE9}" type="sibTrans" cxnId="{5FBF5798-A456-4885-A568-71437F983F2F}">
      <dgm:prSet/>
      <dgm:spPr/>
      <dgm:t>
        <a:bodyPr/>
        <a:lstStyle/>
        <a:p>
          <a:endParaRPr lang="es-MX"/>
        </a:p>
      </dgm:t>
    </dgm:pt>
    <dgm:pt modelId="{29B39E2C-ED3D-4431-9F04-CB0888D21273}">
      <dgm:prSet phldrT="[Texto]"/>
      <dgm:spPr/>
      <dgm:t>
        <a:bodyPr/>
        <a:lstStyle/>
        <a:p>
          <a:r>
            <a:rPr lang="es-MX"/>
            <a:t>Auxiliar Administrativo</a:t>
          </a:r>
        </a:p>
      </dgm:t>
    </dgm:pt>
    <dgm:pt modelId="{DAA2BCF7-B8C9-421F-A374-0B5E08FB2F40}" type="parTrans" cxnId="{AD4011A1-E4BA-4B7F-9197-964F1EA5B76F}">
      <dgm:prSet/>
      <dgm:spPr/>
      <dgm:t>
        <a:bodyPr/>
        <a:lstStyle/>
        <a:p>
          <a:endParaRPr lang="es-MX"/>
        </a:p>
      </dgm:t>
    </dgm:pt>
    <dgm:pt modelId="{470E5B4F-EA2D-43FF-B9D7-F1349B16094A}" type="sibTrans" cxnId="{AD4011A1-E4BA-4B7F-9197-964F1EA5B76F}">
      <dgm:prSet/>
      <dgm:spPr/>
      <dgm:t>
        <a:bodyPr/>
        <a:lstStyle/>
        <a:p>
          <a:endParaRPr lang="es-MX"/>
        </a:p>
      </dgm:t>
    </dgm:pt>
    <dgm:pt modelId="{32B153C4-9060-4715-92F3-6A3E28600A69}">
      <dgm:prSet phldrT="[Texto]"/>
      <dgm:spPr/>
      <dgm:t>
        <a:bodyPr/>
        <a:lstStyle/>
        <a:p>
          <a:r>
            <a:rPr lang="es-MX"/>
            <a:t>Recursos Humanos</a:t>
          </a:r>
        </a:p>
      </dgm:t>
    </dgm:pt>
    <dgm:pt modelId="{98F32A28-9818-457F-9729-60C105230DE9}" type="parTrans" cxnId="{DFEE6D5A-5D96-445E-B5D0-EA03F8CFD98F}">
      <dgm:prSet/>
      <dgm:spPr/>
      <dgm:t>
        <a:bodyPr/>
        <a:lstStyle/>
        <a:p>
          <a:endParaRPr lang="es-MX"/>
        </a:p>
      </dgm:t>
    </dgm:pt>
    <dgm:pt modelId="{4E63261D-4291-4DB6-950F-B8758E4A3A93}" type="sibTrans" cxnId="{DFEE6D5A-5D96-445E-B5D0-EA03F8CFD98F}">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LinFactNeighborY="-2255">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E18692AB-75A0-461A-9B76-9375FCC2ABDD}" type="pres">
      <dgm:prSet presAssocID="{78D13253-EB1B-472A-AEC4-EE4A6BFC8C51}" presName="Name17" presStyleLbl="parChTrans1D3" presStyleIdx="0" presStyleCnt="3"/>
      <dgm:spPr/>
      <dgm:t>
        <a:bodyPr/>
        <a:lstStyle/>
        <a:p>
          <a:endParaRPr lang="es-MX"/>
        </a:p>
      </dgm:t>
    </dgm:pt>
    <dgm:pt modelId="{9F2B4A4C-95BC-490B-B418-668BD3DD822F}" type="pres">
      <dgm:prSet presAssocID="{293BDD03-E568-4B89-A3C0-50D03858CD99}" presName="hierRoot3" presStyleCnt="0"/>
      <dgm:spPr/>
    </dgm:pt>
    <dgm:pt modelId="{2E2BB005-426C-45CC-AF93-D35564AAC622}" type="pres">
      <dgm:prSet presAssocID="{293BDD03-E568-4B89-A3C0-50D03858CD99}" presName="composite3" presStyleCnt="0"/>
      <dgm:spPr/>
    </dgm:pt>
    <dgm:pt modelId="{91225106-702E-4297-8D41-DDBEB2FD55B7}" type="pres">
      <dgm:prSet presAssocID="{293BDD03-E568-4B89-A3C0-50D03858CD99}" presName="background3" presStyleLbl="node3" presStyleIdx="0" presStyleCnt="3"/>
      <dgm:spPr/>
    </dgm:pt>
    <dgm:pt modelId="{DC896B84-5580-4AE5-A31B-4F6DB45834E1}" type="pres">
      <dgm:prSet presAssocID="{293BDD03-E568-4B89-A3C0-50D03858CD99}" presName="text3" presStyleLbl="fgAcc3" presStyleIdx="0" presStyleCnt="3">
        <dgm:presLayoutVars>
          <dgm:chPref val="3"/>
        </dgm:presLayoutVars>
      </dgm:prSet>
      <dgm:spPr/>
      <dgm:t>
        <a:bodyPr/>
        <a:lstStyle/>
        <a:p>
          <a:endParaRPr lang="es-MX"/>
        </a:p>
      </dgm:t>
    </dgm:pt>
    <dgm:pt modelId="{1C298EA7-1855-4F2A-8669-1F61FE6C61EB}" type="pres">
      <dgm:prSet presAssocID="{293BDD03-E568-4B89-A3C0-50D03858CD99}" presName="hierChild4" presStyleCnt="0"/>
      <dgm:spPr/>
    </dgm:pt>
    <dgm:pt modelId="{017F7356-3DA1-4F37-AFB1-75A90394EC53}" type="pres">
      <dgm:prSet presAssocID="{DAA2BCF7-B8C9-421F-A374-0B5E08FB2F40}" presName="Name17" presStyleLbl="parChTrans1D3" presStyleIdx="1" presStyleCnt="3"/>
      <dgm:spPr/>
      <dgm:t>
        <a:bodyPr/>
        <a:lstStyle/>
        <a:p>
          <a:endParaRPr lang="es-MX"/>
        </a:p>
      </dgm:t>
    </dgm:pt>
    <dgm:pt modelId="{2F1E6F4C-4564-4F3D-8737-99C542056762}" type="pres">
      <dgm:prSet presAssocID="{29B39E2C-ED3D-4431-9F04-CB0888D21273}" presName="hierRoot3" presStyleCnt="0"/>
      <dgm:spPr/>
    </dgm:pt>
    <dgm:pt modelId="{12FB1F20-FE07-4851-B7F7-48C0CE0B3F94}" type="pres">
      <dgm:prSet presAssocID="{29B39E2C-ED3D-4431-9F04-CB0888D21273}" presName="composite3" presStyleCnt="0"/>
      <dgm:spPr/>
    </dgm:pt>
    <dgm:pt modelId="{3B4FC2DF-4A45-4CCE-8E0E-14657CDAA3D4}" type="pres">
      <dgm:prSet presAssocID="{29B39E2C-ED3D-4431-9F04-CB0888D21273}" presName="background3" presStyleLbl="node3" presStyleIdx="1" presStyleCnt="3"/>
      <dgm:spPr/>
    </dgm:pt>
    <dgm:pt modelId="{4F2180FA-4E67-4924-AF35-295423E1C7F4}" type="pres">
      <dgm:prSet presAssocID="{29B39E2C-ED3D-4431-9F04-CB0888D21273}" presName="text3" presStyleLbl="fgAcc3" presStyleIdx="1" presStyleCnt="3">
        <dgm:presLayoutVars>
          <dgm:chPref val="3"/>
        </dgm:presLayoutVars>
      </dgm:prSet>
      <dgm:spPr/>
      <dgm:t>
        <a:bodyPr/>
        <a:lstStyle/>
        <a:p>
          <a:endParaRPr lang="es-MX"/>
        </a:p>
      </dgm:t>
    </dgm:pt>
    <dgm:pt modelId="{34C800F0-705E-490F-9F8A-9EB7F98FAC5D}" type="pres">
      <dgm:prSet presAssocID="{29B39E2C-ED3D-4431-9F04-CB0888D21273}" presName="hierChild4" presStyleCnt="0"/>
      <dgm:spPr/>
    </dgm:pt>
    <dgm:pt modelId="{0E940467-53D4-49B4-B2B4-FC52046B7646}" type="pres">
      <dgm:prSet presAssocID="{98F32A28-9818-457F-9729-60C105230DE9}" presName="Name17" presStyleLbl="parChTrans1D3" presStyleIdx="2" presStyleCnt="3"/>
      <dgm:spPr/>
      <dgm:t>
        <a:bodyPr/>
        <a:lstStyle/>
        <a:p>
          <a:endParaRPr lang="es-MX"/>
        </a:p>
      </dgm:t>
    </dgm:pt>
    <dgm:pt modelId="{94B887B1-9128-4914-A9A1-3E22FF3A04E0}" type="pres">
      <dgm:prSet presAssocID="{32B153C4-9060-4715-92F3-6A3E28600A69}" presName="hierRoot3" presStyleCnt="0"/>
      <dgm:spPr/>
    </dgm:pt>
    <dgm:pt modelId="{0C7DBFFC-C2AB-437D-8A7C-41730D4C6842}" type="pres">
      <dgm:prSet presAssocID="{32B153C4-9060-4715-92F3-6A3E28600A69}" presName="composite3" presStyleCnt="0"/>
      <dgm:spPr/>
    </dgm:pt>
    <dgm:pt modelId="{FE4339A5-052B-4340-BA31-BB5F915423DF}" type="pres">
      <dgm:prSet presAssocID="{32B153C4-9060-4715-92F3-6A3E28600A69}" presName="background3" presStyleLbl="node3" presStyleIdx="2" presStyleCnt="3"/>
      <dgm:spPr/>
    </dgm:pt>
    <dgm:pt modelId="{9D6F3E57-EFDA-43D2-BAA5-474104C2A87A}" type="pres">
      <dgm:prSet presAssocID="{32B153C4-9060-4715-92F3-6A3E28600A69}" presName="text3" presStyleLbl="fgAcc3" presStyleIdx="2" presStyleCnt="3">
        <dgm:presLayoutVars>
          <dgm:chPref val="3"/>
        </dgm:presLayoutVars>
      </dgm:prSet>
      <dgm:spPr/>
      <dgm:t>
        <a:bodyPr/>
        <a:lstStyle/>
        <a:p>
          <a:endParaRPr lang="es-MX"/>
        </a:p>
      </dgm:t>
    </dgm:pt>
    <dgm:pt modelId="{96B46F0A-9FA5-43C6-AF7A-080E5AC5B6DE}" type="pres">
      <dgm:prSet presAssocID="{32B153C4-9060-4715-92F3-6A3E28600A69}" presName="hierChild4" presStyleCnt="0"/>
      <dgm:spPr/>
    </dgm:pt>
  </dgm:ptLst>
  <dgm:cxnLst>
    <dgm:cxn modelId="{F166E12D-0EB9-4AEA-ABC9-C8525733FC9F}" type="presOf" srcId="{293BDD03-E568-4B89-A3C0-50D03858CD99}" destId="{DC896B84-5580-4AE5-A31B-4F6DB45834E1}" srcOrd="0" destOrd="0" presId="urn:microsoft.com/office/officeart/2005/8/layout/hierarchy1"/>
    <dgm:cxn modelId="{04AD216C-842A-495C-B3D9-E0A4C3F6935E}" type="presOf" srcId="{44020713-E39A-4BD8-BC9C-18A44E9407FE}" destId="{926E0EA5-96B0-4484-A352-EAAA75B3307D}" srcOrd="0" destOrd="0" presId="urn:microsoft.com/office/officeart/2005/8/layout/hierarchy1"/>
    <dgm:cxn modelId="{7651187E-4F9D-4A46-A7B4-6C6913C9A844}" type="presOf" srcId="{98F32A28-9818-457F-9729-60C105230DE9}" destId="{0E940467-53D4-49B4-B2B4-FC52046B7646}"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66D4C0C5-4638-46E1-AC79-E800021856D2}" type="presOf" srcId="{29B39E2C-ED3D-4431-9F04-CB0888D21273}" destId="{4F2180FA-4E67-4924-AF35-295423E1C7F4}"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897BBD39-CF51-4F03-B41E-77D18B4861ED}" type="presOf" srcId="{78D13253-EB1B-472A-AEC4-EE4A6BFC8C51}" destId="{E18692AB-75A0-461A-9B76-9375FCC2ABDD}" srcOrd="0" destOrd="0" presId="urn:microsoft.com/office/officeart/2005/8/layout/hierarchy1"/>
    <dgm:cxn modelId="{FE48C18F-23A1-4DE4-8E40-924EF8543167}" type="presOf" srcId="{3CBAC57A-B0B3-4F55-9F10-58E4B790FE4B}" destId="{FEAC40D7-C4D0-437E-B533-EAEE6CECC39A}" srcOrd="0" destOrd="0" presId="urn:microsoft.com/office/officeart/2005/8/layout/hierarchy1"/>
    <dgm:cxn modelId="{5FBF5798-A456-4885-A568-71437F983F2F}" srcId="{8D54F673-A3F0-4748-BECD-A62E27622889}" destId="{293BDD03-E568-4B89-A3C0-50D03858CD99}" srcOrd="0" destOrd="0" parTransId="{78D13253-EB1B-472A-AEC4-EE4A6BFC8C51}" sibTransId="{74A0CE23-0756-4B38-BC9B-2DE9DD790DE9}"/>
    <dgm:cxn modelId="{DFEE6D5A-5D96-445E-B5D0-EA03F8CFD98F}" srcId="{8D54F673-A3F0-4748-BECD-A62E27622889}" destId="{32B153C4-9060-4715-92F3-6A3E28600A69}" srcOrd="2" destOrd="0" parTransId="{98F32A28-9818-457F-9729-60C105230DE9}" sibTransId="{4E63261D-4291-4DB6-950F-B8758E4A3A93}"/>
    <dgm:cxn modelId="{AD4011A1-E4BA-4B7F-9197-964F1EA5B76F}" srcId="{8D54F673-A3F0-4748-BECD-A62E27622889}" destId="{29B39E2C-ED3D-4431-9F04-CB0888D21273}" srcOrd="1" destOrd="0" parTransId="{DAA2BCF7-B8C9-421F-A374-0B5E08FB2F40}" sibTransId="{470E5B4F-EA2D-43FF-B9D7-F1349B16094A}"/>
    <dgm:cxn modelId="{349037C3-4F3E-40BB-A6C0-98DF4C6F1EA1}" type="presOf" srcId="{8D54F673-A3F0-4748-BECD-A62E27622889}" destId="{B9B54588-971A-47FD-BC97-EFDFEB63B4AD}" srcOrd="0" destOrd="0" presId="urn:microsoft.com/office/officeart/2005/8/layout/hierarchy1"/>
    <dgm:cxn modelId="{1130D4F6-E656-4DE1-813D-79EF4BFDC6C3}" type="presOf" srcId="{DAA2BCF7-B8C9-421F-A374-0B5E08FB2F40}" destId="{017F7356-3DA1-4F37-AFB1-75A90394EC53}" srcOrd="0" destOrd="0" presId="urn:microsoft.com/office/officeart/2005/8/layout/hierarchy1"/>
    <dgm:cxn modelId="{CC86C480-6481-4768-B6D0-C6511E580491}" type="presOf" srcId="{32B153C4-9060-4715-92F3-6A3E28600A69}" destId="{9D6F3E57-EFDA-43D2-BAA5-474104C2A87A}" srcOrd="0" destOrd="0" presId="urn:microsoft.com/office/officeart/2005/8/layout/hierarchy1"/>
    <dgm:cxn modelId="{FBD10C31-2030-4653-B4CE-F7F66B4E85BF}" type="presOf" srcId="{FA001178-8D71-48FD-89DC-3374F8165D95}" destId="{6BE1D627-126A-47CB-A27B-51F7AB5F3CC0}" srcOrd="0" destOrd="0" presId="urn:microsoft.com/office/officeart/2005/8/layout/hierarchy1"/>
    <dgm:cxn modelId="{2E6B7111-5D94-4D68-A795-AC10D0B21E2C}" type="presParOf" srcId="{926E0EA5-96B0-4484-A352-EAAA75B3307D}" destId="{A0D5A349-7ABB-4ACA-B144-C64AA3F502B6}" srcOrd="0" destOrd="0" presId="urn:microsoft.com/office/officeart/2005/8/layout/hierarchy1"/>
    <dgm:cxn modelId="{48B685E9-C11E-428A-B309-893D68463F2B}" type="presParOf" srcId="{A0D5A349-7ABB-4ACA-B144-C64AA3F502B6}" destId="{CF4A71E4-2B5D-4935-A5C1-53882222DBC6}" srcOrd="0" destOrd="0" presId="urn:microsoft.com/office/officeart/2005/8/layout/hierarchy1"/>
    <dgm:cxn modelId="{D7BE0E6A-D1E7-4889-974E-77A0CABF4448}" type="presParOf" srcId="{CF4A71E4-2B5D-4935-A5C1-53882222DBC6}" destId="{0E9CBD5C-5236-4BEE-814F-42DB4ED8BA16}" srcOrd="0" destOrd="0" presId="urn:microsoft.com/office/officeart/2005/8/layout/hierarchy1"/>
    <dgm:cxn modelId="{3EE38BAD-3581-4D66-ADD7-94FCAA92FB7F}" type="presParOf" srcId="{CF4A71E4-2B5D-4935-A5C1-53882222DBC6}" destId="{6BE1D627-126A-47CB-A27B-51F7AB5F3CC0}" srcOrd="1" destOrd="0" presId="urn:microsoft.com/office/officeart/2005/8/layout/hierarchy1"/>
    <dgm:cxn modelId="{A8FAD71C-DC36-40B6-8F68-DBDF026A98DA}" type="presParOf" srcId="{A0D5A349-7ABB-4ACA-B144-C64AA3F502B6}" destId="{233A1516-A52E-4B34-8BDA-326E8DF3D327}" srcOrd="1" destOrd="0" presId="urn:microsoft.com/office/officeart/2005/8/layout/hierarchy1"/>
    <dgm:cxn modelId="{5643AA7C-DC47-4BFC-A777-09A44CCF268D}" type="presParOf" srcId="{233A1516-A52E-4B34-8BDA-326E8DF3D327}" destId="{FEAC40D7-C4D0-437E-B533-EAEE6CECC39A}" srcOrd="0" destOrd="0" presId="urn:microsoft.com/office/officeart/2005/8/layout/hierarchy1"/>
    <dgm:cxn modelId="{6799B24A-F455-4D7E-A1B8-1E6D43594142}" type="presParOf" srcId="{233A1516-A52E-4B34-8BDA-326E8DF3D327}" destId="{589D7D9C-CA76-4BA8-90F5-3247FABA1804}" srcOrd="1" destOrd="0" presId="urn:microsoft.com/office/officeart/2005/8/layout/hierarchy1"/>
    <dgm:cxn modelId="{E5C8E30D-7BDE-49E9-8BD9-234105384CAA}" type="presParOf" srcId="{589D7D9C-CA76-4BA8-90F5-3247FABA1804}" destId="{AACED112-CE6B-410B-8F0C-43A8EBE7F807}" srcOrd="0" destOrd="0" presId="urn:microsoft.com/office/officeart/2005/8/layout/hierarchy1"/>
    <dgm:cxn modelId="{142877C4-08B9-4F1E-937A-49CB775425DC}" type="presParOf" srcId="{AACED112-CE6B-410B-8F0C-43A8EBE7F807}" destId="{37C40ABE-7295-4052-857C-E454F038E1DB}" srcOrd="0" destOrd="0" presId="urn:microsoft.com/office/officeart/2005/8/layout/hierarchy1"/>
    <dgm:cxn modelId="{A6B77563-51E1-4D32-B5C9-61B37915BD53}" type="presParOf" srcId="{AACED112-CE6B-410B-8F0C-43A8EBE7F807}" destId="{B9B54588-971A-47FD-BC97-EFDFEB63B4AD}" srcOrd="1" destOrd="0" presId="urn:microsoft.com/office/officeart/2005/8/layout/hierarchy1"/>
    <dgm:cxn modelId="{B162303D-B6DF-4579-8232-8AA0E51981CD}" type="presParOf" srcId="{589D7D9C-CA76-4BA8-90F5-3247FABA1804}" destId="{D57BBF63-9213-4577-9417-B7B33C86C6B5}" srcOrd="1" destOrd="0" presId="urn:microsoft.com/office/officeart/2005/8/layout/hierarchy1"/>
    <dgm:cxn modelId="{EC8BC261-15B6-4F8F-84ED-5EE9AE77198D}" type="presParOf" srcId="{D57BBF63-9213-4577-9417-B7B33C86C6B5}" destId="{E18692AB-75A0-461A-9B76-9375FCC2ABDD}" srcOrd="0" destOrd="0" presId="urn:microsoft.com/office/officeart/2005/8/layout/hierarchy1"/>
    <dgm:cxn modelId="{0F8C6440-2788-48BF-A061-03A3BA341674}" type="presParOf" srcId="{D57BBF63-9213-4577-9417-B7B33C86C6B5}" destId="{9F2B4A4C-95BC-490B-B418-668BD3DD822F}" srcOrd="1" destOrd="0" presId="urn:microsoft.com/office/officeart/2005/8/layout/hierarchy1"/>
    <dgm:cxn modelId="{B9932C9C-B7F6-4AFA-A831-7F2B523A7AA5}" type="presParOf" srcId="{9F2B4A4C-95BC-490B-B418-668BD3DD822F}" destId="{2E2BB005-426C-45CC-AF93-D35564AAC622}" srcOrd="0" destOrd="0" presId="urn:microsoft.com/office/officeart/2005/8/layout/hierarchy1"/>
    <dgm:cxn modelId="{0505555C-4583-4EEA-B8DC-652ED87AFCEF}" type="presParOf" srcId="{2E2BB005-426C-45CC-AF93-D35564AAC622}" destId="{91225106-702E-4297-8D41-DDBEB2FD55B7}" srcOrd="0" destOrd="0" presId="urn:microsoft.com/office/officeart/2005/8/layout/hierarchy1"/>
    <dgm:cxn modelId="{37F5A378-12D3-454F-B088-A18CA61F4637}" type="presParOf" srcId="{2E2BB005-426C-45CC-AF93-D35564AAC622}" destId="{DC896B84-5580-4AE5-A31B-4F6DB45834E1}" srcOrd="1" destOrd="0" presId="urn:microsoft.com/office/officeart/2005/8/layout/hierarchy1"/>
    <dgm:cxn modelId="{F67B307F-57BD-4702-AE8E-BD31E78008CC}" type="presParOf" srcId="{9F2B4A4C-95BC-490B-B418-668BD3DD822F}" destId="{1C298EA7-1855-4F2A-8669-1F61FE6C61EB}" srcOrd="1" destOrd="0" presId="urn:microsoft.com/office/officeart/2005/8/layout/hierarchy1"/>
    <dgm:cxn modelId="{2D7BB5B7-DCD7-4F5A-B763-2B0863F523D5}" type="presParOf" srcId="{D57BBF63-9213-4577-9417-B7B33C86C6B5}" destId="{017F7356-3DA1-4F37-AFB1-75A90394EC53}" srcOrd="2" destOrd="0" presId="urn:microsoft.com/office/officeart/2005/8/layout/hierarchy1"/>
    <dgm:cxn modelId="{1B6773CC-CE70-435F-B1DA-1B01A61D5FFC}" type="presParOf" srcId="{D57BBF63-9213-4577-9417-B7B33C86C6B5}" destId="{2F1E6F4C-4564-4F3D-8737-99C542056762}" srcOrd="3" destOrd="0" presId="urn:microsoft.com/office/officeart/2005/8/layout/hierarchy1"/>
    <dgm:cxn modelId="{CB4630D8-3B29-49AA-977D-0F43DC5C1EB4}" type="presParOf" srcId="{2F1E6F4C-4564-4F3D-8737-99C542056762}" destId="{12FB1F20-FE07-4851-B7F7-48C0CE0B3F94}" srcOrd="0" destOrd="0" presId="urn:microsoft.com/office/officeart/2005/8/layout/hierarchy1"/>
    <dgm:cxn modelId="{76E01064-651B-4B3D-B01F-4BCA12B4249C}" type="presParOf" srcId="{12FB1F20-FE07-4851-B7F7-48C0CE0B3F94}" destId="{3B4FC2DF-4A45-4CCE-8E0E-14657CDAA3D4}" srcOrd="0" destOrd="0" presId="urn:microsoft.com/office/officeart/2005/8/layout/hierarchy1"/>
    <dgm:cxn modelId="{6C0CB29D-CF58-4D82-8475-FB3C9F6C75FC}" type="presParOf" srcId="{12FB1F20-FE07-4851-B7F7-48C0CE0B3F94}" destId="{4F2180FA-4E67-4924-AF35-295423E1C7F4}" srcOrd="1" destOrd="0" presId="urn:microsoft.com/office/officeart/2005/8/layout/hierarchy1"/>
    <dgm:cxn modelId="{21F0D8E2-E390-474C-82E5-723A1A52E881}" type="presParOf" srcId="{2F1E6F4C-4564-4F3D-8737-99C542056762}" destId="{34C800F0-705E-490F-9F8A-9EB7F98FAC5D}" srcOrd="1" destOrd="0" presId="urn:microsoft.com/office/officeart/2005/8/layout/hierarchy1"/>
    <dgm:cxn modelId="{64D30EE4-B544-4680-8F04-2F28630C0B8A}" type="presParOf" srcId="{D57BBF63-9213-4577-9417-B7B33C86C6B5}" destId="{0E940467-53D4-49B4-B2B4-FC52046B7646}" srcOrd="4" destOrd="0" presId="urn:microsoft.com/office/officeart/2005/8/layout/hierarchy1"/>
    <dgm:cxn modelId="{6A3BECD1-38F8-4E0E-A11D-59CEA3C67993}" type="presParOf" srcId="{D57BBF63-9213-4577-9417-B7B33C86C6B5}" destId="{94B887B1-9128-4914-A9A1-3E22FF3A04E0}" srcOrd="5" destOrd="0" presId="urn:microsoft.com/office/officeart/2005/8/layout/hierarchy1"/>
    <dgm:cxn modelId="{21127713-0B77-4C65-A705-CF9B527AFDD8}" type="presParOf" srcId="{94B887B1-9128-4914-A9A1-3E22FF3A04E0}" destId="{0C7DBFFC-C2AB-437D-8A7C-41730D4C6842}" srcOrd="0" destOrd="0" presId="urn:microsoft.com/office/officeart/2005/8/layout/hierarchy1"/>
    <dgm:cxn modelId="{0EF1433B-52CD-49F3-96B3-2E381B1E81F6}" type="presParOf" srcId="{0C7DBFFC-C2AB-437D-8A7C-41730D4C6842}" destId="{FE4339A5-052B-4340-BA31-BB5F915423DF}" srcOrd="0" destOrd="0" presId="urn:microsoft.com/office/officeart/2005/8/layout/hierarchy1"/>
    <dgm:cxn modelId="{24E117F1-33A6-45A5-85C8-29B6FC708555}" type="presParOf" srcId="{0C7DBFFC-C2AB-437D-8A7C-41730D4C6842}" destId="{9D6F3E57-EFDA-43D2-BAA5-474104C2A87A}" srcOrd="1" destOrd="0" presId="urn:microsoft.com/office/officeart/2005/8/layout/hierarchy1"/>
    <dgm:cxn modelId="{A839811B-4663-41DC-B1A8-7B3F99DC1EE9}" type="presParOf" srcId="{94B887B1-9128-4914-A9A1-3E22FF3A04E0}" destId="{96B46F0A-9FA5-43C6-AF7A-080E5AC5B6DE}"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D463E6CB-3056-4B9E-B165-A4C38D55284E}" type="presOf" srcId="{89427D21-68B9-477D-99DE-187B7E0F6EB8}" destId="{A811C765-5641-4A00-91A0-7A48D3194383}" srcOrd="0" destOrd="0" presId="urn:microsoft.com/office/officeart/2005/8/layout/cycle5"/>
    <dgm:cxn modelId="{F8D17276-7CEA-4F62-A12F-633FFE35E7FF}" type="presOf" srcId="{07F1B5F9-D1F9-4B68-81DA-E673E44DEAF7}" destId="{BFEF3897-A53B-45DE-B889-690F13A0B5C3}"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450C02E1-C833-4D1D-8A58-46AEED985B93}" type="presOf" srcId="{87146015-473C-4C19-97FF-1ED90A79A035}" destId="{C974C6C5-EA6E-4948-B626-40D9C24D4C4F}" srcOrd="0" destOrd="0" presId="urn:microsoft.com/office/officeart/2005/8/layout/cycle5"/>
    <dgm:cxn modelId="{B7510727-2A43-48E2-8B78-30D894A0C69F}" type="presOf" srcId="{6E774440-B900-4D1B-A0C9-EA490B77D0F7}" destId="{7FFEC69D-1E7E-490B-839D-DF6731537E0D}"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667E8724-B980-4AEB-AD1E-D09B01BE8A09}" type="presOf" srcId="{97C8CB4A-C8B6-45E4-8CFF-3EAF0F5A10E9}" destId="{F7E3814A-1931-42AA-85F0-083438AA6BF8}" srcOrd="0" destOrd="0" presId="urn:microsoft.com/office/officeart/2005/8/layout/cycle5"/>
    <dgm:cxn modelId="{EC84B519-90A9-4BFA-86F4-63DA18503BA5}" type="presOf" srcId="{4548E7A6-7806-43A9-BF4B-B46845FCFC47}" destId="{9D1C519B-9924-4412-AF60-D46BE9692CEA}"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A94B0B47-76EE-4F91-B4CF-2AA62098CAAD}" type="presOf" srcId="{1F202BE6-81EA-466D-894C-20CEACEDA7B8}" destId="{62570352-8C5A-4D3D-ABA1-069DE732EE9E}"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D67739CE-EC6B-4FBB-92CC-1B06A7D3A492}" type="presOf" srcId="{7F9C0B82-4740-4685-946A-B29766DBFE00}" destId="{ACFE6107-BC68-4F1D-9356-D267C870B72B}" srcOrd="0" destOrd="0" presId="urn:microsoft.com/office/officeart/2005/8/layout/cycle5"/>
    <dgm:cxn modelId="{FCE49BF6-CEC5-4FCB-8B1B-90898A28F890}" type="presOf" srcId="{879BB63D-1355-46D7-A030-B0CE59FA0CFE}" destId="{256C0245-B983-46A0-A440-2E536D93DB20}" srcOrd="0" destOrd="0" presId="urn:microsoft.com/office/officeart/2005/8/layout/cycle5"/>
    <dgm:cxn modelId="{F3354FB8-73DF-4E2C-85CC-97D7D811B2E2}" type="presOf" srcId="{C5C8963C-B053-433E-99B7-1B8F4AB72390}" destId="{B108AFDF-AA52-4D9C-AF7D-7F41B263C5A2}" srcOrd="0" destOrd="0" presId="urn:microsoft.com/office/officeart/2005/8/layout/cycle5"/>
    <dgm:cxn modelId="{C9731BDE-508F-4C23-BF9C-7E92702A1204}" type="presOf" srcId="{C47FD900-2E28-4A2F-B815-F6A031975C9F}" destId="{24AF6669-F5F0-4995-BB64-FCA9D9FFD012}"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910F806D-03A0-44B3-8B1F-8207B24181BA}" type="presOf" srcId="{5481D700-6301-447C-B05D-598A4F287D4F}" destId="{7B5E919C-3FC7-4CFF-BB2A-751B28614830}"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9AC8619E-AB45-4B13-8481-4030311A6FEE}" type="presOf" srcId="{656DF259-14D5-4DF0-ACD9-550A1FF9A40E}" destId="{E21A2DB9-CB02-404C-8DB7-71C077D3A547}" srcOrd="0" destOrd="0" presId="urn:microsoft.com/office/officeart/2005/8/layout/cycle5"/>
    <dgm:cxn modelId="{715B9E9A-0D84-4083-8072-65EF0E1F2EAE}" type="presParOf" srcId="{256C0245-B983-46A0-A440-2E536D93DB20}" destId="{BFEF3897-A53B-45DE-B889-690F13A0B5C3}" srcOrd="0" destOrd="0" presId="urn:microsoft.com/office/officeart/2005/8/layout/cycle5"/>
    <dgm:cxn modelId="{1B4C0FEE-D5F9-47B8-8A87-1B8BC1328492}" type="presParOf" srcId="{256C0245-B983-46A0-A440-2E536D93DB20}" destId="{8AF4836F-3890-4D5D-A6D0-835952BC23B0}" srcOrd="1" destOrd="0" presId="urn:microsoft.com/office/officeart/2005/8/layout/cycle5"/>
    <dgm:cxn modelId="{8ADCEB0A-250E-41F8-9783-77FE80BC3749}" type="presParOf" srcId="{256C0245-B983-46A0-A440-2E536D93DB20}" destId="{F7E3814A-1931-42AA-85F0-083438AA6BF8}" srcOrd="2" destOrd="0" presId="urn:microsoft.com/office/officeart/2005/8/layout/cycle5"/>
    <dgm:cxn modelId="{854BC265-35CC-4644-A024-3BF242A04298}" type="presParOf" srcId="{256C0245-B983-46A0-A440-2E536D93DB20}" destId="{62570352-8C5A-4D3D-ABA1-069DE732EE9E}" srcOrd="3" destOrd="0" presId="urn:microsoft.com/office/officeart/2005/8/layout/cycle5"/>
    <dgm:cxn modelId="{01FBA049-A8B4-47C5-9841-030E133C049C}" type="presParOf" srcId="{256C0245-B983-46A0-A440-2E536D93DB20}" destId="{E6FFFAB4-DE09-40A4-B810-E08B5868990E}" srcOrd="4" destOrd="0" presId="urn:microsoft.com/office/officeart/2005/8/layout/cycle5"/>
    <dgm:cxn modelId="{6BC00BEC-53E6-483B-B735-88300D87D979}" type="presParOf" srcId="{256C0245-B983-46A0-A440-2E536D93DB20}" destId="{7FFEC69D-1E7E-490B-839D-DF6731537E0D}" srcOrd="5" destOrd="0" presId="urn:microsoft.com/office/officeart/2005/8/layout/cycle5"/>
    <dgm:cxn modelId="{E142C5AE-A97C-41F6-B741-A41025E46D88}" type="presParOf" srcId="{256C0245-B983-46A0-A440-2E536D93DB20}" destId="{B108AFDF-AA52-4D9C-AF7D-7F41B263C5A2}" srcOrd="6" destOrd="0" presId="urn:microsoft.com/office/officeart/2005/8/layout/cycle5"/>
    <dgm:cxn modelId="{76E55C45-86E8-4ABE-B2B1-7DD5E7079D68}" type="presParOf" srcId="{256C0245-B983-46A0-A440-2E536D93DB20}" destId="{E5BC9769-2F4A-470A-AC73-F1D9D3DE43B1}" srcOrd="7" destOrd="0" presId="urn:microsoft.com/office/officeart/2005/8/layout/cycle5"/>
    <dgm:cxn modelId="{C69400DA-2805-4F25-A307-53124CB2854E}" type="presParOf" srcId="{256C0245-B983-46A0-A440-2E536D93DB20}" destId="{7B5E919C-3FC7-4CFF-BB2A-751B28614830}" srcOrd="8" destOrd="0" presId="urn:microsoft.com/office/officeart/2005/8/layout/cycle5"/>
    <dgm:cxn modelId="{A7986ADB-18FF-4FA0-AD85-76FAAFE12DA8}" type="presParOf" srcId="{256C0245-B983-46A0-A440-2E536D93DB20}" destId="{A811C765-5641-4A00-91A0-7A48D3194383}" srcOrd="9" destOrd="0" presId="urn:microsoft.com/office/officeart/2005/8/layout/cycle5"/>
    <dgm:cxn modelId="{7982806A-CBA0-423F-893D-049B23832226}" type="presParOf" srcId="{256C0245-B983-46A0-A440-2E536D93DB20}" destId="{3EEF06B9-8C7B-4634-AE35-04A97E3C9FFB}" srcOrd="10" destOrd="0" presId="urn:microsoft.com/office/officeart/2005/8/layout/cycle5"/>
    <dgm:cxn modelId="{E81C1AB3-C2D3-4FFD-9A9F-05F46D92E59B}" type="presParOf" srcId="{256C0245-B983-46A0-A440-2E536D93DB20}" destId="{24AF6669-F5F0-4995-BB64-FCA9D9FFD012}" srcOrd="11" destOrd="0" presId="urn:microsoft.com/office/officeart/2005/8/layout/cycle5"/>
    <dgm:cxn modelId="{C2839959-272B-4F68-A145-24A09F403584}" type="presParOf" srcId="{256C0245-B983-46A0-A440-2E536D93DB20}" destId="{9D1C519B-9924-4412-AF60-D46BE9692CEA}" srcOrd="12" destOrd="0" presId="urn:microsoft.com/office/officeart/2005/8/layout/cycle5"/>
    <dgm:cxn modelId="{27998A8F-1A76-4528-BAB8-3BBF6EA425AA}" type="presParOf" srcId="{256C0245-B983-46A0-A440-2E536D93DB20}" destId="{FE64315B-F89B-4119-BC54-FBE1DB68E28C}" srcOrd="13" destOrd="0" presId="urn:microsoft.com/office/officeart/2005/8/layout/cycle5"/>
    <dgm:cxn modelId="{D55E713F-A635-410E-8572-68E64AA39121}" type="presParOf" srcId="{256C0245-B983-46A0-A440-2E536D93DB20}" destId="{E21A2DB9-CB02-404C-8DB7-71C077D3A547}" srcOrd="14" destOrd="0" presId="urn:microsoft.com/office/officeart/2005/8/layout/cycle5"/>
    <dgm:cxn modelId="{E54BF00A-21F9-4423-812A-CEC700F5E2DA}" type="presParOf" srcId="{256C0245-B983-46A0-A440-2E536D93DB20}" destId="{C974C6C5-EA6E-4948-B626-40D9C24D4C4F}" srcOrd="15" destOrd="0" presId="urn:microsoft.com/office/officeart/2005/8/layout/cycle5"/>
    <dgm:cxn modelId="{269BEB42-8FBC-4ADA-B70D-6C156F2C77EB}" type="presParOf" srcId="{256C0245-B983-46A0-A440-2E536D93DB20}" destId="{AB5E5511-9DAF-4559-926E-997282D5DFAC}" srcOrd="16" destOrd="0" presId="urn:microsoft.com/office/officeart/2005/8/layout/cycle5"/>
    <dgm:cxn modelId="{D4350155-EFE4-465B-B160-B80721FE12E2}"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40467-53D4-49B4-B2B4-FC52046B7646}">
      <dsp:nvSpPr>
        <dsp:cNvPr id="0" name=""/>
        <dsp:cNvSpPr/>
      </dsp:nvSpPr>
      <dsp:spPr>
        <a:xfrm>
          <a:off x="2255763" y="2446663"/>
          <a:ext cx="1600864" cy="380932"/>
        </a:xfrm>
        <a:custGeom>
          <a:avLst/>
          <a:gdLst/>
          <a:ahLst/>
          <a:cxnLst/>
          <a:rect l="0" t="0" r="0" b="0"/>
          <a:pathLst>
            <a:path>
              <a:moveTo>
                <a:pt x="0" y="0"/>
              </a:moveTo>
              <a:lnTo>
                <a:pt x="0" y="259594"/>
              </a:lnTo>
              <a:lnTo>
                <a:pt x="1600864" y="259594"/>
              </a:lnTo>
              <a:lnTo>
                <a:pt x="1600864" y="3809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7F7356-3DA1-4F37-AFB1-75A90394EC53}">
      <dsp:nvSpPr>
        <dsp:cNvPr id="0" name=""/>
        <dsp:cNvSpPr/>
      </dsp:nvSpPr>
      <dsp:spPr>
        <a:xfrm>
          <a:off x="2210043" y="2446663"/>
          <a:ext cx="91440" cy="380932"/>
        </a:xfrm>
        <a:custGeom>
          <a:avLst/>
          <a:gdLst/>
          <a:ahLst/>
          <a:cxnLst/>
          <a:rect l="0" t="0" r="0" b="0"/>
          <a:pathLst>
            <a:path>
              <a:moveTo>
                <a:pt x="45720" y="0"/>
              </a:moveTo>
              <a:lnTo>
                <a:pt x="45720" y="3809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692AB-75A0-461A-9B76-9375FCC2ABDD}">
      <dsp:nvSpPr>
        <dsp:cNvPr id="0" name=""/>
        <dsp:cNvSpPr/>
      </dsp:nvSpPr>
      <dsp:spPr>
        <a:xfrm>
          <a:off x="654899" y="2446663"/>
          <a:ext cx="1600864" cy="380932"/>
        </a:xfrm>
        <a:custGeom>
          <a:avLst/>
          <a:gdLst/>
          <a:ahLst/>
          <a:cxnLst/>
          <a:rect l="0" t="0" r="0" b="0"/>
          <a:pathLst>
            <a:path>
              <a:moveTo>
                <a:pt x="1600864" y="0"/>
              </a:moveTo>
              <a:lnTo>
                <a:pt x="1600864" y="259594"/>
              </a:lnTo>
              <a:lnTo>
                <a:pt x="0" y="259594"/>
              </a:lnTo>
              <a:lnTo>
                <a:pt x="0" y="3809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10043" y="1215253"/>
          <a:ext cx="91440" cy="399688"/>
        </a:xfrm>
        <a:custGeom>
          <a:avLst/>
          <a:gdLst/>
          <a:ahLst/>
          <a:cxnLst/>
          <a:rect l="0" t="0" r="0" b="0"/>
          <a:pathLst>
            <a:path>
              <a:moveTo>
                <a:pt x="45720" y="0"/>
              </a:moveTo>
              <a:lnTo>
                <a:pt x="45720" y="399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600864" y="383531"/>
          <a:ext cx="1309798" cy="8317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746397" y="521787"/>
          <a:ext cx="1309798" cy="83172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Presidente Municipal</a:t>
          </a:r>
        </a:p>
      </dsp:txBody>
      <dsp:txXfrm>
        <a:off x="1770757" y="546147"/>
        <a:ext cx="1261078" cy="783001"/>
      </dsp:txXfrm>
    </dsp:sp>
    <dsp:sp modelId="{37C40ABE-7295-4052-857C-E454F038E1DB}">
      <dsp:nvSpPr>
        <dsp:cNvPr id="0" name=""/>
        <dsp:cNvSpPr/>
      </dsp:nvSpPr>
      <dsp:spPr>
        <a:xfrm>
          <a:off x="1600864" y="1614941"/>
          <a:ext cx="1309798" cy="8317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746397" y="1753197"/>
          <a:ext cx="1309798" cy="83172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Oficialía Mayor</a:t>
          </a:r>
        </a:p>
      </dsp:txBody>
      <dsp:txXfrm>
        <a:off x="1770757" y="1777557"/>
        <a:ext cx="1261078" cy="783001"/>
      </dsp:txXfrm>
    </dsp:sp>
    <dsp:sp modelId="{91225106-702E-4297-8D41-DDBEB2FD55B7}">
      <dsp:nvSpPr>
        <dsp:cNvPr id="0" name=""/>
        <dsp:cNvSpPr/>
      </dsp:nvSpPr>
      <dsp:spPr>
        <a:xfrm>
          <a:off x="0" y="2827596"/>
          <a:ext cx="1309798" cy="8317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C896B84-5580-4AE5-A31B-4F6DB45834E1}">
      <dsp:nvSpPr>
        <dsp:cNvPr id="0" name=""/>
        <dsp:cNvSpPr/>
      </dsp:nvSpPr>
      <dsp:spPr>
        <a:xfrm>
          <a:off x="145533" y="2965852"/>
          <a:ext cx="1309798" cy="83172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Asistente Administrativo</a:t>
          </a:r>
        </a:p>
      </dsp:txBody>
      <dsp:txXfrm>
        <a:off x="169893" y="2990212"/>
        <a:ext cx="1261078" cy="783001"/>
      </dsp:txXfrm>
    </dsp:sp>
    <dsp:sp modelId="{3B4FC2DF-4A45-4CCE-8E0E-14657CDAA3D4}">
      <dsp:nvSpPr>
        <dsp:cNvPr id="0" name=""/>
        <dsp:cNvSpPr/>
      </dsp:nvSpPr>
      <dsp:spPr>
        <a:xfrm>
          <a:off x="1600864" y="2827596"/>
          <a:ext cx="1309798" cy="8317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F2180FA-4E67-4924-AF35-295423E1C7F4}">
      <dsp:nvSpPr>
        <dsp:cNvPr id="0" name=""/>
        <dsp:cNvSpPr/>
      </dsp:nvSpPr>
      <dsp:spPr>
        <a:xfrm>
          <a:off x="1746397" y="2965852"/>
          <a:ext cx="1309798" cy="83172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Auxiliar Administrativo</a:t>
          </a:r>
        </a:p>
      </dsp:txBody>
      <dsp:txXfrm>
        <a:off x="1770757" y="2990212"/>
        <a:ext cx="1261078" cy="783001"/>
      </dsp:txXfrm>
    </dsp:sp>
    <dsp:sp modelId="{FE4339A5-052B-4340-BA31-BB5F915423DF}">
      <dsp:nvSpPr>
        <dsp:cNvPr id="0" name=""/>
        <dsp:cNvSpPr/>
      </dsp:nvSpPr>
      <dsp:spPr>
        <a:xfrm>
          <a:off x="3201728" y="2827596"/>
          <a:ext cx="1309798" cy="83172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D6F3E57-EFDA-43D2-BAA5-474104C2A87A}">
      <dsp:nvSpPr>
        <dsp:cNvPr id="0" name=""/>
        <dsp:cNvSpPr/>
      </dsp:nvSpPr>
      <dsp:spPr>
        <a:xfrm>
          <a:off x="3347261" y="2965852"/>
          <a:ext cx="1309798" cy="83172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Recursos Humanos</a:t>
          </a:r>
        </a:p>
      </dsp:txBody>
      <dsp:txXfrm>
        <a:off x="3371621" y="2990212"/>
        <a:ext cx="1261078" cy="783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7A895F-68F9-4AC3-B177-1D832ED3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8226</Words>
  <Characters>45249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53369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2017-06-23T19:16:00Z</cp:lastPrinted>
  <dcterms:created xsi:type="dcterms:W3CDTF">2017-07-04T19:41:00Z</dcterms:created>
  <dcterms:modified xsi:type="dcterms:W3CDTF">2017-07-04T19:41:00Z</dcterms:modified>
</cp:coreProperties>
</file>