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9F5" w:rsidRDefault="00B579F5" w:rsidP="00B579F5"/>
    <w:p w:rsidR="00B579F5" w:rsidRDefault="00B579F5" w:rsidP="00B579F5"/>
    <w:p w:rsidR="00B579F5" w:rsidRDefault="00B579F5" w:rsidP="00B579F5"/>
    <w:p w:rsidR="00B579F5" w:rsidRDefault="00B579F5" w:rsidP="00B579F5"/>
    <w:p w:rsidR="00B579F5" w:rsidRDefault="00B579F5" w:rsidP="00B579F5">
      <w:pPr>
        <w:jc w:val="center"/>
      </w:pPr>
      <w:r>
        <w:rPr>
          <w:noProof/>
          <w:lang w:eastAsia="es-MX"/>
        </w:rPr>
        <w:drawing>
          <wp:inline distT="0" distB="0" distL="0" distR="0" wp14:anchorId="1C1AFE00" wp14:editId="528EFE6C">
            <wp:extent cx="3567545" cy="436468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olotlan-escudo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131" cy="437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9F5" w:rsidRDefault="00B579F5" w:rsidP="00B579F5"/>
    <w:p w:rsidR="00B9451B" w:rsidRPr="003A44B8" w:rsidRDefault="005F444D" w:rsidP="00B9451B">
      <w:pPr>
        <w:jc w:val="center"/>
        <w:rPr>
          <w:rFonts w:ascii="Arial Narrow" w:hAnsi="Arial Narrow"/>
          <w:b/>
          <w:color w:val="A6A6A6" w:themeColor="background1" w:themeShade="A6"/>
          <w:sz w:val="24"/>
          <w:szCs w:val="24"/>
        </w:rPr>
      </w:pPr>
      <w:r>
        <w:rPr>
          <w:rFonts w:ascii="Arial Narrow" w:hAnsi="Arial Narrow"/>
          <w:b/>
          <w:color w:val="A6A6A6" w:themeColor="background1" w:themeShade="A6"/>
          <w:sz w:val="24"/>
          <w:szCs w:val="24"/>
        </w:rPr>
        <w:t xml:space="preserve">MANUAL DE </w:t>
      </w:r>
      <w:r w:rsidR="00B9451B" w:rsidRPr="00227BDF">
        <w:rPr>
          <w:rFonts w:ascii="Arial Narrow" w:hAnsi="Arial Narrow"/>
          <w:b/>
          <w:color w:val="A6A6A6" w:themeColor="background1" w:themeShade="A6"/>
          <w:sz w:val="24"/>
          <w:szCs w:val="24"/>
        </w:rPr>
        <w:t xml:space="preserve">ORGANIZACIÓN, OPERACIÓN, PROCEDIMIENTOS, SERVICIOS Y PROTOCOLO DE LA </w:t>
      </w:r>
      <w:r w:rsidR="00B9451B">
        <w:rPr>
          <w:rFonts w:ascii="Arial Narrow" w:hAnsi="Arial Narrow"/>
          <w:b/>
          <w:color w:val="A6A6A6" w:themeColor="background1" w:themeShade="A6"/>
          <w:sz w:val="24"/>
          <w:szCs w:val="24"/>
        </w:rPr>
        <w:t>DEPENDENCIA: PROGRAMA DE REGULARIZACION DE PREDIOS RUSTICOS DE LA PEQUEÑA PROPIEDAD.</w:t>
      </w:r>
    </w:p>
    <w:p w:rsidR="00B579F5" w:rsidRDefault="00B579F5">
      <w:pPr>
        <w:spacing w:after="160" w:line="259" w:lineRule="auto"/>
        <w:rPr>
          <w:rFonts w:ascii="Arial Narrow" w:hAnsi="Arial Narrow"/>
          <w:b/>
          <w:color w:val="FF0066"/>
          <w:sz w:val="32"/>
          <w:szCs w:val="32"/>
        </w:rPr>
      </w:pPr>
      <w:r>
        <w:rPr>
          <w:rFonts w:ascii="Arial Narrow" w:hAnsi="Arial Narrow"/>
          <w:b/>
          <w:color w:val="FF0066"/>
          <w:sz w:val="32"/>
          <w:szCs w:val="32"/>
        </w:rPr>
        <w:br w:type="page"/>
      </w:r>
    </w:p>
    <w:p w:rsidR="00B9451B" w:rsidRPr="00227BDF" w:rsidRDefault="00B9451B" w:rsidP="00B9451B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hAnsi="Arial Narrow"/>
          <w:b/>
          <w:color w:val="FF0066"/>
          <w:sz w:val="32"/>
          <w:szCs w:val="32"/>
        </w:rPr>
      </w:pPr>
      <w:r w:rsidRPr="00227BDF">
        <w:rPr>
          <w:rFonts w:ascii="Arial Narrow" w:hAnsi="Arial Narrow"/>
          <w:b/>
          <w:color w:val="FF0066"/>
          <w:sz w:val="32"/>
          <w:szCs w:val="32"/>
        </w:rPr>
        <w:lastRenderedPageBreak/>
        <w:t xml:space="preserve">DEPENDENCIA </w:t>
      </w:r>
      <w:r>
        <w:rPr>
          <w:rFonts w:ascii="Arial Narrow" w:hAnsi="Arial Narrow"/>
          <w:b/>
          <w:color w:val="FF0066"/>
          <w:sz w:val="32"/>
          <w:szCs w:val="32"/>
        </w:rPr>
        <w:t xml:space="preserve"> PROGRAMA DE REGULARIZACION DE PREDIOS RUSTICOS DE LA PEQUEÑA PROPIEDAD.</w:t>
      </w:r>
    </w:p>
    <w:p w:rsidR="00B9451B" w:rsidRPr="00227BDF" w:rsidRDefault="00B9451B" w:rsidP="00B9451B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hAnsi="Arial Narrow"/>
          <w:b/>
          <w:color w:val="FF0066"/>
          <w:sz w:val="32"/>
          <w:szCs w:val="32"/>
        </w:rPr>
      </w:pPr>
    </w:p>
    <w:p w:rsidR="00B9451B" w:rsidRPr="0056269C" w:rsidRDefault="00B9451B" w:rsidP="00B9451B">
      <w:pPr>
        <w:pStyle w:val="Textoindependiente"/>
        <w:spacing w:before="7"/>
        <w:rPr>
          <w:rFonts w:ascii="Arial Narrow" w:hAnsi="Arial Narrow"/>
          <w:b/>
          <w:sz w:val="32"/>
          <w:szCs w:val="32"/>
        </w:rPr>
      </w:pPr>
    </w:p>
    <w:p w:rsidR="00B9451B" w:rsidRPr="00FC21C2" w:rsidRDefault="00B9451B" w:rsidP="00B9451B">
      <w:pPr>
        <w:pStyle w:val="Ttulo1"/>
        <w:rPr>
          <w:rFonts w:ascii="Arial Narrow" w:hAnsi="Arial Narrow"/>
          <w:color w:val="FF0066"/>
          <w:sz w:val="28"/>
          <w:szCs w:val="28"/>
        </w:rPr>
      </w:pPr>
      <w:r w:rsidRPr="00FC21C2">
        <w:rPr>
          <w:rFonts w:ascii="Arial Narrow" w:hAnsi="Arial Narrow"/>
          <w:color w:val="FF0066"/>
          <w:sz w:val="28"/>
          <w:szCs w:val="28"/>
        </w:rPr>
        <w:t>INTRODUCCIÓN</w:t>
      </w:r>
    </w:p>
    <w:p w:rsidR="00B9451B" w:rsidRPr="00FC21C2" w:rsidRDefault="00B9451B" w:rsidP="00B9451B">
      <w:pPr>
        <w:pStyle w:val="Ttulo1"/>
        <w:rPr>
          <w:rFonts w:ascii="Arial Narrow" w:hAnsi="Arial Narrow"/>
          <w:color w:val="FF0066"/>
          <w:sz w:val="28"/>
          <w:szCs w:val="28"/>
        </w:rPr>
      </w:pPr>
      <w:r w:rsidRPr="00FC21C2">
        <w:rPr>
          <w:rFonts w:ascii="Arial Narrow" w:hAnsi="Arial Narrow"/>
          <w:color w:val="FF0066"/>
          <w:sz w:val="28"/>
          <w:szCs w:val="28"/>
        </w:rPr>
        <w:t xml:space="preserve">MARCO JURÍDICO </w:t>
      </w:r>
    </w:p>
    <w:p w:rsidR="00B9451B" w:rsidRPr="00FC21C2" w:rsidRDefault="00B9451B" w:rsidP="00B9451B">
      <w:pPr>
        <w:pStyle w:val="Ttulo1"/>
        <w:rPr>
          <w:rFonts w:ascii="Arial Narrow" w:hAnsi="Arial Narrow"/>
          <w:color w:val="92D050"/>
          <w:sz w:val="28"/>
          <w:szCs w:val="28"/>
        </w:rPr>
      </w:pPr>
      <w:r w:rsidRPr="00FC21C2">
        <w:rPr>
          <w:rFonts w:ascii="Arial Narrow" w:hAnsi="Arial Narrow"/>
          <w:color w:val="92D050"/>
          <w:sz w:val="28"/>
          <w:szCs w:val="28"/>
        </w:rPr>
        <w:t>Organización</w:t>
      </w:r>
    </w:p>
    <w:p w:rsidR="00B9451B" w:rsidRPr="0056269C" w:rsidRDefault="00B9451B" w:rsidP="00B9451B">
      <w:pPr>
        <w:rPr>
          <w:rFonts w:ascii="Arial Narrow" w:hAnsi="Arial Narrow"/>
          <w:color w:val="92D050"/>
          <w:sz w:val="24"/>
          <w:szCs w:val="24"/>
          <w:lang w:val="es-ES"/>
        </w:rPr>
      </w:pPr>
      <w:r w:rsidRPr="0056269C">
        <w:rPr>
          <w:rFonts w:ascii="Arial Narrow" w:hAnsi="Arial Narrow"/>
          <w:color w:val="92D050"/>
          <w:sz w:val="24"/>
          <w:szCs w:val="24"/>
          <w:lang w:val="es-ES"/>
        </w:rPr>
        <w:t>3.1 Filosofía</w:t>
      </w:r>
    </w:p>
    <w:p w:rsidR="00B9451B" w:rsidRPr="0056269C" w:rsidRDefault="00B9451B" w:rsidP="00B9451B">
      <w:pPr>
        <w:rPr>
          <w:rFonts w:ascii="Arial Narrow" w:hAnsi="Arial Narrow"/>
          <w:color w:val="92D050"/>
          <w:sz w:val="24"/>
          <w:szCs w:val="24"/>
          <w:lang w:val="es-ES"/>
        </w:rPr>
      </w:pPr>
      <w:r w:rsidRPr="0056269C">
        <w:rPr>
          <w:rFonts w:ascii="Arial Narrow" w:hAnsi="Arial Narrow"/>
          <w:color w:val="92D050"/>
          <w:sz w:val="24"/>
          <w:szCs w:val="24"/>
          <w:lang w:val="es-ES"/>
        </w:rPr>
        <w:t xml:space="preserve">3.2 Misión </w:t>
      </w:r>
    </w:p>
    <w:p w:rsidR="00B9451B" w:rsidRPr="0056269C" w:rsidRDefault="00B9451B" w:rsidP="00B9451B">
      <w:pPr>
        <w:rPr>
          <w:rFonts w:ascii="Arial Narrow" w:hAnsi="Arial Narrow"/>
          <w:color w:val="92D050"/>
          <w:sz w:val="24"/>
          <w:szCs w:val="24"/>
          <w:lang w:val="es-ES"/>
        </w:rPr>
      </w:pPr>
      <w:r w:rsidRPr="0056269C">
        <w:rPr>
          <w:rFonts w:ascii="Arial Narrow" w:hAnsi="Arial Narrow"/>
          <w:color w:val="92D050"/>
          <w:sz w:val="24"/>
          <w:szCs w:val="24"/>
          <w:lang w:val="es-ES"/>
        </w:rPr>
        <w:t xml:space="preserve">3.3 Visión </w:t>
      </w:r>
    </w:p>
    <w:p w:rsidR="00B9451B" w:rsidRPr="0056269C" w:rsidRDefault="00B9451B" w:rsidP="00B9451B">
      <w:pPr>
        <w:rPr>
          <w:rFonts w:ascii="Arial Narrow" w:hAnsi="Arial Narrow"/>
          <w:color w:val="92D050"/>
          <w:sz w:val="24"/>
          <w:szCs w:val="24"/>
          <w:lang w:val="es-ES"/>
        </w:rPr>
      </w:pPr>
      <w:r w:rsidRPr="0056269C">
        <w:rPr>
          <w:rFonts w:ascii="Arial Narrow" w:hAnsi="Arial Narrow"/>
          <w:color w:val="92D050"/>
          <w:sz w:val="24"/>
          <w:szCs w:val="24"/>
          <w:lang w:val="es-ES"/>
        </w:rPr>
        <w:t>3.4 Valores</w:t>
      </w:r>
    </w:p>
    <w:p w:rsidR="00B9451B" w:rsidRPr="0056269C" w:rsidRDefault="00B9451B" w:rsidP="00B9451B">
      <w:pPr>
        <w:rPr>
          <w:rFonts w:ascii="Arial Narrow" w:hAnsi="Arial Narrow"/>
          <w:color w:val="92D050"/>
          <w:sz w:val="24"/>
          <w:szCs w:val="24"/>
          <w:lang w:val="es-ES"/>
        </w:rPr>
      </w:pPr>
      <w:r w:rsidRPr="0056269C">
        <w:rPr>
          <w:rFonts w:ascii="Arial Narrow" w:hAnsi="Arial Narrow"/>
          <w:color w:val="92D050"/>
          <w:sz w:val="24"/>
          <w:szCs w:val="24"/>
          <w:lang w:val="es-ES"/>
        </w:rPr>
        <w:t>3.5 Estructura Orgánica</w:t>
      </w:r>
    </w:p>
    <w:p w:rsidR="00B9451B" w:rsidRPr="0056269C" w:rsidRDefault="00B9451B" w:rsidP="00B9451B">
      <w:pPr>
        <w:rPr>
          <w:rFonts w:ascii="Arial Narrow" w:hAnsi="Arial Narrow"/>
          <w:color w:val="92D050"/>
          <w:sz w:val="24"/>
          <w:szCs w:val="24"/>
          <w:lang w:val="es-ES"/>
        </w:rPr>
      </w:pPr>
      <w:r w:rsidRPr="0056269C">
        <w:rPr>
          <w:rFonts w:ascii="Arial Narrow" w:hAnsi="Arial Narrow"/>
          <w:color w:val="92D050"/>
          <w:sz w:val="24"/>
          <w:szCs w:val="24"/>
          <w:lang w:val="es-ES"/>
        </w:rPr>
        <w:t>3.6 Descripción de puestos y funciones</w:t>
      </w:r>
    </w:p>
    <w:p w:rsidR="00B9451B" w:rsidRPr="00FC21C2" w:rsidRDefault="00B9451B" w:rsidP="00B9451B">
      <w:pPr>
        <w:pStyle w:val="Ttulo1"/>
        <w:rPr>
          <w:rFonts w:ascii="Arial Narrow" w:hAnsi="Arial Narrow"/>
          <w:color w:val="FF0066"/>
          <w:sz w:val="28"/>
          <w:szCs w:val="28"/>
        </w:rPr>
      </w:pPr>
      <w:r w:rsidRPr="00FC21C2">
        <w:rPr>
          <w:rFonts w:ascii="Arial Narrow" w:hAnsi="Arial Narrow"/>
          <w:color w:val="FF0066"/>
          <w:sz w:val="28"/>
          <w:szCs w:val="28"/>
        </w:rPr>
        <w:t>ACTIVIDADES Y SERVICIOS</w:t>
      </w:r>
    </w:p>
    <w:p w:rsidR="00B9451B" w:rsidRPr="0056269C" w:rsidRDefault="00B9451B" w:rsidP="00B9451B">
      <w:pPr>
        <w:rPr>
          <w:rFonts w:ascii="Arial Narrow" w:hAnsi="Arial Narrow"/>
          <w:color w:val="FF0066"/>
          <w:sz w:val="24"/>
          <w:szCs w:val="24"/>
          <w:lang w:val="es-ES"/>
        </w:rPr>
      </w:pPr>
      <w:r w:rsidRPr="0056269C">
        <w:rPr>
          <w:rFonts w:ascii="Arial Narrow" w:hAnsi="Arial Narrow"/>
          <w:color w:val="FF0066"/>
          <w:sz w:val="24"/>
          <w:szCs w:val="24"/>
          <w:lang w:val="es-ES"/>
        </w:rPr>
        <w:t>4.1 Lista de Servicios qu</w:t>
      </w:r>
      <w:r>
        <w:rPr>
          <w:rFonts w:ascii="Arial Narrow" w:hAnsi="Arial Narrow"/>
          <w:color w:val="FF0066"/>
          <w:sz w:val="24"/>
          <w:szCs w:val="24"/>
          <w:lang w:val="es-ES"/>
        </w:rPr>
        <w:t>e presta el área de regularización de predios rústicos de la pequeña propiedad.</w:t>
      </w:r>
    </w:p>
    <w:p w:rsidR="00B9451B" w:rsidRPr="0056269C" w:rsidRDefault="00B9451B" w:rsidP="00B9451B">
      <w:pPr>
        <w:rPr>
          <w:rFonts w:ascii="Arial Narrow" w:hAnsi="Arial Narrow"/>
          <w:color w:val="FF0066"/>
          <w:sz w:val="24"/>
          <w:szCs w:val="24"/>
          <w:lang w:val="es-ES"/>
        </w:rPr>
      </w:pPr>
      <w:r>
        <w:rPr>
          <w:rFonts w:ascii="Arial Narrow" w:hAnsi="Arial Narrow"/>
          <w:color w:val="FF0066"/>
          <w:sz w:val="24"/>
          <w:szCs w:val="24"/>
          <w:lang w:val="es-ES"/>
        </w:rPr>
        <w:t xml:space="preserve">4.2 Listado de Actividades en el área de predios </w:t>
      </w:r>
      <w:r w:rsidR="005F444D">
        <w:rPr>
          <w:rFonts w:ascii="Arial Narrow" w:hAnsi="Arial Narrow"/>
          <w:color w:val="FF0066"/>
          <w:sz w:val="24"/>
          <w:szCs w:val="24"/>
          <w:lang w:val="es-ES"/>
        </w:rPr>
        <w:t>rústicos</w:t>
      </w:r>
      <w:r>
        <w:rPr>
          <w:rFonts w:ascii="Arial Narrow" w:hAnsi="Arial Narrow"/>
          <w:color w:val="FF0066"/>
          <w:sz w:val="24"/>
          <w:szCs w:val="24"/>
          <w:lang w:val="es-ES"/>
        </w:rPr>
        <w:t>.</w:t>
      </w:r>
    </w:p>
    <w:p w:rsidR="00B9451B" w:rsidRPr="00FC21C2" w:rsidRDefault="00B9451B" w:rsidP="00B9451B">
      <w:pPr>
        <w:pStyle w:val="Ttulo1"/>
        <w:rPr>
          <w:rFonts w:ascii="Arial Narrow" w:hAnsi="Arial Narrow"/>
          <w:color w:val="808080" w:themeColor="background1" w:themeShade="80"/>
          <w:sz w:val="28"/>
          <w:szCs w:val="28"/>
        </w:rPr>
      </w:pPr>
      <w:r w:rsidRPr="00FC21C2">
        <w:rPr>
          <w:rFonts w:ascii="Arial Narrow" w:hAnsi="Arial Narrow"/>
          <w:color w:val="808080" w:themeColor="background1" w:themeShade="80"/>
          <w:sz w:val="28"/>
          <w:szCs w:val="28"/>
        </w:rPr>
        <w:t>PROTOCOLOS</w:t>
      </w:r>
    </w:p>
    <w:p w:rsidR="00B9451B" w:rsidRPr="0056269C" w:rsidRDefault="00B9451B" w:rsidP="00B9451B">
      <w:pPr>
        <w:rPr>
          <w:rFonts w:ascii="Arial Narrow" w:hAnsi="Arial Narrow"/>
          <w:color w:val="808080" w:themeColor="background1" w:themeShade="80"/>
          <w:sz w:val="24"/>
          <w:szCs w:val="24"/>
          <w:lang w:val="es-ES"/>
        </w:rPr>
      </w:pPr>
      <w:r w:rsidRPr="0056269C">
        <w:rPr>
          <w:rFonts w:ascii="Arial Narrow" w:hAnsi="Arial Narrow"/>
          <w:color w:val="808080" w:themeColor="background1" w:themeShade="80"/>
          <w:sz w:val="24"/>
          <w:szCs w:val="24"/>
          <w:lang w:val="es-ES"/>
        </w:rPr>
        <w:t xml:space="preserve"> 5.1 Listado de Protocolos</w:t>
      </w:r>
    </w:p>
    <w:p w:rsidR="00B9451B" w:rsidRPr="00FC21C2" w:rsidRDefault="00B9451B" w:rsidP="00B9451B">
      <w:pPr>
        <w:pStyle w:val="Ttulo1"/>
        <w:rPr>
          <w:rFonts w:ascii="Arial Narrow" w:hAnsi="Arial Narrow"/>
          <w:color w:val="7030A0"/>
          <w:sz w:val="28"/>
          <w:szCs w:val="28"/>
        </w:rPr>
      </w:pPr>
      <w:r w:rsidRPr="00FC21C2">
        <w:rPr>
          <w:rFonts w:ascii="Arial Narrow" w:hAnsi="Arial Narrow"/>
          <w:color w:val="7030A0"/>
          <w:sz w:val="28"/>
          <w:szCs w:val="28"/>
        </w:rPr>
        <w:t>PROCEDIMIENTOS</w:t>
      </w:r>
    </w:p>
    <w:p w:rsidR="00B9451B" w:rsidRPr="0056269C" w:rsidRDefault="00B9451B" w:rsidP="00B9451B">
      <w:pPr>
        <w:rPr>
          <w:rFonts w:ascii="Arial Narrow" w:hAnsi="Arial Narrow"/>
          <w:color w:val="7030A0"/>
          <w:sz w:val="24"/>
          <w:szCs w:val="24"/>
          <w:lang w:val="es-ES"/>
        </w:rPr>
      </w:pPr>
      <w:r w:rsidRPr="0056269C">
        <w:rPr>
          <w:rFonts w:ascii="Arial Narrow" w:hAnsi="Arial Narrow"/>
          <w:color w:val="7030A0"/>
          <w:sz w:val="24"/>
          <w:szCs w:val="24"/>
          <w:lang w:val="es-ES"/>
        </w:rPr>
        <w:t>6.1 Listado de documentos</w:t>
      </w:r>
    </w:p>
    <w:p w:rsidR="00B9451B" w:rsidRPr="004175EC" w:rsidRDefault="00B9451B" w:rsidP="00B9451B">
      <w:pPr>
        <w:pStyle w:val="Ttulo2"/>
        <w:numPr>
          <w:ilvl w:val="1"/>
          <w:numId w:val="12"/>
        </w:numPr>
        <w:rPr>
          <w:rFonts w:ascii="Arial Narrow" w:hAnsi="Arial Narrow"/>
          <w:color w:val="7030A0"/>
          <w:sz w:val="24"/>
          <w:szCs w:val="24"/>
          <w:lang w:val="es-ES"/>
        </w:rPr>
      </w:pPr>
      <w:r w:rsidRPr="00FC21C2">
        <w:rPr>
          <w:rFonts w:ascii="Arial Narrow" w:hAnsi="Arial Narrow"/>
          <w:color w:val="7030A0"/>
          <w:sz w:val="24"/>
          <w:szCs w:val="24"/>
          <w:lang w:val="es-ES"/>
        </w:rPr>
        <w:t>Descripción de las diferentes actividades.</w:t>
      </w:r>
    </w:p>
    <w:p w:rsidR="00B9451B" w:rsidRPr="004175EC" w:rsidRDefault="00B9451B" w:rsidP="00B9451B">
      <w:pPr>
        <w:rPr>
          <w:rFonts w:ascii="Arial Narrow" w:hAnsi="Arial Narrow"/>
          <w:color w:val="7030A0"/>
          <w:sz w:val="24"/>
          <w:szCs w:val="24"/>
          <w:lang w:val="es-ES"/>
        </w:rPr>
      </w:pPr>
      <w:r>
        <w:rPr>
          <w:rFonts w:ascii="Arial Narrow" w:hAnsi="Arial Narrow"/>
          <w:color w:val="7030A0"/>
          <w:sz w:val="24"/>
          <w:szCs w:val="24"/>
          <w:lang w:val="es-ES"/>
        </w:rPr>
        <w:t>6.3</w:t>
      </w:r>
      <w:r w:rsidRPr="0056269C">
        <w:rPr>
          <w:rFonts w:ascii="Arial Narrow" w:hAnsi="Arial Narrow"/>
          <w:color w:val="7030A0"/>
          <w:sz w:val="24"/>
          <w:szCs w:val="24"/>
          <w:lang w:val="es-ES"/>
        </w:rPr>
        <w:t xml:space="preserve"> Gráficas de </w:t>
      </w:r>
      <w:r>
        <w:rPr>
          <w:rFonts w:ascii="Arial Narrow" w:hAnsi="Arial Narrow"/>
          <w:color w:val="7030A0"/>
          <w:sz w:val="24"/>
          <w:szCs w:val="24"/>
          <w:lang w:val="es-ES"/>
        </w:rPr>
        <w:t xml:space="preserve">flujo de los </w:t>
      </w:r>
      <w:r w:rsidRPr="0056269C">
        <w:rPr>
          <w:rFonts w:ascii="Arial Narrow" w:hAnsi="Arial Narrow"/>
          <w:color w:val="7030A0"/>
          <w:sz w:val="24"/>
          <w:szCs w:val="24"/>
          <w:lang w:val="es-ES"/>
        </w:rPr>
        <w:t>Procedimientos</w:t>
      </w:r>
    </w:p>
    <w:p w:rsidR="00B9451B" w:rsidRDefault="00B9451B" w:rsidP="00B9451B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92D050"/>
          <w:sz w:val="28"/>
          <w:szCs w:val="28"/>
        </w:rPr>
      </w:pPr>
    </w:p>
    <w:p w:rsidR="00B9451B" w:rsidRPr="004175EC" w:rsidRDefault="00B9451B" w:rsidP="00B945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b/>
          <w:color w:val="92D050"/>
          <w:sz w:val="28"/>
          <w:szCs w:val="28"/>
        </w:rPr>
      </w:pPr>
      <w:r w:rsidRPr="00E15BF2">
        <w:rPr>
          <w:rFonts w:ascii="Symbol" w:hAnsi="Symbol"/>
          <w:color w:val="A6A6A6" w:themeColor="background1" w:themeShade="A6"/>
        </w:rPr>
        <w:t></w:t>
      </w:r>
      <w:r w:rsidRPr="00E15BF2">
        <w:rPr>
          <w:rFonts w:ascii="Symbol" w:hAnsi="Symbol"/>
          <w:color w:val="A6A6A6" w:themeColor="background1" w:themeShade="A6"/>
        </w:rPr>
        <w:t></w:t>
      </w:r>
      <w:r w:rsidRPr="00E15BF2">
        <w:rPr>
          <w:rFonts w:ascii="Symbol" w:hAnsi="Symbol"/>
          <w:color w:val="A6A6A6" w:themeColor="background1" w:themeShade="A6"/>
        </w:rPr>
        <w:t></w:t>
      </w:r>
      <w:r w:rsidRPr="0056269C">
        <w:rPr>
          <w:rFonts w:ascii="Arial Narrow" w:hAnsi="Arial Narrow"/>
          <w:b/>
          <w:color w:val="FF0066"/>
          <w:sz w:val="18"/>
        </w:rPr>
        <w:t>INFORMACIÓN</w:t>
      </w:r>
      <w:r w:rsidRPr="0056269C">
        <w:rPr>
          <w:rFonts w:ascii="Arial Narrow" w:hAnsi="Arial Narrow"/>
          <w:b/>
          <w:color w:val="FF0066"/>
          <w:spacing w:val="-1"/>
          <w:sz w:val="18"/>
        </w:rPr>
        <w:t xml:space="preserve"> </w:t>
      </w:r>
      <w:r w:rsidRPr="0056269C">
        <w:rPr>
          <w:rFonts w:ascii="Arial Narrow" w:hAnsi="Arial Narrow"/>
          <w:b/>
          <w:color w:val="FF0066"/>
          <w:sz w:val="18"/>
        </w:rPr>
        <w:t>SOBRELA PLANEACION ESTRATÉGICA GUBERNAMENTAL</w:t>
      </w:r>
      <w:r>
        <w:rPr>
          <w:rFonts w:ascii="Arial Narrow" w:hAnsi="Arial Narrow"/>
          <w:b/>
          <w:color w:val="FF0066"/>
          <w:sz w:val="18"/>
        </w:rPr>
        <w:t xml:space="preserve"> </w:t>
      </w:r>
      <w:r w:rsidRPr="0056269C">
        <w:rPr>
          <w:rFonts w:ascii="Arial Narrow" w:hAnsi="Arial Narrow"/>
          <w:b/>
          <w:color w:val="FF0066"/>
          <w:sz w:val="18"/>
        </w:rPr>
        <w:t>DEL MUNICIPIO DE TECOLOTLÁN</w:t>
      </w:r>
    </w:p>
    <w:p w:rsidR="00B9451B" w:rsidRDefault="00B9451B" w:rsidP="00B9451B">
      <w:pPr>
        <w:spacing w:before="90"/>
        <w:ind w:right="1486"/>
        <w:rPr>
          <w:b/>
          <w:sz w:val="16"/>
          <w:szCs w:val="16"/>
        </w:rPr>
      </w:pPr>
    </w:p>
    <w:p w:rsidR="00B9451B" w:rsidRDefault="00B9451B" w:rsidP="00B9451B">
      <w:pPr>
        <w:spacing w:before="90"/>
        <w:ind w:left="1503" w:right="1486" w:firstLine="259"/>
        <w:rPr>
          <w:b/>
          <w:sz w:val="16"/>
          <w:szCs w:val="16"/>
        </w:rPr>
      </w:pPr>
    </w:p>
    <w:p w:rsidR="00B9451B" w:rsidRPr="00FC21C2" w:rsidRDefault="00B9451B" w:rsidP="00B9451B">
      <w:pPr>
        <w:pStyle w:val="Textoindependiente"/>
        <w:numPr>
          <w:ilvl w:val="0"/>
          <w:numId w:val="11"/>
        </w:numPr>
        <w:jc w:val="center"/>
        <w:rPr>
          <w:rFonts w:ascii="Arial Narrow" w:hAnsi="Arial Narrow"/>
          <w:b/>
          <w:color w:val="FF0066"/>
          <w:sz w:val="28"/>
          <w:szCs w:val="32"/>
        </w:rPr>
      </w:pPr>
      <w:r w:rsidRPr="00FC21C2">
        <w:rPr>
          <w:rFonts w:ascii="Arial Narrow" w:hAnsi="Arial Narrow"/>
          <w:b/>
          <w:color w:val="FF0066"/>
          <w:sz w:val="28"/>
          <w:szCs w:val="32"/>
        </w:rPr>
        <w:t>INTRODUCCIÓN</w:t>
      </w:r>
    </w:p>
    <w:p w:rsidR="00B9451B" w:rsidRDefault="00B9451B" w:rsidP="00B9451B">
      <w:pPr>
        <w:jc w:val="both"/>
        <w:rPr>
          <w:rFonts w:ascii="Candara" w:hAnsi="Candara"/>
          <w:sz w:val="24"/>
          <w:szCs w:val="24"/>
        </w:rPr>
      </w:pPr>
    </w:p>
    <w:p w:rsidR="00B9451B" w:rsidRPr="00227BDF" w:rsidRDefault="00B9451B" w:rsidP="00B9451B">
      <w:pPr>
        <w:jc w:val="both"/>
        <w:rPr>
          <w:rFonts w:ascii="Arial Narrow" w:eastAsia="Calibri" w:hAnsi="Arial Narrow" w:cs="Times New Roman"/>
          <w:sz w:val="24"/>
          <w:szCs w:val="24"/>
          <w:lang w:val="es-ES"/>
        </w:rPr>
      </w:pPr>
      <w:r w:rsidRPr="00220056">
        <w:rPr>
          <w:rFonts w:ascii="Candara" w:hAnsi="Candara"/>
          <w:sz w:val="24"/>
          <w:szCs w:val="24"/>
        </w:rPr>
        <w:t>La</w:t>
      </w:r>
      <w:r>
        <w:rPr>
          <w:rFonts w:ascii="Arial Narrow" w:eastAsia="Calibri" w:hAnsi="Arial Narrow" w:cs="Times New Roman"/>
          <w:sz w:val="24"/>
          <w:szCs w:val="24"/>
          <w:lang w:val="es-ES"/>
        </w:rPr>
        <w:t xml:space="preserve"> Dirección de</w:t>
      </w:r>
      <w:r w:rsidRPr="00227BDF">
        <w:rPr>
          <w:rFonts w:ascii="Arial Narrow" w:eastAsia="Calibri" w:hAnsi="Arial Narrow" w:cs="Times New Roman"/>
          <w:sz w:val="24"/>
          <w:szCs w:val="24"/>
          <w:lang w:val="es-ES"/>
        </w:rPr>
        <w:t>l</w:t>
      </w:r>
      <w:r>
        <w:rPr>
          <w:rFonts w:ascii="Arial Narrow" w:eastAsia="Calibri" w:hAnsi="Arial Narrow" w:cs="Times New Roman"/>
          <w:sz w:val="24"/>
          <w:szCs w:val="24"/>
          <w:lang w:val="es-ES"/>
        </w:rPr>
        <w:t xml:space="preserve"> programa de regularización de predios rústicos de la pequeña propiedad,</w:t>
      </w:r>
      <w:r w:rsidRPr="00227BDF">
        <w:rPr>
          <w:rFonts w:ascii="Arial Narrow" w:eastAsia="Calibri" w:hAnsi="Arial Narrow" w:cs="Times New Roman"/>
          <w:sz w:val="24"/>
          <w:szCs w:val="24"/>
          <w:lang w:val="es-ES"/>
        </w:rPr>
        <w:t xml:space="preserve"> elabora el presente manual a fin de poner al alcance  del ciudadano  la forma de organizar, operar, las funciones y servicios  de la dependencia.</w:t>
      </w:r>
    </w:p>
    <w:p w:rsidR="00B9451B" w:rsidRPr="00227BDF" w:rsidRDefault="00B9451B" w:rsidP="00B9451B">
      <w:pPr>
        <w:jc w:val="both"/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</w:pPr>
      <w:r w:rsidRPr="00227BDF">
        <w:rPr>
          <w:rFonts w:ascii="Arial Narrow" w:eastAsia="Calibri" w:hAnsi="Arial Narrow" w:cs="Times New Roman"/>
          <w:sz w:val="24"/>
          <w:szCs w:val="24"/>
          <w:lang w:val="es-ES"/>
        </w:rPr>
        <w:t xml:space="preserve">Además de que será  </w:t>
      </w:r>
      <w:r w:rsidRPr="00227BDF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utilizado como apoyo para la correcta coordinación de todas las personas que forman parte de una estructura organizacional de esta dependencia; está diseñado para difundir las líneas de autoridad y responsabilidad, así como para dar a conocer los objetivos y las funciones que realiza el personal de esta área.</w:t>
      </w:r>
    </w:p>
    <w:p w:rsidR="00B9451B" w:rsidRPr="005F444D" w:rsidRDefault="00B9451B" w:rsidP="005F444D">
      <w:pPr>
        <w:jc w:val="both"/>
        <w:rPr>
          <w:rFonts w:ascii="Arial Narrow" w:eastAsia="Calibri" w:hAnsi="Arial Narrow" w:cs="Times New Roman"/>
          <w:sz w:val="24"/>
          <w:szCs w:val="24"/>
          <w:lang w:val="es-ES"/>
        </w:rPr>
      </w:pPr>
      <w:r w:rsidRPr="00227BDF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El </w:t>
      </w:r>
      <w:r w:rsidRPr="00227BDF">
        <w:rPr>
          <w:rFonts w:ascii="Arial Narrow" w:hAnsi="Arial Narrow" w:cs="Arial"/>
          <w:b/>
          <w:bCs/>
          <w:color w:val="222222"/>
          <w:sz w:val="24"/>
          <w:szCs w:val="24"/>
          <w:shd w:val="clear" w:color="auto" w:fill="FFFFFF"/>
        </w:rPr>
        <w:t xml:space="preserve">manual </w:t>
      </w:r>
      <w:r w:rsidRPr="00227BDF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es un componente del sistema de control interno, el cual se crea para obtener una información detallada, ordenada, sistemática e integral que contiene todas las instrucciones, responsabilidades e información sobre políticas, funciones, sistemas y </w:t>
      </w:r>
      <w:r w:rsidRPr="00227BDF">
        <w:rPr>
          <w:rFonts w:ascii="Arial Narrow" w:hAnsi="Arial Narrow" w:cs="Arial"/>
          <w:b/>
          <w:bCs/>
          <w:color w:val="222222"/>
          <w:sz w:val="24"/>
          <w:szCs w:val="24"/>
          <w:shd w:val="clear" w:color="auto" w:fill="FFFFFF"/>
        </w:rPr>
        <w:t>procedimientos</w:t>
      </w:r>
      <w:r w:rsidRPr="00227BDF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 de las distintas operaciones y/o s</w:t>
      </w:r>
      <w:r w:rsidRPr="00227BDF">
        <w:rPr>
          <w:rFonts w:ascii="Arial Narrow" w:eastAsia="Calibri" w:hAnsi="Arial Narrow" w:cs="Times New Roman"/>
          <w:sz w:val="24"/>
          <w:szCs w:val="24"/>
          <w:lang w:val="es-ES"/>
        </w:rPr>
        <w:t>servicios que están  bajo la responsabilidad de quienes laboran para</w:t>
      </w:r>
      <w:r>
        <w:rPr>
          <w:rFonts w:ascii="Arial Narrow" w:eastAsia="Calibri" w:hAnsi="Arial Narrow" w:cs="Times New Roman"/>
          <w:sz w:val="24"/>
          <w:szCs w:val="24"/>
          <w:lang w:val="es-ES"/>
        </w:rPr>
        <w:t xml:space="preserve"> el área de programa de regularización de predios rústicos de la pequeña propiedad</w:t>
      </w:r>
    </w:p>
    <w:p w:rsidR="00B9451B" w:rsidRDefault="00B9451B" w:rsidP="00B9451B">
      <w:pPr>
        <w:pStyle w:val="Ttulo1"/>
        <w:numPr>
          <w:ilvl w:val="0"/>
          <w:numId w:val="11"/>
        </w:numPr>
        <w:jc w:val="center"/>
        <w:rPr>
          <w:rFonts w:ascii="Arial Narrow" w:hAnsi="Arial Narrow"/>
          <w:color w:val="FF0066"/>
          <w:sz w:val="28"/>
          <w:szCs w:val="28"/>
        </w:rPr>
      </w:pPr>
      <w:r w:rsidRPr="00FC21C2">
        <w:rPr>
          <w:rFonts w:ascii="Arial Narrow" w:hAnsi="Arial Narrow"/>
          <w:color w:val="FF0066"/>
          <w:sz w:val="28"/>
          <w:szCs w:val="28"/>
        </w:rPr>
        <w:t>MARCO JURÍDICO</w:t>
      </w:r>
    </w:p>
    <w:p w:rsidR="00AF0319" w:rsidRPr="00AF0319" w:rsidRDefault="00AF0319" w:rsidP="00AF0319">
      <w:pPr>
        <w:ind w:firstLine="360"/>
        <w:rPr>
          <w:b/>
        </w:rPr>
      </w:pPr>
      <w:r>
        <w:rPr>
          <w:rFonts w:ascii="Arial Narrow" w:hAnsi="Arial Narrow"/>
          <w:b/>
          <w:sz w:val="24"/>
          <w:szCs w:val="24"/>
        </w:rPr>
        <w:t>Legislación F</w:t>
      </w:r>
      <w:r w:rsidRPr="00AF0319">
        <w:rPr>
          <w:rFonts w:ascii="Arial Narrow" w:hAnsi="Arial Narrow"/>
          <w:b/>
          <w:sz w:val="24"/>
          <w:szCs w:val="24"/>
        </w:rPr>
        <w:t>ederal</w:t>
      </w:r>
      <w:r w:rsidRPr="00AF0319">
        <w:rPr>
          <w:b/>
        </w:rPr>
        <w:t xml:space="preserve"> </w:t>
      </w:r>
    </w:p>
    <w:p w:rsidR="00B9451B" w:rsidRDefault="00AF0319" w:rsidP="00B9451B">
      <w:pPr>
        <w:rPr>
          <w:rFonts w:ascii="Arial Narrow" w:hAnsi="Arial Narrow"/>
          <w:sz w:val="24"/>
          <w:szCs w:val="24"/>
        </w:rPr>
      </w:pPr>
      <w:r w:rsidRPr="00AF0319">
        <w:rPr>
          <w:rFonts w:ascii="Arial Narrow" w:hAnsi="Arial Narrow"/>
          <w:sz w:val="24"/>
          <w:szCs w:val="24"/>
        </w:rPr>
        <w:t xml:space="preserve"> Constitución Política de los Estados Unidos Mexicanos</w:t>
      </w:r>
    </w:p>
    <w:p w:rsidR="00AF0319" w:rsidRPr="00AF0319" w:rsidRDefault="00AF0319" w:rsidP="00B9451B">
      <w:pPr>
        <w:rPr>
          <w:rFonts w:ascii="Arial Narrow" w:hAnsi="Arial Narrow"/>
          <w:b/>
          <w:sz w:val="24"/>
          <w:szCs w:val="24"/>
          <w:lang w:val="es-ES"/>
        </w:rPr>
      </w:pPr>
      <w:r w:rsidRPr="00AF0319">
        <w:rPr>
          <w:rFonts w:ascii="Arial Narrow" w:hAnsi="Arial Narrow"/>
          <w:b/>
          <w:sz w:val="24"/>
          <w:szCs w:val="24"/>
        </w:rPr>
        <w:t xml:space="preserve">   Estatal</w:t>
      </w:r>
    </w:p>
    <w:p w:rsidR="00B9451B" w:rsidRDefault="00B9451B" w:rsidP="00B9451B">
      <w:pPr>
        <w:jc w:val="both"/>
        <w:rPr>
          <w:rFonts w:ascii="Arial Narrow" w:hAnsi="Arial Narrow"/>
          <w:sz w:val="24"/>
          <w:szCs w:val="24"/>
        </w:rPr>
      </w:pPr>
      <w:r w:rsidRPr="00B9451B">
        <w:rPr>
          <w:rFonts w:ascii="Arial Narrow" w:hAnsi="Arial Narrow"/>
          <w:sz w:val="24"/>
          <w:szCs w:val="24"/>
        </w:rPr>
        <w:t>El trámite de Regularización de Predios Rustico está fundamentado en el Decreto 17,114 de Regularización de Predios Rustico de la Pequeña Propiedad del Estado de Jalisco, y se necesitan los siguientes requisitos</w:t>
      </w:r>
    </w:p>
    <w:p w:rsidR="00B9451B" w:rsidRPr="00B9451B" w:rsidRDefault="00B9451B" w:rsidP="00B9451B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sz w:val="24"/>
          <w:szCs w:val="24"/>
        </w:rPr>
      </w:pPr>
      <w:r w:rsidRPr="00B9451B">
        <w:rPr>
          <w:rFonts w:ascii="Arial Narrow" w:hAnsi="Arial Narrow"/>
          <w:sz w:val="24"/>
          <w:szCs w:val="24"/>
        </w:rPr>
        <w:t>Un Plano Cartográfico, reuniendo los requisitos esenciales del artículo 29 del Decreto.</w:t>
      </w:r>
    </w:p>
    <w:p w:rsidR="00B9451B" w:rsidRDefault="00B9451B" w:rsidP="00B9451B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B9451B">
        <w:rPr>
          <w:rFonts w:ascii="Arial Narrow" w:hAnsi="Arial Narrow"/>
          <w:sz w:val="24"/>
          <w:szCs w:val="24"/>
        </w:rPr>
        <w:t xml:space="preserve"> Constar por escrito, señalándose generales del solicitante, domicilio dentro del Municipio en que se ubique el predio, descripción, superficie, medidas y colindancias, además de acompañar Identificación con foto y Acta de Nacimiento.</w:t>
      </w:r>
    </w:p>
    <w:p w:rsidR="00B9451B" w:rsidRDefault="00B9451B" w:rsidP="00B9451B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B9451B">
        <w:rPr>
          <w:rFonts w:ascii="Arial Narrow" w:hAnsi="Arial Narrow"/>
          <w:sz w:val="24"/>
          <w:szCs w:val="24"/>
        </w:rPr>
        <w:t xml:space="preserve"> Testimonio de 3 testigos de notorio arraigo ante Secretario General </w:t>
      </w:r>
    </w:p>
    <w:p w:rsidR="00B9451B" w:rsidRDefault="00B9451B" w:rsidP="00B9451B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sz w:val="24"/>
          <w:szCs w:val="24"/>
        </w:rPr>
      </w:pPr>
      <w:r w:rsidRPr="00B9451B">
        <w:rPr>
          <w:rFonts w:ascii="Arial Narrow" w:hAnsi="Arial Narrow"/>
          <w:sz w:val="24"/>
          <w:szCs w:val="24"/>
        </w:rPr>
        <w:t xml:space="preserve"> Testimonio de Colindantes ante Secretario General </w:t>
      </w:r>
    </w:p>
    <w:p w:rsidR="00B9451B" w:rsidRDefault="00B9451B" w:rsidP="00B9451B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sz w:val="24"/>
          <w:szCs w:val="24"/>
        </w:rPr>
      </w:pPr>
      <w:r w:rsidRPr="00B9451B">
        <w:rPr>
          <w:rFonts w:ascii="Arial Narrow" w:hAnsi="Arial Narrow"/>
          <w:sz w:val="24"/>
          <w:szCs w:val="24"/>
        </w:rPr>
        <w:t xml:space="preserve"> Certificado de Inscripción o no Inscripción expedido por Catastro Municipal </w:t>
      </w:r>
    </w:p>
    <w:p w:rsidR="00B9451B" w:rsidRPr="00AF0319" w:rsidRDefault="00B9451B" w:rsidP="00AF0319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sz w:val="24"/>
          <w:szCs w:val="24"/>
        </w:rPr>
      </w:pPr>
      <w:r w:rsidRPr="00B9451B">
        <w:rPr>
          <w:rFonts w:ascii="Arial Narrow" w:hAnsi="Arial Narrow"/>
          <w:sz w:val="24"/>
          <w:szCs w:val="24"/>
        </w:rPr>
        <w:lastRenderedPageBreak/>
        <w:t xml:space="preserve"> Certificado de Inscripción o no Inscripción expedido por el Registro Público de la Propiedad y de Comercio.</w:t>
      </w:r>
    </w:p>
    <w:p w:rsidR="00B9451B" w:rsidRPr="0056269C" w:rsidRDefault="00B9451B" w:rsidP="00B9451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56269C">
        <w:rPr>
          <w:rFonts w:ascii="Arial Narrow" w:hAnsi="Arial Narrow" w:cs="Arial"/>
          <w:sz w:val="24"/>
          <w:szCs w:val="24"/>
        </w:rPr>
        <w:t>Constitución Política del Estado de Jalisco</w:t>
      </w:r>
    </w:p>
    <w:p w:rsidR="00B9451B" w:rsidRPr="0056269C" w:rsidRDefault="00B9451B" w:rsidP="00B9451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Wingdings"/>
          <w:sz w:val="24"/>
          <w:szCs w:val="24"/>
        </w:rPr>
      </w:pPr>
      <w:r w:rsidRPr="0056269C">
        <w:rPr>
          <w:rFonts w:ascii="Arial Narrow" w:hAnsi="Arial Narrow" w:cs="Arial"/>
          <w:sz w:val="24"/>
          <w:szCs w:val="24"/>
        </w:rPr>
        <w:t>Ley de Responsabilidades de los Servidores Públicos del Estado de Jalisco.</w:t>
      </w:r>
    </w:p>
    <w:p w:rsidR="00B9451B" w:rsidRPr="0056269C" w:rsidRDefault="00B9451B" w:rsidP="00B945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56269C">
        <w:rPr>
          <w:rFonts w:ascii="Arial Narrow" w:hAnsi="Arial Narrow" w:cs="Arial"/>
          <w:sz w:val="24"/>
          <w:szCs w:val="24"/>
        </w:rPr>
        <w:t>Ley de Transparencia e Información Pública del Estado de Jalisco</w:t>
      </w:r>
    </w:p>
    <w:p w:rsidR="00B9451B" w:rsidRPr="0056269C" w:rsidRDefault="00B9451B" w:rsidP="00B945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56269C">
        <w:rPr>
          <w:rFonts w:ascii="Arial Narrow" w:hAnsi="Arial Narrow" w:cs="Arial"/>
          <w:sz w:val="24"/>
          <w:szCs w:val="24"/>
        </w:rPr>
        <w:t>Ley del Gobierno y la Administración Pública del Estado de Jalisco.</w:t>
      </w:r>
    </w:p>
    <w:p w:rsidR="00B9451B" w:rsidRPr="0056269C" w:rsidRDefault="00B9451B" w:rsidP="00B945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B9451B" w:rsidRPr="00AF0319" w:rsidRDefault="00B9451B" w:rsidP="00AF0319">
      <w:pPr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 Narrow" w:hAnsi="Arial Narrow"/>
          <w:b/>
          <w:sz w:val="24"/>
          <w:szCs w:val="24"/>
        </w:rPr>
      </w:pPr>
      <w:r w:rsidRPr="00AF0319">
        <w:rPr>
          <w:rFonts w:ascii="Arial Narrow" w:hAnsi="Arial Narrow"/>
          <w:b/>
          <w:sz w:val="24"/>
          <w:szCs w:val="24"/>
        </w:rPr>
        <w:t>Municipal</w:t>
      </w:r>
    </w:p>
    <w:p w:rsidR="00B9451B" w:rsidRPr="00CA1331" w:rsidRDefault="00B9451B" w:rsidP="00B9451B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Los </w:t>
      </w:r>
      <w:r w:rsidR="005F444D">
        <w:rPr>
          <w:rFonts w:ascii="Arial Narrow" w:hAnsi="Arial Narrow"/>
          <w:sz w:val="24"/>
          <w:szCs w:val="24"/>
        </w:rPr>
        <w:t xml:space="preserve">reglamentos </w:t>
      </w:r>
      <w:r>
        <w:rPr>
          <w:rFonts w:ascii="Arial Narrow" w:hAnsi="Arial Narrow"/>
          <w:sz w:val="24"/>
          <w:szCs w:val="24"/>
        </w:rPr>
        <w:t>aprobados y vigentes y lo que pudieran aprobarse y publicarse para el municipio de Tecolotlán Jalisco.</w:t>
      </w:r>
    </w:p>
    <w:p w:rsidR="00B9451B" w:rsidRDefault="00B9451B" w:rsidP="003D1CC0">
      <w:pPr>
        <w:rPr>
          <w:rFonts w:ascii="Candara" w:eastAsia="Calibri" w:hAnsi="Candara" w:cs="Times New Roman"/>
          <w:sz w:val="24"/>
          <w:szCs w:val="24"/>
          <w:lang w:val="es-ES"/>
        </w:rPr>
      </w:pPr>
    </w:p>
    <w:p w:rsidR="00B9451B" w:rsidRPr="00D23993" w:rsidRDefault="00B9451B" w:rsidP="00B9451B">
      <w:pPr>
        <w:pStyle w:val="Sinespaciado"/>
        <w:numPr>
          <w:ilvl w:val="0"/>
          <w:numId w:val="11"/>
        </w:numPr>
        <w:jc w:val="center"/>
        <w:rPr>
          <w:rFonts w:ascii="Arial Narrow" w:hAnsi="Arial Narrow"/>
          <w:b/>
          <w:color w:val="92D050"/>
          <w:sz w:val="28"/>
          <w:szCs w:val="24"/>
        </w:rPr>
      </w:pPr>
      <w:r>
        <w:rPr>
          <w:rFonts w:ascii="Arial Narrow" w:hAnsi="Arial Narrow"/>
          <w:b/>
          <w:color w:val="92D050"/>
          <w:sz w:val="28"/>
          <w:szCs w:val="24"/>
        </w:rPr>
        <w:t>ORGANIZACIÓN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1F7297" w:rsidRDefault="00B9451B" w:rsidP="00B9451B">
      <w:pPr>
        <w:jc w:val="both"/>
        <w:rPr>
          <w:rFonts w:ascii="Arial Narrow" w:eastAsia="Calibri" w:hAnsi="Arial Narrow" w:cs="Times New Roman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>En esta primera sección del manual  que se  titula “</w:t>
      </w:r>
      <w:r w:rsidRPr="00D23993">
        <w:rPr>
          <w:rFonts w:ascii="Arial Narrow" w:hAnsi="Arial Narrow"/>
          <w:sz w:val="24"/>
          <w:szCs w:val="24"/>
        </w:rPr>
        <w:t>Organización</w:t>
      </w:r>
      <w:r>
        <w:rPr>
          <w:rFonts w:ascii="Arial Narrow" w:hAnsi="Arial Narrow"/>
          <w:sz w:val="24"/>
          <w:szCs w:val="24"/>
        </w:rPr>
        <w:t xml:space="preserve">”, la </w:t>
      </w:r>
      <w:r w:rsidRPr="00D2399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Dirección  del </w:t>
      </w:r>
      <w:r>
        <w:rPr>
          <w:rFonts w:ascii="Arial Narrow" w:eastAsia="Calibri" w:hAnsi="Arial Narrow" w:cs="Times New Roman"/>
          <w:sz w:val="24"/>
          <w:szCs w:val="24"/>
          <w:lang w:val="es-ES"/>
        </w:rPr>
        <w:t>programa de regularización de predios rústicos de la pequeña propiedad</w:t>
      </w:r>
      <w:r w:rsidRPr="00D2399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establece las funciones del personal que integra  el equipo de trabajo de esta dependencia, así como su perfil y funciones. Además de presentar la filosofía y objetivos generales que permiten darle una identidad al área.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227BDF" w:rsidRDefault="00B9451B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  <w:r w:rsidRPr="00227BDF">
        <w:rPr>
          <w:rFonts w:ascii="Arial Narrow" w:hAnsi="Arial Narrow"/>
          <w:b/>
          <w:color w:val="92D050"/>
          <w:sz w:val="24"/>
          <w:szCs w:val="24"/>
        </w:rPr>
        <w:t>3.1FILOSOFÍA DEL LA DE</w:t>
      </w:r>
      <w:r>
        <w:rPr>
          <w:rFonts w:ascii="Arial Narrow" w:hAnsi="Arial Narrow"/>
          <w:b/>
          <w:color w:val="92D050"/>
          <w:sz w:val="24"/>
          <w:szCs w:val="24"/>
        </w:rPr>
        <w:t>PENDENCIA DEL PROGRAMA DE REGULARIZACION DE PREDIOS RUSTICOS DEL ESTADO DE JALISCO.</w:t>
      </w:r>
    </w:p>
    <w:p w:rsidR="00B9451B" w:rsidRPr="00D23993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</w:p>
    <w:p w:rsidR="00B9451B" w:rsidRPr="00D23993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     La dependencia</w:t>
      </w:r>
      <w:r w:rsidRPr="00D23993">
        <w:rPr>
          <w:rFonts w:ascii="Arial Narrow" w:hAnsi="Arial Narrow" w:cs="Calibri"/>
          <w:sz w:val="24"/>
          <w:szCs w:val="24"/>
        </w:rPr>
        <w:t xml:space="preserve"> tiene</w:t>
      </w:r>
      <w:r>
        <w:rPr>
          <w:rFonts w:ascii="Arial Narrow" w:hAnsi="Arial Narrow" w:cs="Calibri"/>
          <w:sz w:val="24"/>
          <w:szCs w:val="24"/>
        </w:rPr>
        <w:t xml:space="preserve"> el compromiso de dar certeza jurídica a los poseedores de predios rústicos no inscritos en el registro público de la propiedad.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227BDF" w:rsidRDefault="00B9451B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  <w:r w:rsidRPr="00227BDF">
        <w:rPr>
          <w:rFonts w:ascii="Arial Narrow" w:hAnsi="Arial Narrow"/>
          <w:b/>
          <w:color w:val="92D050"/>
          <w:sz w:val="24"/>
          <w:szCs w:val="24"/>
        </w:rPr>
        <w:t>OBJETIVO GENERAL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11605E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Tahoma"/>
          <w:color w:val="333333"/>
          <w:sz w:val="24"/>
          <w:szCs w:val="24"/>
        </w:rPr>
        <w:t>D</w:t>
      </w:r>
      <w:r w:rsidRPr="0011605E">
        <w:rPr>
          <w:rFonts w:ascii="Arial Narrow" w:hAnsi="Arial Narrow" w:cs="Tahoma"/>
          <w:color w:val="333333"/>
          <w:sz w:val="24"/>
          <w:szCs w:val="24"/>
        </w:rPr>
        <w:t>ar certeza jurídica en la tenencia de sus predios, título de propiedad e inscripción ante el registro público de la propiedad y catastro municipal</w:t>
      </w:r>
      <w:r>
        <w:rPr>
          <w:rFonts w:ascii="Arial Narrow" w:hAnsi="Arial Narrow" w:cs="Tahoma"/>
          <w:color w:val="333333"/>
          <w:sz w:val="24"/>
          <w:szCs w:val="24"/>
        </w:rPr>
        <w:t>.</w:t>
      </w:r>
    </w:p>
    <w:p w:rsidR="00B9451B" w:rsidRPr="0011605E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</w:p>
    <w:p w:rsidR="00B9451B" w:rsidRPr="00D23993" w:rsidRDefault="00B9451B" w:rsidP="00B9451B">
      <w:pPr>
        <w:pStyle w:val="Sinespaciado"/>
        <w:rPr>
          <w:rFonts w:ascii="Arial Narrow" w:hAnsi="Arial Narrow" w:cs="Symbol"/>
          <w:sz w:val="24"/>
          <w:szCs w:val="24"/>
        </w:rPr>
      </w:pPr>
    </w:p>
    <w:p w:rsidR="00B9451B" w:rsidRPr="00227BDF" w:rsidRDefault="00B9451B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  <w:r w:rsidRPr="00227BDF">
        <w:rPr>
          <w:rFonts w:ascii="Arial Narrow" w:hAnsi="Arial Narrow" w:cs="Symbol"/>
          <w:b/>
          <w:color w:val="92D050"/>
          <w:sz w:val="24"/>
          <w:szCs w:val="24"/>
        </w:rPr>
        <w:t>3.2 MISIÓN</w:t>
      </w:r>
    </w:p>
    <w:p w:rsidR="00B9451B" w:rsidRPr="00D23993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La dependencia</w:t>
      </w:r>
      <w:r w:rsidRPr="00D23993">
        <w:rPr>
          <w:rFonts w:ascii="Arial Narrow" w:hAnsi="Arial Narrow" w:cs="Calibri"/>
          <w:sz w:val="24"/>
          <w:szCs w:val="24"/>
        </w:rPr>
        <w:t xml:space="preserve"> tiene</w:t>
      </w:r>
      <w:r>
        <w:rPr>
          <w:rFonts w:ascii="Arial Narrow" w:hAnsi="Arial Narrow" w:cs="Calibri"/>
          <w:sz w:val="24"/>
          <w:szCs w:val="24"/>
        </w:rPr>
        <w:t xml:space="preserve"> el compromiso de dar certeza jurídica a los poseedores de predios rústicos no inscritos en el registro público de la propiedad.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227BDF" w:rsidRDefault="00B9451B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  <w:r w:rsidRPr="00227BDF">
        <w:rPr>
          <w:rFonts w:ascii="Arial Narrow" w:hAnsi="Arial Narrow"/>
          <w:b/>
          <w:color w:val="92D050"/>
          <w:sz w:val="24"/>
          <w:szCs w:val="24"/>
        </w:rPr>
        <w:t>3.3 VISIÓN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 xml:space="preserve">Proporcionar información </w:t>
      </w:r>
      <w:r>
        <w:rPr>
          <w:rFonts w:ascii="Arial Narrow" w:hAnsi="Arial Narrow"/>
          <w:sz w:val="24"/>
          <w:szCs w:val="24"/>
        </w:rPr>
        <w:t xml:space="preserve">y atender a la ciudadanía que requiera regularizar un predio rustico de una manera </w:t>
      </w:r>
      <w:r w:rsidRPr="00D23993">
        <w:rPr>
          <w:rFonts w:ascii="Arial Narrow" w:hAnsi="Arial Narrow"/>
          <w:sz w:val="24"/>
          <w:szCs w:val="24"/>
        </w:rPr>
        <w:t>oportuna, precisa y valiosa de la población del municipio.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</w:p>
    <w:p w:rsidR="00B9451B" w:rsidRPr="00227BDF" w:rsidRDefault="00B9451B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  <w:sectPr w:rsidR="00B9451B" w:rsidRPr="00227BDF" w:rsidSect="00742EDC">
          <w:headerReference w:type="default" r:id="rId9"/>
          <w:footerReference w:type="default" r:id="rId10"/>
          <w:pgSz w:w="12240" w:h="15840"/>
          <w:pgMar w:top="2552" w:right="1701" w:bottom="1418" w:left="1701" w:header="709" w:footer="709" w:gutter="0"/>
          <w:cols w:space="708"/>
          <w:docGrid w:linePitch="360"/>
        </w:sectPr>
      </w:pPr>
      <w:r w:rsidRPr="00227BDF">
        <w:rPr>
          <w:rFonts w:ascii="Arial Narrow" w:hAnsi="Arial Narrow"/>
          <w:b/>
          <w:color w:val="92D050"/>
          <w:sz w:val="24"/>
          <w:szCs w:val="24"/>
        </w:rPr>
        <w:t>3.4 VALORES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lastRenderedPageBreak/>
        <w:t xml:space="preserve">Responsabilidad. 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 xml:space="preserve">Compromiso. 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 xml:space="preserve">Honestidad. 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>Solidaridad.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>Respeto.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>Transparencia.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 xml:space="preserve">Legalidad. 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>Amabilidad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D23993">
        <w:rPr>
          <w:rFonts w:ascii="Arial Narrow" w:hAnsi="Arial Narrow"/>
          <w:sz w:val="24"/>
          <w:szCs w:val="24"/>
        </w:rPr>
        <w:t>Confianza</w:t>
      </w:r>
    </w:p>
    <w:p w:rsidR="00B9451B" w:rsidRPr="00D23993" w:rsidRDefault="00B9451B" w:rsidP="00B9451B">
      <w:pPr>
        <w:pStyle w:val="Sinespaciado"/>
        <w:rPr>
          <w:rFonts w:ascii="Arial Narrow" w:hAnsi="Arial Narrow"/>
          <w:sz w:val="24"/>
          <w:szCs w:val="24"/>
        </w:rPr>
        <w:sectPr w:rsidR="00B9451B" w:rsidRPr="00D23993" w:rsidSect="00742EDC">
          <w:type w:val="continuous"/>
          <w:pgSz w:w="12240" w:h="15840"/>
          <w:pgMar w:top="2552" w:right="1701" w:bottom="1418" w:left="1701" w:header="709" w:footer="709" w:gutter="0"/>
          <w:cols w:num="2" w:space="708"/>
          <w:docGrid w:linePitch="360"/>
        </w:sectPr>
      </w:pPr>
      <w:r w:rsidRPr="00D23993">
        <w:rPr>
          <w:rFonts w:ascii="Arial Narrow" w:hAnsi="Arial Narrow"/>
          <w:sz w:val="24"/>
          <w:szCs w:val="24"/>
        </w:rPr>
        <w:t>Objetividad</w:t>
      </w:r>
    </w:p>
    <w:p w:rsidR="00B9451B" w:rsidRPr="00B17AAC" w:rsidRDefault="00B9451B" w:rsidP="00B9451B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entury Gothic"/>
          <w:b/>
          <w:color w:val="92D050"/>
          <w:sz w:val="24"/>
          <w:szCs w:val="24"/>
        </w:rPr>
      </w:pPr>
      <w:r w:rsidRPr="00B17AAC">
        <w:rPr>
          <w:rFonts w:ascii="Arial Narrow" w:hAnsi="Arial Narrow" w:cs="Century Gothic"/>
          <w:b/>
          <w:color w:val="92D050"/>
          <w:sz w:val="24"/>
          <w:szCs w:val="24"/>
        </w:rPr>
        <w:lastRenderedPageBreak/>
        <w:t>ESTRUCTURA ORGÁNICA</w:t>
      </w:r>
    </w:p>
    <w:p w:rsidR="00B9451B" w:rsidRPr="000D1707" w:rsidRDefault="00B9451B" w:rsidP="00B9451B">
      <w:pPr>
        <w:pStyle w:val="Textoindependiente"/>
        <w:ind w:left="720"/>
        <w:rPr>
          <w:rFonts w:ascii="Arial Narrow" w:hAnsi="Arial Narrow"/>
          <w:b/>
          <w:color w:val="92D050"/>
          <w:sz w:val="32"/>
          <w:szCs w:val="28"/>
        </w:rPr>
      </w:pPr>
      <w:r w:rsidRPr="00E174C2">
        <w:rPr>
          <w:rFonts w:ascii="Candara" w:hAnsi="Candara"/>
          <w:noProof/>
          <w:lang w:val="es-MX" w:eastAsia="es-MX" w:bidi="ar-SA"/>
        </w:rPr>
        <w:drawing>
          <wp:inline distT="0" distB="0" distL="0" distR="0" wp14:anchorId="0CAC5D53" wp14:editId="4B84F206">
            <wp:extent cx="5082540" cy="2159000"/>
            <wp:effectExtent l="0" t="0" r="0" b="12700"/>
            <wp:docPr id="52" name="Diagrama 5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B9451B" w:rsidRDefault="00B9451B" w:rsidP="00B9451B">
      <w:pPr>
        <w:pStyle w:val="Textoindependiente"/>
        <w:ind w:left="720"/>
        <w:rPr>
          <w:sz w:val="20"/>
        </w:rPr>
      </w:pPr>
    </w:p>
    <w:p w:rsidR="00B9451B" w:rsidRDefault="00B9451B" w:rsidP="00B9451B">
      <w:pPr>
        <w:jc w:val="both"/>
        <w:rPr>
          <w:sz w:val="32"/>
        </w:rPr>
      </w:pPr>
    </w:p>
    <w:p w:rsidR="00B9451B" w:rsidRPr="00437F3C" w:rsidRDefault="00B9451B" w:rsidP="00B9451B">
      <w:pPr>
        <w:jc w:val="center"/>
        <w:rPr>
          <w:rFonts w:ascii="Arial Narrow" w:hAnsi="Arial Narrow"/>
          <w:b/>
          <w:color w:val="92D050"/>
          <w:sz w:val="24"/>
        </w:rPr>
      </w:pPr>
      <w:r>
        <w:rPr>
          <w:rFonts w:ascii="Arial Narrow" w:hAnsi="Arial Narrow"/>
          <w:b/>
          <w:color w:val="92D050"/>
          <w:sz w:val="24"/>
        </w:rPr>
        <w:t xml:space="preserve">3.6 </w:t>
      </w:r>
      <w:r w:rsidR="00EA059D">
        <w:rPr>
          <w:rFonts w:ascii="Arial Narrow" w:hAnsi="Arial Narrow"/>
          <w:b/>
          <w:color w:val="92D050"/>
          <w:sz w:val="24"/>
        </w:rPr>
        <w:t>DESCRIPCIÓN DE PUESTO</w:t>
      </w:r>
      <w:r w:rsidRPr="00437F3C">
        <w:rPr>
          <w:rFonts w:ascii="Arial Narrow" w:hAnsi="Arial Narrow"/>
          <w:b/>
          <w:color w:val="92D050"/>
          <w:sz w:val="24"/>
        </w:rPr>
        <w:t>:</w:t>
      </w:r>
    </w:p>
    <w:p w:rsidR="00B9451B" w:rsidRPr="0006543B" w:rsidRDefault="00B9451B" w:rsidP="00B9451B">
      <w:pPr>
        <w:rPr>
          <w:rFonts w:ascii="Arial Narrow" w:hAnsi="Arial Narrow"/>
          <w:color w:val="92D050"/>
          <w:sz w:val="24"/>
          <w:szCs w:val="24"/>
        </w:rPr>
      </w:pPr>
    </w:p>
    <w:p w:rsidR="00B9451B" w:rsidRDefault="00B9451B" w:rsidP="00B9451B">
      <w:pPr>
        <w:rPr>
          <w:rFonts w:ascii="Arial Narrow" w:hAnsi="Arial Narrow"/>
          <w:sz w:val="24"/>
          <w:szCs w:val="24"/>
        </w:rPr>
      </w:pPr>
      <w:r w:rsidRPr="0006543B">
        <w:rPr>
          <w:rFonts w:ascii="Arial Narrow" w:hAnsi="Arial Narrow"/>
          <w:b/>
          <w:color w:val="92D050"/>
          <w:sz w:val="24"/>
          <w:szCs w:val="24"/>
        </w:rPr>
        <w:t>DEPENDENCIA</w:t>
      </w:r>
      <w:r w:rsidR="00AF0319" w:rsidRPr="0006543B">
        <w:rPr>
          <w:rFonts w:ascii="Arial Narrow" w:hAnsi="Arial Narrow"/>
          <w:b/>
          <w:color w:val="92D050"/>
          <w:sz w:val="24"/>
          <w:szCs w:val="24"/>
        </w:rPr>
        <w:t>:</w:t>
      </w:r>
      <w:r w:rsidR="00AF0319" w:rsidRPr="0006543B">
        <w:rPr>
          <w:rFonts w:ascii="Arial Narrow" w:hAnsi="Arial Narrow"/>
          <w:color w:val="92D050"/>
          <w:sz w:val="24"/>
          <w:szCs w:val="24"/>
        </w:rPr>
        <w:t xml:space="preserve"> </w:t>
      </w:r>
      <w:r w:rsidR="00B3126C">
        <w:rPr>
          <w:rFonts w:ascii="Arial Narrow" w:hAnsi="Arial Narrow"/>
          <w:sz w:val="24"/>
          <w:szCs w:val="24"/>
        </w:rPr>
        <w:t>PREDIOS RUSTICOS</w:t>
      </w:r>
      <w:r>
        <w:rPr>
          <w:rFonts w:ascii="Arial Narrow" w:hAnsi="Arial Narrow"/>
          <w:sz w:val="24"/>
          <w:szCs w:val="24"/>
        </w:rPr>
        <w:t>.</w:t>
      </w:r>
    </w:p>
    <w:p w:rsidR="00B9451B" w:rsidRPr="0006543B" w:rsidRDefault="00B9451B" w:rsidP="00B9451B">
      <w:pPr>
        <w:rPr>
          <w:rFonts w:ascii="Arial Narrow" w:hAnsi="Arial Narrow"/>
          <w:sz w:val="24"/>
          <w:szCs w:val="24"/>
        </w:rPr>
      </w:pPr>
      <w:r w:rsidRPr="0006543B">
        <w:rPr>
          <w:rFonts w:ascii="Arial Narrow" w:hAnsi="Arial Narrow"/>
          <w:b/>
          <w:color w:val="92D050"/>
          <w:sz w:val="24"/>
          <w:szCs w:val="24"/>
        </w:rPr>
        <w:t>PUESTO:</w:t>
      </w:r>
      <w:r>
        <w:rPr>
          <w:rFonts w:ascii="Arial Narrow" w:hAnsi="Arial Narrow"/>
          <w:color w:val="92D050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ENCARGADO DEL </w:t>
      </w:r>
      <w:r w:rsidR="00AF0319">
        <w:rPr>
          <w:rFonts w:ascii="Arial Narrow" w:hAnsi="Arial Narrow"/>
          <w:b/>
          <w:sz w:val="24"/>
          <w:szCs w:val="24"/>
        </w:rPr>
        <w:t xml:space="preserve">PROGRAMA DE REGULARIZACION DE </w:t>
      </w:r>
      <w:r>
        <w:rPr>
          <w:rFonts w:ascii="Arial Narrow" w:hAnsi="Arial Narrow"/>
          <w:b/>
          <w:sz w:val="24"/>
          <w:szCs w:val="24"/>
        </w:rPr>
        <w:t xml:space="preserve"> PREDIOS RUSTICOS DE LA PEQUEÑA PROPIEDAD.    </w:t>
      </w:r>
    </w:p>
    <w:p w:rsidR="00B9451B" w:rsidRPr="0011605E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  <w:r w:rsidRPr="0006543B">
        <w:rPr>
          <w:rFonts w:ascii="Arial Narrow" w:hAnsi="Arial Narrow"/>
          <w:b/>
          <w:color w:val="92D050"/>
          <w:sz w:val="24"/>
          <w:szCs w:val="24"/>
        </w:rPr>
        <w:t>OBJETIVO</w:t>
      </w:r>
      <w:r w:rsidRPr="0006543B">
        <w:rPr>
          <w:rFonts w:ascii="Arial Narrow" w:hAnsi="Arial Narrow"/>
          <w:color w:val="92D050"/>
          <w:sz w:val="24"/>
          <w:szCs w:val="24"/>
        </w:rPr>
        <w:t>:</w:t>
      </w:r>
      <w:r w:rsidRPr="00125A45">
        <w:rPr>
          <w:rFonts w:ascii="Arial Narrow" w:hAnsi="Arial Narrow" w:cs="Tahoma"/>
          <w:color w:val="333333"/>
          <w:sz w:val="24"/>
          <w:szCs w:val="24"/>
        </w:rPr>
        <w:t xml:space="preserve"> </w:t>
      </w:r>
      <w:r>
        <w:rPr>
          <w:rFonts w:ascii="Arial Narrow" w:hAnsi="Arial Narrow" w:cs="Tahoma"/>
          <w:color w:val="333333"/>
          <w:sz w:val="24"/>
          <w:szCs w:val="24"/>
        </w:rPr>
        <w:t>D</w:t>
      </w:r>
      <w:r w:rsidRPr="0011605E">
        <w:rPr>
          <w:rFonts w:ascii="Arial Narrow" w:hAnsi="Arial Narrow" w:cs="Tahoma"/>
          <w:color w:val="333333"/>
          <w:sz w:val="24"/>
          <w:szCs w:val="24"/>
        </w:rPr>
        <w:t>ar certeza jurídica en la tenencia de sus predios, título de propiedad e inscripción ante el registro público de la propiedad y catastro municipal</w:t>
      </w:r>
      <w:r>
        <w:rPr>
          <w:rFonts w:ascii="Arial Narrow" w:hAnsi="Arial Narrow" w:cs="Tahoma"/>
          <w:color w:val="333333"/>
          <w:sz w:val="24"/>
          <w:szCs w:val="24"/>
        </w:rPr>
        <w:t>.</w:t>
      </w:r>
    </w:p>
    <w:p w:rsidR="00B9451B" w:rsidRPr="0011605E" w:rsidRDefault="00B9451B" w:rsidP="00B9451B">
      <w:pPr>
        <w:pStyle w:val="Sinespaciado"/>
        <w:rPr>
          <w:rFonts w:ascii="Arial Narrow" w:hAnsi="Arial Narrow" w:cs="Calibri"/>
          <w:sz w:val="24"/>
          <w:szCs w:val="24"/>
        </w:rPr>
      </w:pPr>
    </w:p>
    <w:p w:rsidR="00B9451B" w:rsidRPr="0006543B" w:rsidRDefault="00B9451B" w:rsidP="00B9451B">
      <w:pPr>
        <w:rPr>
          <w:rFonts w:ascii="Arial Narrow" w:hAnsi="Arial Narrow"/>
          <w:sz w:val="24"/>
          <w:szCs w:val="24"/>
        </w:rPr>
      </w:pPr>
    </w:p>
    <w:p w:rsidR="00B9451B" w:rsidRDefault="00B9451B" w:rsidP="00B9451B">
      <w:pPr>
        <w:rPr>
          <w:rFonts w:ascii="Arial Narrow" w:hAnsi="Arial Narrow"/>
          <w:color w:val="000000" w:themeColor="text1"/>
          <w:sz w:val="24"/>
          <w:szCs w:val="24"/>
        </w:rPr>
      </w:pPr>
      <w:r w:rsidRPr="0006543B">
        <w:rPr>
          <w:rFonts w:ascii="Arial Narrow" w:hAnsi="Arial Narrow"/>
          <w:b/>
          <w:color w:val="92D050"/>
          <w:sz w:val="24"/>
          <w:szCs w:val="24"/>
        </w:rPr>
        <w:t>FUNCIONES</w:t>
      </w:r>
      <w:r w:rsidR="003D1CC0" w:rsidRPr="0006543B">
        <w:rPr>
          <w:rFonts w:ascii="Arial Narrow" w:hAnsi="Arial Narrow"/>
          <w:b/>
          <w:color w:val="92D050"/>
          <w:sz w:val="24"/>
          <w:szCs w:val="24"/>
        </w:rPr>
        <w:t>:</w:t>
      </w:r>
      <w:r w:rsidR="003D1CC0" w:rsidRPr="0006543B">
        <w:rPr>
          <w:rFonts w:ascii="Arial Narrow" w:hAnsi="Arial Narrow"/>
          <w:color w:val="92D050"/>
          <w:sz w:val="24"/>
          <w:szCs w:val="24"/>
        </w:rPr>
        <w:t xml:space="preserve"> </w:t>
      </w:r>
      <w:r w:rsidR="003D1CC0">
        <w:rPr>
          <w:rFonts w:ascii="Arial Narrow" w:hAnsi="Arial Narrow"/>
          <w:color w:val="000000" w:themeColor="text1"/>
          <w:sz w:val="24"/>
          <w:szCs w:val="24"/>
        </w:rPr>
        <w:t>Administrativa</w:t>
      </w:r>
    </w:p>
    <w:p w:rsidR="00B9451B" w:rsidRPr="00437F3C" w:rsidRDefault="00B9451B" w:rsidP="00B9451B">
      <w:pPr>
        <w:rPr>
          <w:rFonts w:ascii="Arial Narrow" w:hAnsi="Arial Narrow"/>
          <w:b/>
          <w:color w:val="92D050"/>
          <w:sz w:val="24"/>
          <w:szCs w:val="24"/>
        </w:rPr>
      </w:pPr>
      <w:r w:rsidRPr="00437F3C">
        <w:rPr>
          <w:rFonts w:ascii="Arial Narrow" w:hAnsi="Arial Narrow"/>
          <w:b/>
          <w:color w:val="92D050"/>
          <w:sz w:val="24"/>
          <w:szCs w:val="24"/>
        </w:rPr>
        <w:t>FUNCIONES GENERALES:</w:t>
      </w:r>
    </w:p>
    <w:p w:rsidR="00B9451B" w:rsidRPr="0006543B" w:rsidRDefault="00B9451B" w:rsidP="00B9451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Recibir los requisitos del programa a los </w:t>
      </w:r>
      <w:proofErr w:type="spellStart"/>
      <w:r>
        <w:rPr>
          <w:rFonts w:ascii="Arial Narrow" w:hAnsi="Arial Narrow"/>
          <w:sz w:val="24"/>
          <w:szCs w:val="24"/>
        </w:rPr>
        <w:t>promoventes</w:t>
      </w:r>
      <w:proofErr w:type="spellEnd"/>
      <w:r>
        <w:rPr>
          <w:rFonts w:ascii="Arial Narrow" w:hAnsi="Arial Narrow"/>
          <w:sz w:val="24"/>
          <w:szCs w:val="24"/>
        </w:rPr>
        <w:t xml:space="preserve">. </w:t>
      </w:r>
    </w:p>
    <w:p w:rsidR="00B9451B" w:rsidRPr="0006543B" w:rsidRDefault="00B9451B" w:rsidP="00B9451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elaboración de la solicitud, actas de colindantes y testimoniales.</w:t>
      </w:r>
    </w:p>
    <w:p w:rsidR="00B9451B" w:rsidRPr="0006543B" w:rsidRDefault="00B9451B" w:rsidP="00B9451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3. elaboración e integración   del expediente correspondiente.</w:t>
      </w:r>
    </w:p>
    <w:p w:rsidR="00B9451B" w:rsidRPr="0006543B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4"/>
          <w:szCs w:val="24"/>
        </w:rPr>
      </w:pPr>
      <w:r w:rsidRPr="0006543B">
        <w:rPr>
          <w:rFonts w:ascii="Arial Narrow" w:hAnsi="Arial Narrow"/>
          <w:sz w:val="24"/>
          <w:szCs w:val="24"/>
        </w:rPr>
        <w:t xml:space="preserve"> 4</w:t>
      </w:r>
      <w:r>
        <w:rPr>
          <w:rFonts w:ascii="Arial Narrow" w:hAnsi="Arial Narrow"/>
          <w:sz w:val="24"/>
          <w:szCs w:val="24"/>
        </w:rPr>
        <w:t xml:space="preserve">. asesorar a los </w:t>
      </w:r>
      <w:proofErr w:type="spellStart"/>
      <w:r>
        <w:rPr>
          <w:rFonts w:ascii="Arial Narrow" w:hAnsi="Arial Narrow"/>
          <w:sz w:val="24"/>
          <w:szCs w:val="24"/>
        </w:rPr>
        <w:t>promoventes</w:t>
      </w:r>
      <w:proofErr w:type="spellEnd"/>
      <w:r>
        <w:rPr>
          <w:rFonts w:ascii="Arial Narrow" w:hAnsi="Arial Narrow"/>
          <w:sz w:val="24"/>
          <w:szCs w:val="24"/>
        </w:rPr>
        <w:t xml:space="preserve"> del marco legal correspondiente.</w:t>
      </w:r>
    </w:p>
    <w:p w:rsidR="00B9451B" w:rsidRPr="0006543B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4"/>
          <w:szCs w:val="24"/>
        </w:rPr>
      </w:pPr>
    </w:p>
    <w:p w:rsidR="00B9451B" w:rsidRPr="0006543B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4"/>
          <w:szCs w:val="24"/>
        </w:rPr>
      </w:pPr>
      <w:r w:rsidRPr="0006543B">
        <w:rPr>
          <w:rFonts w:ascii="Arial Narrow" w:hAnsi="Arial Narrow" w:cs="Calibri"/>
          <w:bCs/>
          <w:sz w:val="24"/>
          <w:szCs w:val="24"/>
        </w:rPr>
        <w:t xml:space="preserve">5. </w:t>
      </w:r>
      <w:r>
        <w:rPr>
          <w:rFonts w:ascii="Arial Narrow" w:hAnsi="Arial Narrow"/>
          <w:sz w:val="24"/>
          <w:szCs w:val="24"/>
        </w:rPr>
        <w:t>gestionar la certificación de las actas correspondientes de la regularización.</w:t>
      </w:r>
    </w:p>
    <w:p w:rsidR="00B9451B" w:rsidRPr="0006543B" w:rsidRDefault="00B9451B" w:rsidP="00B9451B">
      <w:pPr>
        <w:spacing w:after="160" w:line="259" w:lineRule="auto"/>
        <w:rPr>
          <w:rFonts w:ascii="Arial Narrow" w:hAnsi="Arial Narrow"/>
          <w:sz w:val="24"/>
          <w:szCs w:val="24"/>
        </w:rPr>
      </w:pPr>
    </w:p>
    <w:p w:rsidR="00B9451B" w:rsidRPr="0006543B" w:rsidRDefault="00B9451B" w:rsidP="00B9451B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6. gestionar la publicación de edictos y su publicación en la cabecera municipal y localidades emitidos por el subcomité.</w:t>
      </w:r>
    </w:p>
    <w:p w:rsidR="00B9451B" w:rsidRPr="0006543B" w:rsidRDefault="00B9451B" w:rsidP="00B9451B">
      <w:pPr>
        <w:spacing w:after="160" w:line="259" w:lineRule="auto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EA059D">
        <w:rPr>
          <w:rFonts w:ascii="Arial Narrow" w:hAnsi="Arial Narrow"/>
          <w:sz w:val="24"/>
          <w:szCs w:val="24"/>
        </w:rPr>
        <w:t>7. una vez aprobado el trámite por el sub comité regional, gestionar la rápida  inscripción y registro ante catastro municipal y registro público de la propiedad.</w:t>
      </w:r>
    </w:p>
    <w:p w:rsidR="00B9451B" w:rsidRPr="0006543B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4"/>
          <w:szCs w:val="24"/>
        </w:rPr>
      </w:pPr>
    </w:p>
    <w:p w:rsidR="00B9451B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bCs/>
          <w:color w:val="92D050"/>
          <w:sz w:val="24"/>
          <w:szCs w:val="24"/>
        </w:rPr>
      </w:pPr>
    </w:p>
    <w:p w:rsidR="00B9451B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bCs/>
          <w:color w:val="92D050"/>
          <w:sz w:val="24"/>
          <w:szCs w:val="24"/>
        </w:rPr>
      </w:pPr>
      <w:r w:rsidRPr="003E570F">
        <w:rPr>
          <w:rFonts w:ascii="Arial Narrow" w:hAnsi="Arial Narrow" w:cs="Calibri"/>
          <w:b/>
          <w:bCs/>
          <w:color w:val="92D050"/>
          <w:sz w:val="24"/>
          <w:szCs w:val="24"/>
        </w:rPr>
        <w:t>PERFIL</w:t>
      </w:r>
      <w:r>
        <w:rPr>
          <w:rFonts w:ascii="Arial Narrow" w:hAnsi="Arial Narrow" w:cs="Calibri"/>
          <w:b/>
          <w:bCs/>
          <w:color w:val="92D050"/>
          <w:sz w:val="24"/>
          <w:szCs w:val="24"/>
        </w:rPr>
        <w:t xml:space="preserve"> DEL PUESTO:   LICENCIADO EN DERECHO.</w:t>
      </w:r>
    </w:p>
    <w:p w:rsidR="00B9451B" w:rsidRPr="003E570F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bCs/>
          <w:color w:val="92D050"/>
          <w:sz w:val="24"/>
          <w:szCs w:val="24"/>
        </w:rPr>
      </w:pPr>
    </w:p>
    <w:p w:rsidR="00B9451B" w:rsidRPr="00437F3C" w:rsidRDefault="00B9451B" w:rsidP="00B945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bCs/>
          <w:color w:val="92D050"/>
          <w:sz w:val="24"/>
          <w:szCs w:val="24"/>
        </w:rPr>
      </w:pPr>
      <w:r w:rsidRPr="00437F3C">
        <w:rPr>
          <w:rFonts w:ascii="Arial Narrow" w:hAnsi="Arial Narrow" w:cs="Calibri"/>
          <w:b/>
          <w:bCs/>
          <w:color w:val="92D050"/>
          <w:sz w:val="24"/>
          <w:szCs w:val="24"/>
        </w:rPr>
        <w:t>EXPERIENCIA LABORAL:</w:t>
      </w:r>
    </w:p>
    <w:p w:rsidR="00B9451B" w:rsidRPr="0006543B" w:rsidRDefault="00B9451B" w:rsidP="00B9451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En regularización de predios.</w:t>
      </w:r>
    </w:p>
    <w:p w:rsidR="00B9451B" w:rsidRPr="0006543B" w:rsidRDefault="00B9451B" w:rsidP="00B9451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Trasmisiones patrimoniales.</w:t>
      </w:r>
    </w:p>
    <w:p w:rsidR="00B9451B" w:rsidRPr="0006543B" w:rsidRDefault="00B9451B" w:rsidP="00B9451B">
      <w:pPr>
        <w:pStyle w:val="Prrafodelista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AF0319" w:rsidRDefault="00AF0319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</w:p>
    <w:p w:rsidR="00AF0319" w:rsidRDefault="00AF0319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</w:p>
    <w:p w:rsidR="00AF0319" w:rsidRDefault="00AF0319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</w:p>
    <w:p w:rsidR="00B9451B" w:rsidRPr="00437F3C" w:rsidRDefault="00B9451B" w:rsidP="00B9451B">
      <w:pPr>
        <w:pStyle w:val="Sinespaciado"/>
        <w:rPr>
          <w:rFonts w:ascii="Arial Narrow" w:hAnsi="Arial Narrow"/>
          <w:b/>
          <w:color w:val="92D050"/>
          <w:sz w:val="24"/>
          <w:szCs w:val="24"/>
        </w:rPr>
      </w:pPr>
      <w:r w:rsidRPr="00437F3C">
        <w:rPr>
          <w:rFonts w:ascii="Arial Narrow" w:hAnsi="Arial Narrow"/>
          <w:b/>
          <w:color w:val="92D050"/>
          <w:sz w:val="24"/>
          <w:szCs w:val="24"/>
        </w:rPr>
        <w:t>CONOCIMIENTO REQUERIDO:</w:t>
      </w:r>
    </w:p>
    <w:p w:rsidR="00B9451B" w:rsidRPr="0006543B" w:rsidRDefault="00B9451B" w:rsidP="00B9451B">
      <w:pPr>
        <w:pStyle w:val="Sinespaciado"/>
        <w:rPr>
          <w:rFonts w:ascii="Arial Narrow" w:hAnsi="Arial Narrow"/>
          <w:sz w:val="24"/>
          <w:szCs w:val="24"/>
        </w:rPr>
      </w:pPr>
      <w:r w:rsidRPr="0006543B">
        <w:rPr>
          <w:rFonts w:ascii="Arial Narrow" w:hAnsi="Arial Narrow"/>
          <w:sz w:val="24"/>
          <w:szCs w:val="24"/>
        </w:rPr>
        <w:t>Conocimi</w:t>
      </w:r>
      <w:r w:rsidR="00B3126C">
        <w:rPr>
          <w:rFonts w:ascii="Arial Narrow" w:hAnsi="Arial Narrow"/>
          <w:sz w:val="24"/>
          <w:szCs w:val="24"/>
        </w:rPr>
        <w:t xml:space="preserve">ento de derecho y </w:t>
      </w:r>
      <w:r>
        <w:rPr>
          <w:rFonts w:ascii="Arial Narrow" w:hAnsi="Arial Narrow"/>
          <w:sz w:val="24"/>
          <w:szCs w:val="24"/>
        </w:rPr>
        <w:t xml:space="preserve"> del marco legal del programa de regularización, ley de catastro municipal y del registro público de la propiedad, cómputo y redacción.</w:t>
      </w:r>
      <w:r w:rsidRPr="0006543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</w:t>
      </w:r>
    </w:p>
    <w:p w:rsidR="00B9451B" w:rsidRPr="0006543B" w:rsidRDefault="00B9451B" w:rsidP="00B9451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92D050"/>
          <w:sz w:val="24"/>
          <w:szCs w:val="24"/>
        </w:rPr>
      </w:pPr>
    </w:p>
    <w:p w:rsidR="00B9451B" w:rsidRPr="00437F3C" w:rsidRDefault="00B9451B" w:rsidP="00B9451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92D050"/>
          <w:sz w:val="24"/>
          <w:szCs w:val="24"/>
        </w:rPr>
      </w:pPr>
      <w:r w:rsidRPr="00437F3C">
        <w:rPr>
          <w:rFonts w:ascii="Arial Narrow" w:hAnsi="Arial Narrow"/>
          <w:b/>
          <w:color w:val="92D050"/>
          <w:sz w:val="24"/>
          <w:szCs w:val="24"/>
        </w:rPr>
        <w:t>HABILIDADES:</w:t>
      </w:r>
    </w:p>
    <w:p w:rsidR="00B9451B" w:rsidRDefault="00AF0319" w:rsidP="00B9451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Conocimiento de derecho </w:t>
      </w:r>
    </w:p>
    <w:p w:rsidR="00B9451B" w:rsidRPr="00207481" w:rsidRDefault="00B9451B" w:rsidP="00B9451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andara" w:hAnsi="Candara"/>
          <w:sz w:val="24"/>
          <w:szCs w:val="24"/>
        </w:rPr>
      </w:pPr>
      <w:r w:rsidRPr="00207481">
        <w:rPr>
          <w:rFonts w:ascii="Candara" w:hAnsi="Candara"/>
          <w:sz w:val="24"/>
          <w:szCs w:val="24"/>
        </w:rPr>
        <w:t>Iniciativa</w:t>
      </w:r>
    </w:p>
    <w:p w:rsidR="00B9451B" w:rsidRPr="00207481" w:rsidRDefault="00B9451B" w:rsidP="00B9451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andara" w:hAnsi="Candara"/>
          <w:sz w:val="24"/>
          <w:szCs w:val="24"/>
        </w:rPr>
      </w:pPr>
      <w:r w:rsidRPr="00207481">
        <w:rPr>
          <w:rFonts w:ascii="Candara" w:hAnsi="Candara"/>
          <w:sz w:val="24"/>
          <w:szCs w:val="24"/>
        </w:rPr>
        <w:t>Creatividad</w:t>
      </w:r>
    </w:p>
    <w:p w:rsidR="00B9451B" w:rsidRPr="00207481" w:rsidRDefault="00B9451B" w:rsidP="00B9451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andara" w:hAnsi="Candara"/>
          <w:sz w:val="24"/>
          <w:szCs w:val="24"/>
        </w:rPr>
      </w:pPr>
      <w:r w:rsidRPr="00207481">
        <w:rPr>
          <w:rFonts w:ascii="Candara" w:hAnsi="Candara"/>
          <w:sz w:val="24"/>
          <w:szCs w:val="24"/>
        </w:rPr>
        <w:t>Dinámico</w:t>
      </w:r>
    </w:p>
    <w:p w:rsidR="00B9451B" w:rsidRPr="00207481" w:rsidRDefault="00B9451B" w:rsidP="00B9451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andara" w:hAnsi="Candara"/>
          <w:sz w:val="24"/>
          <w:szCs w:val="24"/>
        </w:rPr>
      </w:pPr>
      <w:r w:rsidRPr="00207481">
        <w:rPr>
          <w:rFonts w:ascii="Candara" w:hAnsi="Candara"/>
          <w:sz w:val="24"/>
          <w:szCs w:val="24"/>
        </w:rPr>
        <w:t>Responsabilidad</w:t>
      </w:r>
    </w:p>
    <w:p w:rsidR="00B9451B" w:rsidRDefault="00B9451B" w:rsidP="00B9451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andara" w:hAnsi="Candara"/>
          <w:sz w:val="24"/>
          <w:szCs w:val="24"/>
        </w:rPr>
      </w:pPr>
      <w:r w:rsidRPr="00207481">
        <w:rPr>
          <w:rFonts w:ascii="Candara" w:hAnsi="Candara"/>
          <w:sz w:val="24"/>
          <w:szCs w:val="24"/>
        </w:rPr>
        <w:t>Discreción</w:t>
      </w:r>
    </w:p>
    <w:p w:rsidR="00B9451B" w:rsidRDefault="00B9451B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5F444D" w:rsidRDefault="005F444D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5F444D" w:rsidRDefault="005F444D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B9451B" w:rsidRDefault="00B9451B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CB0C4B" w:rsidRPr="00DD489A" w:rsidRDefault="00CB0C4B" w:rsidP="00CB0C4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92D050"/>
          <w:sz w:val="24"/>
          <w:szCs w:val="24"/>
        </w:rPr>
      </w:pPr>
      <w:r w:rsidRPr="00DD489A">
        <w:rPr>
          <w:rFonts w:ascii="Arial Narrow" w:hAnsi="Arial Narrow"/>
          <w:b/>
          <w:color w:val="92D050"/>
          <w:sz w:val="24"/>
          <w:szCs w:val="24"/>
        </w:rPr>
        <w:t>RESPONSABILIDAD DE PUESTO:</w:t>
      </w:r>
    </w:p>
    <w:p w:rsidR="00CB0C4B" w:rsidRDefault="00CB0C4B" w:rsidP="00CB0C4B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andara" w:hAnsi="Candara" w:cs="Calibri"/>
          <w:sz w:val="24"/>
          <w:szCs w:val="24"/>
        </w:rPr>
      </w:pPr>
      <w:r>
        <w:rPr>
          <w:rFonts w:ascii="Candara" w:hAnsi="Candara" w:cs="Calibri"/>
          <w:sz w:val="24"/>
          <w:szCs w:val="24"/>
        </w:rPr>
        <w:t>Responsable de guardar discreción de la información que genere su área.</w:t>
      </w:r>
    </w:p>
    <w:p w:rsidR="00CB0C4B" w:rsidRDefault="00CB0C4B" w:rsidP="00CB0C4B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andara" w:hAnsi="Candara" w:cs="Calibri"/>
          <w:sz w:val="24"/>
          <w:szCs w:val="24"/>
        </w:rPr>
      </w:pPr>
      <w:r>
        <w:rPr>
          <w:rFonts w:ascii="Candara" w:hAnsi="Candara" w:cs="Calibri"/>
          <w:sz w:val="24"/>
          <w:szCs w:val="24"/>
        </w:rPr>
        <w:t>Responsable de dar un buen uso al mobiliario y equipo asignado a su área.</w:t>
      </w:r>
    </w:p>
    <w:p w:rsidR="00CB0C4B" w:rsidRDefault="00CB0C4B" w:rsidP="00CB0C4B">
      <w:pPr>
        <w:pStyle w:val="Prrafodelista"/>
        <w:spacing w:after="0" w:line="240" w:lineRule="auto"/>
        <w:jc w:val="both"/>
        <w:rPr>
          <w:rFonts w:ascii="Candara" w:hAnsi="Candara" w:cs="Calibri"/>
          <w:sz w:val="24"/>
          <w:szCs w:val="24"/>
        </w:rPr>
      </w:pPr>
    </w:p>
    <w:p w:rsidR="00CB0C4B" w:rsidRDefault="00CB0C4B" w:rsidP="00CB0C4B">
      <w:pPr>
        <w:spacing w:after="0" w:line="240" w:lineRule="auto"/>
        <w:jc w:val="both"/>
        <w:rPr>
          <w:rFonts w:ascii="Candara" w:hAnsi="Candara" w:cs="Calibri"/>
          <w:sz w:val="24"/>
          <w:szCs w:val="24"/>
        </w:rPr>
      </w:pPr>
    </w:p>
    <w:p w:rsidR="00B9451B" w:rsidRDefault="00B9451B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B9451B" w:rsidRDefault="00B9451B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C405A7" w:rsidRDefault="00C405A7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C405A7" w:rsidRDefault="00C405A7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C405A7" w:rsidRDefault="00C405A7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C405A7" w:rsidRPr="0095779C" w:rsidRDefault="00C405A7" w:rsidP="00B9451B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B9451B" w:rsidRDefault="00B9451B" w:rsidP="00B9451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92D050"/>
          <w:sz w:val="24"/>
          <w:szCs w:val="24"/>
        </w:rPr>
      </w:pPr>
    </w:p>
    <w:p w:rsidR="00CB0C4B" w:rsidRPr="00FC21C2" w:rsidRDefault="00CB0C4B" w:rsidP="00C405A7">
      <w:pPr>
        <w:pStyle w:val="Textoindependiente"/>
        <w:numPr>
          <w:ilvl w:val="0"/>
          <w:numId w:val="16"/>
        </w:numPr>
        <w:spacing w:before="11"/>
        <w:rPr>
          <w:rFonts w:ascii="Arial Narrow" w:hAnsi="Arial Narrow"/>
          <w:b/>
          <w:color w:val="777777"/>
          <w:sz w:val="28"/>
          <w:szCs w:val="28"/>
        </w:rPr>
      </w:pPr>
      <w:r w:rsidRPr="00FC21C2">
        <w:rPr>
          <w:rFonts w:ascii="Arial Narrow" w:hAnsi="Arial Narrow"/>
          <w:b/>
          <w:color w:val="777777"/>
          <w:sz w:val="28"/>
          <w:szCs w:val="28"/>
        </w:rPr>
        <w:lastRenderedPageBreak/>
        <w:t>PROTOCOLO</w:t>
      </w:r>
      <w:r>
        <w:rPr>
          <w:rFonts w:ascii="Arial Narrow" w:hAnsi="Arial Narrow"/>
          <w:b/>
          <w:color w:val="777777"/>
          <w:sz w:val="28"/>
          <w:szCs w:val="28"/>
        </w:rPr>
        <w:t>S DE ÁREA DE PREDIOS RUSTICOS.</w:t>
      </w:r>
    </w:p>
    <w:p w:rsidR="00CB0C4B" w:rsidRDefault="00CB0C4B" w:rsidP="00CB0C4B">
      <w:pPr>
        <w:pStyle w:val="Textoindependiente"/>
        <w:spacing w:before="1"/>
        <w:rPr>
          <w:sz w:val="28"/>
        </w:rPr>
      </w:pPr>
    </w:p>
    <w:p w:rsidR="00CB0C4B" w:rsidRDefault="00CB0C4B" w:rsidP="00CB0C4B">
      <w:pPr>
        <w:pStyle w:val="Prrafodelista"/>
        <w:widowControl w:val="0"/>
        <w:numPr>
          <w:ilvl w:val="0"/>
          <w:numId w:val="14"/>
        </w:numPr>
        <w:tabs>
          <w:tab w:val="left" w:pos="928"/>
        </w:tabs>
        <w:autoSpaceDE w:val="0"/>
        <w:autoSpaceDN w:val="0"/>
        <w:spacing w:after="0" w:line="240" w:lineRule="auto"/>
        <w:ind w:right="222"/>
        <w:jc w:val="both"/>
        <w:rPr>
          <w:sz w:val="28"/>
        </w:rPr>
      </w:pPr>
      <w:r>
        <w:rPr>
          <w:sz w:val="28"/>
        </w:rPr>
        <w:t xml:space="preserve">Resguardar los expedientes generados en la oficina de predios </w:t>
      </w:r>
      <w:r w:rsidR="00C405A7">
        <w:rPr>
          <w:sz w:val="28"/>
        </w:rPr>
        <w:t>rústicos</w:t>
      </w:r>
      <w:r>
        <w:rPr>
          <w:sz w:val="28"/>
        </w:rPr>
        <w:t xml:space="preserve">. </w:t>
      </w:r>
    </w:p>
    <w:p w:rsidR="00CB0C4B" w:rsidRDefault="00C405A7" w:rsidP="00CB0C4B">
      <w:pPr>
        <w:pStyle w:val="Prrafodelista"/>
        <w:widowControl w:val="0"/>
        <w:numPr>
          <w:ilvl w:val="0"/>
          <w:numId w:val="14"/>
        </w:numPr>
        <w:tabs>
          <w:tab w:val="left" w:pos="928"/>
        </w:tabs>
        <w:autoSpaceDE w:val="0"/>
        <w:autoSpaceDN w:val="0"/>
        <w:spacing w:after="0" w:line="240" w:lineRule="auto"/>
        <w:ind w:right="222"/>
        <w:jc w:val="both"/>
        <w:rPr>
          <w:sz w:val="28"/>
        </w:rPr>
      </w:pPr>
      <w:r>
        <w:rPr>
          <w:sz w:val="28"/>
        </w:rPr>
        <w:t>Solicitar los documentos necesarios por el programa de regularización. (planos, copias de identificación, plano)</w:t>
      </w:r>
    </w:p>
    <w:p w:rsidR="00C405A7" w:rsidRDefault="00CB0C4B" w:rsidP="00C405A7">
      <w:pPr>
        <w:pStyle w:val="Prrafodelista"/>
        <w:widowControl w:val="0"/>
        <w:numPr>
          <w:ilvl w:val="0"/>
          <w:numId w:val="14"/>
        </w:numPr>
        <w:tabs>
          <w:tab w:val="left" w:pos="928"/>
        </w:tabs>
        <w:autoSpaceDE w:val="0"/>
        <w:autoSpaceDN w:val="0"/>
        <w:spacing w:after="0" w:line="240" w:lineRule="auto"/>
        <w:ind w:right="222"/>
        <w:jc w:val="both"/>
        <w:rPr>
          <w:sz w:val="28"/>
        </w:rPr>
      </w:pPr>
      <w:r>
        <w:rPr>
          <w:sz w:val="28"/>
        </w:rPr>
        <w:t xml:space="preserve"> </w:t>
      </w:r>
      <w:r w:rsidR="00C405A7">
        <w:rPr>
          <w:sz w:val="28"/>
        </w:rPr>
        <w:t>Verificación del predio ( que se considere rustico)</w:t>
      </w:r>
    </w:p>
    <w:p w:rsidR="00CB0C4B" w:rsidRPr="00436493" w:rsidRDefault="00C405A7" w:rsidP="00CB0C4B">
      <w:pPr>
        <w:pStyle w:val="Prrafodelista"/>
        <w:widowControl w:val="0"/>
        <w:numPr>
          <w:ilvl w:val="0"/>
          <w:numId w:val="14"/>
        </w:numPr>
        <w:tabs>
          <w:tab w:val="left" w:pos="928"/>
        </w:tabs>
        <w:autoSpaceDE w:val="0"/>
        <w:autoSpaceDN w:val="0"/>
        <w:spacing w:after="0" w:line="240" w:lineRule="auto"/>
        <w:ind w:right="222"/>
        <w:jc w:val="both"/>
        <w:rPr>
          <w:sz w:val="28"/>
        </w:rPr>
      </w:pPr>
      <w:r>
        <w:rPr>
          <w:sz w:val="28"/>
        </w:rPr>
        <w:t xml:space="preserve">Asesorar a </w:t>
      </w:r>
      <w:proofErr w:type="spellStart"/>
      <w:r>
        <w:rPr>
          <w:sz w:val="28"/>
        </w:rPr>
        <w:t>promoventes</w:t>
      </w:r>
      <w:proofErr w:type="spellEnd"/>
      <w:r>
        <w:rPr>
          <w:sz w:val="28"/>
        </w:rPr>
        <w:t>.</w:t>
      </w:r>
    </w:p>
    <w:p w:rsidR="00CB0C4B" w:rsidRDefault="00CB0C4B" w:rsidP="00CB0C4B">
      <w:pPr>
        <w:pStyle w:val="Textoindependiente"/>
        <w:spacing w:before="1"/>
        <w:rPr>
          <w:sz w:val="28"/>
        </w:rPr>
      </w:pPr>
    </w:p>
    <w:p w:rsidR="00C405A7" w:rsidRPr="00C405A7" w:rsidRDefault="00C405A7" w:rsidP="00C405A7">
      <w:pPr>
        <w:pStyle w:val="Prrafodelista"/>
        <w:widowControl w:val="0"/>
        <w:numPr>
          <w:ilvl w:val="0"/>
          <w:numId w:val="14"/>
        </w:numPr>
        <w:tabs>
          <w:tab w:val="left" w:pos="928"/>
        </w:tabs>
        <w:autoSpaceDE w:val="0"/>
        <w:autoSpaceDN w:val="0"/>
        <w:spacing w:after="0" w:line="240" w:lineRule="auto"/>
        <w:ind w:right="215"/>
        <w:contextualSpacing w:val="0"/>
        <w:jc w:val="both"/>
        <w:rPr>
          <w:sz w:val="28"/>
        </w:rPr>
      </w:pPr>
      <w:r>
        <w:rPr>
          <w:sz w:val="28"/>
        </w:rPr>
        <w:t>Gestionar ante las autoridades correspondientes la aprobación del expediente.</w:t>
      </w:r>
    </w:p>
    <w:p w:rsidR="00CB0C4B" w:rsidRDefault="00CB0C4B" w:rsidP="00CB0C4B">
      <w:pPr>
        <w:pStyle w:val="Textoindependiente"/>
        <w:spacing w:before="10"/>
        <w:rPr>
          <w:sz w:val="27"/>
        </w:rPr>
      </w:pPr>
    </w:p>
    <w:p w:rsidR="00CB0C4B" w:rsidRDefault="00CB0C4B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B0C4B" w:rsidRDefault="00CB0C4B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B0C4B" w:rsidRDefault="00CB0C4B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405A7" w:rsidRDefault="00C405A7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B0C4B" w:rsidRPr="00CB0C4B" w:rsidRDefault="00CB0C4B" w:rsidP="00CB0C4B">
      <w:pPr>
        <w:widowControl w:val="0"/>
        <w:tabs>
          <w:tab w:val="left" w:pos="928"/>
        </w:tabs>
        <w:autoSpaceDE w:val="0"/>
        <w:autoSpaceDN w:val="0"/>
        <w:spacing w:after="0" w:line="240" w:lineRule="auto"/>
        <w:ind w:right="225"/>
        <w:jc w:val="both"/>
        <w:rPr>
          <w:sz w:val="28"/>
        </w:rPr>
      </w:pPr>
    </w:p>
    <w:p w:rsidR="00CB0C4B" w:rsidRPr="0065734E" w:rsidRDefault="00CB0C4B" w:rsidP="00CB0C4B">
      <w:pPr>
        <w:pStyle w:val="Prrafodelista"/>
        <w:rPr>
          <w:rFonts w:ascii="Arial Narrow" w:hAnsi="Arial Narrow"/>
          <w:b/>
          <w:color w:val="990099"/>
          <w:sz w:val="32"/>
        </w:rPr>
      </w:pPr>
    </w:p>
    <w:p w:rsidR="00CB0C4B" w:rsidRPr="00CB0C4B" w:rsidRDefault="00CB0C4B" w:rsidP="00CB0C4B">
      <w:pPr>
        <w:pStyle w:val="Prrafodelista"/>
        <w:widowControl w:val="0"/>
        <w:numPr>
          <w:ilvl w:val="0"/>
          <w:numId w:val="15"/>
        </w:numPr>
        <w:tabs>
          <w:tab w:val="left" w:pos="928"/>
        </w:tabs>
        <w:autoSpaceDE w:val="0"/>
        <w:autoSpaceDN w:val="0"/>
        <w:spacing w:before="1" w:after="0" w:line="240" w:lineRule="auto"/>
        <w:ind w:right="218"/>
        <w:contextualSpacing w:val="0"/>
        <w:jc w:val="center"/>
        <w:rPr>
          <w:rFonts w:ascii="Arial Narrow" w:hAnsi="Arial Narrow"/>
          <w:b/>
          <w:color w:val="990099"/>
          <w:sz w:val="40"/>
        </w:rPr>
      </w:pPr>
      <w:r w:rsidRPr="00FC21C2">
        <w:rPr>
          <w:rFonts w:ascii="Arial Narrow" w:hAnsi="Arial Narrow"/>
          <w:b/>
          <w:color w:val="990099"/>
          <w:sz w:val="28"/>
        </w:rPr>
        <w:lastRenderedPageBreak/>
        <w:t>PROCEDIMIENTOS</w:t>
      </w:r>
    </w:p>
    <w:p w:rsidR="00CB0C4B" w:rsidRDefault="00CB0C4B" w:rsidP="00CB0C4B">
      <w:pPr>
        <w:widowControl w:val="0"/>
        <w:tabs>
          <w:tab w:val="left" w:pos="928"/>
        </w:tabs>
        <w:autoSpaceDE w:val="0"/>
        <w:autoSpaceDN w:val="0"/>
        <w:spacing w:before="1" w:after="0" w:line="240" w:lineRule="auto"/>
        <w:ind w:right="218"/>
        <w:jc w:val="center"/>
        <w:rPr>
          <w:rFonts w:ascii="Arial Narrow" w:hAnsi="Arial Narrow"/>
          <w:b/>
          <w:color w:val="990099"/>
          <w:sz w:val="40"/>
        </w:rPr>
      </w:pPr>
    </w:p>
    <w:p w:rsidR="00CB0C4B" w:rsidRPr="005E767F" w:rsidRDefault="00CB0C4B" w:rsidP="00CB0C4B">
      <w:pPr>
        <w:pStyle w:val="Prrafodelista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color w:val="990099"/>
          <w:sz w:val="24"/>
          <w:szCs w:val="24"/>
        </w:rPr>
      </w:pPr>
      <w:r w:rsidRPr="005E767F">
        <w:rPr>
          <w:rFonts w:ascii="Arial Narrow" w:hAnsi="Arial Narrow"/>
          <w:b/>
          <w:color w:val="990099"/>
          <w:sz w:val="24"/>
          <w:szCs w:val="24"/>
        </w:rPr>
        <w:t>6.1 LISTA  DE PROCEDIMIENTOS</w:t>
      </w:r>
    </w:p>
    <w:p w:rsidR="00CB0C4B" w:rsidRDefault="00CB0C4B" w:rsidP="00CB0C4B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9"/>
        <w:gridCol w:w="7449"/>
      </w:tblGrid>
      <w:tr w:rsidR="00CB0C4B" w:rsidTr="00C405A7">
        <w:tc>
          <w:tcPr>
            <w:tcW w:w="1379" w:type="dxa"/>
          </w:tcPr>
          <w:p w:rsidR="00CB0C4B" w:rsidRPr="007933C8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color w:val="990099"/>
                <w:sz w:val="24"/>
                <w:szCs w:val="24"/>
              </w:rPr>
            </w:pPr>
            <w:r>
              <w:rPr>
                <w:rFonts w:ascii="Candara" w:hAnsi="Candara"/>
                <w:b/>
                <w:color w:val="990099"/>
                <w:sz w:val="24"/>
                <w:szCs w:val="24"/>
              </w:rPr>
              <w:t>NÚ</w:t>
            </w:r>
            <w:r w:rsidRPr="007933C8">
              <w:rPr>
                <w:rFonts w:ascii="Candara" w:hAnsi="Candara"/>
                <w:b/>
                <w:color w:val="990099"/>
                <w:sz w:val="24"/>
                <w:szCs w:val="24"/>
              </w:rPr>
              <w:t>MERO</w:t>
            </w:r>
          </w:p>
        </w:tc>
        <w:tc>
          <w:tcPr>
            <w:tcW w:w="7449" w:type="dxa"/>
          </w:tcPr>
          <w:p w:rsidR="00CB0C4B" w:rsidRPr="007933C8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color w:val="990099"/>
                <w:sz w:val="24"/>
                <w:szCs w:val="24"/>
              </w:rPr>
            </w:pPr>
            <w:r w:rsidRPr="007933C8">
              <w:rPr>
                <w:rFonts w:ascii="Candara" w:hAnsi="Candara"/>
                <w:b/>
                <w:color w:val="990099"/>
                <w:sz w:val="24"/>
                <w:szCs w:val="24"/>
              </w:rPr>
              <w:t>NOMBRE DEL PROCEDIMIENTO</w:t>
            </w:r>
          </w:p>
        </w:tc>
      </w:tr>
      <w:tr w:rsidR="00CB0C4B" w:rsidTr="00C405A7">
        <w:tc>
          <w:tcPr>
            <w:tcW w:w="137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4"/>
                <w:szCs w:val="24"/>
              </w:rPr>
            </w:pPr>
            <w:r w:rsidRPr="00C04EB3">
              <w:rPr>
                <w:rFonts w:ascii="Candara" w:hAnsi="Candara"/>
                <w:sz w:val="24"/>
                <w:szCs w:val="24"/>
              </w:rPr>
              <w:t>1</w:t>
            </w:r>
          </w:p>
        </w:tc>
        <w:tc>
          <w:tcPr>
            <w:tcW w:w="744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Procedimiento elaborar la solicitud  de regularización del predio.</w:t>
            </w:r>
          </w:p>
        </w:tc>
      </w:tr>
      <w:tr w:rsidR="00CB0C4B" w:rsidTr="00C405A7">
        <w:tc>
          <w:tcPr>
            <w:tcW w:w="137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4"/>
                <w:szCs w:val="24"/>
              </w:rPr>
            </w:pPr>
            <w:r w:rsidRPr="00C04EB3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744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Procedimiento elaboración del acta de colindantes.</w:t>
            </w:r>
          </w:p>
        </w:tc>
      </w:tr>
      <w:tr w:rsidR="00CB0C4B" w:rsidTr="00C405A7">
        <w:tc>
          <w:tcPr>
            <w:tcW w:w="137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4"/>
                <w:szCs w:val="24"/>
              </w:rPr>
            </w:pPr>
            <w:r w:rsidRPr="00C04EB3">
              <w:rPr>
                <w:rFonts w:ascii="Candara" w:hAnsi="Candara"/>
                <w:sz w:val="24"/>
                <w:szCs w:val="24"/>
              </w:rPr>
              <w:t>3</w:t>
            </w:r>
          </w:p>
        </w:tc>
        <w:tc>
          <w:tcPr>
            <w:tcW w:w="744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Procedimiento elaboración del acta testimonial.</w:t>
            </w:r>
          </w:p>
        </w:tc>
      </w:tr>
      <w:tr w:rsidR="00CB0C4B" w:rsidTr="00C405A7">
        <w:tc>
          <w:tcPr>
            <w:tcW w:w="137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4"/>
                <w:szCs w:val="24"/>
              </w:rPr>
            </w:pPr>
            <w:r w:rsidRPr="00C04EB3">
              <w:rPr>
                <w:rFonts w:ascii="Candara" w:hAnsi="Candara"/>
                <w:sz w:val="24"/>
                <w:szCs w:val="24"/>
              </w:rPr>
              <w:t>4</w:t>
            </w:r>
          </w:p>
        </w:tc>
        <w:tc>
          <w:tcPr>
            <w:tcW w:w="744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rPr>
                <w:rFonts w:ascii="Candara" w:hAnsi="Candara"/>
                <w:sz w:val="24"/>
                <w:szCs w:val="24"/>
              </w:rPr>
            </w:pPr>
            <w:r w:rsidRPr="00C04EB3">
              <w:rPr>
                <w:rFonts w:ascii="Candara" w:hAnsi="Candara"/>
                <w:sz w:val="24"/>
                <w:szCs w:val="24"/>
              </w:rPr>
              <w:t>Proc</w:t>
            </w:r>
            <w:r>
              <w:rPr>
                <w:rFonts w:ascii="Candara" w:hAnsi="Candara"/>
                <w:sz w:val="24"/>
                <w:szCs w:val="24"/>
              </w:rPr>
              <w:t>edimiento para integrar y completar el expediente.</w:t>
            </w:r>
          </w:p>
        </w:tc>
      </w:tr>
      <w:tr w:rsidR="00CB0C4B" w:rsidTr="00C405A7">
        <w:tc>
          <w:tcPr>
            <w:tcW w:w="137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4"/>
                <w:szCs w:val="24"/>
              </w:rPr>
            </w:pPr>
            <w:r w:rsidRPr="00C04EB3">
              <w:rPr>
                <w:rFonts w:ascii="Candara" w:hAnsi="Candara"/>
                <w:sz w:val="24"/>
                <w:szCs w:val="24"/>
              </w:rPr>
              <w:t>5</w:t>
            </w:r>
          </w:p>
        </w:tc>
        <w:tc>
          <w:tcPr>
            <w:tcW w:w="7449" w:type="dxa"/>
          </w:tcPr>
          <w:p w:rsidR="00CB0C4B" w:rsidRPr="00C04EB3" w:rsidRDefault="00CB0C4B" w:rsidP="002B46DD">
            <w:pPr>
              <w:widowControl w:val="0"/>
              <w:autoSpaceDE w:val="0"/>
              <w:autoSpaceDN w:val="0"/>
              <w:adjustRightInd w:val="0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Procedimiento enviar el expediente </w:t>
            </w:r>
            <w:r w:rsidR="00C405A7">
              <w:rPr>
                <w:rFonts w:ascii="Candara" w:hAnsi="Candara"/>
                <w:sz w:val="24"/>
                <w:szCs w:val="24"/>
              </w:rPr>
              <w:t>al sub comité regional para su aprobación</w:t>
            </w:r>
            <w:r>
              <w:rPr>
                <w:rFonts w:ascii="Candara" w:hAnsi="Candara"/>
                <w:sz w:val="24"/>
                <w:szCs w:val="24"/>
              </w:rPr>
              <w:t>.</w:t>
            </w:r>
          </w:p>
        </w:tc>
      </w:tr>
    </w:tbl>
    <w:p w:rsidR="00CB0C4B" w:rsidRPr="00CB0C4B" w:rsidRDefault="00CB0C4B" w:rsidP="00CB0C4B">
      <w:pPr>
        <w:widowControl w:val="0"/>
        <w:tabs>
          <w:tab w:val="left" w:pos="928"/>
        </w:tabs>
        <w:autoSpaceDE w:val="0"/>
        <w:autoSpaceDN w:val="0"/>
        <w:spacing w:before="1" w:after="0" w:line="240" w:lineRule="auto"/>
        <w:ind w:right="218"/>
        <w:jc w:val="center"/>
        <w:rPr>
          <w:rFonts w:ascii="Arial Narrow" w:hAnsi="Arial Narrow"/>
          <w:b/>
          <w:color w:val="990099"/>
          <w:sz w:val="40"/>
        </w:rPr>
      </w:pPr>
    </w:p>
    <w:p w:rsidR="00886DDB" w:rsidRDefault="00886DDB" w:rsidP="003969CF">
      <w:pPr>
        <w:pStyle w:val="Textoindependiente"/>
        <w:spacing w:before="4"/>
        <w:rPr>
          <w:rFonts w:ascii="Arial Narrow" w:hAnsi="Arial Narrow"/>
          <w:b/>
          <w:color w:val="7030A0"/>
        </w:rPr>
      </w:pPr>
    </w:p>
    <w:p w:rsidR="00B579F5" w:rsidRDefault="00B579F5">
      <w:pPr>
        <w:spacing w:after="160" w:line="259" w:lineRule="auto"/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</w:pPr>
      <w:r>
        <w:rPr>
          <w:rFonts w:ascii="Arial Narrow" w:hAnsi="Arial Narrow"/>
          <w:b/>
          <w:color w:val="7030A0"/>
        </w:rPr>
        <w:br w:type="page"/>
      </w:r>
    </w:p>
    <w:p w:rsidR="00C405A7" w:rsidRPr="00F84608" w:rsidRDefault="00C405A7" w:rsidP="00C405A7">
      <w:pPr>
        <w:pStyle w:val="Textoindependiente"/>
        <w:spacing w:before="4"/>
        <w:jc w:val="center"/>
        <w:rPr>
          <w:rFonts w:ascii="Arial Narrow" w:hAnsi="Arial Narrow"/>
          <w:b/>
          <w:color w:val="7030A0"/>
        </w:rPr>
      </w:pPr>
      <w:r w:rsidRPr="00F84608">
        <w:rPr>
          <w:rFonts w:ascii="Arial Narrow" w:hAnsi="Arial Narrow"/>
          <w:b/>
          <w:color w:val="7030A0"/>
        </w:rPr>
        <w:lastRenderedPageBreak/>
        <w:t>6.2 DESCRIPCIÓN DE LOS PROCEDIMIENTOS</w:t>
      </w:r>
    </w:p>
    <w:p w:rsidR="00C405A7" w:rsidRDefault="00C405A7" w:rsidP="00C405A7">
      <w:pPr>
        <w:spacing w:before="90"/>
        <w:ind w:left="222" w:right="219"/>
        <w:jc w:val="both"/>
        <w:rPr>
          <w:b/>
          <w:color w:val="7030A0"/>
          <w:sz w:val="24"/>
        </w:rPr>
      </w:pPr>
    </w:p>
    <w:p w:rsidR="00C405A7" w:rsidRPr="00522C16" w:rsidRDefault="00C405A7" w:rsidP="00C405A7">
      <w:pPr>
        <w:pStyle w:val="Prrafodelista"/>
        <w:spacing w:before="90"/>
        <w:ind w:left="927" w:right="2841"/>
        <w:jc w:val="center"/>
        <w:rPr>
          <w:b/>
          <w:color w:val="7030A0"/>
          <w:sz w:val="24"/>
        </w:rPr>
      </w:pPr>
      <w:r w:rsidRPr="00522C16">
        <w:rPr>
          <w:b/>
          <w:color w:val="7030A0"/>
          <w:sz w:val="24"/>
        </w:rPr>
        <w:t>HOJA DE PROCEDIMIENTO</w:t>
      </w:r>
    </w:p>
    <w:p w:rsidR="00C405A7" w:rsidRDefault="00C405A7" w:rsidP="00C405A7">
      <w:pPr>
        <w:pStyle w:val="Textoindependiente"/>
        <w:spacing w:before="10"/>
        <w:rPr>
          <w:b/>
          <w:sz w:val="20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8447C8" wp14:editId="60C2703D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5544185" cy="207645"/>
                <wp:effectExtent l="0" t="0" r="0" b="0"/>
                <wp:wrapTopAndBottom/>
                <wp:docPr id="19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05A7" w:rsidRDefault="00C405A7" w:rsidP="00C405A7">
                            <w:pPr>
                              <w:spacing w:before="18"/>
                              <w:ind w:left="657"/>
                              <w:rPr>
                                <w:b/>
                                <w:sz w:val="24"/>
                              </w:rPr>
                            </w:pPr>
                            <w:r w:rsidRPr="00522C16">
                              <w:rPr>
                                <w:b/>
                                <w:color w:val="7030A0"/>
                                <w:sz w:val="24"/>
                              </w:rPr>
                              <w:t xml:space="preserve">DEPENDENCIA: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PREDIOS RUSTICOS.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8447C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45pt;margin-top:14.25pt;width:436.55pt;height:1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5AGhQIAABoFAAAOAAAAZHJzL2Uyb0RvYy54bWysVG1v2yAQ/j5p/wHxPbWdOWli1am6OJkm&#10;dS9Sux9AAMdoGBiQ2F21/74Dx2m7fpmm+QM+m7uHe+6e4+q6byU6cuuEViXOLlKMuKKaCbUv8bf7&#10;7WSBkfNEMSK14iV+4A5fr96+uepMwae60ZJxiwBEuaIzJW68N0WSONrwlrgLbbiCzVrblnj4tPuE&#10;WdIBeiuTaZrOk05bZqym3Dn4Ww2beBXx65pT/6WuHfdIlhhy83G1cd2FNVldkWJviWkEPaVB/iGL&#10;lggFh56hKuIJOljxCqoV1Gqna39BdZvouhaURw7AJkv/YHPXEMMjFyiOM+cyuf8HSz8fv1okGPRu&#10;mWOkSAtNuue9R+91j/JQn864AtzuDDj6Hn6Db+TqzK2m3x1Set0Qtec31uqu4YRBflmITJ6FDjgu&#10;gOy6T5rBMeTgdQTqa9uG4kE5EKBDnx7OvQmpUPg5m+V5tphhRGFvml7O81k8ghRjtLHOf+C6RcEo&#10;sYXeR3RyvHU+ZEOK0SUcpvRWSBn7LxXqSjxPl/OBl5aChc3g5ux+t5YWHUlQUHxO57rnbgG5Iq4Z&#10;/OJWcCNFKzwIXIq2xItzNClCmTaKRRdPhBxsSFGqEAWsIemTNQjpcZkuN4vNIp/k0/lmkqdVNbnZ&#10;rvPJfJtdzqp31XpdZb8CgSwvGsEYV4HDKOos/zvRnMZrkONZ1i+4vijJNj6vS5K8TCOWH1iN78gu&#10;6iNIYhCH73c9FCSIZqfZAyjF6mFg4YIBo9H2J0YdDGuJ3Y8DsRwj+VGB2sJkj4Ydjd1oEEUhtMQe&#10;o8Fc++EGOBgr9g0gD3pW+gYUWYsolqcsTjqGAYzJny6LMOHPv6PX05W2+g0AAP//AwBQSwMEFAAG&#10;AAgAAAAhAEP8QODdAAAACgEAAA8AAABkcnMvZG93bnJldi54bWxMj0FOwzAQRfdIvYM1ldhRp0Gu&#10;QohTVVW7YYGU0gO48ZAE4nEUu024PdMVLL/m6c/7xXZ2vbjhGDpPGtarBARS7W1HjYbzx/EpAxGi&#10;IWt6T6jhBwNsy8VDYXLrJ6rwdoqN4BIKudHQxjjkUoa6RWfCyg9IfPv0ozOR49hIO5qJy10v0yTZ&#10;SGc64g+tGXDfYv19ujoNWH113h+zqRpic34LB6UO70rrx+W8ewURcY5/MNz1WR1Kdrr4K9kges4q&#10;e2FUQ5opEHcgeU553UXDZp2CLAv5f0L5CwAA//8DAFBLAQItABQABgAIAAAAIQC2gziS/gAAAOEB&#10;AAATAAAAAAAAAAAAAAAAAAAAAABbQ29udGVudF9UeXBlc10ueG1sUEsBAi0AFAAGAAgAAAAhADj9&#10;If/WAAAAlAEAAAsAAAAAAAAAAAAAAAAALwEAAF9yZWxzLy5yZWxzUEsBAi0AFAAGAAgAAAAhAN/v&#10;kAaFAgAAGgUAAA4AAAAAAAAAAAAAAAAALgIAAGRycy9lMm9Eb2MueG1sUEsBAi0AFAAGAAgAAAAh&#10;AEP8QODdAAAACgEAAA8AAAAAAAAAAAAAAAAA3wQAAGRycy9kb3ducmV2LnhtbFBLBQYAAAAABAAE&#10;APMAAADpBQAAAAA=&#10;" filled="f" strokeweight=".48pt">
                <v:textbox inset="0,0,0,0">
                  <w:txbxContent>
                    <w:p w:rsidR="00C405A7" w:rsidRDefault="00C405A7" w:rsidP="00C405A7">
                      <w:pPr>
                        <w:spacing w:before="18"/>
                        <w:ind w:left="657"/>
                        <w:rPr>
                          <w:b/>
                          <w:sz w:val="24"/>
                        </w:rPr>
                      </w:pPr>
                      <w:r w:rsidRPr="00522C16">
                        <w:rPr>
                          <w:b/>
                          <w:color w:val="7030A0"/>
                          <w:sz w:val="24"/>
                        </w:rPr>
                        <w:t xml:space="preserve">DEPENDENCIA: </w:t>
                      </w:r>
                      <w:r>
                        <w:rPr>
                          <w:b/>
                          <w:sz w:val="24"/>
                        </w:rPr>
                        <w:t>PREDIOS RUSTICOS.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405A7" w:rsidRPr="00DF5561" w:rsidRDefault="00C405A7" w:rsidP="00C405A7">
      <w:pPr>
        <w:pStyle w:val="Textoindependiente"/>
        <w:spacing w:before="4"/>
        <w:rPr>
          <w:rFonts w:ascii="Arial Narrow" w:hAnsi="Arial Narrow"/>
          <w:b/>
        </w:rPr>
      </w:pPr>
    </w:p>
    <w:p w:rsidR="00C405A7" w:rsidRPr="00DF5561" w:rsidRDefault="00B579F5" w:rsidP="00C405A7">
      <w:pPr>
        <w:spacing w:before="90"/>
        <w:rPr>
          <w:rFonts w:ascii="Arial Narrow" w:hAnsi="Arial Narrow"/>
          <w:b/>
          <w:sz w:val="24"/>
          <w:szCs w:val="24"/>
        </w:rPr>
      </w:pPr>
      <w:r w:rsidRPr="00B579F5">
        <w:rPr>
          <w:rFonts w:ascii="Arial Narrow" w:hAnsi="Arial Narrow"/>
          <w:b/>
          <w:sz w:val="24"/>
          <w:szCs w:val="24"/>
        </w:rPr>
        <w:t>ELABORAR LA SOLICITUD  DE REGULARIZACIÓN DEL PREDIO</w:t>
      </w:r>
      <w:r>
        <w:rPr>
          <w:rFonts w:ascii="Candara" w:hAnsi="Candara"/>
          <w:sz w:val="24"/>
          <w:szCs w:val="24"/>
        </w:rPr>
        <w:t>.</w:t>
      </w:r>
    </w:p>
    <w:p w:rsidR="00C405A7" w:rsidRPr="00DF5561" w:rsidRDefault="00C405A7" w:rsidP="00C405A7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hAnsi="Arial Narrow"/>
          <w:b/>
          <w:color w:val="7030A0"/>
          <w:sz w:val="24"/>
          <w:szCs w:val="24"/>
        </w:rPr>
        <w:t>DESRIPCIÓN DEL PROCEDIMIENTO:</w:t>
      </w:r>
    </w:p>
    <w:p w:rsidR="00C405A7" w:rsidRPr="00DF5561" w:rsidRDefault="00C405A7" w:rsidP="00C405A7">
      <w:pPr>
        <w:pStyle w:val="Textoindependiente"/>
        <w:spacing w:before="7"/>
        <w:rPr>
          <w:rFonts w:ascii="Arial Narrow" w:hAnsi="Arial Narrow"/>
          <w:b/>
        </w:rPr>
      </w:pPr>
    </w:p>
    <w:p w:rsidR="00C405A7" w:rsidRPr="00DF5561" w:rsidRDefault="003455C3" w:rsidP="003455C3">
      <w:pPr>
        <w:pStyle w:val="Textoindependiente"/>
        <w:ind w:right="217"/>
        <w:jc w:val="both"/>
        <w:rPr>
          <w:rFonts w:ascii="Arial Narrow" w:hAnsi="Arial Narrow"/>
        </w:rPr>
      </w:pPr>
      <w:r>
        <w:rPr>
          <w:rFonts w:ascii="Arial Narrow" w:hAnsi="Arial Narrow"/>
        </w:rPr>
        <w:t>LOS REQUISITOS QUE SOLICITA EL PROGRAMA.</w:t>
      </w:r>
    </w:p>
    <w:p w:rsidR="00C405A7" w:rsidRPr="00DF5561" w:rsidRDefault="00C405A7" w:rsidP="00C405A7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  <w:t>EN</w:t>
      </w:r>
      <w:r w:rsidRPr="00DF5561">
        <w:rPr>
          <w:rFonts w:ascii="Arial Narrow" w:hAnsi="Arial Narrow"/>
          <w:b/>
          <w:color w:val="7030A0"/>
          <w:sz w:val="24"/>
          <w:szCs w:val="24"/>
        </w:rPr>
        <w:t>CARGADO DE SU REALIZACIÓN:</w:t>
      </w:r>
    </w:p>
    <w:p w:rsidR="00C405A7" w:rsidRPr="00DF5561" w:rsidRDefault="00C405A7" w:rsidP="00C405A7">
      <w:pPr>
        <w:pStyle w:val="Textoindependiente"/>
        <w:rPr>
          <w:rFonts w:ascii="Arial Narrow" w:hAnsi="Arial Narrow"/>
          <w:b/>
        </w:rPr>
      </w:pPr>
    </w:p>
    <w:p w:rsidR="00C405A7" w:rsidRPr="00042A5A" w:rsidRDefault="00C405A7" w:rsidP="00C405A7">
      <w:pPr>
        <w:tabs>
          <w:tab w:val="left" w:pos="1661"/>
        </w:tabs>
        <w:ind w:left="1302"/>
        <w:rPr>
          <w:rFonts w:ascii="Arial Narrow" w:hAnsi="Arial Narrow"/>
          <w:b/>
          <w:sz w:val="24"/>
          <w:szCs w:val="24"/>
        </w:rPr>
      </w:pPr>
      <w:r w:rsidRPr="00042A5A">
        <w:rPr>
          <w:rFonts w:ascii="Arial Narrow" w:hAnsi="Arial Narrow"/>
          <w:b/>
          <w:sz w:val="24"/>
          <w:szCs w:val="24"/>
        </w:rPr>
        <w:t>TITULAR.</w:t>
      </w:r>
    </w:p>
    <w:p w:rsidR="00C405A7" w:rsidRDefault="00C405A7" w:rsidP="00C405A7">
      <w:pPr>
        <w:rPr>
          <w:rFonts w:ascii="Arial Narrow" w:hAnsi="Arial Narrow"/>
          <w:sz w:val="24"/>
          <w:szCs w:val="24"/>
        </w:rPr>
      </w:pPr>
    </w:p>
    <w:p w:rsidR="00C405A7" w:rsidRDefault="00C405A7" w:rsidP="00C405A7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</w:t>
      </w:r>
    </w:p>
    <w:p w:rsidR="00C405A7" w:rsidRDefault="00C405A7" w:rsidP="00C405A7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FORMATOS: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aplica.</w:t>
      </w:r>
    </w:p>
    <w:p w:rsidR="00B579F5" w:rsidRDefault="00B579F5" w:rsidP="00C405A7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</w:p>
    <w:p w:rsidR="00B579F5" w:rsidRDefault="00B579F5">
      <w:pPr>
        <w:spacing w:after="160" w:line="259" w:lineRule="auto"/>
        <w:rPr>
          <w:rFonts w:ascii="Calibri" w:eastAsia="Calibri" w:hAnsi="Calibri" w:cs="Times New Roman"/>
          <w:b/>
          <w:color w:val="7030A0"/>
          <w:sz w:val="24"/>
          <w:lang w:val="es-ES"/>
        </w:rPr>
      </w:pPr>
      <w:r>
        <w:rPr>
          <w:b/>
          <w:color w:val="7030A0"/>
          <w:sz w:val="24"/>
        </w:rPr>
        <w:br w:type="page"/>
      </w:r>
    </w:p>
    <w:p w:rsidR="00B579F5" w:rsidRPr="00522C16" w:rsidRDefault="00B579F5" w:rsidP="00B579F5">
      <w:pPr>
        <w:pStyle w:val="Prrafodelista"/>
        <w:spacing w:before="90"/>
        <w:ind w:left="927" w:right="2841"/>
        <w:jc w:val="center"/>
        <w:rPr>
          <w:b/>
          <w:color w:val="7030A0"/>
          <w:sz w:val="24"/>
        </w:rPr>
      </w:pPr>
      <w:r w:rsidRPr="00522C16">
        <w:rPr>
          <w:b/>
          <w:color w:val="7030A0"/>
          <w:sz w:val="24"/>
        </w:rPr>
        <w:lastRenderedPageBreak/>
        <w:t>HOJA DE PROCEDIMIENTO</w:t>
      </w:r>
    </w:p>
    <w:p w:rsidR="00B579F5" w:rsidRDefault="00B579F5" w:rsidP="00B579F5">
      <w:pPr>
        <w:pStyle w:val="Textoindependiente"/>
        <w:spacing w:before="10"/>
        <w:rPr>
          <w:b/>
          <w:sz w:val="20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8AEAE85" wp14:editId="4069F95C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5544185" cy="2076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79F5" w:rsidRDefault="00B579F5" w:rsidP="00B579F5">
                            <w:pPr>
                              <w:spacing w:before="18"/>
                              <w:ind w:left="657"/>
                              <w:rPr>
                                <w:b/>
                                <w:sz w:val="24"/>
                              </w:rPr>
                            </w:pPr>
                            <w:r w:rsidRPr="00522C16">
                              <w:rPr>
                                <w:b/>
                                <w:color w:val="7030A0"/>
                                <w:sz w:val="24"/>
                              </w:rPr>
                              <w:t xml:space="preserve">DEPENDENCIA: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PREDIOS RUSTICOS.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79.45pt;margin-top:14.25pt;width:436.55pt;height:16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2pwhgIAAB8FAAAOAAAAZHJzL2Uyb0RvYy54bWysVG1v2yAQ/j5p/wHxPbWdOWlq1am6OJkm&#10;dS9Sux9AAMdoGBiQ2F21/74Dx2m6fpmm+QM+m7uHe+6e4/qmbyU6cOuEViXOLlKMuKKaCbUr8beH&#10;zWSBkfNEMSK14iV+5A7fLN++ue5Mwae60ZJxiwBEuaIzJW68N0WSONrwlrgLbbiCzVrblnj4tLuE&#10;WdIBeiuTaZrOk05bZqym3Dn4Ww2beBnx65pT/6WuHfdIlhhy83G1cd2GNVlek2JniWkEPaZB/iGL&#10;lggFh56gKuIJ2lvxCqoV1Gqna39BdZvouhaURw7AJkv/YHPfEMMjFyiOM6cyuf8HSz8fvlokWImn&#10;GCnSQoseeO/Re92jPFSnM64Ap3sDbr6H39DlyNSZO02/O6T0qiFqx2+t1V3DCYPsshCZnIUOOC6A&#10;bLtPmsExZO91BOpr24bSQTEQoEOXHk+dCalQ+Dmb5Xm2mGFEYW+aXs7zWTyCFGO0sc5/4LpFwSix&#10;hc5HdHK4cz5kQ4rRJRym9EZIGbsvFepKPE+v5gMvLQULm8HN2d12JS06kKCf+BzPdeduAbkirhn8&#10;4lZwI0UrPMhbirbEi1M0KUKZ1opFF0+EHGxIUaoQBawh6aM1yOjpKr1aL9aLfJJP5+tJnlbV5Haz&#10;yifzTXY5q95Vq1WV/QoEsrxoBGNcBQ6jpLP87yRzHK5BjCdRv+D6oiSb+LwuSfIyjVh+YDW+I7uo&#10;jyCJQRy+3/ZRiFE8QTtbzR5BMFYPUwu3DBiNtj8x6mBiS+x+7InlGMmPCkQXxns07GhsR4MoCqEl&#10;9hgN5soP18DeWLFrAHmQtdK3IMxaRM08Z3GUM0xh5HC8McKYn39Hr+d7bfkbAAD//wMAUEsDBBQA&#10;BgAIAAAAIQBD/EDg3QAAAAoBAAAPAAAAZHJzL2Rvd25yZXYueG1sTI9BTsMwEEX3SL2DNZXYUadB&#10;rkKIU1VVu2GBlNIDuPGQBOJxFLtNuD3TFSy/5unP+8V2dr244Rg6TxrWqwQEUu1tR42G88fxKQMR&#10;oiFrek+o4QcDbMvFQ2Fy6yeq8HaKjeASCrnR0MY45FKGukVnwsoPSHz79KMzkePYSDuaictdL9Mk&#10;2UhnOuIPrRlw32L9fbo6DVh9dd4fs6kaYnN+CwelDu9K68flvHsFEXGOfzDc9VkdSna6+CvZIHrO&#10;KnthVEOaKRB3IHlOed1Fw2adgiwL+X9C+QsAAP//AwBQSwECLQAUAAYACAAAACEAtoM4kv4AAADh&#10;AQAAEwAAAAAAAAAAAAAAAAAAAAAAW0NvbnRlbnRfVHlwZXNdLnhtbFBLAQItABQABgAIAAAAIQA4&#10;/SH/1gAAAJQBAAALAAAAAAAAAAAAAAAAAC8BAABfcmVscy8ucmVsc1BLAQItABQABgAIAAAAIQA6&#10;f2pwhgIAAB8FAAAOAAAAAAAAAAAAAAAAAC4CAABkcnMvZTJvRG9jLnhtbFBLAQItABQABgAIAAAA&#10;IQBD/EDg3QAAAAoBAAAPAAAAAAAAAAAAAAAAAOAEAABkcnMvZG93bnJldi54bWxQSwUGAAAAAAQA&#10;BADzAAAA6gUAAAAA&#10;" filled="f" strokeweight=".48pt">
                <v:textbox inset="0,0,0,0">
                  <w:txbxContent>
                    <w:p w:rsidR="00B579F5" w:rsidRDefault="00B579F5" w:rsidP="00B579F5">
                      <w:pPr>
                        <w:spacing w:before="18"/>
                        <w:ind w:left="657"/>
                        <w:rPr>
                          <w:b/>
                          <w:sz w:val="24"/>
                        </w:rPr>
                      </w:pPr>
                      <w:r w:rsidRPr="00522C16">
                        <w:rPr>
                          <w:b/>
                          <w:color w:val="7030A0"/>
                          <w:sz w:val="24"/>
                        </w:rPr>
                        <w:t xml:space="preserve">DEPENDENCIA: </w:t>
                      </w:r>
                      <w:r>
                        <w:rPr>
                          <w:b/>
                          <w:sz w:val="24"/>
                        </w:rPr>
                        <w:t>PREDIOS RUSTICOS.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579F5" w:rsidRPr="00B579F5" w:rsidRDefault="00B579F5" w:rsidP="00B579F5">
      <w:pPr>
        <w:pStyle w:val="Textoindependiente"/>
        <w:spacing w:before="4"/>
        <w:rPr>
          <w:rFonts w:ascii="Arial Narrow" w:hAnsi="Arial Narrow"/>
          <w:b/>
        </w:rPr>
      </w:pPr>
    </w:p>
    <w:p w:rsidR="00B579F5" w:rsidRPr="00B579F5" w:rsidRDefault="00B579F5" w:rsidP="00B579F5">
      <w:pPr>
        <w:spacing w:before="90"/>
        <w:rPr>
          <w:rFonts w:ascii="Arial Narrow" w:hAnsi="Arial Narrow"/>
          <w:b/>
          <w:sz w:val="24"/>
          <w:szCs w:val="24"/>
        </w:rPr>
      </w:pPr>
      <w:r w:rsidRPr="00B579F5">
        <w:rPr>
          <w:rFonts w:ascii="Arial Narrow" w:hAnsi="Arial Narrow"/>
          <w:b/>
          <w:sz w:val="24"/>
          <w:szCs w:val="24"/>
        </w:rPr>
        <w:t>ELABORACIÓN DEL ACTA DE COLINDANTES.</w:t>
      </w: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hAnsi="Arial Narrow"/>
          <w:b/>
          <w:color w:val="7030A0"/>
          <w:sz w:val="24"/>
          <w:szCs w:val="24"/>
        </w:rPr>
        <w:t>DESRIPCIÓN DEL PROCEDIMIENTO:</w:t>
      </w:r>
    </w:p>
    <w:p w:rsidR="00B579F5" w:rsidRPr="00DF5561" w:rsidRDefault="00B579F5" w:rsidP="00B579F5">
      <w:pPr>
        <w:pStyle w:val="Textoindependiente"/>
        <w:spacing w:before="7"/>
        <w:rPr>
          <w:rFonts w:ascii="Arial Narrow" w:hAnsi="Arial Narrow"/>
          <w:b/>
        </w:rPr>
      </w:pPr>
    </w:p>
    <w:p w:rsidR="003455C3" w:rsidRDefault="003455C3" w:rsidP="00B579F5">
      <w:pPr>
        <w:pStyle w:val="Textoindependiente"/>
        <w:ind w:left="222" w:right="217"/>
        <w:jc w:val="both"/>
        <w:rPr>
          <w:rFonts w:ascii="Arial Narrow" w:hAnsi="Arial Narrow"/>
        </w:rPr>
      </w:pPr>
      <w:r>
        <w:rPr>
          <w:rFonts w:ascii="Arial Narrow" w:hAnsi="Arial Narrow"/>
        </w:rPr>
        <w:t>PLANO DEL PREDIO, COMPARECENCIA DE LOS COLINDANTES, FIMA DEL ACTA.</w:t>
      </w:r>
    </w:p>
    <w:p w:rsidR="003455C3" w:rsidRDefault="003455C3" w:rsidP="00B579F5">
      <w:pPr>
        <w:pStyle w:val="Textoindependiente"/>
        <w:ind w:left="222" w:right="217"/>
        <w:jc w:val="both"/>
        <w:rPr>
          <w:rFonts w:ascii="Arial Narrow" w:hAnsi="Arial Narrow"/>
        </w:rPr>
      </w:pPr>
    </w:p>
    <w:p w:rsidR="00B579F5" w:rsidRPr="00DF5561" w:rsidRDefault="00B579F5" w:rsidP="00B579F5">
      <w:pPr>
        <w:pStyle w:val="Textoindependiente"/>
        <w:rPr>
          <w:rFonts w:ascii="Arial Narrow" w:hAnsi="Arial Narrow"/>
        </w:rPr>
      </w:pP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  <w:t>EN</w:t>
      </w:r>
      <w:r w:rsidRPr="00DF5561">
        <w:rPr>
          <w:rFonts w:ascii="Arial Narrow" w:hAnsi="Arial Narrow"/>
          <w:b/>
          <w:color w:val="7030A0"/>
          <w:sz w:val="24"/>
          <w:szCs w:val="24"/>
        </w:rPr>
        <w:t>CARGADO DE SU REALIZACIÓN:</w:t>
      </w:r>
    </w:p>
    <w:p w:rsidR="00B579F5" w:rsidRPr="00DF5561" w:rsidRDefault="00B579F5" w:rsidP="00B579F5">
      <w:pPr>
        <w:pStyle w:val="Textoindependiente"/>
        <w:rPr>
          <w:rFonts w:ascii="Arial Narrow" w:hAnsi="Arial Narrow"/>
          <w:b/>
        </w:rPr>
      </w:pPr>
    </w:p>
    <w:p w:rsidR="00B579F5" w:rsidRPr="00042A5A" w:rsidRDefault="00B579F5" w:rsidP="00B579F5">
      <w:pPr>
        <w:tabs>
          <w:tab w:val="left" w:pos="1661"/>
        </w:tabs>
        <w:ind w:left="1302"/>
        <w:rPr>
          <w:rFonts w:ascii="Arial Narrow" w:hAnsi="Arial Narrow"/>
          <w:b/>
          <w:sz w:val="24"/>
          <w:szCs w:val="24"/>
        </w:rPr>
      </w:pPr>
      <w:r w:rsidRPr="00042A5A">
        <w:rPr>
          <w:rFonts w:ascii="Arial Narrow" w:hAnsi="Arial Narrow"/>
          <w:b/>
          <w:sz w:val="24"/>
          <w:szCs w:val="24"/>
        </w:rPr>
        <w:t>TITULAR.</w:t>
      </w:r>
    </w:p>
    <w:p w:rsidR="00B579F5" w:rsidRDefault="00B579F5" w:rsidP="00B579F5">
      <w:pPr>
        <w:rPr>
          <w:rFonts w:ascii="Arial Narrow" w:hAnsi="Arial Narrow"/>
          <w:sz w:val="24"/>
          <w:szCs w:val="24"/>
        </w:rPr>
      </w:pP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</w:t>
      </w: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FORMATOS: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aplica.</w:t>
      </w: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</w:p>
    <w:p w:rsidR="00B579F5" w:rsidRDefault="00B579F5" w:rsidP="00B579F5">
      <w:pPr>
        <w:pStyle w:val="Prrafodelista"/>
        <w:spacing w:before="90"/>
        <w:ind w:left="927" w:right="2841"/>
        <w:jc w:val="center"/>
        <w:rPr>
          <w:b/>
          <w:color w:val="7030A0"/>
          <w:sz w:val="24"/>
        </w:rPr>
      </w:pPr>
    </w:p>
    <w:p w:rsidR="00B579F5" w:rsidRDefault="00B579F5">
      <w:pPr>
        <w:spacing w:after="160" w:line="259" w:lineRule="auto"/>
        <w:rPr>
          <w:rFonts w:ascii="Calibri" w:eastAsia="Calibri" w:hAnsi="Calibri" w:cs="Times New Roman"/>
          <w:b/>
          <w:color w:val="7030A0"/>
          <w:sz w:val="24"/>
          <w:lang w:val="es-ES"/>
        </w:rPr>
      </w:pPr>
      <w:r>
        <w:rPr>
          <w:b/>
          <w:color w:val="7030A0"/>
          <w:sz w:val="24"/>
        </w:rPr>
        <w:br w:type="page"/>
      </w:r>
    </w:p>
    <w:p w:rsidR="00B579F5" w:rsidRPr="00522C16" w:rsidRDefault="00B579F5" w:rsidP="00B579F5">
      <w:pPr>
        <w:pStyle w:val="Prrafodelista"/>
        <w:spacing w:before="90"/>
        <w:ind w:left="927" w:right="2841"/>
        <w:jc w:val="center"/>
        <w:rPr>
          <w:b/>
          <w:color w:val="7030A0"/>
          <w:sz w:val="24"/>
        </w:rPr>
      </w:pPr>
      <w:r w:rsidRPr="00522C16">
        <w:rPr>
          <w:b/>
          <w:color w:val="7030A0"/>
          <w:sz w:val="24"/>
        </w:rPr>
        <w:lastRenderedPageBreak/>
        <w:t>HOJA DE PROCEDIMIENTO</w:t>
      </w:r>
    </w:p>
    <w:p w:rsidR="00B579F5" w:rsidRDefault="00B579F5" w:rsidP="00B579F5">
      <w:pPr>
        <w:pStyle w:val="Textoindependiente"/>
        <w:spacing w:before="10"/>
        <w:rPr>
          <w:b/>
          <w:sz w:val="20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8AEAE85" wp14:editId="4069F95C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5544185" cy="2076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79F5" w:rsidRDefault="00B579F5" w:rsidP="00B579F5">
                            <w:pPr>
                              <w:spacing w:before="18"/>
                              <w:ind w:left="657"/>
                              <w:rPr>
                                <w:b/>
                                <w:sz w:val="24"/>
                              </w:rPr>
                            </w:pPr>
                            <w:r w:rsidRPr="00522C16">
                              <w:rPr>
                                <w:b/>
                                <w:color w:val="7030A0"/>
                                <w:sz w:val="24"/>
                              </w:rPr>
                              <w:t xml:space="preserve">DEPENDENCIA: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PREDIOS RUSTICOS.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9.45pt;margin-top:14.25pt;width:436.55pt;height:16.3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CohwIAAB8FAAAOAAAAZHJzL2Uyb0RvYy54bWysVG1v2yAQ/j5p/wHxPbWdOmlq1am6OJkm&#10;dS9Sux9AAMdoGBiQ2N20/74Dx2m6fpmm+QM+m7uHe+6e4+a2byU6cOuEViXOLlKMuKKaCbUr8dfH&#10;zWSBkfNEMSK14iV+4g7fLt++uelMwae60ZJxiwBEuaIzJW68N0WSONrwlrgLbbiCzVrblnj4tLuE&#10;WdIBeiuTaZrOk05bZqym3Dn4Ww2beBnx65pT/7muHfdIlhhy83G1cd2GNVnekGJniWkEPaZB/iGL&#10;lggFh56gKuIJ2lvxCqoV1Gqna39BdZvouhaURw7AJkv/YPPQEMMjFyiOM6cyuf8HSz8dvlgkWIkv&#10;MVKkhRY98t6jd7pHeahOZ1wBTg8G3HwPv6HLkakz95p+c0jpVUPUjt9Zq7uGEwbZZSEyOQsdcFwA&#10;2XYfNYNjyN7rCNTXtg2lg2IgQIcuPZ06E1Kh8HM2y/NsMcOIwt40vZrns3gEKcZoY51/z3WLglFi&#10;C52P6ORw73zIhhSjSzhM6Y2QMnZfKtSVeJ5ezwdeWgoWNoObs7vtSlp0IEE/8Tme687dAnJFXDP4&#10;xa3gRopWeJC3FG2JF6doUoQyrRWLLp4IOdiQolQhClhD0kdrkNHP6/R6vVgv8kk+na8neVpVk7vN&#10;Kp/MN9nVrLqsVqsq+xUIZHnRCMa4ChxGSWf530nmOFyDGE+ifsH1RUk28XldkuRlGrH8wGp8R3ZR&#10;H0ESgzh8v+2jEKcBLmhnq9kTCMbqYWrhlgGj0fYHRh1MbInd9z2xHCP5QYHowniPhh2N7WgQRSG0&#10;xB6jwVz54RrYGyt2DSAPslb6DoRZi6iZ5yyOcoYpjByON0YY8/Pv6PV8ry1/AwAA//8DAFBLAwQU&#10;AAYACAAAACEAQ/xA4N0AAAAKAQAADwAAAGRycy9kb3ducmV2LnhtbEyPQU7DMBBF90i9gzWV2FGn&#10;Qa5CiFNVVbthgZTSA7jxkATicRS7Tbg90xUsv+bpz/vFdna9uOEYOk8a1qsEBFLtbUeNhvPH8SkD&#10;EaIha3pPqOEHA2zLxUNhcusnqvB2io3gEgq50dDGOORShrpFZ8LKD0h8+/SjM5Hj2Eg7monLXS/T&#10;JNlIZzriD60ZcN9i/X26Og1YfXXeH7OpGmJzfgsHpQ7vSuvH5bx7BRFxjn8w3PVZHUp2uvgr2SB6&#10;zip7YVRDmikQdyB5TnndRcNmnYIsC/l/QvkLAAD//wMAUEsBAi0AFAAGAAgAAAAhALaDOJL+AAAA&#10;4QEAABMAAAAAAAAAAAAAAAAAAAAAAFtDb250ZW50X1R5cGVzXS54bWxQSwECLQAUAAYACAAAACEA&#10;OP0h/9YAAACUAQAACwAAAAAAAAAAAAAAAAAvAQAAX3JlbHMvLnJlbHNQSwECLQAUAAYACAAAACEA&#10;15DQqIcCAAAfBQAADgAAAAAAAAAAAAAAAAAuAgAAZHJzL2Uyb0RvYy54bWxQSwECLQAUAAYACAAA&#10;ACEAQ/xA4N0AAAAKAQAADwAAAAAAAAAAAAAAAADhBAAAZHJzL2Rvd25yZXYueG1sUEsFBgAAAAAE&#10;AAQA8wAAAOsFAAAAAA==&#10;" filled="f" strokeweight=".48pt">
                <v:textbox inset="0,0,0,0">
                  <w:txbxContent>
                    <w:p w:rsidR="00B579F5" w:rsidRDefault="00B579F5" w:rsidP="00B579F5">
                      <w:pPr>
                        <w:spacing w:before="18"/>
                        <w:ind w:left="657"/>
                        <w:rPr>
                          <w:b/>
                          <w:sz w:val="24"/>
                        </w:rPr>
                      </w:pPr>
                      <w:r w:rsidRPr="00522C16">
                        <w:rPr>
                          <w:b/>
                          <w:color w:val="7030A0"/>
                          <w:sz w:val="24"/>
                        </w:rPr>
                        <w:t xml:space="preserve">DEPENDENCIA: </w:t>
                      </w:r>
                      <w:r>
                        <w:rPr>
                          <w:b/>
                          <w:sz w:val="24"/>
                        </w:rPr>
                        <w:t>PREDIOS RUSTICOS.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579F5" w:rsidRPr="00DF5561" w:rsidRDefault="00B579F5" w:rsidP="00B579F5">
      <w:pPr>
        <w:pStyle w:val="Textoindependiente"/>
        <w:spacing w:before="4"/>
        <w:rPr>
          <w:rFonts w:ascii="Arial Narrow" w:hAnsi="Arial Narrow"/>
          <w:b/>
        </w:rPr>
      </w:pPr>
    </w:p>
    <w:p w:rsidR="00B579F5" w:rsidRPr="00DF5561" w:rsidRDefault="00B579F5" w:rsidP="00B579F5">
      <w:pPr>
        <w:spacing w:before="9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ELABORACION DE EXPEDIENTES PARA SU REGULARIZACION.</w:t>
      </w:r>
    </w:p>
    <w:p w:rsidR="00B579F5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hAnsi="Arial Narrow"/>
          <w:b/>
          <w:color w:val="7030A0"/>
          <w:sz w:val="24"/>
          <w:szCs w:val="24"/>
        </w:rPr>
        <w:t>DESRIPCIÓN DEL PROCEDIMIENTO:</w:t>
      </w:r>
    </w:p>
    <w:p w:rsidR="003455C3" w:rsidRPr="00DF5561" w:rsidRDefault="003455C3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>
        <w:rPr>
          <w:rFonts w:ascii="Arial Narrow" w:hAnsi="Arial Narrow"/>
        </w:rPr>
        <w:t>LOS REQUISITOS QUE SOLICITA EL PROGRAMA</w:t>
      </w:r>
      <w:r>
        <w:rPr>
          <w:rFonts w:ascii="Arial Narrow" w:hAnsi="Arial Narrow"/>
        </w:rPr>
        <w:t>, SOLICITUD DE REGULARIZACION,  LAS ACTAS DE COLINDANTES Y TESTIMONIAL.</w:t>
      </w:r>
    </w:p>
    <w:p w:rsidR="00B579F5" w:rsidRPr="00DF5561" w:rsidRDefault="00B579F5" w:rsidP="00B579F5">
      <w:pPr>
        <w:pStyle w:val="Textoindependiente"/>
        <w:spacing w:before="7"/>
        <w:rPr>
          <w:rFonts w:ascii="Arial Narrow" w:hAnsi="Arial Narrow"/>
          <w:b/>
        </w:rPr>
      </w:pP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  <w:t>EN</w:t>
      </w:r>
      <w:r w:rsidRPr="00DF5561">
        <w:rPr>
          <w:rFonts w:ascii="Arial Narrow" w:hAnsi="Arial Narrow"/>
          <w:b/>
          <w:color w:val="7030A0"/>
          <w:sz w:val="24"/>
          <w:szCs w:val="24"/>
        </w:rPr>
        <w:t>CARGADO DE SU REALIZACIÓN:</w:t>
      </w:r>
    </w:p>
    <w:p w:rsidR="00B579F5" w:rsidRPr="00DF5561" w:rsidRDefault="00B579F5" w:rsidP="00B579F5">
      <w:pPr>
        <w:pStyle w:val="Textoindependiente"/>
        <w:rPr>
          <w:rFonts w:ascii="Arial Narrow" w:hAnsi="Arial Narrow"/>
          <w:b/>
        </w:rPr>
      </w:pPr>
    </w:p>
    <w:p w:rsidR="00B579F5" w:rsidRPr="00042A5A" w:rsidRDefault="00B579F5" w:rsidP="00B579F5">
      <w:pPr>
        <w:tabs>
          <w:tab w:val="left" w:pos="1661"/>
        </w:tabs>
        <w:ind w:left="1302"/>
        <w:rPr>
          <w:rFonts w:ascii="Arial Narrow" w:hAnsi="Arial Narrow"/>
          <w:b/>
          <w:sz w:val="24"/>
          <w:szCs w:val="24"/>
        </w:rPr>
      </w:pPr>
      <w:r w:rsidRPr="00042A5A">
        <w:rPr>
          <w:rFonts w:ascii="Arial Narrow" w:hAnsi="Arial Narrow"/>
          <w:b/>
          <w:sz w:val="24"/>
          <w:szCs w:val="24"/>
        </w:rPr>
        <w:t>TITULAR.</w:t>
      </w:r>
    </w:p>
    <w:p w:rsidR="00B579F5" w:rsidRDefault="00B579F5" w:rsidP="00B579F5">
      <w:pPr>
        <w:rPr>
          <w:rFonts w:ascii="Arial Narrow" w:hAnsi="Arial Narrow"/>
          <w:sz w:val="24"/>
          <w:szCs w:val="24"/>
        </w:rPr>
      </w:pP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</w:t>
      </w:r>
    </w:p>
    <w:p w:rsidR="00B579F5" w:rsidRPr="008620BB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  <w:sectPr w:rsidR="00B579F5" w:rsidRPr="008620BB">
          <w:headerReference w:type="default" r:id="rId16"/>
          <w:pgSz w:w="12240" w:h="15840"/>
          <w:pgMar w:top="2260" w:right="1320" w:bottom="280" w:left="1600" w:header="1455" w:footer="759" w:gutter="0"/>
          <w:cols w:space="720"/>
        </w:sect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FORMATOS: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aplica.</w:t>
      </w:r>
    </w:p>
    <w:p w:rsidR="00B579F5" w:rsidRPr="00522C16" w:rsidRDefault="00B579F5" w:rsidP="00B579F5">
      <w:pPr>
        <w:pStyle w:val="Prrafodelista"/>
        <w:spacing w:before="90"/>
        <w:ind w:left="927" w:right="2841"/>
        <w:jc w:val="center"/>
        <w:rPr>
          <w:b/>
          <w:color w:val="7030A0"/>
          <w:sz w:val="24"/>
        </w:rPr>
      </w:pPr>
      <w:r w:rsidRPr="00522C16">
        <w:rPr>
          <w:b/>
          <w:color w:val="7030A0"/>
          <w:sz w:val="24"/>
        </w:rPr>
        <w:lastRenderedPageBreak/>
        <w:t>HOJA DE PROCEDIMIENTO</w:t>
      </w:r>
    </w:p>
    <w:p w:rsidR="00B579F5" w:rsidRDefault="00B579F5" w:rsidP="00B579F5">
      <w:pPr>
        <w:pStyle w:val="Textoindependiente"/>
        <w:spacing w:before="10"/>
        <w:rPr>
          <w:b/>
          <w:sz w:val="20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8AEAE85" wp14:editId="4069F95C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5544185" cy="207645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79F5" w:rsidRDefault="00B579F5" w:rsidP="00B579F5">
                            <w:pPr>
                              <w:spacing w:before="18"/>
                              <w:ind w:left="657"/>
                              <w:rPr>
                                <w:b/>
                                <w:sz w:val="24"/>
                              </w:rPr>
                            </w:pPr>
                            <w:r w:rsidRPr="00522C16">
                              <w:rPr>
                                <w:b/>
                                <w:color w:val="7030A0"/>
                                <w:sz w:val="24"/>
                              </w:rPr>
                              <w:t xml:space="preserve">DEPENDENCIA: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PREDIOS RUSTICOS.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9.45pt;margin-top:14.25pt;width:436.55pt;height:16.3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qMOhwIAAB8FAAAOAAAAZHJzL2Uyb0RvYy54bWysVG1v2yAQ/j5p/wHxPbWdOmlq1am6OJkm&#10;dS9Sux9AAMdoGBiQ2N20/74Dx2m6fpmm+QM+m7uHe+6e4+a2byU6cOuEViXOLlKMuKKaCbUr8dfH&#10;zWSBkfNEMSK14iV+4g7fLt++uelMwae60ZJxiwBEuaIzJW68N0WSONrwlrgLbbiCzVrblnj4tLuE&#10;WdIBeiuTaZrOk05bZqym3Dn4Ww2beBnx65pT/7muHfdIlhhy83G1cd2GNVnekGJniWkEPaZB/iGL&#10;lggFh56gKuIJ2lvxCqoV1Gqna39BdZvouhaURw7AJkv/YPPQEMMjFyiOM6cyuf8HSz8dvlgkWIlz&#10;jBRpoUWPvPfone5RHqrTGVeA04MBN9/Db+hyZOrMvabfHFJ61RC143fW6q7hhEF2WYhMzkIHHBdA&#10;tt1HzeAYsvc6AvW1bUPpoBgI0KFLT6fOhFQo/JzN8jxbzDCisDdNr+b5LB5BijHaWOffc92iYJTY&#10;QucjOjncOx+yIcXoEg5TeiOkjN2XCnUlnqfX84GXloKFzeDm7G67khYdSNBPfI7nunO3gFwR1wx+&#10;cSu4kaIVHuQtRVvixSmaFKFMa8WiiydCDjakKFWIAtaQ9NEaZPTzOr1eL9aLfJJP5+tJnlbV5G6z&#10;yifzTXY1qy6r1arKfgUCWV40gjGuAodR0ln+d5I5DtcgxpOoX3B9UZJNfF6XJHmZRiw/sBrfkV3U&#10;R5DEIA7fb/soxMsAF7Sz1ewJBGP1MLVwy4DRaPsDow4mtsTu+55YjpH8oEB0YbxHw47GdjSIohBa&#10;Yo/RYK78cA3sjRW7BpAHWSt9B8KsRdTMcxZHOcMURg7HGyOM+fl39Hq+15a/AQAA//8DAFBLAwQU&#10;AAYACAAAACEAQ/xA4N0AAAAKAQAADwAAAGRycy9kb3ducmV2LnhtbEyPQU7DMBBF90i9gzWV2FGn&#10;Qa5CiFNVVbthgZTSA7jxkATicRS7Tbg90xUsv+bpz/vFdna9uOEYOk8a1qsEBFLtbUeNhvPH8SkD&#10;EaIha3pPqOEHA2zLxUNhcusnqvB2io3gEgq50dDGOORShrpFZ8LKD0h8+/SjM5Hj2Eg7monLXS/T&#10;JNlIZzriD60ZcN9i/X26Og1YfXXeH7OpGmJzfgsHpQ7vSuvH5bx7BRFxjn8w3PVZHUp2uvgr2SB6&#10;zip7YVRDmikQdyB5TnndRcNmnYIsC/l/QvkLAAD//wMAUEsBAi0AFAAGAAgAAAAhALaDOJL+AAAA&#10;4QEAABMAAAAAAAAAAAAAAAAAAAAAAFtDb250ZW50X1R5cGVzXS54bWxQSwECLQAUAAYACAAAACEA&#10;OP0h/9YAAACUAQAACwAAAAAAAAAAAAAAAAAvAQAAX3JlbHMvLnJlbHNQSwECLQAUAAYACAAAACEA&#10;zIqjDocCAAAfBQAADgAAAAAAAAAAAAAAAAAuAgAAZHJzL2Uyb0RvYy54bWxQSwECLQAUAAYACAAA&#10;ACEAQ/xA4N0AAAAKAQAADwAAAAAAAAAAAAAAAADhBAAAZHJzL2Rvd25yZXYueG1sUEsFBgAAAAAE&#10;AAQA8wAAAOsFAAAAAA==&#10;" filled="f" strokeweight=".48pt">
                <v:textbox inset="0,0,0,0">
                  <w:txbxContent>
                    <w:p w:rsidR="00B579F5" w:rsidRDefault="00B579F5" w:rsidP="00B579F5">
                      <w:pPr>
                        <w:spacing w:before="18"/>
                        <w:ind w:left="657"/>
                        <w:rPr>
                          <w:b/>
                          <w:sz w:val="24"/>
                        </w:rPr>
                      </w:pPr>
                      <w:r w:rsidRPr="00522C16">
                        <w:rPr>
                          <w:b/>
                          <w:color w:val="7030A0"/>
                          <w:sz w:val="24"/>
                        </w:rPr>
                        <w:t xml:space="preserve">DEPENDENCIA: </w:t>
                      </w:r>
                      <w:r>
                        <w:rPr>
                          <w:b/>
                          <w:sz w:val="24"/>
                        </w:rPr>
                        <w:t>PREDIOS RUSTICOS.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579F5" w:rsidRPr="00DF5561" w:rsidRDefault="00B579F5" w:rsidP="00B579F5">
      <w:pPr>
        <w:pStyle w:val="Textoindependiente"/>
        <w:spacing w:before="4"/>
        <w:rPr>
          <w:rFonts w:ascii="Arial Narrow" w:hAnsi="Arial Narrow"/>
          <w:b/>
        </w:rPr>
      </w:pPr>
    </w:p>
    <w:p w:rsidR="00B579F5" w:rsidRPr="00B579F5" w:rsidRDefault="00B579F5" w:rsidP="00B579F5">
      <w:pPr>
        <w:spacing w:before="90"/>
        <w:rPr>
          <w:rFonts w:ascii="Arial Narrow" w:hAnsi="Arial Narrow"/>
          <w:b/>
          <w:sz w:val="24"/>
          <w:szCs w:val="24"/>
        </w:rPr>
      </w:pPr>
      <w:r w:rsidRPr="00B579F5">
        <w:rPr>
          <w:rFonts w:ascii="Arial Narrow" w:hAnsi="Arial Narrow"/>
          <w:b/>
          <w:sz w:val="24"/>
          <w:szCs w:val="24"/>
        </w:rPr>
        <w:t>ELABORACIÓN DEL ACTA TESTIMONIAL.</w:t>
      </w:r>
      <w:r w:rsidRPr="00B579F5">
        <w:rPr>
          <w:rFonts w:ascii="Candara" w:hAnsi="Candara"/>
          <w:sz w:val="24"/>
          <w:szCs w:val="24"/>
        </w:rPr>
        <w:t xml:space="preserve"> </w:t>
      </w:r>
      <w:proofErr w:type="gramStart"/>
      <w:r>
        <w:rPr>
          <w:rFonts w:ascii="Candara" w:hAnsi="Candara"/>
          <w:sz w:val="24"/>
          <w:szCs w:val="24"/>
        </w:rPr>
        <w:t>para</w:t>
      </w:r>
      <w:proofErr w:type="gramEnd"/>
      <w:r>
        <w:rPr>
          <w:rFonts w:ascii="Candara" w:hAnsi="Candara"/>
          <w:sz w:val="24"/>
          <w:szCs w:val="24"/>
        </w:rPr>
        <w:t xml:space="preserve"> integrar y completar el expediente.</w:t>
      </w:r>
      <w:r>
        <w:rPr>
          <w:rFonts w:ascii="Candara" w:hAnsi="Candara"/>
          <w:sz w:val="24"/>
          <w:szCs w:val="24"/>
        </w:rPr>
        <w:t xml:space="preserve"> </w:t>
      </w:r>
      <w:proofErr w:type="gramStart"/>
      <w:r>
        <w:rPr>
          <w:rFonts w:ascii="Candara" w:hAnsi="Candara"/>
          <w:sz w:val="24"/>
          <w:szCs w:val="24"/>
        </w:rPr>
        <w:t>enviar</w:t>
      </w:r>
      <w:proofErr w:type="gramEnd"/>
      <w:r>
        <w:rPr>
          <w:rFonts w:ascii="Candara" w:hAnsi="Candara"/>
          <w:sz w:val="24"/>
          <w:szCs w:val="24"/>
        </w:rPr>
        <w:t xml:space="preserve"> el expediente al sub comité regional para su aprobación.</w:t>
      </w: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hAnsi="Arial Narrow"/>
          <w:b/>
          <w:color w:val="7030A0"/>
          <w:sz w:val="24"/>
          <w:szCs w:val="24"/>
        </w:rPr>
        <w:t>DESRIPCIÓN DEL PROCEDIMIENTO:</w:t>
      </w:r>
    </w:p>
    <w:p w:rsidR="00B579F5" w:rsidRDefault="003455C3" w:rsidP="00B579F5">
      <w:pPr>
        <w:pStyle w:val="Textoindependiente"/>
        <w:rPr>
          <w:rFonts w:ascii="Arial Narrow" w:hAnsi="Arial Narrow"/>
        </w:rPr>
      </w:pPr>
      <w:r>
        <w:rPr>
          <w:rFonts w:ascii="Arial Narrow" w:hAnsi="Arial Narrow"/>
        </w:rPr>
        <w:t>COMPARECENCIA DE DOS TESTIGOS.</w:t>
      </w:r>
    </w:p>
    <w:p w:rsidR="003455C3" w:rsidRPr="00DF5561" w:rsidRDefault="003455C3" w:rsidP="00B579F5">
      <w:pPr>
        <w:pStyle w:val="Textoindependiente"/>
        <w:rPr>
          <w:rFonts w:ascii="Arial Narrow" w:hAnsi="Arial Narrow"/>
        </w:rPr>
      </w:pP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  <w:t>EN</w:t>
      </w:r>
      <w:r w:rsidRPr="00DF5561">
        <w:rPr>
          <w:rFonts w:ascii="Arial Narrow" w:hAnsi="Arial Narrow"/>
          <w:b/>
          <w:color w:val="7030A0"/>
          <w:sz w:val="24"/>
          <w:szCs w:val="24"/>
        </w:rPr>
        <w:t>CARGADO DE SU REALIZACIÓN:</w:t>
      </w:r>
    </w:p>
    <w:p w:rsidR="00B579F5" w:rsidRPr="00DF5561" w:rsidRDefault="00B579F5" w:rsidP="00B579F5">
      <w:pPr>
        <w:pStyle w:val="Textoindependiente"/>
        <w:rPr>
          <w:rFonts w:ascii="Arial Narrow" w:hAnsi="Arial Narrow"/>
          <w:b/>
        </w:rPr>
      </w:pPr>
    </w:p>
    <w:p w:rsidR="00B579F5" w:rsidRPr="00042A5A" w:rsidRDefault="00B579F5" w:rsidP="00B579F5">
      <w:pPr>
        <w:tabs>
          <w:tab w:val="left" w:pos="1661"/>
        </w:tabs>
        <w:ind w:left="1302"/>
        <w:rPr>
          <w:rFonts w:ascii="Arial Narrow" w:hAnsi="Arial Narrow"/>
          <w:b/>
          <w:sz w:val="24"/>
          <w:szCs w:val="24"/>
        </w:rPr>
      </w:pPr>
      <w:r w:rsidRPr="00042A5A">
        <w:rPr>
          <w:rFonts w:ascii="Arial Narrow" w:hAnsi="Arial Narrow"/>
          <w:b/>
          <w:sz w:val="24"/>
          <w:szCs w:val="24"/>
        </w:rPr>
        <w:t>TITULAR.</w:t>
      </w:r>
    </w:p>
    <w:p w:rsidR="00B579F5" w:rsidRDefault="00B579F5" w:rsidP="00B579F5">
      <w:pPr>
        <w:rPr>
          <w:rFonts w:ascii="Arial Narrow" w:hAnsi="Arial Narrow"/>
          <w:sz w:val="24"/>
          <w:szCs w:val="24"/>
        </w:rPr>
      </w:pP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</w:t>
      </w:r>
    </w:p>
    <w:p w:rsidR="006922D2" w:rsidRDefault="00B579F5" w:rsidP="00B579F5">
      <w:pPr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FORMATOS: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aplica.</w:t>
      </w:r>
    </w:p>
    <w:p w:rsidR="00B579F5" w:rsidRDefault="00B579F5">
      <w:pPr>
        <w:spacing w:after="160" w:line="259" w:lineRule="auto"/>
        <w:rPr>
          <w:b/>
          <w:color w:val="7030A0"/>
          <w:sz w:val="24"/>
        </w:rPr>
      </w:pPr>
      <w:r>
        <w:rPr>
          <w:b/>
          <w:color w:val="7030A0"/>
          <w:sz w:val="24"/>
        </w:rPr>
        <w:br w:type="page"/>
      </w:r>
    </w:p>
    <w:p w:rsidR="00B579F5" w:rsidRPr="00522C16" w:rsidRDefault="00B579F5" w:rsidP="00B579F5">
      <w:pPr>
        <w:spacing w:after="160" w:line="259" w:lineRule="auto"/>
        <w:jc w:val="center"/>
        <w:rPr>
          <w:b/>
          <w:color w:val="7030A0"/>
          <w:sz w:val="24"/>
        </w:rPr>
      </w:pPr>
      <w:r w:rsidRPr="00522C16">
        <w:rPr>
          <w:b/>
          <w:color w:val="7030A0"/>
          <w:sz w:val="24"/>
        </w:rPr>
        <w:lastRenderedPageBreak/>
        <w:t>HOJA DE PROCEDIMIENTO</w:t>
      </w:r>
    </w:p>
    <w:p w:rsidR="00B579F5" w:rsidRDefault="00B579F5" w:rsidP="00B579F5">
      <w:pPr>
        <w:pStyle w:val="Textoindependiente"/>
        <w:spacing w:before="10"/>
        <w:rPr>
          <w:b/>
          <w:sz w:val="20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0CA5761" wp14:editId="6D86D9F6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5544185" cy="207645"/>
                <wp:effectExtent l="0" t="0" r="0" b="0"/>
                <wp:wrapTopAndBottom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79F5" w:rsidRDefault="00B579F5" w:rsidP="00B579F5">
                            <w:pPr>
                              <w:spacing w:before="18"/>
                              <w:ind w:left="657"/>
                              <w:rPr>
                                <w:b/>
                                <w:sz w:val="24"/>
                              </w:rPr>
                            </w:pPr>
                            <w:r w:rsidRPr="00522C16">
                              <w:rPr>
                                <w:b/>
                                <w:color w:val="7030A0"/>
                                <w:sz w:val="24"/>
                              </w:rPr>
                              <w:t xml:space="preserve">DEPENDENCIA: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PREDIOS RUSTICOS.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9.45pt;margin-top:14.25pt;width:436.55pt;height:16.3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NbhgIAAB8FAAAOAAAAZHJzL2Uyb0RvYy54bWysVNuO2yAQfa/Uf0C8Z22nTjZrxVlt46Sq&#10;tL1Iu/0AAjhGxUCBxN5W/fcOOE433Zeqqh/w2Mwc5sycYXnbtxIduXVCqxJnVylGXFHNhNqX+Mvj&#10;drLAyHmiGJFa8RI/cYdvV69fLTtT8KlutGTcIgBRruhMiRvvTZEkjja8Je5KG65gs9a2JR4+7T5h&#10;lnSA3spkmqbzpNOWGaspdw7+VsMmXkX8uubUf6prxz2SJYbcfFxtXHdhTVZLUuwtMY2gpzTIP2TR&#10;EqHg0DNURTxBByteQLWCWu107a+obhNd14LyyAHYZOkfbB4aYnjkAsVx5lwm9/9g6cfjZ4sEK/EM&#10;I0VaaNEj7z16q3uUh+p0xhXg9GDAzffwG7ocmTpzr+lXh5ReN0Tt+Z21ums4YZBdFiKTZ6EDjgsg&#10;u+6DZnAMOXgdgfratqF0UAwE6NClp3NnQioUfs5meZ4tIEUKe9P0ep7P4hGkGKONdf4d1y0KRokt&#10;dD6ik+O98yEbUowu4TClt0LK2H2pUFfieXozH3hpKVjYDG7O7ndradGRBP3E53Sue+4WkCvimsEv&#10;bgU3UrTCg7ylaEu8OEeTIpRpo1h08UTIwYYUpQpRwBqSPlmDjH7cpDebxWaRT/LpfDPJ06qa3G3X&#10;+WS+za5n1Ztqva6yn4FAlheNYIyrwGGUdJb/nWROwzWI8SzqC64XJdnG52VJkss0YvmB1fiO7KI+&#10;giQGcfh+10chnmW30+wJBGP1MLVwy4DRaPsdow4mtsTu24FYjpF8r0B0YbxHw47GbjSIohBaYo/R&#10;YK79cA0cjBX7BpAHWSt9B8KsRdRMUPCQxUnOMIWRw+nGCGP+/Dt6/b7XVr8AAAD//wMAUEsDBBQA&#10;BgAIAAAAIQBD/EDg3QAAAAoBAAAPAAAAZHJzL2Rvd25yZXYueG1sTI9BTsMwEEX3SL2DNZXYUadB&#10;rkKIU1VVu2GBlNIDuPGQBOJxFLtNuD3TFSy/5unP+8V2dr244Rg6TxrWqwQEUu1tR42G88fxKQMR&#10;oiFrek+o4QcDbMvFQ2Fy6yeq8HaKjeASCrnR0MY45FKGukVnwsoPSHz79KMzkePYSDuaictdL9Mk&#10;2UhnOuIPrRlw32L9fbo6DVh9dd4fs6kaYnN+CwelDu9K68flvHsFEXGOfzDc9VkdSna6+CvZIHrO&#10;KnthVEOaKRB3IHlOed1Fw2adgiwL+X9C+QsAAP//AwBQSwECLQAUAAYACAAAACEAtoM4kv4AAADh&#10;AQAAEwAAAAAAAAAAAAAAAAAAAAAAW0NvbnRlbnRfVHlwZXNdLnhtbFBLAQItABQABgAIAAAAIQA4&#10;/SH/1gAAAJQBAAALAAAAAAAAAAAAAAAAAC8BAABfcmVscy8ucmVsc1BLAQItABQABgAIAAAAIQCs&#10;qcNbhgIAAB8FAAAOAAAAAAAAAAAAAAAAAC4CAABkcnMvZTJvRG9jLnhtbFBLAQItABQABgAIAAAA&#10;IQBD/EDg3QAAAAoBAAAPAAAAAAAAAAAAAAAAAOAEAABkcnMvZG93bnJldi54bWxQSwUGAAAAAAQA&#10;BADzAAAA6gUAAAAA&#10;" filled="f" strokeweight=".48pt">
                <v:textbox inset="0,0,0,0">
                  <w:txbxContent>
                    <w:p w:rsidR="00B579F5" w:rsidRDefault="00B579F5" w:rsidP="00B579F5">
                      <w:pPr>
                        <w:spacing w:before="18"/>
                        <w:ind w:left="657"/>
                        <w:rPr>
                          <w:b/>
                          <w:sz w:val="24"/>
                        </w:rPr>
                      </w:pPr>
                      <w:r w:rsidRPr="00522C16">
                        <w:rPr>
                          <w:b/>
                          <w:color w:val="7030A0"/>
                          <w:sz w:val="24"/>
                        </w:rPr>
                        <w:t xml:space="preserve">DEPENDENCIA: </w:t>
                      </w:r>
                      <w:r>
                        <w:rPr>
                          <w:b/>
                          <w:sz w:val="24"/>
                        </w:rPr>
                        <w:t>PREDIOS RUSTICOS.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579F5" w:rsidRPr="00DF5561" w:rsidRDefault="00B579F5" w:rsidP="00B579F5">
      <w:pPr>
        <w:pStyle w:val="Textoindependiente"/>
        <w:spacing w:before="4"/>
        <w:rPr>
          <w:rFonts w:ascii="Arial Narrow" w:hAnsi="Arial Narrow"/>
          <w:b/>
        </w:rPr>
      </w:pPr>
    </w:p>
    <w:p w:rsidR="00B579F5" w:rsidRDefault="00B579F5" w:rsidP="00B579F5">
      <w:pPr>
        <w:spacing w:before="90"/>
        <w:rPr>
          <w:rFonts w:ascii="Candara" w:hAnsi="Candara"/>
          <w:sz w:val="24"/>
          <w:szCs w:val="24"/>
        </w:rPr>
      </w:pPr>
      <w:r w:rsidRPr="00B579F5">
        <w:rPr>
          <w:rFonts w:ascii="Arial Narrow" w:hAnsi="Arial Narrow"/>
          <w:b/>
          <w:sz w:val="24"/>
          <w:szCs w:val="24"/>
        </w:rPr>
        <w:t xml:space="preserve"> INTEGRA</w:t>
      </w:r>
      <w:r>
        <w:rPr>
          <w:rFonts w:ascii="Arial Narrow" w:hAnsi="Arial Narrow"/>
          <w:b/>
          <w:sz w:val="24"/>
          <w:szCs w:val="24"/>
        </w:rPr>
        <w:t xml:space="preserve">CION </w:t>
      </w:r>
      <w:r w:rsidRPr="00B579F5">
        <w:rPr>
          <w:rFonts w:ascii="Arial Narrow" w:hAnsi="Arial Narrow"/>
          <w:b/>
          <w:sz w:val="24"/>
          <w:szCs w:val="24"/>
        </w:rPr>
        <w:t>Y COMPLETAR EL EXPEDIENTE</w:t>
      </w:r>
      <w:r>
        <w:rPr>
          <w:rFonts w:ascii="Candara" w:hAnsi="Candara"/>
          <w:sz w:val="24"/>
          <w:szCs w:val="24"/>
        </w:rPr>
        <w:t xml:space="preserve">. </w:t>
      </w: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hAnsi="Arial Narrow"/>
          <w:b/>
          <w:color w:val="7030A0"/>
          <w:sz w:val="24"/>
          <w:szCs w:val="24"/>
        </w:rPr>
        <w:t>DESRIPCIÓN DEL PROCEDIMIENTO:</w:t>
      </w:r>
    </w:p>
    <w:p w:rsidR="00B579F5" w:rsidRPr="00DF5561" w:rsidRDefault="003455C3" w:rsidP="00B579F5">
      <w:pPr>
        <w:pStyle w:val="Textoindependiente"/>
        <w:spacing w:before="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INTREGACION DE LA SOLICITUD, ACTAS Y TODOS LOS DOCUMENTOS SOLICITADOS POR EL PROGRAMA.</w:t>
      </w:r>
    </w:p>
    <w:p w:rsidR="00B579F5" w:rsidRPr="00DF5561" w:rsidRDefault="00B579F5" w:rsidP="00B579F5">
      <w:pPr>
        <w:pStyle w:val="Textoindependiente"/>
        <w:ind w:left="222" w:right="217"/>
        <w:jc w:val="both"/>
        <w:rPr>
          <w:rFonts w:ascii="Arial Narrow" w:hAnsi="Arial Narrow"/>
        </w:rPr>
      </w:pPr>
    </w:p>
    <w:p w:rsidR="00B579F5" w:rsidRPr="00DF5561" w:rsidRDefault="00B579F5" w:rsidP="00B579F5">
      <w:pPr>
        <w:pStyle w:val="Textoindependiente"/>
        <w:rPr>
          <w:rFonts w:ascii="Arial Narrow" w:hAnsi="Arial Narrow"/>
        </w:rPr>
      </w:pP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  <w:t>EN</w:t>
      </w:r>
      <w:r w:rsidRPr="00DF5561">
        <w:rPr>
          <w:rFonts w:ascii="Arial Narrow" w:hAnsi="Arial Narrow"/>
          <w:b/>
          <w:color w:val="7030A0"/>
          <w:sz w:val="24"/>
          <w:szCs w:val="24"/>
        </w:rPr>
        <w:t>CARGADO DE SU REALIZACIÓN:</w:t>
      </w:r>
    </w:p>
    <w:p w:rsidR="00B579F5" w:rsidRPr="00DF5561" w:rsidRDefault="00B579F5" w:rsidP="00B579F5">
      <w:pPr>
        <w:pStyle w:val="Textoindependiente"/>
        <w:rPr>
          <w:rFonts w:ascii="Arial Narrow" w:hAnsi="Arial Narrow"/>
          <w:b/>
        </w:rPr>
      </w:pPr>
    </w:p>
    <w:p w:rsidR="00B579F5" w:rsidRPr="00042A5A" w:rsidRDefault="00B579F5" w:rsidP="00B579F5">
      <w:pPr>
        <w:tabs>
          <w:tab w:val="left" w:pos="1661"/>
        </w:tabs>
        <w:ind w:left="1302"/>
        <w:rPr>
          <w:rFonts w:ascii="Arial Narrow" w:hAnsi="Arial Narrow"/>
          <w:b/>
          <w:sz w:val="24"/>
          <w:szCs w:val="24"/>
        </w:rPr>
      </w:pPr>
      <w:r w:rsidRPr="00042A5A">
        <w:rPr>
          <w:rFonts w:ascii="Arial Narrow" w:hAnsi="Arial Narrow"/>
          <w:b/>
          <w:sz w:val="24"/>
          <w:szCs w:val="24"/>
        </w:rPr>
        <w:t>TITULAR.</w:t>
      </w:r>
    </w:p>
    <w:p w:rsidR="00B579F5" w:rsidRDefault="00B579F5" w:rsidP="00B579F5">
      <w:pPr>
        <w:rPr>
          <w:rFonts w:ascii="Arial Narrow" w:hAnsi="Arial Narrow"/>
          <w:sz w:val="24"/>
          <w:szCs w:val="24"/>
        </w:rPr>
      </w:pP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</w:t>
      </w:r>
    </w:p>
    <w:p w:rsidR="00B579F5" w:rsidRPr="00B9451B" w:rsidRDefault="00B579F5" w:rsidP="00B579F5">
      <w:pPr>
        <w:rPr>
          <w:rFonts w:ascii="Arial Narrow" w:hAnsi="Arial Narrow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FORMATOS: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aplica.</w:t>
      </w:r>
    </w:p>
    <w:p w:rsidR="003455C3" w:rsidRDefault="003455C3">
      <w:pPr>
        <w:spacing w:after="160" w:line="259" w:lineRule="auto"/>
        <w:rPr>
          <w:rFonts w:ascii="Calibri" w:eastAsia="Calibri" w:hAnsi="Calibri" w:cs="Times New Roman"/>
          <w:b/>
          <w:color w:val="7030A0"/>
          <w:sz w:val="24"/>
          <w:lang w:val="es-ES"/>
        </w:rPr>
      </w:pPr>
      <w:r>
        <w:rPr>
          <w:b/>
          <w:color w:val="7030A0"/>
          <w:sz w:val="24"/>
        </w:rPr>
        <w:br w:type="page"/>
      </w:r>
    </w:p>
    <w:p w:rsidR="00B579F5" w:rsidRPr="00522C16" w:rsidRDefault="00B579F5" w:rsidP="00B579F5">
      <w:pPr>
        <w:pStyle w:val="Prrafodelista"/>
        <w:spacing w:before="90"/>
        <w:ind w:left="927" w:right="2841"/>
        <w:jc w:val="center"/>
        <w:rPr>
          <w:b/>
          <w:color w:val="7030A0"/>
          <w:sz w:val="24"/>
        </w:rPr>
      </w:pPr>
      <w:r w:rsidRPr="00522C16">
        <w:rPr>
          <w:b/>
          <w:color w:val="7030A0"/>
          <w:sz w:val="24"/>
        </w:rPr>
        <w:lastRenderedPageBreak/>
        <w:t>HOJA DE PROCEDIMIENTO</w:t>
      </w:r>
    </w:p>
    <w:p w:rsidR="00B579F5" w:rsidRDefault="00B579F5" w:rsidP="00B579F5">
      <w:pPr>
        <w:pStyle w:val="Textoindependiente"/>
        <w:spacing w:before="10"/>
        <w:rPr>
          <w:b/>
          <w:sz w:val="20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0CA5761" wp14:editId="6D86D9F6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5544185" cy="207645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79F5" w:rsidRDefault="00B579F5" w:rsidP="00B579F5">
                            <w:pPr>
                              <w:spacing w:before="18"/>
                              <w:ind w:left="657"/>
                              <w:rPr>
                                <w:b/>
                                <w:sz w:val="24"/>
                              </w:rPr>
                            </w:pPr>
                            <w:r w:rsidRPr="00522C16">
                              <w:rPr>
                                <w:b/>
                                <w:color w:val="7030A0"/>
                                <w:sz w:val="24"/>
                              </w:rPr>
                              <w:t xml:space="preserve">DEPENDENCIA: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PREDIOS RUSTICOS.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9.45pt;margin-top:14.25pt;width:436.55pt;height:16.3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6dkhgIAAB8FAAAOAAAAZHJzL2Uyb0RvYy54bWysVG1v2yAQ/j5p/wHxPbWdOWlq1am6OJkm&#10;dS9Sux9AAMdoGBiQ2F21/74Dx2m6fpmm+QM+m7uHe+6e4/qmbyU6cOuEViXOLlKMuKKaCbUr8beH&#10;zWSBkfNEMSK14iV+5A7fLN++ue5Mwae60ZJxiwBEuaIzJW68N0WSONrwlrgLbbiCzVrblnj4tLuE&#10;WdIBeiuTaZrOk05bZqym3Dn4Ww2beBnx65pT/6WuHfdIlhhy83G1cd2GNVlek2JniWkEPaZB/iGL&#10;lggFh56gKuIJ2lvxCqoV1Gqna39BdZvouhaURw7AJkv/YHPfEMMjFyiOM6cyuf8HSz8fvlokWInn&#10;GCnSQoseeO/Re92jPFSnM64Ap3sDbr6H39DlyNSZO02/O6T0qiFqx2+t1V3DCYPsshCZnIUOOC6A&#10;bLtPmsExZO91BOpr24bSQTEQoEOXHk+dCalQ+Dmb5Xm2mGFEYW+aXs7zWTyCFGO0sc5/4LpFwSix&#10;hc5HdHK4cz5kQ4rRJRym9EZIGbsvFeqAfno1H3hpKVjYDG7O7rYradGBBP3E53iuO3cLyBVxzeAX&#10;t4IbKVrhQd5StCVenKJJEcq0Viy6eCLkYEOKUoUoYA1JH61BRk9X6dV6sV7kk3w6X0/ytKomt5tV&#10;PplvsstZ9a5ararsVyCQ5UUjGOMqcBglneV/J5njcA1iPIn6BdcXJdnE53VJkpdpxPIDq/Ed2UV9&#10;BEkM4vD9to9CjJ0N2tlq9giCsXqYWrhlwGi0/YlRBxNbYvdjTyzHSH5UILow3qNhR2M7GkRRCC2x&#10;x2gwV364BvbGil0DyIOslb4FYdYiauY5i6OcYQojh+ONEcb8/Dt6Pd9ry98AAAD//wMAUEsDBBQA&#10;BgAIAAAAIQBD/EDg3QAAAAoBAAAPAAAAZHJzL2Rvd25yZXYueG1sTI9BTsMwEEX3SL2DNZXYUadB&#10;rkKIU1VVu2GBlNIDuPGQBOJxFLtNuD3TFSy/5unP+8V2dr244Rg6TxrWqwQEUu1tR42G88fxKQMR&#10;oiFrek+o4QcDbMvFQ2Fy6yeq8HaKjeASCrnR0MY45FKGukVnwsoPSHz79KMzkePYSDuaictdL9Mk&#10;2UhnOuIPrRlw32L9fbo6DVh9dd4fs6kaYnN+CwelDu9K68flvHsFEXGOfzDc9VkdSna6+CvZIHrO&#10;KnthVEOaKRB3IHlOed1Fw2adgiwL+X9C+QsAAP//AwBQSwECLQAUAAYACAAAACEAtoM4kv4AAADh&#10;AQAAEwAAAAAAAAAAAAAAAAAAAAAAW0NvbnRlbnRfVHlwZXNdLnhtbFBLAQItABQABgAIAAAAIQA4&#10;/SH/1gAAAJQBAAALAAAAAAAAAAAAAAAAAC8BAABfcmVscy8ucmVsc1BLAQItABQABgAIAAAAIQBX&#10;U6dkhgIAAB8FAAAOAAAAAAAAAAAAAAAAAC4CAABkcnMvZTJvRG9jLnhtbFBLAQItABQABgAIAAAA&#10;IQBD/EDg3QAAAAoBAAAPAAAAAAAAAAAAAAAAAOAEAABkcnMvZG93bnJldi54bWxQSwUGAAAAAAQA&#10;BADzAAAA6gUAAAAA&#10;" filled="f" strokeweight=".48pt">
                <v:textbox inset="0,0,0,0">
                  <w:txbxContent>
                    <w:p w:rsidR="00B579F5" w:rsidRDefault="00B579F5" w:rsidP="00B579F5">
                      <w:pPr>
                        <w:spacing w:before="18"/>
                        <w:ind w:left="657"/>
                        <w:rPr>
                          <w:b/>
                          <w:sz w:val="24"/>
                        </w:rPr>
                      </w:pPr>
                      <w:r w:rsidRPr="00522C16">
                        <w:rPr>
                          <w:b/>
                          <w:color w:val="7030A0"/>
                          <w:sz w:val="24"/>
                        </w:rPr>
                        <w:t xml:space="preserve">DEPENDENCIA: </w:t>
                      </w:r>
                      <w:r>
                        <w:rPr>
                          <w:b/>
                          <w:sz w:val="24"/>
                        </w:rPr>
                        <w:t>PREDIOS RUSTICOS.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579F5" w:rsidRPr="00DF5561" w:rsidRDefault="00B579F5" w:rsidP="00B579F5">
      <w:pPr>
        <w:pStyle w:val="Textoindependiente"/>
        <w:spacing w:before="4"/>
        <w:rPr>
          <w:rFonts w:ascii="Arial Narrow" w:hAnsi="Arial Narrow"/>
          <w:b/>
        </w:rPr>
      </w:pPr>
    </w:p>
    <w:p w:rsidR="00B579F5" w:rsidRPr="003455C3" w:rsidRDefault="00B579F5" w:rsidP="00B579F5">
      <w:pPr>
        <w:spacing w:before="90"/>
        <w:rPr>
          <w:rFonts w:ascii="Arial Narrow" w:hAnsi="Arial Narrow"/>
          <w:b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 </w:t>
      </w:r>
      <w:r w:rsidR="003455C3" w:rsidRPr="003455C3">
        <w:rPr>
          <w:rFonts w:ascii="Arial Narrow" w:hAnsi="Arial Narrow"/>
          <w:b/>
          <w:sz w:val="24"/>
          <w:szCs w:val="24"/>
        </w:rPr>
        <w:t>ENVIAR EL EXPEDIENTE AL SUB COMITÉ REGIONAL PARA SU APROBACIÓN.</w:t>
      </w: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hAnsi="Arial Narrow"/>
          <w:b/>
          <w:color w:val="7030A0"/>
          <w:sz w:val="24"/>
          <w:szCs w:val="24"/>
        </w:rPr>
        <w:t>DESRIPCIÓN DEL PROCEDIMIENTO:</w:t>
      </w:r>
    </w:p>
    <w:p w:rsidR="00B579F5" w:rsidRPr="00DF5561" w:rsidRDefault="00B579F5" w:rsidP="00B579F5">
      <w:pPr>
        <w:pStyle w:val="Textoindependiente"/>
        <w:spacing w:before="7"/>
        <w:rPr>
          <w:rFonts w:ascii="Arial Narrow" w:hAnsi="Arial Narrow"/>
          <w:b/>
        </w:rPr>
      </w:pPr>
    </w:p>
    <w:p w:rsidR="00B579F5" w:rsidRPr="00DF5561" w:rsidRDefault="00B579F5" w:rsidP="00B579F5">
      <w:pPr>
        <w:pStyle w:val="Textoindependiente"/>
        <w:ind w:left="222" w:right="21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ELABORACIÓN DEL EXPEDIENTE, ACTAS TESTIMONIALES Y COLINDANCIAS  PARA SU REGULARIZACIÓN </w:t>
      </w:r>
      <w:r w:rsidR="003455C3">
        <w:rPr>
          <w:rFonts w:ascii="Arial Narrow" w:hAnsi="Arial Narrow"/>
        </w:rPr>
        <w:t xml:space="preserve"> E INGRESARLO AL</w:t>
      </w:r>
      <w:r>
        <w:rPr>
          <w:rFonts w:ascii="Arial Narrow" w:hAnsi="Arial Narrow"/>
        </w:rPr>
        <w:t xml:space="preserve"> SUB COMITÉ REGIONAL DE PREDIOS RÚSTICOS </w:t>
      </w:r>
    </w:p>
    <w:p w:rsidR="00B579F5" w:rsidRPr="00DF5561" w:rsidRDefault="00B579F5" w:rsidP="00B579F5">
      <w:pPr>
        <w:pStyle w:val="Textoindependiente"/>
        <w:rPr>
          <w:rFonts w:ascii="Arial Narrow" w:hAnsi="Arial Narrow"/>
        </w:rPr>
      </w:pPr>
    </w:p>
    <w:p w:rsidR="00B579F5" w:rsidRPr="00DF5561" w:rsidRDefault="00B579F5" w:rsidP="00B579F5">
      <w:pPr>
        <w:spacing w:before="90"/>
        <w:rPr>
          <w:rFonts w:ascii="Arial Narrow" w:hAnsi="Arial Narrow"/>
          <w:b/>
          <w:color w:val="7030A0"/>
          <w:sz w:val="24"/>
          <w:szCs w:val="24"/>
        </w:rPr>
      </w:pPr>
      <w:r w:rsidRPr="00DF5561">
        <w:rPr>
          <w:rFonts w:ascii="Arial Narrow" w:eastAsia="Times New Roman" w:hAnsi="Arial Narrow" w:cs="Times New Roman"/>
          <w:b/>
          <w:color w:val="7030A0"/>
          <w:sz w:val="24"/>
          <w:szCs w:val="24"/>
          <w:lang w:val="es-ES" w:eastAsia="es-ES" w:bidi="es-ES"/>
        </w:rPr>
        <w:t>EN</w:t>
      </w:r>
      <w:r w:rsidRPr="00DF5561">
        <w:rPr>
          <w:rFonts w:ascii="Arial Narrow" w:hAnsi="Arial Narrow"/>
          <w:b/>
          <w:color w:val="7030A0"/>
          <w:sz w:val="24"/>
          <w:szCs w:val="24"/>
        </w:rPr>
        <w:t>CARGADO DE SU REALIZACIÓN:</w:t>
      </w:r>
    </w:p>
    <w:p w:rsidR="00B579F5" w:rsidRPr="00DF5561" w:rsidRDefault="00B579F5" w:rsidP="00B579F5">
      <w:pPr>
        <w:pStyle w:val="Textoindependiente"/>
        <w:rPr>
          <w:rFonts w:ascii="Arial Narrow" w:hAnsi="Arial Narrow"/>
          <w:b/>
        </w:rPr>
      </w:pPr>
    </w:p>
    <w:p w:rsidR="00B579F5" w:rsidRPr="00042A5A" w:rsidRDefault="00B579F5" w:rsidP="00B579F5">
      <w:pPr>
        <w:tabs>
          <w:tab w:val="left" w:pos="1661"/>
        </w:tabs>
        <w:ind w:left="1302"/>
        <w:rPr>
          <w:rFonts w:ascii="Arial Narrow" w:hAnsi="Arial Narrow"/>
          <w:b/>
          <w:sz w:val="24"/>
          <w:szCs w:val="24"/>
        </w:rPr>
      </w:pPr>
      <w:r w:rsidRPr="00042A5A">
        <w:rPr>
          <w:rFonts w:ascii="Arial Narrow" w:hAnsi="Arial Narrow"/>
          <w:b/>
          <w:sz w:val="24"/>
          <w:szCs w:val="24"/>
        </w:rPr>
        <w:t>TITULAR.</w:t>
      </w:r>
    </w:p>
    <w:p w:rsidR="00B579F5" w:rsidRDefault="00B579F5" w:rsidP="00B579F5">
      <w:pPr>
        <w:rPr>
          <w:rFonts w:ascii="Arial Narrow" w:hAnsi="Arial Narrow"/>
          <w:sz w:val="24"/>
          <w:szCs w:val="24"/>
        </w:rPr>
      </w:pPr>
    </w:p>
    <w:p w:rsidR="00B579F5" w:rsidRDefault="00B579F5" w:rsidP="00B579F5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</w:t>
      </w:r>
    </w:p>
    <w:p w:rsidR="00B579F5" w:rsidRPr="00B9451B" w:rsidRDefault="00B579F5" w:rsidP="00B579F5">
      <w:pPr>
        <w:rPr>
          <w:rFonts w:ascii="Arial Narrow" w:hAnsi="Arial Narrow"/>
          <w:sz w:val="24"/>
          <w:szCs w:val="24"/>
        </w:rPr>
      </w:pPr>
      <w:r w:rsidRPr="008620BB">
        <w:rPr>
          <w:rFonts w:ascii="Arial Narrow" w:eastAsia="Tahoma" w:hAnsi="Arial Narrow" w:cs="Tahoma"/>
          <w:sz w:val="24"/>
          <w:szCs w:val="24"/>
        </w:rPr>
        <w:t xml:space="preserve">FORMATOS: </w:t>
      </w:r>
      <w:r>
        <w:rPr>
          <w:rFonts w:ascii="Arial Narrow" w:eastAsia="Tahoma" w:hAnsi="Arial Narrow" w:cs="Tahoma"/>
          <w:sz w:val="24"/>
          <w:szCs w:val="24"/>
        </w:rPr>
        <w:t>N</w:t>
      </w:r>
      <w:r w:rsidRPr="008620BB">
        <w:rPr>
          <w:rFonts w:ascii="Arial Narrow" w:eastAsia="Tahoma" w:hAnsi="Arial Narrow" w:cs="Tahoma"/>
          <w:sz w:val="24"/>
          <w:szCs w:val="24"/>
        </w:rPr>
        <w:t>o aplica.</w:t>
      </w:r>
    </w:p>
    <w:p w:rsidR="0079478F" w:rsidRDefault="0079478F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:rsidR="0079478F" w:rsidRDefault="0079478F" w:rsidP="0079478F">
      <w:pPr>
        <w:spacing w:before="57"/>
        <w:ind w:left="221" w:right="231"/>
        <w:jc w:val="center"/>
        <w:rPr>
          <w:b/>
          <w:sz w:val="32"/>
        </w:rPr>
      </w:pPr>
      <w:r>
        <w:rPr>
          <w:b/>
          <w:sz w:val="32"/>
        </w:rPr>
        <w:lastRenderedPageBreak/>
        <w:t>El presente Manual de ha sido expedido por:</w:t>
      </w:r>
    </w:p>
    <w:p w:rsidR="0079478F" w:rsidRDefault="0079478F" w:rsidP="0079478F">
      <w:pPr>
        <w:pStyle w:val="Textoindependiente"/>
        <w:spacing w:before="4"/>
        <w:rPr>
          <w:b/>
          <w:sz w:val="31"/>
        </w:rPr>
      </w:pPr>
    </w:p>
    <w:p w:rsidR="0079478F" w:rsidRDefault="0079478F" w:rsidP="0079478F">
      <w:pPr>
        <w:spacing w:line="321" w:lineRule="exact"/>
        <w:ind w:left="222" w:right="229"/>
        <w:jc w:val="center"/>
        <w:rPr>
          <w:sz w:val="28"/>
        </w:rPr>
      </w:pPr>
      <w:r>
        <w:rPr>
          <w:sz w:val="28"/>
        </w:rPr>
        <w:t>EL C. PRESIDENTE MUNICIPAL DEL AYUNTAMIENTO DE</w:t>
      </w:r>
    </w:p>
    <w:p w:rsidR="0079478F" w:rsidRDefault="0079478F" w:rsidP="0079478F">
      <w:pPr>
        <w:pStyle w:val="Textoindependiente"/>
        <w:spacing w:line="275" w:lineRule="exact"/>
        <w:ind w:left="1843" w:right="1849"/>
        <w:jc w:val="center"/>
      </w:pPr>
      <w:r>
        <w:t>TECOLOTLÁN, JAL. 2018-2021</w:t>
      </w:r>
    </w:p>
    <w:p w:rsidR="0079478F" w:rsidRDefault="0079478F" w:rsidP="0079478F">
      <w:pPr>
        <w:pStyle w:val="Textoindependiente"/>
        <w:rPr>
          <w:sz w:val="26"/>
        </w:rPr>
      </w:pPr>
    </w:p>
    <w:p w:rsidR="0079478F" w:rsidRDefault="0079478F" w:rsidP="0079478F">
      <w:pPr>
        <w:pStyle w:val="Textoindependiente"/>
        <w:spacing w:before="2"/>
        <w:rPr>
          <w:sz w:val="23"/>
        </w:rPr>
      </w:pPr>
    </w:p>
    <w:p w:rsidR="0079478F" w:rsidRDefault="0079478F" w:rsidP="0079478F">
      <w:pPr>
        <w:ind w:left="222" w:right="231"/>
        <w:jc w:val="center"/>
        <w:rPr>
          <w:i/>
          <w:sz w:val="28"/>
        </w:rPr>
      </w:pPr>
      <w:r>
        <w:rPr>
          <w:b/>
          <w:i/>
          <w:sz w:val="28"/>
        </w:rPr>
        <w:t>Lic. Ricardo Ramírez Ruelas</w:t>
      </w:r>
      <w:r>
        <w:rPr>
          <w:i/>
          <w:sz w:val="28"/>
        </w:rPr>
        <w:t>, con fundamento en lo establecido por los artículos 40 y 41 de la Ley del Gobierno y la Administración Pública Municipal del Estado de Jalisco.</w:t>
      </w:r>
    </w:p>
    <w:p w:rsidR="0079478F" w:rsidRDefault="0079478F" w:rsidP="0079478F">
      <w:pPr>
        <w:pStyle w:val="Textoindependiente"/>
        <w:spacing w:before="6"/>
        <w:rPr>
          <w:i/>
          <w:sz w:val="37"/>
        </w:rPr>
      </w:pPr>
    </w:p>
    <w:p w:rsidR="0079478F" w:rsidRDefault="0079478F" w:rsidP="0079478F">
      <w:pPr>
        <w:spacing w:before="1"/>
        <w:ind w:left="1841" w:right="1849"/>
        <w:jc w:val="center"/>
        <w:rPr>
          <w:b/>
          <w:sz w:val="32"/>
        </w:rPr>
      </w:pPr>
      <w:r>
        <w:rPr>
          <w:b/>
          <w:sz w:val="32"/>
        </w:rPr>
        <w:t>Y elaborado por:</w:t>
      </w:r>
    </w:p>
    <w:p w:rsidR="0079478F" w:rsidRDefault="0079478F" w:rsidP="0079478F">
      <w:pPr>
        <w:pStyle w:val="Textoindependiente"/>
        <w:spacing w:before="11"/>
        <w:rPr>
          <w:b/>
          <w:sz w:val="31"/>
        </w:rPr>
      </w:pPr>
    </w:p>
    <w:p w:rsidR="0079478F" w:rsidRDefault="0079478F" w:rsidP="0079478F">
      <w:pPr>
        <w:spacing w:line="242" w:lineRule="auto"/>
        <w:ind w:left="1841" w:right="1762"/>
        <w:jc w:val="center"/>
        <w:rPr>
          <w:b/>
          <w:sz w:val="28"/>
        </w:rPr>
      </w:pPr>
      <w:r>
        <w:rPr>
          <w:b/>
          <w:sz w:val="28"/>
        </w:rPr>
        <w:t>Lic. Daniel Mendoza Santana, Encargado de Predios Rústicos</w:t>
      </w:r>
    </w:p>
    <w:p w:rsidR="0079478F" w:rsidRDefault="0079478F" w:rsidP="0079478F">
      <w:pPr>
        <w:spacing w:line="242" w:lineRule="auto"/>
        <w:ind w:left="1708" w:right="1762"/>
        <w:rPr>
          <w:b/>
          <w:sz w:val="28"/>
        </w:rPr>
      </w:pPr>
    </w:p>
    <w:p w:rsidR="0079478F" w:rsidRDefault="0079478F" w:rsidP="0079478F">
      <w:pPr>
        <w:pStyle w:val="Textoindependiente"/>
        <w:spacing w:before="6"/>
        <w:rPr>
          <w:b/>
          <w:sz w:val="27"/>
        </w:rPr>
      </w:pPr>
    </w:p>
    <w:p w:rsidR="0079478F" w:rsidRDefault="009F7B09" w:rsidP="009F7B09">
      <w:pPr>
        <w:ind w:right="1849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Tecolotlán, Jalisco; 3 de septiembre de 2019.</w:t>
      </w:r>
    </w:p>
    <w:p w:rsidR="0079478F" w:rsidRPr="009F7B09" w:rsidRDefault="0079478F" w:rsidP="0079478F">
      <w:pPr>
        <w:spacing w:before="9" w:line="280" w:lineRule="exact"/>
        <w:jc w:val="center"/>
        <w:rPr>
          <w:rFonts w:ascii="Arial Narrow" w:hAnsi="Arial Narrow"/>
          <w:sz w:val="28"/>
          <w:szCs w:val="32"/>
        </w:rPr>
      </w:pPr>
      <w:r w:rsidRPr="009F7B09">
        <w:rPr>
          <w:rFonts w:ascii="Arial Narrow" w:hAnsi="Arial Narrow"/>
          <w:sz w:val="28"/>
          <w:szCs w:val="32"/>
        </w:rPr>
        <w:t>Vigencia: Aplicable a la Administración 2018-2021</w:t>
      </w:r>
    </w:p>
    <w:p w:rsidR="0079478F" w:rsidRPr="00CB0B35" w:rsidRDefault="0079478F" w:rsidP="0079478F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79478F" w:rsidRDefault="0079478F" w:rsidP="0079478F">
      <w:pPr>
        <w:pStyle w:val="Textoindependiente"/>
        <w:spacing w:before="5"/>
        <w:rPr>
          <w:b/>
          <w:sz w:val="23"/>
        </w:rPr>
      </w:pPr>
    </w:p>
    <w:p w:rsidR="00B579F5" w:rsidRPr="0079478F" w:rsidRDefault="00B579F5" w:rsidP="00B579F5">
      <w:pPr>
        <w:rPr>
          <w:rFonts w:ascii="Arial Narrow" w:hAnsi="Arial Narrow"/>
          <w:sz w:val="24"/>
          <w:szCs w:val="24"/>
          <w:lang w:val="es-ES"/>
        </w:rPr>
      </w:pPr>
    </w:p>
    <w:sectPr w:rsidR="00B579F5" w:rsidRPr="0079478F" w:rsidSect="00B9451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0D7" w:rsidRDefault="002030D7">
      <w:pPr>
        <w:spacing w:after="0" w:line="240" w:lineRule="auto"/>
      </w:pPr>
      <w:r>
        <w:separator/>
      </w:r>
    </w:p>
  </w:endnote>
  <w:endnote w:type="continuationSeparator" w:id="0">
    <w:p w:rsidR="002030D7" w:rsidRDefault="0020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E58" w:rsidRDefault="002030D7" w:rsidP="00742EDC">
    <w:pPr>
      <w:pStyle w:val="Piedepgina"/>
      <w:tabs>
        <w:tab w:val="clear" w:pos="4419"/>
        <w:tab w:val="clear" w:pos="8838"/>
        <w:tab w:val="left" w:pos="234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0D7" w:rsidRDefault="002030D7">
      <w:pPr>
        <w:spacing w:after="0" w:line="240" w:lineRule="auto"/>
      </w:pPr>
      <w:r>
        <w:separator/>
      </w:r>
    </w:p>
  </w:footnote>
  <w:footnote w:type="continuationSeparator" w:id="0">
    <w:p w:rsidR="002030D7" w:rsidRDefault="0020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E58" w:rsidRDefault="003D1CC0" w:rsidP="00E73F83">
    <w:pPr>
      <w:pStyle w:val="Sinespaciado"/>
      <w:rPr>
        <w:b/>
        <w:color w:val="A6A6A6" w:themeColor="background1" w:themeShade="A6"/>
      </w:rPr>
    </w:pPr>
    <w:r>
      <w:rPr>
        <w:noProof/>
        <w:lang w:val="es-MX" w:eastAsia="es-MX"/>
      </w:rPr>
      <w:drawing>
        <wp:inline distT="0" distB="0" distL="0" distR="0" wp14:anchorId="3167EEFE" wp14:editId="7B486368">
          <wp:extent cx="1624616" cy="533400"/>
          <wp:effectExtent l="0" t="0" r="0" b="0"/>
          <wp:docPr id="209" name="Imagen 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" name="TECO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848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6E58" w:rsidRPr="00E15BF2" w:rsidRDefault="003D1CC0" w:rsidP="006306DE">
    <w:pPr>
      <w:pStyle w:val="Sinespaciado"/>
      <w:jc w:val="right"/>
      <w:rPr>
        <w:b/>
        <w:color w:val="A6A6A6" w:themeColor="background1" w:themeShade="A6"/>
      </w:rPr>
    </w:pPr>
    <w:r w:rsidRPr="00E15BF2">
      <w:rPr>
        <w:b/>
        <w:color w:val="A6A6A6" w:themeColor="background1" w:themeShade="A6"/>
      </w:rPr>
      <w:t xml:space="preserve">ORGANIZACIÓN, OPERACIÓN, PROCEDIMIENTOS, </w:t>
    </w:r>
  </w:p>
  <w:p w:rsidR="009A6E58" w:rsidRDefault="003D1CC0" w:rsidP="006306DE">
    <w:pPr>
      <w:pStyle w:val="Sinespaciado"/>
      <w:jc w:val="right"/>
      <w:rPr>
        <w:color w:val="A6A6A6" w:themeColor="background1" w:themeShade="A6"/>
      </w:rPr>
    </w:pPr>
    <w:r w:rsidRPr="00E15BF2">
      <w:rPr>
        <w:b/>
        <w:noProof/>
        <w:color w:val="FFFFFF" w:themeColor="background1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1A8485" wp14:editId="4B5A9FFB">
              <wp:simplePos x="0" y="0"/>
              <wp:positionH relativeFrom="column">
                <wp:posOffset>-912091</wp:posOffset>
              </wp:positionH>
              <wp:positionV relativeFrom="paragraph">
                <wp:posOffset>217690</wp:posOffset>
              </wp:positionV>
              <wp:extent cx="7474527" cy="48490"/>
              <wp:effectExtent l="0" t="0" r="12700" b="27940"/>
              <wp:wrapNone/>
              <wp:docPr id="53" name="Rectángul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74527" cy="48490"/>
                      </a:xfrm>
                      <a:prstGeom prst="rect">
                        <a:avLst/>
                      </a:prstGeom>
                      <a:solidFill>
                        <a:srgbClr val="FF0066"/>
                      </a:solidFill>
                      <a:ln>
                        <a:solidFill>
                          <a:srgbClr val="FF006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03959682" id="Rectángulo 53" o:spid="_x0000_s1026" style="position:absolute;margin-left:-71.8pt;margin-top:17.15pt;width:588.55pt;height: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TcfnwIAALEFAAAOAAAAZHJzL2Uyb0RvYy54bWysVM1u2zAMvg/YOwi6r04yp2mDOkXQIsOA&#10;og3aDj0rshQbkERNUuJkb7Nn2YuNkn/adcUOxXJQRJH8SH4meXF50IrshfM1mIKOT0aUCMOhrM22&#10;oN8eV5/OKPGBmZIpMKKgR+Hp5eLjh4vGzsUEKlClcARBjJ83tqBVCHaeZZ5XQjN/AlYYVEpwmgUU&#10;3TYrHWsQXatsMhqdZg240jrgwnt8vW6VdJHwpRQ83EnpRSCqoJhbSKdL5yae2eKCzbeO2armXRrs&#10;HVloVhsMOkBds8DIztV/QemaO/AgwwkHnYGUNRepBqxmPHpVzUPFrEi1IDneDjT5/wfLb/drR+qy&#10;oNPPlBim8RvdI2u/fprtTgHBV6SosX6Olg927TrJ4zXWe5BOx3+shBwSrceBVnEIhOPjLJ/l08mM&#10;Eo66/Cw/T7Rnz87W+fBFgCbxUlCH8ROZbH/jAwZE094kxvKg6nJVK5UEt91cKUf2DL/waoUtcRoz&#10;Rpc/zJR5nyfiRNcsMtDWnG7hqEQEVOZeSKQPq5yklFPjiiEhxrkwYdyqKlaKNs/pCH99mrHVo0dK&#10;OgFGZIn1DdgdQG/ZgvTYbbWdfXQVqe8H59G/EmudB48UGUwYnHVtwL0FoLCqLnJr35PUUhNZ2kB5&#10;xOZy0E6dt3xV4we+YT6smcMxw4HE1RHu8JAKmoJCd6OkAvfjrfdoj92PWkoaHNuC+u875gQl6qvB&#10;uTgf53mc8yTk09kEBfdSs3mpMTt9Bdg3Y1xSlqdrtA+qv0oH+gk3zDJGRRUzHGMXlAfXC1ehXSe4&#10;o7hYLpMZzrZl4cY8WB7BI6uxgR8PT8zZrssDjsct9CPO5q+avbWNngaWuwCyTpPwzGvHN+6F1Djd&#10;DouL56WcrJ437eI3AAAA//8DAFBLAwQUAAYACAAAACEAvo8aIuIAAAALAQAADwAAAGRycy9kb3du&#10;cmV2LnhtbEyPUUvDMBSF3wX/Q7iCL7KlNbVobTrGQIaMIU7xOWtiU5bclCRb63692ZM+Xs7HOd+t&#10;F5M15KR86B1yyOcZEIWtkz12HD4/XmaPQEIUKIVxqDj8qACL5vqqFpV0I76r0y52JJVgqAQHHeNQ&#10;URparawIczcoTNm381bEdPqOSi/GVG4Nvc+yklrRY1rQYlArrdrD7mg5vK1Kf7h7NbrbjnFz/lqu&#10;z9NmzfntzbR8BhLVFP9guOgndWiS094dUQZiOMzygpWJ5cAKBuRCZIw9ANlzKPInoE1N///Q/AIA&#10;AP//AwBQSwECLQAUAAYACAAAACEAtoM4kv4AAADhAQAAEwAAAAAAAAAAAAAAAAAAAAAAW0NvbnRl&#10;bnRfVHlwZXNdLnhtbFBLAQItABQABgAIAAAAIQA4/SH/1gAAAJQBAAALAAAAAAAAAAAAAAAAAC8B&#10;AABfcmVscy8ucmVsc1BLAQItABQABgAIAAAAIQAfbTcfnwIAALEFAAAOAAAAAAAAAAAAAAAAAC4C&#10;AABkcnMvZTJvRG9jLnhtbFBLAQItABQABgAIAAAAIQC+jxoi4gAAAAsBAAAPAAAAAAAAAAAAAAAA&#10;APkEAABkcnMvZG93bnJldi54bWxQSwUGAAAAAAQABADzAAAACAYAAAAA&#10;" fillcolor="#f06" strokecolor="#f06" strokeweight="1pt"/>
          </w:pict>
        </mc:Fallback>
      </mc:AlternateContent>
    </w:r>
    <w:r w:rsidRPr="00E15BF2">
      <w:rPr>
        <w:b/>
        <w:color w:val="A6A6A6" w:themeColor="background1" w:themeShade="A6"/>
      </w:rPr>
      <w:t xml:space="preserve">SERVICIOS Y PROTOCOLO DE LA </w:t>
    </w:r>
    <w:r w:rsidR="00B3126C">
      <w:rPr>
        <w:b/>
        <w:color w:val="A6A6A6" w:themeColor="background1" w:themeShade="A6"/>
      </w:rPr>
      <w:t>DEPENDENCIA: PREDIOS RUSTICOS.</w:t>
    </w:r>
  </w:p>
  <w:p w:rsidR="009A6E58" w:rsidRPr="006306DE" w:rsidRDefault="003D1CC0" w:rsidP="006306DE">
    <w:pPr>
      <w:pStyle w:val="Encabezado"/>
      <w:rPr>
        <w:rFonts w:ascii="Candara" w:hAnsi="Candara"/>
        <w:b/>
        <w:color w:val="1F4E79" w:themeColor="accent1" w:themeShade="80"/>
        <w:sz w:val="28"/>
        <w:szCs w:val="28"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5A7" w:rsidRPr="00AA5735" w:rsidRDefault="00C405A7" w:rsidP="00AA573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549"/>
    <w:multiLevelType w:val="hybridMultilevel"/>
    <w:tmpl w:val="812E44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34484"/>
    <w:multiLevelType w:val="hybridMultilevel"/>
    <w:tmpl w:val="62D4EF44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C85F29"/>
    <w:multiLevelType w:val="hybridMultilevel"/>
    <w:tmpl w:val="BDCE3D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17682"/>
    <w:multiLevelType w:val="multilevel"/>
    <w:tmpl w:val="B900C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38346D63"/>
    <w:multiLevelType w:val="hybridMultilevel"/>
    <w:tmpl w:val="690C4BFC"/>
    <w:lvl w:ilvl="0" w:tplc="080A000F">
      <w:start w:val="1"/>
      <w:numFmt w:val="decimal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9B33743"/>
    <w:multiLevelType w:val="multilevel"/>
    <w:tmpl w:val="08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w w:val="100"/>
        <w:sz w:val="24"/>
        <w:szCs w:val="24"/>
        <w:lang w:val="es-ES" w:eastAsia="es-ES" w:bidi="es-ES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  <w:lang w:val="es-ES" w:eastAsia="es-ES" w:bidi="es-E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lang w:val="es-ES" w:eastAsia="es-ES" w:bidi="es-ES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  <w:lang w:val="es-ES" w:eastAsia="es-ES" w:bidi="es-ES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  <w:lang w:val="es-ES" w:eastAsia="es-ES" w:bidi="es-ES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  <w:lang w:val="es-ES" w:eastAsia="es-ES" w:bidi="es-ES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  <w:lang w:val="es-ES" w:eastAsia="es-ES" w:bidi="es-ES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  <w:lang w:val="es-ES" w:eastAsia="es-ES" w:bidi="es-ES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  <w:lang w:val="es-ES" w:eastAsia="es-ES" w:bidi="es-ES"/>
      </w:rPr>
    </w:lvl>
  </w:abstractNum>
  <w:abstractNum w:abstractNumId="6">
    <w:nsid w:val="3BD05BBB"/>
    <w:multiLevelType w:val="hybridMultilevel"/>
    <w:tmpl w:val="5E08D6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D7F29"/>
    <w:multiLevelType w:val="hybridMultilevel"/>
    <w:tmpl w:val="16DAF9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316CA"/>
    <w:multiLevelType w:val="hybridMultilevel"/>
    <w:tmpl w:val="CAB625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15BED"/>
    <w:multiLevelType w:val="hybridMultilevel"/>
    <w:tmpl w:val="AFACCD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E5E14"/>
    <w:multiLevelType w:val="hybridMultilevel"/>
    <w:tmpl w:val="C2D4BA8C"/>
    <w:lvl w:ilvl="0" w:tplc="9D40404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3633D26"/>
    <w:multiLevelType w:val="hybridMultilevel"/>
    <w:tmpl w:val="690C4BFC"/>
    <w:lvl w:ilvl="0" w:tplc="080A000F">
      <w:start w:val="1"/>
      <w:numFmt w:val="decimal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73C60D0"/>
    <w:multiLevelType w:val="hybridMultilevel"/>
    <w:tmpl w:val="89FC1C2E"/>
    <w:lvl w:ilvl="0" w:tplc="158E2E6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D27849"/>
    <w:multiLevelType w:val="hybridMultilevel"/>
    <w:tmpl w:val="8EA843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D463BB"/>
    <w:multiLevelType w:val="hybridMultilevel"/>
    <w:tmpl w:val="7FE61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5"/>
  </w:num>
  <w:num w:numId="5">
    <w:abstractNumId w:val="7"/>
  </w:num>
  <w:num w:numId="6">
    <w:abstractNumId w:val="14"/>
  </w:num>
  <w:num w:numId="7">
    <w:abstractNumId w:val="0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5"/>
    <w:lvlOverride w:ilvl="0">
      <w:startOverride w:val="6"/>
    </w:lvlOverride>
    <w:lvlOverride w:ilvl="1">
      <w:startOverride w:val="2"/>
    </w:lvlOverride>
  </w:num>
  <w:num w:numId="13">
    <w:abstractNumId w:val="10"/>
  </w:num>
  <w:num w:numId="14">
    <w:abstractNumId w:val="6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1B"/>
    <w:rsid w:val="002030D7"/>
    <w:rsid w:val="003455C3"/>
    <w:rsid w:val="003969CF"/>
    <w:rsid w:val="003D1CC0"/>
    <w:rsid w:val="00432204"/>
    <w:rsid w:val="005F444D"/>
    <w:rsid w:val="0079478F"/>
    <w:rsid w:val="007F0AC9"/>
    <w:rsid w:val="00886DDB"/>
    <w:rsid w:val="009E09A0"/>
    <w:rsid w:val="009F7B09"/>
    <w:rsid w:val="00AF0319"/>
    <w:rsid w:val="00B3126C"/>
    <w:rsid w:val="00B579F5"/>
    <w:rsid w:val="00B9451B"/>
    <w:rsid w:val="00BA329F"/>
    <w:rsid w:val="00C405A7"/>
    <w:rsid w:val="00CB0C4B"/>
    <w:rsid w:val="00EA059D"/>
    <w:rsid w:val="00F2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51B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9451B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451B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9451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451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451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9451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451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451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451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451B"/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B945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9451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945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451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451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451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45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45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B945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451B"/>
  </w:style>
  <w:style w:type="paragraph" w:styleId="Piedepgina">
    <w:name w:val="footer"/>
    <w:basedOn w:val="Normal"/>
    <w:link w:val="PiedepginaCar"/>
    <w:uiPriority w:val="99"/>
    <w:unhideWhenUsed/>
    <w:rsid w:val="00B945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51B"/>
  </w:style>
  <w:style w:type="paragraph" w:styleId="Prrafodelista">
    <w:name w:val="List Paragraph"/>
    <w:basedOn w:val="Normal"/>
    <w:uiPriority w:val="34"/>
    <w:qFormat/>
    <w:rsid w:val="00B9451B"/>
    <w:pPr>
      <w:ind w:left="720"/>
      <w:contextualSpacing/>
    </w:pPr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B9451B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9451B"/>
    <w:rPr>
      <w:rFonts w:ascii="Calibri" w:eastAsia="Calibri" w:hAnsi="Calibri" w:cs="Times New Roman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B945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451B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table" w:styleId="Tablaconcuadrcula">
    <w:name w:val="Table Grid"/>
    <w:basedOn w:val="Tablanormal"/>
    <w:uiPriority w:val="59"/>
    <w:rsid w:val="00CB0C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5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7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51B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9451B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451B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9451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451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451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9451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451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451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451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451B"/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B945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9451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945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451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451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451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45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45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B945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451B"/>
  </w:style>
  <w:style w:type="paragraph" w:styleId="Piedepgina">
    <w:name w:val="footer"/>
    <w:basedOn w:val="Normal"/>
    <w:link w:val="PiedepginaCar"/>
    <w:uiPriority w:val="99"/>
    <w:unhideWhenUsed/>
    <w:rsid w:val="00B945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51B"/>
  </w:style>
  <w:style w:type="paragraph" w:styleId="Prrafodelista">
    <w:name w:val="List Paragraph"/>
    <w:basedOn w:val="Normal"/>
    <w:uiPriority w:val="34"/>
    <w:qFormat/>
    <w:rsid w:val="00B9451B"/>
    <w:pPr>
      <w:ind w:left="720"/>
      <w:contextualSpacing/>
    </w:pPr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B9451B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9451B"/>
    <w:rPr>
      <w:rFonts w:ascii="Calibri" w:eastAsia="Calibri" w:hAnsi="Calibri" w:cs="Times New Roman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B945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451B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table" w:styleId="Tablaconcuadrcula">
    <w:name w:val="Table Grid"/>
    <w:basedOn w:val="Tablanormal"/>
    <w:uiPriority w:val="59"/>
    <w:rsid w:val="00CB0C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5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7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QuickStyle" Target="diagrams/quickStyle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82FD53-4FE5-4B2F-BEB6-C51B2D10B082}" type="doc">
      <dgm:prSet loTypeId="urn:microsoft.com/office/officeart/2008/layout/HalfCircleOrganizationChart" loCatId="hierarchy" qsTypeId="urn:microsoft.com/office/officeart/2005/8/quickstyle/simple3" qsCatId="simple" csTypeId="urn:microsoft.com/office/officeart/2005/8/colors/accent3_3" csCatId="accent3" phldr="1"/>
      <dgm:spPr/>
      <dgm:t>
        <a:bodyPr/>
        <a:lstStyle/>
        <a:p>
          <a:endParaRPr lang="es-MX"/>
        </a:p>
      </dgm:t>
    </dgm:pt>
    <dgm:pt modelId="{8DB449DF-580A-4F50-A40F-616A04F4B54D}">
      <dgm:prSet phldrT="[Texto]"/>
      <dgm:spPr/>
      <dgm:t>
        <a:bodyPr/>
        <a:lstStyle/>
        <a:p>
          <a:r>
            <a:rPr lang="es-MX" b="1">
              <a:solidFill>
                <a:srgbClr val="FF0066"/>
              </a:solidFill>
              <a:latin typeface="Candara" pitchFamily="34" charset="0"/>
            </a:rPr>
            <a:t>ENCARGADO DEL  PROGRAMA DE REGULARIZACION DE PREDIOS RUSTICOS DE LA PEQUEÑA PROPIEDAD.</a:t>
          </a:r>
        </a:p>
        <a:p>
          <a:r>
            <a:rPr lang="es-MX" b="1">
              <a:solidFill>
                <a:srgbClr val="92D050"/>
              </a:solidFill>
              <a:latin typeface="Candara" pitchFamily="34" charset="0"/>
            </a:rPr>
            <a:t> </a:t>
          </a:r>
          <a:endParaRPr lang="es-MX" b="1">
            <a:solidFill>
              <a:srgbClr val="FF0066"/>
            </a:solidFill>
            <a:latin typeface="Candara" pitchFamily="34" charset="0"/>
          </a:endParaRPr>
        </a:p>
      </dgm:t>
    </dgm:pt>
    <dgm:pt modelId="{519D5DF4-BB75-4F99-8787-227E81DF89B9}" type="parTrans" cxnId="{364F5D59-2E6F-4E75-8D0D-CC5CAA15D3BD}">
      <dgm:prSet/>
      <dgm:spPr/>
      <dgm:t>
        <a:bodyPr/>
        <a:lstStyle/>
        <a:p>
          <a:endParaRPr lang="es-MX" b="1">
            <a:latin typeface="Candara" pitchFamily="34" charset="0"/>
          </a:endParaRPr>
        </a:p>
      </dgm:t>
    </dgm:pt>
    <dgm:pt modelId="{0182A7CB-E029-4E02-86F0-3135C192DAA3}" type="sibTrans" cxnId="{364F5D59-2E6F-4E75-8D0D-CC5CAA15D3BD}">
      <dgm:prSet/>
      <dgm:spPr/>
      <dgm:t>
        <a:bodyPr/>
        <a:lstStyle/>
        <a:p>
          <a:endParaRPr lang="es-MX" b="1">
            <a:latin typeface="Candara" pitchFamily="34" charset="0"/>
          </a:endParaRPr>
        </a:p>
      </dgm:t>
    </dgm:pt>
    <dgm:pt modelId="{70939525-843D-47B0-B167-5D09FC9A7BCF}">
      <dgm:prSet phldrT="[Texto]"/>
      <dgm:spPr/>
      <dgm:t>
        <a:bodyPr/>
        <a:lstStyle/>
        <a:p>
          <a:pPr algn="ctr"/>
          <a:r>
            <a:rPr lang="es-MX" b="1">
              <a:solidFill>
                <a:srgbClr val="FF0066"/>
              </a:solidFill>
              <a:latin typeface="Candara" pitchFamily="34" charset="0"/>
            </a:rPr>
            <a:t>ATENCION A LOS PROMOVENTES, ELABORACION E  INTEGRACION DEL EXPEDIENTE, ACTAS Y TESTIMONIALES. </a:t>
          </a:r>
        </a:p>
        <a:p>
          <a:r>
            <a:rPr lang="es-MX" b="1">
              <a:solidFill>
                <a:srgbClr val="92D050"/>
              </a:solidFill>
              <a:latin typeface="Candara" pitchFamily="34" charset="0"/>
            </a:rPr>
            <a:t>                                 </a:t>
          </a:r>
          <a:endParaRPr lang="es-MX" b="1">
            <a:solidFill>
              <a:srgbClr val="FF0066"/>
            </a:solidFill>
            <a:latin typeface="Candara" pitchFamily="34" charset="0"/>
          </a:endParaRPr>
        </a:p>
      </dgm:t>
    </dgm:pt>
    <dgm:pt modelId="{76A03469-4CB7-421E-8CB9-51CF0EFAF57B}" type="parTrans" cxnId="{8317C326-0BF8-4164-BA10-A4A0FF067454}">
      <dgm:prSet/>
      <dgm:spPr/>
      <dgm:t>
        <a:bodyPr/>
        <a:lstStyle/>
        <a:p>
          <a:endParaRPr lang="es-MX" b="1">
            <a:latin typeface="Candara" pitchFamily="34" charset="0"/>
          </a:endParaRPr>
        </a:p>
      </dgm:t>
    </dgm:pt>
    <dgm:pt modelId="{E5BF473D-EDBB-407B-963F-10C344F0EB77}" type="sibTrans" cxnId="{8317C326-0BF8-4164-BA10-A4A0FF067454}">
      <dgm:prSet/>
      <dgm:spPr/>
      <dgm:t>
        <a:bodyPr/>
        <a:lstStyle/>
        <a:p>
          <a:endParaRPr lang="es-MX" b="1">
            <a:latin typeface="Candara" pitchFamily="34" charset="0"/>
          </a:endParaRPr>
        </a:p>
      </dgm:t>
    </dgm:pt>
    <dgm:pt modelId="{11982EF9-6C4E-4D7F-8019-C7097D541821}" type="pres">
      <dgm:prSet presAssocID="{1D82FD53-4FE5-4B2F-BEB6-C51B2D10B082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EF755B3C-C63C-4669-B889-4EF3C3D6C7E5}" type="pres">
      <dgm:prSet presAssocID="{8DB449DF-580A-4F50-A40F-616A04F4B54D}" presName="hierRoot1" presStyleCnt="0">
        <dgm:presLayoutVars>
          <dgm:hierBranch val="init"/>
        </dgm:presLayoutVars>
      </dgm:prSet>
      <dgm:spPr/>
      <dgm:t>
        <a:bodyPr/>
        <a:lstStyle/>
        <a:p>
          <a:endParaRPr lang="es-MX"/>
        </a:p>
      </dgm:t>
    </dgm:pt>
    <dgm:pt modelId="{2E1810B8-CABB-47E1-BB9F-4C3964AA1475}" type="pres">
      <dgm:prSet presAssocID="{8DB449DF-580A-4F50-A40F-616A04F4B54D}" presName="rootComposite1" presStyleCnt="0"/>
      <dgm:spPr/>
      <dgm:t>
        <a:bodyPr/>
        <a:lstStyle/>
        <a:p>
          <a:endParaRPr lang="es-MX"/>
        </a:p>
      </dgm:t>
    </dgm:pt>
    <dgm:pt modelId="{96796F79-751C-4B27-8299-437634F9B257}" type="pres">
      <dgm:prSet presAssocID="{8DB449DF-580A-4F50-A40F-616A04F4B54D}" presName="rootText1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0F32EA5B-BC41-4281-B52F-C4FA5AD2BA45}" type="pres">
      <dgm:prSet presAssocID="{8DB449DF-580A-4F50-A40F-616A04F4B54D}" presName="topArc1" presStyleLbl="parChTrans1D1" presStyleIdx="0" presStyleCnt="4"/>
      <dgm:spPr/>
      <dgm:t>
        <a:bodyPr/>
        <a:lstStyle/>
        <a:p>
          <a:endParaRPr lang="es-MX"/>
        </a:p>
      </dgm:t>
    </dgm:pt>
    <dgm:pt modelId="{562CC7B8-A848-4553-B64D-70ACFDE15F28}" type="pres">
      <dgm:prSet presAssocID="{8DB449DF-580A-4F50-A40F-616A04F4B54D}" presName="bottomArc1" presStyleLbl="parChTrans1D1" presStyleIdx="1" presStyleCnt="4"/>
      <dgm:spPr/>
      <dgm:t>
        <a:bodyPr/>
        <a:lstStyle/>
        <a:p>
          <a:endParaRPr lang="es-MX"/>
        </a:p>
      </dgm:t>
    </dgm:pt>
    <dgm:pt modelId="{67B7C4C2-B940-4B12-8096-A70253133676}" type="pres">
      <dgm:prSet presAssocID="{8DB449DF-580A-4F50-A40F-616A04F4B54D}" presName="topConnNode1" presStyleLbl="node1" presStyleIdx="0" presStyleCnt="0"/>
      <dgm:spPr/>
      <dgm:t>
        <a:bodyPr/>
        <a:lstStyle/>
        <a:p>
          <a:endParaRPr lang="es-MX"/>
        </a:p>
      </dgm:t>
    </dgm:pt>
    <dgm:pt modelId="{3A921C81-A68E-4899-9CF0-D80D230AE675}" type="pres">
      <dgm:prSet presAssocID="{8DB449DF-580A-4F50-A40F-616A04F4B54D}" presName="hierChild2" presStyleCnt="0"/>
      <dgm:spPr/>
      <dgm:t>
        <a:bodyPr/>
        <a:lstStyle/>
        <a:p>
          <a:endParaRPr lang="es-MX"/>
        </a:p>
      </dgm:t>
    </dgm:pt>
    <dgm:pt modelId="{33C10C6B-2ACF-4E90-A0D3-08E7FE2653A4}" type="pres">
      <dgm:prSet presAssocID="{76A03469-4CB7-421E-8CB9-51CF0EFAF57B}" presName="Name28" presStyleLbl="parChTrans1D2" presStyleIdx="0" presStyleCnt="1"/>
      <dgm:spPr/>
      <dgm:t>
        <a:bodyPr/>
        <a:lstStyle/>
        <a:p>
          <a:endParaRPr lang="es-MX"/>
        </a:p>
      </dgm:t>
    </dgm:pt>
    <dgm:pt modelId="{5D56748F-1143-4E8B-BB89-6C04FAA52E0C}" type="pres">
      <dgm:prSet presAssocID="{70939525-843D-47B0-B167-5D09FC9A7BCF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MX"/>
        </a:p>
      </dgm:t>
    </dgm:pt>
    <dgm:pt modelId="{DAE6B1FA-A9DD-4EB7-AEA7-DD46C95B9319}" type="pres">
      <dgm:prSet presAssocID="{70939525-843D-47B0-B167-5D09FC9A7BCF}" presName="rootComposite2" presStyleCnt="0"/>
      <dgm:spPr/>
      <dgm:t>
        <a:bodyPr/>
        <a:lstStyle/>
        <a:p>
          <a:endParaRPr lang="es-MX"/>
        </a:p>
      </dgm:t>
    </dgm:pt>
    <dgm:pt modelId="{6CF20B51-9C61-41AA-926F-C49FCF6BF5C3}" type="pres">
      <dgm:prSet presAssocID="{70939525-843D-47B0-B167-5D09FC9A7BCF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0782C39-0998-4FD5-BDA9-81C755D09FC2}" type="pres">
      <dgm:prSet presAssocID="{70939525-843D-47B0-B167-5D09FC9A7BCF}" presName="topArc2" presStyleLbl="parChTrans1D1" presStyleIdx="2" presStyleCnt="4"/>
      <dgm:spPr/>
      <dgm:t>
        <a:bodyPr/>
        <a:lstStyle/>
        <a:p>
          <a:endParaRPr lang="es-MX"/>
        </a:p>
      </dgm:t>
    </dgm:pt>
    <dgm:pt modelId="{0E567FAB-A381-40BD-B69B-E92E512AB5E8}" type="pres">
      <dgm:prSet presAssocID="{70939525-843D-47B0-B167-5D09FC9A7BCF}" presName="bottomArc2" presStyleLbl="parChTrans1D1" presStyleIdx="3" presStyleCnt="4"/>
      <dgm:spPr/>
      <dgm:t>
        <a:bodyPr/>
        <a:lstStyle/>
        <a:p>
          <a:endParaRPr lang="es-MX"/>
        </a:p>
      </dgm:t>
    </dgm:pt>
    <dgm:pt modelId="{80D0C7AA-8BFC-4838-8908-876B09042227}" type="pres">
      <dgm:prSet presAssocID="{70939525-843D-47B0-B167-5D09FC9A7BCF}" presName="topConnNode2" presStyleLbl="node2" presStyleIdx="0" presStyleCnt="0"/>
      <dgm:spPr/>
      <dgm:t>
        <a:bodyPr/>
        <a:lstStyle/>
        <a:p>
          <a:endParaRPr lang="es-MX"/>
        </a:p>
      </dgm:t>
    </dgm:pt>
    <dgm:pt modelId="{D44F0DB2-A639-4673-B941-9493B08E1E61}" type="pres">
      <dgm:prSet presAssocID="{70939525-843D-47B0-B167-5D09FC9A7BCF}" presName="hierChild4" presStyleCnt="0"/>
      <dgm:spPr/>
      <dgm:t>
        <a:bodyPr/>
        <a:lstStyle/>
        <a:p>
          <a:endParaRPr lang="es-MX"/>
        </a:p>
      </dgm:t>
    </dgm:pt>
    <dgm:pt modelId="{EE35EAA3-E350-4D39-BD97-5C00509E1F08}" type="pres">
      <dgm:prSet presAssocID="{70939525-843D-47B0-B167-5D09FC9A7BCF}" presName="hierChild5" presStyleCnt="0"/>
      <dgm:spPr/>
      <dgm:t>
        <a:bodyPr/>
        <a:lstStyle/>
        <a:p>
          <a:endParaRPr lang="es-MX"/>
        </a:p>
      </dgm:t>
    </dgm:pt>
    <dgm:pt modelId="{5180C32A-93E9-4E99-BE34-EF6C70F319BE}" type="pres">
      <dgm:prSet presAssocID="{8DB449DF-580A-4F50-A40F-616A04F4B54D}" presName="hierChild3" presStyleCnt="0"/>
      <dgm:spPr/>
      <dgm:t>
        <a:bodyPr/>
        <a:lstStyle/>
        <a:p>
          <a:endParaRPr lang="es-MX"/>
        </a:p>
      </dgm:t>
    </dgm:pt>
  </dgm:ptLst>
  <dgm:cxnLst>
    <dgm:cxn modelId="{FC7B8F54-BC5A-48F5-9A8A-D9D7B8E19F9E}" type="presOf" srcId="{70939525-843D-47B0-B167-5D09FC9A7BCF}" destId="{6CF20B51-9C61-41AA-926F-C49FCF6BF5C3}" srcOrd="0" destOrd="0" presId="urn:microsoft.com/office/officeart/2008/layout/HalfCircleOrganizationChart"/>
    <dgm:cxn modelId="{EC94FD38-6D8C-4687-90F8-C0939008B157}" type="presOf" srcId="{8DB449DF-580A-4F50-A40F-616A04F4B54D}" destId="{96796F79-751C-4B27-8299-437634F9B257}" srcOrd="0" destOrd="0" presId="urn:microsoft.com/office/officeart/2008/layout/HalfCircleOrganizationChart"/>
    <dgm:cxn modelId="{D74C51A2-F3C6-47B2-BFA0-2EBA7A67C5DD}" type="presOf" srcId="{76A03469-4CB7-421E-8CB9-51CF0EFAF57B}" destId="{33C10C6B-2ACF-4E90-A0D3-08E7FE2653A4}" srcOrd="0" destOrd="0" presId="urn:microsoft.com/office/officeart/2008/layout/HalfCircleOrganizationChart"/>
    <dgm:cxn modelId="{CA92878A-AC6E-4ED1-A25F-E70914DEA3BF}" type="presOf" srcId="{8DB449DF-580A-4F50-A40F-616A04F4B54D}" destId="{67B7C4C2-B940-4B12-8096-A70253133676}" srcOrd="1" destOrd="0" presId="urn:microsoft.com/office/officeart/2008/layout/HalfCircleOrganizationChart"/>
    <dgm:cxn modelId="{E4661B11-8BE0-4C6E-AB38-478DDB221DC6}" type="presOf" srcId="{70939525-843D-47B0-B167-5D09FC9A7BCF}" destId="{80D0C7AA-8BFC-4838-8908-876B09042227}" srcOrd="1" destOrd="0" presId="urn:microsoft.com/office/officeart/2008/layout/HalfCircleOrganizationChart"/>
    <dgm:cxn modelId="{33386707-99DA-4167-82BE-CD7FB4E2FE27}" type="presOf" srcId="{1D82FD53-4FE5-4B2F-BEB6-C51B2D10B082}" destId="{11982EF9-6C4E-4D7F-8019-C7097D541821}" srcOrd="0" destOrd="0" presId="urn:microsoft.com/office/officeart/2008/layout/HalfCircleOrganizationChart"/>
    <dgm:cxn modelId="{364F5D59-2E6F-4E75-8D0D-CC5CAA15D3BD}" srcId="{1D82FD53-4FE5-4B2F-BEB6-C51B2D10B082}" destId="{8DB449DF-580A-4F50-A40F-616A04F4B54D}" srcOrd="0" destOrd="0" parTransId="{519D5DF4-BB75-4F99-8787-227E81DF89B9}" sibTransId="{0182A7CB-E029-4E02-86F0-3135C192DAA3}"/>
    <dgm:cxn modelId="{8317C326-0BF8-4164-BA10-A4A0FF067454}" srcId="{8DB449DF-580A-4F50-A40F-616A04F4B54D}" destId="{70939525-843D-47B0-B167-5D09FC9A7BCF}" srcOrd="0" destOrd="0" parTransId="{76A03469-4CB7-421E-8CB9-51CF0EFAF57B}" sibTransId="{E5BF473D-EDBB-407B-963F-10C344F0EB77}"/>
    <dgm:cxn modelId="{96760AE6-215A-4EFE-9A09-C7A434C0E826}" type="presParOf" srcId="{11982EF9-6C4E-4D7F-8019-C7097D541821}" destId="{EF755B3C-C63C-4669-B889-4EF3C3D6C7E5}" srcOrd="0" destOrd="0" presId="urn:microsoft.com/office/officeart/2008/layout/HalfCircleOrganizationChart"/>
    <dgm:cxn modelId="{AA75C533-B658-4DD6-B6B3-C98D7035E6A0}" type="presParOf" srcId="{EF755B3C-C63C-4669-B889-4EF3C3D6C7E5}" destId="{2E1810B8-CABB-47E1-BB9F-4C3964AA1475}" srcOrd="0" destOrd="0" presId="urn:microsoft.com/office/officeart/2008/layout/HalfCircleOrganizationChart"/>
    <dgm:cxn modelId="{735F1934-9969-467C-9199-EAFE2AD16F19}" type="presParOf" srcId="{2E1810B8-CABB-47E1-BB9F-4C3964AA1475}" destId="{96796F79-751C-4B27-8299-437634F9B257}" srcOrd="0" destOrd="0" presId="urn:microsoft.com/office/officeart/2008/layout/HalfCircleOrganizationChart"/>
    <dgm:cxn modelId="{D3FEB14C-ADF5-4CDD-BB33-FADC6D68BF30}" type="presParOf" srcId="{2E1810B8-CABB-47E1-BB9F-4C3964AA1475}" destId="{0F32EA5B-BC41-4281-B52F-C4FA5AD2BA45}" srcOrd="1" destOrd="0" presId="urn:microsoft.com/office/officeart/2008/layout/HalfCircleOrganizationChart"/>
    <dgm:cxn modelId="{7BFB814E-EE50-44AF-9987-634446FC9144}" type="presParOf" srcId="{2E1810B8-CABB-47E1-BB9F-4C3964AA1475}" destId="{562CC7B8-A848-4553-B64D-70ACFDE15F28}" srcOrd="2" destOrd="0" presId="urn:microsoft.com/office/officeart/2008/layout/HalfCircleOrganizationChart"/>
    <dgm:cxn modelId="{46CC1C44-51B5-44B6-A005-8515594B42AD}" type="presParOf" srcId="{2E1810B8-CABB-47E1-BB9F-4C3964AA1475}" destId="{67B7C4C2-B940-4B12-8096-A70253133676}" srcOrd="3" destOrd="0" presId="urn:microsoft.com/office/officeart/2008/layout/HalfCircleOrganizationChart"/>
    <dgm:cxn modelId="{D50D9604-8B41-4113-AEFD-3AD6B140D14B}" type="presParOf" srcId="{EF755B3C-C63C-4669-B889-4EF3C3D6C7E5}" destId="{3A921C81-A68E-4899-9CF0-D80D230AE675}" srcOrd="1" destOrd="0" presId="urn:microsoft.com/office/officeart/2008/layout/HalfCircleOrganizationChart"/>
    <dgm:cxn modelId="{511C653D-E6EC-449D-BAD3-2B02AC04E7FC}" type="presParOf" srcId="{3A921C81-A68E-4899-9CF0-D80D230AE675}" destId="{33C10C6B-2ACF-4E90-A0D3-08E7FE2653A4}" srcOrd="0" destOrd="0" presId="urn:microsoft.com/office/officeart/2008/layout/HalfCircleOrganizationChart"/>
    <dgm:cxn modelId="{4F25DEFE-EB3E-447D-8EE0-E6CE35AC1A4B}" type="presParOf" srcId="{3A921C81-A68E-4899-9CF0-D80D230AE675}" destId="{5D56748F-1143-4E8B-BB89-6C04FAA52E0C}" srcOrd="1" destOrd="0" presId="urn:microsoft.com/office/officeart/2008/layout/HalfCircleOrganizationChart"/>
    <dgm:cxn modelId="{24823AC6-C715-47C5-BC2A-9B1C3CB423DC}" type="presParOf" srcId="{5D56748F-1143-4E8B-BB89-6C04FAA52E0C}" destId="{DAE6B1FA-A9DD-4EB7-AEA7-DD46C95B9319}" srcOrd="0" destOrd="0" presId="urn:microsoft.com/office/officeart/2008/layout/HalfCircleOrganizationChart"/>
    <dgm:cxn modelId="{AB50D357-6C18-4663-B8CF-1F6ADFEE11F8}" type="presParOf" srcId="{DAE6B1FA-A9DD-4EB7-AEA7-DD46C95B9319}" destId="{6CF20B51-9C61-41AA-926F-C49FCF6BF5C3}" srcOrd="0" destOrd="0" presId="urn:microsoft.com/office/officeart/2008/layout/HalfCircleOrganizationChart"/>
    <dgm:cxn modelId="{73F339D9-BBCF-4DD7-B8F8-4021C2D3ECCD}" type="presParOf" srcId="{DAE6B1FA-A9DD-4EB7-AEA7-DD46C95B9319}" destId="{A0782C39-0998-4FD5-BDA9-81C755D09FC2}" srcOrd="1" destOrd="0" presId="urn:microsoft.com/office/officeart/2008/layout/HalfCircleOrganizationChart"/>
    <dgm:cxn modelId="{C48D1F15-0E56-4060-AE38-3D8AB91CCFDD}" type="presParOf" srcId="{DAE6B1FA-A9DD-4EB7-AEA7-DD46C95B9319}" destId="{0E567FAB-A381-40BD-B69B-E92E512AB5E8}" srcOrd="2" destOrd="0" presId="urn:microsoft.com/office/officeart/2008/layout/HalfCircleOrganizationChart"/>
    <dgm:cxn modelId="{A1497E0D-F898-49E3-8EA5-9A977C509ADA}" type="presParOf" srcId="{DAE6B1FA-A9DD-4EB7-AEA7-DD46C95B9319}" destId="{80D0C7AA-8BFC-4838-8908-876B09042227}" srcOrd="3" destOrd="0" presId="urn:microsoft.com/office/officeart/2008/layout/HalfCircleOrganizationChart"/>
    <dgm:cxn modelId="{9F993B7C-A926-4476-8715-7330D0A85828}" type="presParOf" srcId="{5D56748F-1143-4E8B-BB89-6C04FAA52E0C}" destId="{D44F0DB2-A639-4673-B941-9493B08E1E61}" srcOrd="1" destOrd="0" presId="urn:microsoft.com/office/officeart/2008/layout/HalfCircleOrganizationChart"/>
    <dgm:cxn modelId="{7F0AF802-B066-4ADB-87D8-6F7748540EBA}" type="presParOf" srcId="{5D56748F-1143-4E8B-BB89-6C04FAA52E0C}" destId="{EE35EAA3-E350-4D39-BD97-5C00509E1F08}" srcOrd="2" destOrd="0" presId="urn:microsoft.com/office/officeart/2008/layout/HalfCircleOrganizationChart"/>
    <dgm:cxn modelId="{636AF26B-BD9D-48B4-962D-794ABF272558}" type="presParOf" srcId="{EF755B3C-C63C-4669-B889-4EF3C3D6C7E5}" destId="{5180C32A-93E9-4E99-BE34-EF6C70F319BE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C10C6B-2ACF-4E90-A0D3-08E7FE2653A4}">
      <dsp:nvSpPr>
        <dsp:cNvPr id="0" name=""/>
        <dsp:cNvSpPr/>
      </dsp:nvSpPr>
      <dsp:spPr>
        <a:xfrm>
          <a:off x="2495549" y="892208"/>
          <a:ext cx="91440" cy="3745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4582"/>
              </a:lnTo>
            </a:path>
          </a:pathLst>
        </a:custGeom>
        <a:noFill/>
        <a:ln w="12700" cap="flat" cmpd="sng" algn="ctr">
          <a:solidFill>
            <a:schemeClr val="accent3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32EA5B-BC41-4281-B52F-C4FA5AD2BA45}">
      <dsp:nvSpPr>
        <dsp:cNvPr id="0" name=""/>
        <dsp:cNvSpPr/>
      </dsp:nvSpPr>
      <dsp:spPr>
        <a:xfrm>
          <a:off x="2095337" y="344"/>
          <a:ext cx="891864" cy="89186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2CC7B8-A848-4553-B64D-70ACFDE15F28}">
      <dsp:nvSpPr>
        <dsp:cNvPr id="0" name=""/>
        <dsp:cNvSpPr/>
      </dsp:nvSpPr>
      <dsp:spPr>
        <a:xfrm>
          <a:off x="2095337" y="344"/>
          <a:ext cx="891864" cy="89186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796F79-751C-4B27-8299-437634F9B257}">
      <dsp:nvSpPr>
        <dsp:cNvPr id="0" name=""/>
        <dsp:cNvSpPr/>
      </dsp:nvSpPr>
      <dsp:spPr>
        <a:xfrm>
          <a:off x="1649405" y="160879"/>
          <a:ext cx="1783728" cy="570793"/>
        </a:xfrm>
        <a:prstGeom prst="rect">
          <a:avLst/>
        </a:prstGeom>
        <a:noFill/>
        <a:ln w="6350" cap="flat" cmpd="sng" algn="ctr">
          <a:noFill/>
          <a:prstDash val="solid"/>
          <a:miter lim="800000"/>
        </a:ln>
        <a:effectLst/>
        <a:sp3d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solidFill>
                <a:srgbClr val="FF0066"/>
              </a:solidFill>
              <a:latin typeface="Candara" pitchFamily="34" charset="0"/>
            </a:rPr>
            <a:t>ENCARGADO DEL  PROGRAMA DE REGULARIZACION DE PREDIOS RUSTICOS DE LA PEQUEÑA PROPIEDAD.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solidFill>
                <a:srgbClr val="92D050"/>
              </a:solidFill>
              <a:latin typeface="Candara" pitchFamily="34" charset="0"/>
            </a:rPr>
            <a:t> </a:t>
          </a:r>
          <a:endParaRPr lang="es-MX" sz="800" b="1" kern="1200">
            <a:solidFill>
              <a:srgbClr val="FF0066"/>
            </a:solidFill>
            <a:latin typeface="Candara" pitchFamily="34" charset="0"/>
          </a:endParaRPr>
        </a:p>
      </dsp:txBody>
      <dsp:txXfrm>
        <a:off x="1649405" y="160879"/>
        <a:ext cx="1783728" cy="570793"/>
      </dsp:txXfrm>
    </dsp:sp>
    <dsp:sp modelId="{A0782C39-0998-4FD5-BDA9-81C755D09FC2}">
      <dsp:nvSpPr>
        <dsp:cNvPr id="0" name=""/>
        <dsp:cNvSpPr/>
      </dsp:nvSpPr>
      <dsp:spPr>
        <a:xfrm>
          <a:off x="2095337" y="1266791"/>
          <a:ext cx="891864" cy="89186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567FAB-A381-40BD-B69B-E92E512AB5E8}">
      <dsp:nvSpPr>
        <dsp:cNvPr id="0" name=""/>
        <dsp:cNvSpPr/>
      </dsp:nvSpPr>
      <dsp:spPr>
        <a:xfrm>
          <a:off x="2095337" y="1266791"/>
          <a:ext cx="891864" cy="89186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F20B51-9C61-41AA-926F-C49FCF6BF5C3}">
      <dsp:nvSpPr>
        <dsp:cNvPr id="0" name=""/>
        <dsp:cNvSpPr/>
      </dsp:nvSpPr>
      <dsp:spPr>
        <a:xfrm>
          <a:off x="1649405" y="1427327"/>
          <a:ext cx="1783728" cy="570793"/>
        </a:xfrm>
        <a:prstGeom prst="rect">
          <a:avLst/>
        </a:prstGeom>
        <a:noFill/>
        <a:ln w="6350" cap="flat" cmpd="sng" algn="ctr">
          <a:noFill/>
          <a:prstDash val="solid"/>
          <a:miter lim="800000"/>
        </a:ln>
        <a:effectLst/>
        <a:sp3d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solidFill>
                <a:srgbClr val="FF0066"/>
              </a:solidFill>
              <a:latin typeface="Candara" pitchFamily="34" charset="0"/>
            </a:rPr>
            <a:t>ATENCION A LOS PROMOVENTES, ELABORACION E  INTEGRACION DEL EXPEDIENTE, ACTAS Y TESTIMONIALES. </a:t>
          </a:r>
        </a:p>
        <a:p>
          <a:pPr lvl="0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solidFill>
                <a:srgbClr val="92D050"/>
              </a:solidFill>
              <a:latin typeface="Candara" pitchFamily="34" charset="0"/>
            </a:rPr>
            <a:t>                                 </a:t>
          </a:r>
          <a:endParaRPr lang="es-MX" sz="800" b="1" kern="1200">
            <a:solidFill>
              <a:srgbClr val="FF0066"/>
            </a:solidFill>
            <a:latin typeface="Candara" pitchFamily="34" charset="0"/>
          </a:endParaRPr>
        </a:p>
      </dsp:txBody>
      <dsp:txXfrm>
        <a:off x="1649405" y="1427327"/>
        <a:ext cx="1783728" cy="5707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1412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Xoc Rmz</dc:creator>
  <cp:keywords/>
  <dc:description/>
  <cp:lastModifiedBy>ROSALIA</cp:lastModifiedBy>
  <cp:revision>10</cp:revision>
  <dcterms:created xsi:type="dcterms:W3CDTF">2019-09-28T20:06:00Z</dcterms:created>
  <dcterms:modified xsi:type="dcterms:W3CDTF">2019-09-28T23:04:00Z</dcterms:modified>
</cp:coreProperties>
</file>