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72F" w:rsidRDefault="00BB272F" w:rsidP="00BB272F">
      <w:pPr>
        <w:rPr>
          <w:b/>
          <w:sz w:val="24"/>
          <w:szCs w:val="24"/>
        </w:rPr>
      </w:pPr>
    </w:p>
    <w:p w:rsidR="001A4B38" w:rsidRPr="00FB435A" w:rsidRDefault="001A4B38" w:rsidP="00FB435A">
      <w:pPr>
        <w:rPr>
          <w:rFonts w:ascii="Arial Narrow" w:hAnsi="Arial Narrow"/>
          <w:b/>
          <w:sz w:val="72"/>
          <w:szCs w:val="72"/>
        </w:rPr>
      </w:pPr>
    </w:p>
    <w:p w:rsidR="00787DE6" w:rsidRDefault="00787DE6" w:rsidP="00FB435A">
      <w:pPr>
        <w:spacing w:line="360" w:lineRule="auto"/>
        <w:jc w:val="center"/>
        <w:rPr>
          <w:rFonts w:ascii="Arial Narrow" w:hAnsi="Arial Narrow"/>
          <w:b/>
          <w:sz w:val="56"/>
          <w:szCs w:val="56"/>
        </w:rPr>
      </w:pPr>
    </w:p>
    <w:p w:rsidR="00787DE6" w:rsidRDefault="00787DE6" w:rsidP="00FB435A">
      <w:pPr>
        <w:spacing w:line="360" w:lineRule="auto"/>
        <w:jc w:val="center"/>
        <w:rPr>
          <w:rFonts w:ascii="Arial Narrow" w:hAnsi="Arial Narrow"/>
          <w:b/>
          <w:sz w:val="56"/>
          <w:szCs w:val="56"/>
        </w:rPr>
      </w:pPr>
    </w:p>
    <w:p w:rsidR="00BB272F" w:rsidRPr="00787DE6" w:rsidRDefault="00BB272F" w:rsidP="00787DE6">
      <w:pPr>
        <w:spacing w:line="360" w:lineRule="auto"/>
        <w:jc w:val="center"/>
        <w:rPr>
          <w:rFonts w:ascii="Arial Narrow" w:hAnsi="Arial Narrow"/>
          <w:b/>
          <w:sz w:val="56"/>
          <w:szCs w:val="52"/>
        </w:rPr>
      </w:pPr>
      <w:r w:rsidRPr="00FB435A">
        <w:rPr>
          <w:rFonts w:ascii="Arial Narrow" w:hAnsi="Arial Narrow"/>
          <w:b/>
          <w:sz w:val="56"/>
          <w:szCs w:val="56"/>
        </w:rPr>
        <w:t>MANUA</w:t>
      </w:r>
      <w:r w:rsidR="00FB435A" w:rsidRPr="00FB435A">
        <w:rPr>
          <w:rFonts w:ascii="Arial Narrow" w:hAnsi="Arial Narrow"/>
          <w:b/>
          <w:sz w:val="56"/>
          <w:szCs w:val="56"/>
        </w:rPr>
        <w:t>L DE ORGANIZACIÓN, OPERACIÓN, PROCEDIMIENTOS Y SERVICIOS</w:t>
      </w:r>
      <w:r w:rsidR="00787DE6">
        <w:rPr>
          <w:rFonts w:ascii="Arial Narrow" w:hAnsi="Arial Narrow"/>
          <w:b/>
          <w:sz w:val="56"/>
          <w:szCs w:val="56"/>
        </w:rPr>
        <w:t xml:space="preserve">  DE  LA </w:t>
      </w:r>
      <w:r w:rsidRPr="00787DE6">
        <w:rPr>
          <w:rFonts w:ascii="Arial Narrow" w:hAnsi="Arial Narrow"/>
          <w:b/>
          <w:sz w:val="56"/>
          <w:szCs w:val="52"/>
        </w:rPr>
        <w:t>DIRECCIÓN DE PROMOCIÓN ECONÓMICA</w:t>
      </w:r>
    </w:p>
    <w:p w:rsidR="001A4B38" w:rsidRPr="00FB435A" w:rsidRDefault="001A4B38" w:rsidP="00FB435A">
      <w:pPr>
        <w:jc w:val="center"/>
        <w:rPr>
          <w:rFonts w:ascii="Arial Narrow" w:hAnsi="Arial Narrow"/>
          <w:b/>
          <w:sz w:val="56"/>
          <w:szCs w:val="56"/>
        </w:rPr>
      </w:pPr>
      <w:r w:rsidRPr="00FB435A">
        <w:rPr>
          <w:rFonts w:ascii="Arial Narrow" w:hAnsi="Arial Narrow"/>
          <w:b/>
          <w:sz w:val="56"/>
          <w:szCs w:val="56"/>
        </w:rPr>
        <w:t>TECOLOTLÁN JAL.</w:t>
      </w:r>
    </w:p>
    <w:p w:rsidR="00E63957" w:rsidRDefault="00E63957" w:rsidP="00FB435A">
      <w:pPr>
        <w:rPr>
          <w:rFonts w:ascii="Arial Narrow" w:hAnsi="Arial Narrow"/>
          <w:b/>
          <w:sz w:val="48"/>
          <w:szCs w:val="48"/>
        </w:rPr>
      </w:pPr>
    </w:p>
    <w:p w:rsidR="00E63957" w:rsidRDefault="00E63957" w:rsidP="00FB435A">
      <w:pPr>
        <w:rPr>
          <w:rFonts w:ascii="Arial Narrow" w:hAnsi="Arial Narrow"/>
          <w:b/>
          <w:sz w:val="48"/>
          <w:szCs w:val="48"/>
        </w:rPr>
      </w:pPr>
    </w:p>
    <w:p w:rsidR="00BB272F" w:rsidRPr="00E63957" w:rsidRDefault="00BB272F" w:rsidP="00E63957">
      <w:pPr>
        <w:jc w:val="center"/>
        <w:rPr>
          <w:rFonts w:ascii="Arial Narrow" w:hAnsi="Arial Narrow"/>
          <w:b/>
          <w:sz w:val="52"/>
          <w:szCs w:val="52"/>
        </w:rPr>
      </w:pPr>
      <w:r w:rsidRPr="00E63957">
        <w:rPr>
          <w:rFonts w:ascii="Arial Narrow" w:hAnsi="Arial Narrow"/>
          <w:b/>
          <w:sz w:val="52"/>
          <w:szCs w:val="52"/>
        </w:rPr>
        <w:t>ADMINISTRACIÓN 2018-2021</w:t>
      </w:r>
    </w:p>
    <w:p w:rsidR="00BB272F" w:rsidRDefault="00BB272F" w:rsidP="001A4B38">
      <w:pPr>
        <w:spacing w:line="480" w:lineRule="auto"/>
        <w:jc w:val="center"/>
        <w:rPr>
          <w:rFonts w:ascii="Arial Narrow" w:hAnsi="Arial Narrow"/>
          <w:b/>
          <w:sz w:val="52"/>
          <w:szCs w:val="52"/>
        </w:rPr>
      </w:pPr>
    </w:p>
    <w:p w:rsidR="00E63957" w:rsidRPr="001A4B38" w:rsidRDefault="00E63957" w:rsidP="001A4B38">
      <w:pPr>
        <w:spacing w:line="480" w:lineRule="auto"/>
        <w:jc w:val="center"/>
        <w:rPr>
          <w:rFonts w:ascii="Arial Narrow" w:hAnsi="Arial Narrow"/>
          <w:b/>
          <w:sz w:val="52"/>
          <w:szCs w:val="52"/>
        </w:rPr>
      </w:pPr>
    </w:p>
    <w:p w:rsidR="00E63957" w:rsidRDefault="001A4B38" w:rsidP="00E63957">
      <w:pPr>
        <w:spacing w:line="360" w:lineRule="auto"/>
        <w:jc w:val="center"/>
        <w:rPr>
          <w:rFonts w:ascii="Arial Narrow" w:hAnsi="Arial Narrow"/>
          <w:b/>
          <w:sz w:val="40"/>
          <w:szCs w:val="40"/>
        </w:rPr>
      </w:pPr>
      <w:r w:rsidRPr="00E63957">
        <w:rPr>
          <w:rFonts w:ascii="Arial Narrow" w:hAnsi="Arial Narrow"/>
          <w:b/>
          <w:sz w:val="56"/>
          <w:szCs w:val="56"/>
        </w:rPr>
        <w:t>CONTENIDO</w:t>
      </w:r>
      <w:r w:rsidR="00E63957" w:rsidRPr="00E63957">
        <w:rPr>
          <w:rFonts w:ascii="Arial Narrow" w:hAnsi="Arial Narrow"/>
          <w:b/>
          <w:sz w:val="56"/>
          <w:szCs w:val="56"/>
        </w:rPr>
        <w:t>:</w:t>
      </w:r>
    </w:p>
    <w:p w:rsidR="00E63957" w:rsidRPr="00E63957" w:rsidRDefault="00E63957" w:rsidP="00E63957">
      <w:pPr>
        <w:spacing w:line="360" w:lineRule="auto"/>
        <w:jc w:val="both"/>
        <w:rPr>
          <w:rFonts w:ascii="Arial Narrow" w:hAnsi="Arial Narrow"/>
          <w:sz w:val="40"/>
          <w:szCs w:val="40"/>
        </w:rPr>
      </w:pPr>
    </w:p>
    <w:p w:rsidR="00E63957" w:rsidRPr="00E63957" w:rsidRDefault="00E63957" w:rsidP="00F41E0B">
      <w:pPr>
        <w:pStyle w:val="Prrafodelista"/>
        <w:numPr>
          <w:ilvl w:val="0"/>
          <w:numId w:val="13"/>
        </w:numPr>
        <w:spacing w:line="360" w:lineRule="auto"/>
        <w:jc w:val="both"/>
        <w:rPr>
          <w:rFonts w:ascii="Arial Narrow" w:hAnsi="Arial Narrow"/>
          <w:sz w:val="40"/>
          <w:szCs w:val="40"/>
        </w:rPr>
      </w:pPr>
      <w:r w:rsidRPr="00E63957">
        <w:rPr>
          <w:rFonts w:ascii="Arial Narrow" w:hAnsi="Arial Narrow"/>
          <w:sz w:val="40"/>
          <w:szCs w:val="40"/>
        </w:rPr>
        <w:t>Presentación</w:t>
      </w:r>
    </w:p>
    <w:p w:rsidR="00E63957" w:rsidRPr="00E63957" w:rsidRDefault="000D2520" w:rsidP="00F41E0B">
      <w:pPr>
        <w:pStyle w:val="Prrafodelista"/>
        <w:numPr>
          <w:ilvl w:val="0"/>
          <w:numId w:val="13"/>
        </w:numPr>
        <w:spacing w:line="360" w:lineRule="auto"/>
        <w:jc w:val="both"/>
        <w:rPr>
          <w:rFonts w:ascii="Arial Narrow" w:hAnsi="Arial Narrow"/>
          <w:sz w:val="40"/>
          <w:szCs w:val="40"/>
        </w:rPr>
      </w:pPr>
      <w:r>
        <w:rPr>
          <w:rFonts w:ascii="Arial Narrow" w:hAnsi="Arial Narrow"/>
          <w:sz w:val="40"/>
          <w:szCs w:val="40"/>
        </w:rPr>
        <w:t>Organigrama</w:t>
      </w:r>
    </w:p>
    <w:p w:rsidR="00E63957" w:rsidRPr="00E63957" w:rsidRDefault="00E63957" w:rsidP="00F41E0B">
      <w:pPr>
        <w:pStyle w:val="Prrafodelista"/>
        <w:numPr>
          <w:ilvl w:val="0"/>
          <w:numId w:val="13"/>
        </w:numPr>
        <w:spacing w:line="360" w:lineRule="auto"/>
        <w:jc w:val="both"/>
        <w:rPr>
          <w:rFonts w:ascii="Arial Narrow" w:hAnsi="Arial Narrow"/>
          <w:sz w:val="40"/>
          <w:szCs w:val="40"/>
        </w:rPr>
      </w:pPr>
      <w:r w:rsidRPr="00E63957">
        <w:rPr>
          <w:rFonts w:ascii="Arial Narrow" w:hAnsi="Arial Narrow"/>
          <w:sz w:val="40"/>
          <w:szCs w:val="40"/>
        </w:rPr>
        <w:t>Objetivos de la Dirección de Promoción Económica</w:t>
      </w:r>
    </w:p>
    <w:p w:rsidR="00E63957" w:rsidRPr="00E63957" w:rsidRDefault="00E63957" w:rsidP="00F41E0B">
      <w:pPr>
        <w:pStyle w:val="Prrafodelista"/>
        <w:numPr>
          <w:ilvl w:val="0"/>
          <w:numId w:val="13"/>
        </w:numPr>
        <w:spacing w:line="360" w:lineRule="auto"/>
        <w:jc w:val="both"/>
        <w:rPr>
          <w:rFonts w:ascii="Arial Narrow" w:hAnsi="Arial Narrow"/>
          <w:sz w:val="40"/>
          <w:szCs w:val="40"/>
        </w:rPr>
      </w:pPr>
      <w:r w:rsidRPr="00E63957">
        <w:rPr>
          <w:rFonts w:ascii="Arial Narrow" w:hAnsi="Arial Narrow"/>
          <w:sz w:val="40"/>
          <w:szCs w:val="40"/>
        </w:rPr>
        <w:t>Servicios que otorga</w:t>
      </w:r>
    </w:p>
    <w:p w:rsidR="00E63957" w:rsidRPr="00E63957" w:rsidRDefault="007B48AD" w:rsidP="00F41E0B">
      <w:pPr>
        <w:pStyle w:val="Prrafodelista"/>
        <w:numPr>
          <w:ilvl w:val="0"/>
          <w:numId w:val="13"/>
        </w:numPr>
        <w:spacing w:line="360" w:lineRule="auto"/>
        <w:jc w:val="both"/>
        <w:rPr>
          <w:rFonts w:ascii="Arial Narrow" w:hAnsi="Arial Narrow"/>
          <w:sz w:val="40"/>
          <w:szCs w:val="40"/>
        </w:rPr>
      </w:pPr>
      <w:r>
        <w:rPr>
          <w:rFonts w:ascii="Arial Narrow" w:hAnsi="Arial Narrow"/>
          <w:sz w:val="40"/>
          <w:szCs w:val="40"/>
        </w:rPr>
        <w:t xml:space="preserve">Funciones </w:t>
      </w:r>
    </w:p>
    <w:p w:rsidR="00E63957" w:rsidRPr="00E63957" w:rsidRDefault="007B48AD" w:rsidP="00F41E0B">
      <w:pPr>
        <w:pStyle w:val="Prrafodelista"/>
        <w:numPr>
          <w:ilvl w:val="0"/>
          <w:numId w:val="13"/>
        </w:numPr>
        <w:spacing w:line="360" w:lineRule="auto"/>
        <w:jc w:val="both"/>
        <w:rPr>
          <w:rFonts w:ascii="Arial Narrow" w:hAnsi="Arial Narrow"/>
          <w:sz w:val="40"/>
          <w:szCs w:val="40"/>
        </w:rPr>
      </w:pPr>
      <w:r>
        <w:rPr>
          <w:rFonts w:ascii="Arial Narrow" w:hAnsi="Arial Narrow"/>
          <w:sz w:val="40"/>
          <w:szCs w:val="40"/>
        </w:rPr>
        <w:t>Actividades</w:t>
      </w:r>
    </w:p>
    <w:p w:rsidR="00E63957" w:rsidRDefault="00E63957" w:rsidP="00F41E0B">
      <w:pPr>
        <w:pStyle w:val="Prrafodelista"/>
        <w:numPr>
          <w:ilvl w:val="0"/>
          <w:numId w:val="13"/>
        </w:numPr>
        <w:spacing w:line="360" w:lineRule="auto"/>
        <w:jc w:val="both"/>
        <w:rPr>
          <w:rFonts w:ascii="Arial Narrow" w:hAnsi="Arial Narrow"/>
          <w:sz w:val="40"/>
          <w:szCs w:val="40"/>
        </w:rPr>
      </w:pPr>
      <w:r w:rsidRPr="00E63957">
        <w:rPr>
          <w:rFonts w:ascii="Arial Narrow" w:hAnsi="Arial Narrow"/>
          <w:sz w:val="40"/>
          <w:szCs w:val="40"/>
        </w:rPr>
        <w:t>Procedimientos</w:t>
      </w:r>
    </w:p>
    <w:p w:rsidR="006524E8" w:rsidRDefault="006524E8" w:rsidP="00F41E0B">
      <w:pPr>
        <w:pStyle w:val="Prrafodelista"/>
        <w:numPr>
          <w:ilvl w:val="0"/>
          <w:numId w:val="13"/>
        </w:numPr>
        <w:spacing w:line="360" w:lineRule="auto"/>
        <w:jc w:val="both"/>
        <w:rPr>
          <w:rFonts w:ascii="Arial Narrow" w:hAnsi="Arial Narrow"/>
          <w:sz w:val="40"/>
          <w:szCs w:val="40"/>
        </w:rPr>
      </w:pPr>
      <w:r>
        <w:rPr>
          <w:rFonts w:ascii="Arial Narrow" w:hAnsi="Arial Narrow"/>
          <w:sz w:val="40"/>
          <w:szCs w:val="40"/>
        </w:rPr>
        <w:t>Marco jurídico</w:t>
      </w:r>
    </w:p>
    <w:p w:rsidR="006524E8" w:rsidRPr="00E63957" w:rsidRDefault="006524E8" w:rsidP="002B6543">
      <w:pPr>
        <w:pStyle w:val="Prrafodelista"/>
        <w:spacing w:line="360" w:lineRule="auto"/>
        <w:ind w:left="1080"/>
        <w:jc w:val="center"/>
        <w:rPr>
          <w:rFonts w:ascii="Arial Narrow" w:hAnsi="Arial Narrow"/>
          <w:sz w:val="40"/>
          <w:szCs w:val="40"/>
        </w:rPr>
      </w:pPr>
    </w:p>
    <w:p w:rsidR="00FB435A" w:rsidRPr="00E63957" w:rsidRDefault="00FB435A" w:rsidP="00E63957">
      <w:pPr>
        <w:spacing w:line="360" w:lineRule="auto"/>
        <w:jc w:val="both"/>
        <w:rPr>
          <w:rFonts w:ascii="Arial Narrow" w:hAnsi="Arial Narrow"/>
        </w:rPr>
      </w:pPr>
    </w:p>
    <w:p w:rsidR="001A4B38" w:rsidRDefault="001A4B38" w:rsidP="007968E3">
      <w:pPr>
        <w:spacing w:line="360" w:lineRule="auto"/>
        <w:jc w:val="both"/>
        <w:rPr>
          <w:rFonts w:ascii="Arial Narrow" w:hAnsi="Arial Narrow"/>
        </w:rPr>
      </w:pPr>
    </w:p>
    <w:p w:rsidR="001A4B38" w:rsidRDefault="001A4B38" w:rsidP="007968E3">
      <w:pPr>
        <w:spacing w:line="360" w:lineRule="auto"/>
        <w:jc w:val="both"/>
        <w:rPr>
          <w:rFonts w:ascii="Arial Narrow" w:hAnsi="Arial Narrow"/>
        </w:rPr>
      </w:pPr>
    </w:p>
    <w:p w:rsidR="001A4B38" w:rsidRDefault="001A4B38" w:rsidP="007968E3">
      <w:pPr>
        <w:spacing w:line="360" w:lineRule="auto"/>
        <w:jc w:val="both"/>
        <w:rPr>
          <w:rFonts w:ascii="Arial Narrow" w:hAnsi="Arial Narrow"/>
        </w:rPr>
      </w:pPr>
    </w:p>
    <w:p w:rsidR="00E63957" w:rsidRDefault="00E63957" w:rsidP="007968E3">
      <w:pPr>
        <w:spacing w:line="360" w:lineRule="auto"/>
        <w:jc w:val="both"/>
        <w:rPr>
          <w:rFonts w:ascii="Arial Narrow" w:hAnsi="Arial Narrow"/>
        </w:rPr>
      </w:pPr>
    </w:p>
    <w:p w:rsidR="003A7EC4" w:rsidRDefault="00E63957" w:rsidP="00E63957">
      <w:pPr>
        <w:spacing w:line="360" w:lineRule="auto"/>
        <w:jc w:val="center"/>
        <w:rPr>
          <w:rFonts w:ascii="Arial Narrow" w:hAnsi="Arial Narrow"/>
          <w:b/>
          <w:sz w:val="48"/>
          <w:szCs w:val="48"/>
        </w:rPr>
      </w:pPr>
      <w:r w:rsidRPr="00E63957">
        <w:rPr>
          <w:rFonts w:ascii="Arial Narrow" w:hAnsi="Arial Narrow"/>
          <w:b/>
          <w:sz w:val="48"/>
          <w:szCs w:val="48"/>
        </w:rPr>
        <w:t xml:space="preserve">       </w:t>
      </w:r>
    </w:p>
    <w:p w:rsidR="00E63957" w:rsidRPr="006364E0" w:rsidRDefault="00E63957" w:rsidP="00E63957">
      <w:pPr>
        <w:spacing w:line="360" w:lineRule="auto"/>
        <w:jc w:val="center"/>
        <w:rPr>
          <w:rFonts w:ascii="Arial Narrow" w:hAnsi="Arial Narrow"/>
          <w:b/>
          <w:sz w:val="36"/>
          <w:szCs w:val="36"/>
        </w:rPr>
      </w:pPr>
      <w:r w:rsidRPr="006364E0">
        <w:rPr>
          <w:rFonts w:ascii="Arial Narrow" w:hAnsi="Arial Narrow"/>
          <w:b/>
          <w:sz w:val="36"/>
          <w:szCs w:val="36"/>
        </w:rPr>
        <w:t xml:space="preserve">    </w:t>
      </w:r>
      <w:r w:rsidR="007F1A84" w:rsidRPr="006364E0">
        <w:rPr>
          <w:rFonts w:ascii="Arial Narrow" w:hAnsi="Arial Narrow"/>
          <w:b/>
          <w:sz w:val="36"/>
          <w:szCs w:val="36"/>
        </w:rPr>
        <w:t xml:space="preserve">      </w:t>
      </w:r>
      <w:r w:rsidR="00787DE6" w:rsidRPr="006364E0">
        <w:rPr>
          <w:rFonts w:ascii="Arial Narrow" w:hAnsi="Arial Narrow"/>
          <w:b/>
          <w:sz w:val="36"/>
          <w:szCs w:val="36"/>
        </w:rPr>
        <w:t>PRES</w:t>
      </w:r>
      <w:r w:rsidRPr="006364E0">
        <w:rPr>
          <w:rFonts w:ascii="Arial Narrow" w:hAnsi="Arial Narrow"/>
          <w:b/>
          <w:sz w:val="36"/>
          <w:szCs w:val="36"/>
        </w:rPr>
        <w:t>ENTACIÓN</w:t>
      </w:r>
    </w:p>
    <w:p w:rsidR="002B1860" w:rsidRDefault="00A52A72" w:rsidP="002B1860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2B1860">
        <w:rPr>
          <w:rFonts w:ascii="Arial Narrow" w:hAnsi="Arial Narrow"/>
          <w:sz w:val="28"/>
          <w:szCs w:val="28"/>
        </w:rPr>
        <w:t xml:space="preserve"> </w:t>
      </w:r>
      <w:r w:rsidR="00E63957" w:rsidRPr="002B1860">
        <w:rPr>
          <w:rFonts w:ascii="Arial Narrow" w:hAnsi="Arial Narrow"/>
          <w:sz w:val="28"/>
          <w:szCs w:val="28"/>
        </w:rPr>
        <w:t>El presente manual de organización es un instrumento administrativo y normativo de</w:t>
      </w:r>
      <w:r w:rsidR="002B6543">
        <w:rPr>
          <w:rFonts w:ascii="Arial Narrow" w:hAnsi="Arial Narrow"/>
          <w:sz w:val="28"/>
          <w:szCs w:val="28"/>
        </w:rPr>
        <w:t xml:space="preserve"> la administración pública del M</w:t>
      </w:r>
      <w:r w:rsidR="00E63957" w:rsidRPr="002B1860">
        <w:rPr>
          <w:rFonts w:ascii="Arial Narrow" w:hAnsi="Arial Narrow"/>
          <w:sz w:val="28"/>
          <w:szCs w:val="28"/>
        </w:rPr>
        <w:t>u</w:t>
      </w:r>
      <w:r w:rsidR="002B6543">
        <w:rPr>
          <w:rFonts w:ascii="Arial Narrow" w:hAnsi="Arial Narrow"/>
          <w:sz w:val="28"/>
          <w:szCs w:val="28"/>
        </w:rPr>
        <w:t>nicipio de Tecolotlán, Jalisco, administración        2018-2021</w:t>
      </w:r>
    </w:p>
    <w:p w:rsidR="00E63957" w:rsidRPr="002B1860" w:rsidRDefault="00A52A72" w:rsidP="002B1860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2B1860">
        <w:rPr>
          <w:rFonts w:ascii="Arial Narrow" w:hAnsi="Arial Narrow"/>
          <w:sz w:val="28"/>
          <w:szCs w:val="28"/>
        </w:rPr>
        <w:t xml:space="preserve">  En este manual de organización, se dan a conocer las funciones que</w:t>
      </w:r>
      <w:r w:rsidR="00C65118" w:rsidRPr="002B1860">
        <w:rPr>
          <w:rFonts w:ascii="Arial Narrow" w:hAnsi="Arial Narrow"/>
          <w:sz w:val="28"/>
          <w:szCs w:val="28"/>
        </w:rPr>
        <w:t xml:space="preserve"> le </w:t>
      </w:r>
      <w:r w:rsidRPr="002B1860">
        <w:rPr>
          <w:rFonts w:ascii="Arial Narrow" w:hAnsi="Arial Narrow"/>
          <w:sz w:val="28"/>
          <w:szCs w:val="28"/>
        </w:rPr>
        <w:t xml:space="preserve"> corresponden realizar  a la Dirección de Promoción Económica</w:t>
      </w:r>
      <w:r w:rsidR="00C65118" w:rsidRPr="002B1860">
        <w:rPr>
          <w:rFonts w:ascii="Arial Narrow" w:hAnsi="Arial Narrow"/>
          <w:sz w:val="28"/>
          <w:szCs w:val="28"/>
        </w:rPr>
        <w:t>.</w:t>
      </w:r>
    </w:p>
    <w:p w:rsidR="003A7EC4" w:rsidRPr="002B1860" w:rsidRDefault="00C65118" w:rsidP="002B1860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2B1860">
        <w:rPr>
          <w:rFonts w:ascii="Arial Narrow" w:hAnsi="Arial Narrow"/>
          <w:sz w:val="28"/>
          <w:szCs w:val="28"/>
        </w:rPr>
        <w:t>La Dirección de Promoción Económica  es el área  encargada de dirigir, promover las políticas, programa</w:t>
      </w:r>
      <w:r w:rsidR="002B6543">
        <w:rPr>
          <w:rFonts w:ascii="Arial Narrow" w:hAnsi="Arial Narrow"/>
          <w:sz w:val="28"/>
          <w:szCs w:val="28"/>
        </w:rPr>
        <w:t>s</w:t>
      </w:r>
      <w:r w:rsidRPr="002B1860">
        <w:rPr>
          <w:rFonts w:ascii="Arial Narrow" w:hAnsi="Arial Narrow"/>
          <w:sz w:val="28"/>
          <w:szCs w:val="28"/>
        </w:rPr>
        <w:t>, obras y acciones que promuevan el desarrollo económico municipal,</w:t>
      </w:r>
      <w:r w:rsidR="003A7EC4" w:rsidRPr="002B1860">
        <w:rPr>
          <w:rFonts w:ascii="Arial Narrow" w:hAnsi="Arial Narrow"/>
          <w:sz w:val="28"/>
          <w:szCs w:val="28"/>
        </w:rPr>
        <w:t xml:space="preserve"> pretende ser el enlace entre las Secretarías de Gobierno </w:t>
      </w:r>
      <w:r w:rsidR="00913D58">
        <w:rPr>
          <w:rFonts w:ascii="Arial Narrow" w:hAnsi="Arial Narrow"/>
          <w:sz w:val="28"/>
          <w:szCs w:val="28"/>
        </w:rPr>
        <w:t xml:space="preserve">Estatales y Federales </w:t>
      </w:r>
      <w:r w:rsidR="003A7EC4" w:rsidRPr="002B1860">
        <w:rPr>
          <w:rFonts w:ascii="Arial Narrow" w:hAnsi="Arial Narrow"/>
          <w:sz w:val="28"/>
          <w:szCs w:val="28"/>
        </w:rPr>
        <w:t>que pueden brindar y proporcionar apoyos a nuestros ciudadanos, con el fin de impulsar</w:t>
      </w:r>
      <w:r w:rsidR="00913D58">
        <w:rPr>
          <w:rFonts w:ascii="Arial Narrow" w:hAnsi="Arial Narrow"/>
          <w:sz w:val="28"/>
          <w:szCs w:val="28"/>
        </w:rPr>
        <w:t>, desarrollar</w:t>
      </w:r>
      <w:r w:rsidR="003A7EC4" w:rsidRPr="002B1860">
        <w:rPr>
          <w:rFonts w:ascii="Arial Narrow" w:hAnsi="Arial Narrow"/>
          <w:sz w:val="28"/>
          <w:szCs w:val="28"/>
        </w:rPr>
        <w:t xml:space="preserve"> y detonar la economía del Municipio.</w:t>
      </w:r>
      <w:r w:rsidR="003A7EC4" w:rsidRPr="002B1860">
        <w:rPr>
          <w:sz w:val="28"/>
          <w:szCs w:val="28"/>
        </w:rPr>
        <w:t xml:space="preserve"> </w:t>
      </w:r>
    </w:p>
    <w:p w:rsidR="003A7EC4" w:rsidRPr="002B1860" w:rsidRDefault="003A7EC4" w:rsidP="002B1860">
      <w:pPr>
        <w:pStyle w:val="Textoindependiente"/>
        <w:jc w:val="both"/>
        <w:rPr>
          <w:rFonts w:ascii="Arial Narrow" w:hAnsi="Arial Narrow"/>
          <w:sz w:val="28"/>
          <w:szCs w:val="28"/>
          <w:lang w:val="es-MX"/>
        </w:rPr>
      </w:pPr>
      <w:r w:rsidRPr="002B1860">
        <w:rPr>
          <w:rFonts w:ascii="Arial Narrow" w:hAnsi="Arial Narrow"/>
          <w:sz w:val="28"/>
          <w:szCs w:val="28"/>
          <w:lang w:val="es-MX"/>
        </w:rPr>
        <w:t>Se pretende que con la aplicación del presente manual, se optimice los recursos disponibles, así como establecer procesos de simplificación y modernización administrativas.</w:t>
      </w:r>
    </w:p>
    <w:p w:rsidR="003A7EC4" w:rsidRDefault="003A7EC4" w:rsidP="00A52A72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E63957" w:rsidRDefault="00E63957" w:rsidP="00E63957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p w:rsidR="00787DE6" w:rsidRDefault="00787DE6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br w:type="page"/>
      </w:r>
    </w:p>
    <w:p w:rsidR="00085A61" w:rsidRDefault="00085A61" w:rsidP="007B48AD">
      <w:pPr>
        <w:spacing w:line="360" w:lineRule="auto"/>
        <w:rPr>
          <w:rFonts w:ascii="Arial Narrow" w:hAnsi="Arial Narrow"/>
          <w:sz w:val="24"/>
          <w:szCs w:val="24"/>
        </w:rPr>
      </w:pPr>
    </w:p>
    <w:p w:rsidR="007B48AD" w:rsidRDefault="007B48AD" w:rsidP="007B48AD">
      <w:pPr>
        <w:spacing w:line="360" w:lineRule="auto"/>
        <w:rPr>
          <w:rFonts w:ascii="Arial Narrow" w:hAnsi="Arial Narrow"/>
          <w:sz w:val="24"/>
          <w:szCs w:val="24"/>
        </w:rPr>
      </w:pPr>
    </w:p>
    <w:p w:rsidR="00FF2392" w:rsidRPr="00787DE6" w:rsidRDefault="003A7EC4" w:rsidP="00192D18">
      <w:pPr>
        <w:spacing w:line="360" w:lineRule="auto"/>
        <w:jc w:val="center"/>
        <w:rPr>
          <w:rFonts w:ascii="Arial Narrow" w:hAnsi="Arial Narrow"/>
          <w:b/>
          <w:sz w:val="36"/>
          <w:szCs w:val="36"/>
        </w:rPr>
      </w:pPr>
      <w:r w:rsidRPr="00787DE6">
        <w:rPr>
          <w:rFonts w:ascii="Arial Narrow" w:hAnsi="Arial Narrow"/>
          <w:b/>
          <w:sz w:val="36"/>
          <w:szCs w:val="36"/>
        </w:rPr>
        <w:t>ORGANIGRAMA</w:t>
      </w:r>
    </w:p>
    <w:p w:rsidR="003A7EC4" w:rsidRPr="003A7EC4" w:rsidRDefault="005C0BCF" w:rsidP="003A7EC4">
      <w:pPr>
        <w:spacing w:line="360" w:lineRule="auto"/>
        <w:jc w:val="center"/>
        <w:rPr>
          <w:rFonts w:ascii="Arial Narrow" w:hAnsi="Arial Narrow"/>
          <w:b/>
          <w:sz w:val="44"/>
          <w:szCs w:val="44"/>
        </w:rPr>
      </w:pPr>
      <w:r>
        <w:rPr>
          <w:rFonts w:ascii="Arial Narrow" w:hAnsi="Arial Narrow"/>
          <w:b/>
          <w:noProof/>
          <w:sz w:val="44"/>
          <w:szCs w:val="44"/>
          <w:lang w:eastAsia="es-MX"/>
        </w:rPr>
        <w:drawing>
          <wp:inline distT="0" distB="0" distL="0" distR="0">
            <wp:extent cx="5580993" cy="5675586"/>
            <wp:effectExtent l="0" t="57150" r="0" b="116205"/>
            <wp:docPr id="26" name="Diagrama 2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192D18" w:rsidRDefault="00192D18" w:rsidP="00E63957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192D18" w:rsidRDefault="00192D18" w:rsidP="00E63957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2B1860" w:rsidRPr="00FF2392" w:rsidRDefault="002B1860" w:rsidP="00E63957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787DE6" w:rsidRDefault="00787DE6" w:rsidP="00FF2392">
      <w:pPr>
        <w:pStyle w:val="Textoindependiente"/>
        <w:jc w:val="center"/>
        <w:rPr>
          <w:rFonts w:ascii="Arial Narrow" w:hAnsi="Arial Narrow"/>
          <w:b/>
          <w:sz w:val="36"/>
          <w:szCs w:val="36"/>
          <w:lang w:val="es-MX"/>
        </w:rPr>
      </w:pPr>
    </w:p>
    <w:p w:rsidR="00FF2392" w:rsidRPr="002B1860" w:rsidRDefault="00FF2392" w:rsidP="00FF2392">
      <w:pPr>
        <w:pStyle w:val="Textoindependiente"/>
        <w:jc w:val="center"/>
        <w:rPr>
          <w:rFonts w:ascii="Arial Narrow" w:hAnsi="Arial Narrow"/>
          <w:b/>
          <w:sz w:val="36"/>
          <w:szCs w:val="36"/>
          <w:lang w:val="es-MX"/>
        </w:rPr>
      </w:pPr>
      <w:r w:rsidRPr="002B1860">
        <w:rPr>
          <w:rFonts w:ascii="Arial Narrow" w:hAnsi="Arial Narrow"/>
          <w:b/>
          <w:sz w:val="36"/>
          <w:szCs w:val="36"/>
          <w:lang w:val="es-MX"/>
        </w:rPr>
        <w:t>OBJETIVOS DE LA DIRECCION DE PROMOCION ECONOMICA</w:t>
      </w:r>
    </w:p>
    <w:p w:rsidR="00FF2392" w:rsidRDefault="00FF2392" w:rsidP="00FF2392">
      <w:pPr>
        <w:pStyle w:val="Textoindependiente"/>
        <w:jc w:val="center"/>
        <w:rPr>
          <w:rFonts w:ascii="Arial Narrow" w:hAnsi="Arial Narrow"/>
          <w:lang w:val="es-MX"/>
        </w:rPr>
      </w:pPr>
    </w:p>
    <w:p w:rsidR="00FF2392" w:rsidRPr="002B1860" w:rsidRDefault="00FF2392" w:rsidP="00FF2392">
      <w:pPr>
        <w:pStyle w:val="Textoindependiente"/>
        <w:jc w:val="both"/>
        <w:rPr>
          <w:rFonts w:ascii="Arial Narrow" w:hAnsi="Arial Narrow"/>
          <w:sz w:val="28"/>
          <w:szCs w:val="28"/>
          <w:lang w:val="es-MX"/>
        </w:rPr>
      </w:pPr>
    </w:p>
    <w:p w:rsidR="00FF2392" w:rsidRPr="002B1860" w:rsidRDefault="00913D58" w:rsidP="00FF2392">
      <w:pPr>
        <w:pStyle w:val="Textoindependiente"/>
        <w:jc w:val="both"/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Nuestro objetivo es fomentar e</w:t>
      </w:r>
      <w:r w:rsidR="00FF2392" w:rsidRPr="002B1860">
        <w:rPr>
          <w:rFonts w:ascii="Arial Narrow" w:hAnsi="Arial Narrow"/>
          <w:sz w:val="28"/>
          <w:szCs w:val="28"/>
          <w:lang w:val="es-MX"/>
        </w:rPr>
        <w:t xml:space="preserve"> impulsar el crecimiento económico, para </w:t>
      </w:r>
      <w:r w:rsidR="002B6543">
        <w:rPr>
          <w:rFonts w:ascii="Arial Narrow" w:hAnsi="Arial Narrow"/>
          <w:sz w:val="28"/>
          <w:szCs w:val="28"/>
          <w:lang w:val="es-MX"/>
        </w:rPr>
        <w:t xml:space="preserve">los </w:t>
      </w:r>
      <w:r w:rsidR="00FF2392" w:rsidRPr="002B1860">
        <w:rPr>
          <w:rFonts w:ascii="Arial Narrow" w:hAnsi="Arial Narrow"/>
          <w:sz w:val="28"/>
          <w:szCs w:val="28"/>
          <w:lang w:val="es-MX"/>
        </w:rPr>
        <w:t xml:space="preserve">emprendedores, </w:t>
      </w:r>
      <w:r w:rsidR="002B6543">
        <w:rPr>
          <w:rFonts w:ascii="Arial Narrow" w:hAnsi="Arial Narrow"/>
          <w:sz w:val="28"/>
          <w:szCs w:val="28"/>
          <w:lang w:val="es-MX"/>
        </w:rPr>
        <w:t xml:space="preserve">la </w:t>
      </w:r>
      <w:r w:rsidR="00FF2392" w:rsidRPr="002B1860">
        <w:rPr>
          <w:rFonts w:ascii="Arial Narrow" w:hAnsi="Arial Narrow"/>
          <w:sz w:val="28"/>
          <w:szCs w:val="28"/>
          <w:lang w:val="es-MX"/>
        </w:rPr>
        <w:t>micro, pequeña y mediana e</w:t>
      </w:r>
      <w:r w:rsidR="00AC326C">
        <w:rPr>
          <w:rFonts w:ascii="Arial Narrow" w:hAnsi="Arial Narrow"/>
          <w:sz w:val="28"/>
          <w:szCs w:val="28"/>
          <w:lang w:val="es-MX"/>
        </w:rPr>
        <w:t>mpresa</w:t>
      </w:r>
      <w:r>
        <w:rPr>
          <w:rFonts w:ascii="Arial Narrow" w:hAnsi="Arial Narrow"/>
          <w:sz w:val="28"/>
          <w:szCs w:val="28"/>
          <w:lang w:val="es-MX"/>
        </w:rPr>
        <w:t>, mediante programas que incluyan capacitaciones estrategias de mercadotecnia, educación financiera, atención a clientes</w:t>
      </w:r>
      <w:r w:rsidR="00BB10BD">
        <w:rPr>
          <w:rFonts w:ascii="Arial Narrow" w:hAnsi="Arial Narrow"/>
          <w:sz w:val="28"/>
          <w:szCs w:val="28"/>
          <w:lang w:val="es-MX"/>
        </w:rPr>
        <w:t>,</w:t>
      </w:r>
      <w:r>
        <w:rPr>
          <w:rFonts w:ascii="Arial Narrow" w:hAnsi="Arial Narrow"/>
          <w:sz w:val="28"/>
          <w:szCs w:val="28"/>
          <w:lang w:val="es-MX"/>
        </w:rPr>
        <w:t xml:space="preserve"> proveedores y motivación de crecimiento económico,</w:t>
      </w:r>
      <w:r w:rsidR="00BB10BD">
        <w:rPr>
          <w:rFonts w:ascii="Arial Narrow" w:hAnsi="Arial Narrow"/>
          <w:sz w:val="28"/>
          <w:szCs w:val="28"/>
          <w:lang w:val="es-MX"/>
        </w:rPr>
        <w:t xml:space="preserve"> esto seguido de programas o convocatorias que apoyan negocios con fondos económicos, ayudar a los productores artesanales y gastronómicos con participaciones en ferias y exposiciones que les ayuden a ofertar su producto, es fundamental el acercamiento con el comercio industria y servicio </w:t>
      </w:r>
      <w:r w:rsidR="00292C0D">
        <w:rPr>
          <w:rFonts w:ascii="Arial Narrow" w:hAnsi="Arial Narrow"/>
          <w:sz w:val="28"/>
          <w:szCs w:val="28"/>
          <w:lang w:val="es-MX"/>
        </w:rPr>
        <w:t>para informar de todos y cada uno de los programas, en beneficio de los antes ya mencionados, nuestro objetivo clave es ayudar con los tramites y proyectos a cada ciudadano que así lo requiera sin escatimar esfuerzos, para que de esta manera se obtenga en nuestro municipio emprendedores y empresarios competitivos, los cuales contribuyan a fuentes de empleo seguido de una economía balanceada  y bien cimentada en nuestro municipio.</w:t>
      </w:r>
    </w:p>
    <w:p w:rsidR="00FF2392" w:rsidRPr="00C25C8A" w:rsidRDefault="00787DE6" w:rsidP="00FF2392">
      <w:pPr>
        <w:pStyle w:val="Textoindependiente"/>
        <w:jc w:val="both"/>
        <w:rPr>
          <w:rFonts w:ascii="Arial Narrow" w:hAnsi="Arial Narrow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Encargado de su r</w:t>
      </w:r>
      <w:r w:rsidRPr="00C25C8A">
        <w:rPr>
          <w:rFonts w:ascii="Arial Narrow" w:hAnsi="Arial Narrow"/>
          <w:sz w:val="28"/>
          <w:szCs w:val="28"/>
          <w:lang w:val="es-MX"/>
        </w:rPr>
        <w:t>ealización</w:t>
      </w:r>
      <w:r w:rsidR="00C25C8A" w:rsidRPr="00C25C8A">
        <w:rPr>
          <w:rFonts w:ascii="Arial Narrow" w:hAnsi="Arial Narrow"/>
          <w:sz w:val="28"/>
          <w:szCs w:val="28"/>
          <w:lang w:val="es-MX"/>
        </w:rPr>
        <w:t>: Director y Auxiliar</w:t>
      </w:r>
      <w:r>
        <w:rPr>
          <w:rFonts w:ascii="Arial Narrow" w:hAnsi="Arial Narrow"/>
          <w:sz w:val="28"/>
          <w:szCs w:val="28"/>
          <w:lang w:val="es-MX"/>
        </w:rPr>
        <w:t>.</w:t>
      </w:r>
    </w:p>
    <w:p w:rsidR="00FF2392" w:rsidRPr="00FF2392" w:rsidRDefault="00FF2392" w:rsidP="00FF2392">
      <w:pPr>
        <w:pStyle w:val="Textoindependiente"/>
        <w:jc w:val="both"/>
        <w:rPr>
          <w:rFonts w:ascii="Arial Narrow" w:hAnsi="Arial Narrow"/>
          <w:lang w:val="es-MX"/>
        </w:rPr>
      </w:pPr>
    </w:p>
    <w:p w:rsidR="00085A61" w:rsidRDefault="00085A61" w:rsidP="00085A6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</w:p>
    <w:p w:rsidR="002B1860" w:rsidRDefault="002B1860" w:rsidP="00085A6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</w:p>
    <w:p w:rsidR="002B1860" w:rsidRDefault="002B1860" w:rsidP="00085A6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</w:p>
    <w:p w:rsidR="002B1860" w:rsidRDefault="002B1860" w:rsidP="00085A6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</w:p>
    <w:p w:rsidR="002B1860" w:rsidRDefault="002B1860" w:rsidP="00085A6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</w:p>
    <w:p w:rsidR="002B1860" w:rsidRDefault="002B1860" w:rsidP="00085A6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</w:p>
    <w:p w:rsidR="002B1860" w:rsidRDefault="002B1860" w:rsidP="00085A6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</w:p>
    <w:p w:rsidR="0096234B" w:rsidRDefault="0096234B" w:rsidP="00192D18">
      <w:pPr>
        <w:spacing w:line="360" w:lineRule="auto"/>
        <w:rPr>
          <w:rFonts w:ascii="Arial Narrow" w:hAnsi="Arial Narrow"/>
          <w:sz w:val="24"/>
          <w:szCs w:val="24"/>
        </w:rPr>
      </w:pPr>
    </w:p>
    <w:p w:rsidR="00192D18" w:rsidRDefault="00192D18" w:rsidP="00192D18">
      <w:pPr>
        <w:spacing w:line="360" w:lineRule="auto"/>
        <w:rPr>
          <w:rFonts w:ascii="Arial Narrow" w:hAnsi="Arial Narrow"/>
          <w:sz w:val="24"/>
          <w:szCs w:val="24"/>
        </w:rPr>
      </w:pPr>
    </w:p>
    <w:p w:rsidR="002B1860" w:rsidRPr="00787DE6" w:rsidRDefault="00787DE6" w:rsidP="007F1A84">
      <w:pPr>
        <w:spacing w:line="360" w:lineRule="auto"/>
        <w:jc w:val="center"/>
        <w:rPr>
          <w:rFonts w:ascii="Arial Narrow" w:hAnsi="Arial Narrow"/>
          <w:b/>
          <w:sz w:val="36"/>
          <w:szCs w:val="36"/>
        </w:rPr>
      </w:pPr>
      <w:r w:rsidRPr="00787DE6">
        <w:rPr>
          <w:rFonts w:ascii="Arial Narrow" w:hAnsi="Arial Narrow"/>
          <w:b/>
          <w:sz w:val="36"/>
          <w:szCs w:val="36"/>
        </w:rPr>
        <w:t xml:space="preserve">      FUNCIONES</w:t>
      </w:r>
    </w:p>
    <w:p w:rsidR="002B1860" w:rsidRPr="002B1860" w:rsidRDefault="00E51567" w:rsidP="009518DB">
      <w:pPr>
        <w:pStyle w:val="Textoindependiente"/>
        <w:numPr>
          <w:ilvl w:val="0"/>
          <w:numId w:val="12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 xml:space="preserve">Gestionar </w:t>
      </w:r>
      <w:r w:rsidR="002B1860" w:rsidRPr="002B1860">
        <w:rPr>
          <w:rFonts w:ascii="Arial Narrow" w:hAnsi="Arial Narrow"/>
          <w:sz w:val="28"/>
          <w:szCs w:val="28"/>
          <w:lang w:val="es-MX"/>
        </w:rPr>
        <w:t>ante diversas i</w:t>
      </w:r>
      <w:r>
        <w:rPr>
          <w:rFonts w:ascii="Arial Narrow" w:hAnsi="Arial Narrow"/>
          <w:sz w:val="28"/>
          <w:szCs w:val="28"/>
          <w:lang w:val="es-MX"/>
        </w:rPr>
        <w:t xml:space="preserve">nstancias de gobierno programas que ayuden al crecimiento económico de </w:t>
      </w:r>
      <w:r w:rsidR="00292C0D">
        <w:rPr>
          <w:rFonts w:ascii="Arial Narrow" w:hAnsi="Arial Narrow"/>
          <w:sz w:val="28"/>
          <w:szCs w:val="28"/>
          <w:lang w:val="es-MX"/>
        </w:rPr>
        <w:t>E</w:t>
      </w:r>
      <w:r>
        <w:rPr>
          <w:rFonts w:ascii="Arial Narrow" w:hAnsi="Arial Narrow"/>
          <w:sz w:val="28"/>
          <w:szCs w:val="28"/>
          <w:lang w:val="es-MX"/>
        </w:rPr>
        <w:t>mprendedores y Mipymes.</w:t>
      </w:r>
    </w:p>
    <w:p w:rsidR="001A44A4" w:rsidRDefault="002B1860" w:rsidP="009518DB">
      <w:pPr>
        <w:pStyle w:val="Textoindependiente"/>
        <w:numPr>
          <w:ilvl w:val="0"/>
          <w:numId w:val="12"/>
        </w:numPr>
        <w:rPr>
          <w:rFonts w:ascii="Arial Narrow" w:hAnsi="Arial Narrow"/>
          <w:sz w:val="28"/>
          <w:szCs w:val="28"/>
          <w:lang w:val="es-MX"/>
        </w:rPr>
      </w:pPr>
      <w:r w:rsidRPr="002B1860">
        <w:rPr>
          <w:rFonts w:ascii="Arial Narrow" w:hAnsi="Arial Narrow"/>
          <w:sz w:val="28"/>
          <w:szCs w:val="28"/>
          <w:lang w:val="es-MX"/>
        </w:rPr>
        <w:t xml:space="preserve">Trabajar con </w:t>
      </w:r>
      <w:r w:rsidR="00E51567">
        <w:rPr>
          <w:rFonts w:ascii="Arial Narrow" w:hAnsi="Arial Narrow"/>
          <w:sz w:val="28"/>
          <w:szCs w:val="28"/>
          <w:lang w:val="es-MX"/>
        </w:rPr>
        <w:t>los programas y convocatorias a fondo perdido que oferta</w:t>
      </w:r>
      <w:r w:rsidRPr="002B1860">
        <w:rPr>
          <w:rFonts w:ascii="Arial Narrow" w:hAnsi="Arial Narrow"/>
          <w:sz w:val="28"/>
          <w:szCs w:val="28"/>
          <w:lang w:val="es-MX"/>
        </w:rPr>
        <w:t xml:space="preserve"> la Sec</w:t>
      </w:r>
      <w:r w:rsidR="00E51567">
        <w:rPr>
          <w:rFonts w:ascii="Arial Narrow" w:hAnsi="Arial Narrow"/>
          <w:sz w:val="28"/>
          <w:szCs w:val="28"/>
          <w:lang w:val="es-MX"/>
        </w:rPr>
        <w:t>retaría de Desarrollo Económico</w:t>
      </w:r>
      <w:r w:rsidR="00292C0D">
        <w:rPr>
          <w:rFonts w:ascii="Arial Narrow" w:hAnsi="Arial Narrow"/>
          <w:sz w:val="28"/>
          <w:szCs w:val="28"/>
          <w:lang w:val="es-MX"/>
        </w:rPr>
        <w:t>.</w:t>
      </w:r>
    </w:p>
    <w:p w:rsidR="002B1860" w:rsidRPr="002B1860" w:rsidRDefault="006F399A" w:rsidP="009518DB">
      <w:pPr>
        <w:pStyle w:val="Textoindependiente"/>
        <w:numPr>
          <w:ilvl w:val="0"/>
          <w:numId w:val="12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 xml:space="preserve"> Enlace para adquirir</w:t>
      </w:r>
      <w:r w:rsidR="002B1860" w:rsidRPr="002B1860">
        <w:rPr>
          <w:rFonts w:ascii="Arial Narrow" w:hAnsi="Arial Narrow"/>
          <w:sz w:val="28"/>
          <w:szCs w:val="28"/>
          <w:lang w:val="es-MX"/>
        </w:rPr>
        <w:t xml:space="preserve"> </w:t>
      </w:r>
      <w:r w:rsidR="00E51567">
        <w:rPr>
          <w:rFonts w:ascii="Arial Narrow" w:hAnsi="Arial Narrow"/>
          <w:sz w:val="28"/>
          <w:szCs w:val="28"/>
          <w:lang w:val="es-MX"/>
        </w:rPr>
        <w:t xml:space="preserve"> financiamiento</w:t>
      </w:r>
      <w:r>
        <w:rPr>
          <w:rFonts w:ascii="Arial Narrow" w:hAnsi="Arial Narrow"/>
          <w:sz w:val="28"/>
          <w:szCs w:val="28"/>
          <w:lang w:val="es-MX"/>
        </w:rPr>
        <w:t xml:space="preserve"> ante </w:t>
      </w:r>
      <w:r w:rsidR="00E51567">
        <w:rPr>
          <w:rFonts w:ascii="Arial Narrow" w:hAnsi="Arial Narrow"/>
          <w:sz w:val="28"/>
          <w:szCs w:val="28"/>
          <w:lang w:val="es-MX"/>
        </w:rPr>
        <w:t xml:space="preserve"> </w:t>
      </w:r>
      <w:r>
        <w:rPr>
          <w:rFonts w:ascii="Arial Narrow" w:hAnsi="Arial Narrow"/>
          <w:sz w:val="28"/>
          <w:szCs w:val="28"/>
          <w:lang w:val="es-MX"/>
        </w:rPr>
        <w:t>FOJAL con el fin de</w:t>
      </w:r>
      <w:r w:rsidR="00292C0D">
        <w:rPr>
          <w:rFonts w:ascii="Arial Narrow" w:hAnsi="Arial Narrow"/>
          <w:sz w:val="28"/>
          <w:szCs w:val="28"/>
          <w:lang w:val="es-MX"/>
        </w:rPr>
        <w:t xml:space="preserve"> emprender un negocio o crecimiento del mismo.</w:t>
      </w:r>
    </w:p>
    <w:p w:rsidR="001A44A4" w:rsidRDefault="006F399A" w:rsidP="009518DB">
      <w:pPr>
        <w:pStyle w:val="Textoindependiente"/>
        <w:numPr>
          <w:ilvl w:val="0"/>
          <w:numId w:val="12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Gestionar cursos de auto empleo  que ayuden al crecimiento emocional personal y económico del ciudadano, ante</w:t>
      </w:r>
      <w:r w:rsidR="00292C0D">
        <w:rPr>
          <w:rFonts w:ascii="Arial Narrow" w:hAnsi="Arial Narrow"/>
          <w:sz w:val="28"/>
          <w:szCs w:val="28"/>
          <w:lang w:val="es-MX"/>
        </w:rPr>
        <w:t xml:space="preserve"> Servicio Nacional  de Empleo, o  IDEFT.</w:t>
      </w:r>
    </w:p>
    <w:p w:rsidR="002B1860" w:rsidRDefault="002B1860" w:rsidP="009518DB">
      <w:pPr>
        <w:pStyle w:val="Textoindependiente"/>
        <w:numPr>
          <w:ilvl w:val="0"/>
          <w:numId w:val="12"/>
        </w:numPr>
        <w:rPr>
          <w:rFonts w:ascii="Arial Narrow" w:hAnsi="Arial Narrow"/>
          <w:sz w:val="28"/>
          <w:szCs w:val="28"/>
          <w:lang w:val="es-MX"/>
        </w:rPr>
      </w:pPr>
      <w:r w:rsidRPr="002B1860">
        <w:rPr>
          <w:rFonts w:ascii="Arial Narrow" w:hAnsi="Arial Narrow"/>
          <w:sz w:val="28"/>
          <w:szCs w:val="28"/>
          <w:lang w:val="es-MX"/>
        </w:rPr>
        <w:t xml:space="preserve"> Identificar y apoyar toda opción o proyectos productivos dentro de nuestro</w:t>
      </w:r>
      <w:r w:rsidR="00123C18">
        <w:rPr>
          <w:rFonts w:ascii="Arial Narrow" w:hAnsi="Arial Narrow"/>
          <w:sz w:val="28"/>
          <w:szCs w:val="28"/>
          <w:lang w:val="es-MX"/>
        </w:rPr>
        <w:t xml:space="preserve"> m</w:t>
      </w:r>
      <w:r w:rsidR="001A44A4" w:rsidRPr="002B1860">
        <w:rPr>
          <w:rFonts w:ascii="Arial Narrow" w:hAnsi="Arial Narrow"/>
          <w:sz w:val="28"/>
          <w:szCs w:val="28"/>
          <w:lang w:val="es-MX"/>
        </w:rPr>
        <w:t>unicipio</w:t>
      </w:r>
      <w:r w:rsidRPr="002B1860">
        <w:rPr>
          <w:rFonts w:ascii="Arial Narrow" w:hAnsi="Arial Narrow"/>
          <w:sz w:val="28"/>
          <w:szCs w:val="28"/>
          <w:lang w:val="es-MX"/>
        </w:rPr>
        <w:t xml:space="preserve"> ya se</w:t>
      </w:r>
      <w:r w:rsidR="001A44A4">
        <w:rPr>
          <w:rFonts w:ascii="Arial Narrow" w:hAnsi="Arial Narrow"/>
          <w:sz w:val="28"/>
          <w:szCs w:val="28"/>
          <w:lang w:val="es-MX"/>
        </w:rPr>
        <w:t>a c</w:t>
      </w:r>
      <w:r w:rsidR="00123C18">
        <w:rPr>
          <w:rFonts w:ascii="Arial Narrow" w:hAnsi="Arial Narrow"/>
          <w:sz w:val="28"/>
          <w:szCs w:val="28"/>
          <w:lang w:val="es-MX"/>
        </w:rPr>
        <w:t>omercio, industria y  servicio que detonen la economía.</w:t>
      </w:r>
    </w:p>
    <w:p w:rsidR="006F399A" w:rsidRDefault="006F399A" w:rsidP="009518DB">
      <w:pPr>
        <w:pStyle w:val="Textoindependiente"/>
        <w:numPr>
          <w:ilvl w:val="0"/>
          <w:numId w:val="12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Realizar ferias y exposiciones las cuales ayuden a impulsar la venta de productos  artesanales</w:t>
      </w:r>
      <w:r w:rsidR="0007619F">
        <w:rPr>
          <w:rFonts w:ascii="Arial Narrow" w:hAnsi="Arial Narrow"/>
          <w:sz w:val="28"/>
          <w:szCs w:val="28"/>
          <w:lang w:val="es-MX"/>
        </w:rPr>
        <w:t xml:space="preserve"> y</w:t>
      </w:r>
      <w:r>
        <w:rPr>
          <w:rFonts w:ascii="Arial Narrow" w:hAnsi="Arial Narrow"/>
          <w:sz w:val="28"/>
          <w:szCs w:val="28"/>
          <w:lang w:val="es-MX"/>
        </w:rPr>
        <w:t xml:space="preserve"> </w:t>
      </w:r>
      <w:r w:rsidR="0007619F">
        <w:rPr>
          <w:rFonts w:ascii="Arial Narrow" w:hAnsi="Arial Narrow"/>
          <w:sz w:val="28"/>
          <w:szCs w:val="28"/>
          <w:lang w:val="es-MX"/>
        </w:rPr>
        <w:t xml:space="preserve">gastronómicos, </w:t>
      </w:r>
      <w:r w:rsidR="00123C18">
        <w:rPr>
          <w:rFonts w:ascii="Arial Narrow" w:hAnsi="Arial Narrow"/>
          <w:sz w:val="28"/>
          <w:szCs w:val="28"/>
          <w:lang w:val="es-MX"/>
        </w:rPr>
        <w:t>seguidos de una derrama</w:t>
      </w:r>
      <w:r>
        <w:rPr>
          <w:rFonts w:ascii="Arial Narrow" w:hAnsi="Arial Narrow"/>
          <w:sz w:val="28"/>
          <w:szCs w:val="28"/>
          <w:lang w:val="es-MX"/>
        </w:rPr>
        <w:t xml:space="preserve"> económica </w:t>
      </w:r>
      <w:r w:rsidR="00123C18">
        <w:rPr>
          <w:rFonts w:ascii="Arial Narrow" w:hAnsi="Arial Narrow"/>
          <w:sz w:val="28"/>
          <w:szCs w:val="28"/>
          <w:lang w:val="es-MX"/>
        </w:rPr>
        <w:t>a otros sectores.</w:t>
      </w:r>
    </w:p>
    <w:p w:rsidR="0007619F" w:rsidRDefault="0007619F" w:rsidP="009518DB">
      <w:pPr>
        <w:pStyle w:val="Textoindependiente"/>
        <w:numPr>
          <w:ilvl w:val="0"/>
          <w:numId w:val="12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Realizar el registro artesanal de y gas</w:t>
      </w:r>
      <w:r w:rsidR="00123C18">
        <w:rPr>
          <w:rFonts w:ascii="Arial Narrow" w:hAnsi="Arial Narrow"/>
          <w:sz w:val="28"/>
          <w:szCs w:val="28"/>
          <w:lang w:val="es-MX"/>
        </w:rPr>
        <w:t>tronómico de nuestros productores.</w:t>
      </w:r>
    </w:p>
    <w:p w:rsidR="00787DE6" w:rsidRDefault="0007619F" w:rsidP="00123C18">
      <w:pPr>
        <w:pStyle w:val="Textoindependiente"/>
        <w:numPr>
          <w:ilvl w:val="0"/>
          <w:numId w:val="12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Informar al ciudadano mediante los diversos medios de comunicación de nuestro gobierno, todos lo</w:t>
      </w:r>
      <w:r w:rsidR="00123C18">
        <w:rPr>
          <w:rFonts w:ascii="Arial Narrow" w:hAnsi="Arial Narrow"/>
          <w:sz w:val="28"/>
          <w:szCs w:val="28"/>
          <w:lang w:val="es-MX"/>
        </w:rPr>
        <w:t>s programas que brinda nuestro G</w:t>
      </w:r>
      <w:r>
        <w:rPr>
          <w:rFonts w:ascii="Arial Narrow" w:hAnsi="Arial Narrow"/>
          <w:sz w:val="28"/>
          <w:szCs w:val="28"/>
          <w:lang w:val="es-MX"/>
        </w:rPr>
        <w:t>obierno</w:t>
      </w:r>
      <w:r w:rsidR="00123C18">
        <w:rPr>
          <w:rFonts w:ascii="Arial Narrow" w:hAnsi="Arial Narrow"/>
          <w:sz w:val="28"/>
          <w:szCs w:val="28"/>
          <w:lang w:val="es-MX"/>
        </w:rPr>
        <w:t xml:space="preserve"> Municipal, G</w:t>
      </w:r>
      <w:r>
        <w:rPr>
          <w:rFonts w:ascii="Arial Narrow" w:hAnsi="Arial Narrow"/>
          <w:sz w:val="28"/>
          <w:szCs w:val="28"/>
          <w:lang w:val="es-MX"/>
        </w:rPr>
        <w:t xml:space="preserve">obierno Estatal y Federal. </w:t>
      </w:r>
    </w:p>
    <w:p w:rsidR="00787DE6" w:rsidRPr="00123C18" w:rsidRDefault="00787DE6" w:rsidP="00787DE6">
      <w:pPr>
        <w:pStyle w:val="Textoindependiente"/>
        <w:jc w:val="center"/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Funciones para los programas:</w:t>
      </w:r>
    </w:p>
    <w:p w:rsidR="00787DE6" w:rsidRDefault="00787DE6" w:rsidP="00787DE6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Revisar las actividades que se llevan a cabo</w:t>
      </w:r>
    </w:p>
    <w:p w:rsidR="00787DE6" w:rsidRDefault="00787DE6" w:rsidP="00787DE6">
      <w:pPr>
        <w:pStyle w:val="Prrafodelista"/>
        <w:spacing w:line="360" w:lineRule="auto"/>
        <w:ind w:left="108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(Disposiciones legales y reglas aplicables en materia fiscal)</w:t>
      </w:r>
    </w:p>
    <w:p w:rsidR="00787DE6" w:rsidRDefault="00787DE6" w:rsidP="00787DE6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Expedir la información y solicitudes que requieran las personas. </w:t>
      </w:r>
    </w:p>
    <w:p w:rsidR="00787DE6" w:rsidRDefault="00787DE6" w:rsidP="00787DE6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Revisión de documentos de los solicitantes.</w:t>
      </w:r>
    </w:p>
    <w:p w:rsidR="00787DE6" w:rsidRDefault="00787DE6" w:rsidP="00787DE6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Poner el proyecto en seguimiento</w:t>
      </w:r>
    </w:p>
    <w:p w:rsidR="00787DE6" w:rsidRPr="003B102A" w:rsidRDefault="00787DE6" w:rsidP="00787DE6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3B102A">
        <w:rPr>
          <w:rFonts w:ascii="Arial Narrow" w:hAnsi="Arial Narrow"/>
          <w:sz w:val="28"/>
          <w:szCs w:val="28"/>
        </w:rPr>
        <w:t>ENCARGADO DE SU REALIZACIÓN: Director y Auxiliar</w:t>
      </w:r>
    </w:p>
    <w:p w:rsidR="00787DE6" w:rsidRDefault="00787DE6" w:rsidP="00787DE6">
      <w:pPr>
        <w:pStyle w:val="Prrafodelista"/>
        <w:spacing w:line="360" w:lineRule="auto"/>
        <w:ind w:left="1080"/>
        <w:jc w:val="both"/>
        <w:rPr>
          <w:rFonts w:ascii="Arial Narrow" w:hAnsi="Arial Narrow"/>
          <w:sz w:val="24"/>
          <w:szCs w:val="24"/>
        </w:rPr>
      </w:pPr>
    </w:p>
    <w:p w:rsidR="003B102A" w:rsidRDefault="003B102A" w:rsidP="00787DE6">
      <w:pPr>
        <w:rPr>
          <w:rFonts w:ascii="Arial Narrow" w:hAnsi="Arial Narrow"/>
          <w:sz w:val="28"/>
          <w:szCs w:val="28"/>
        </w:rPr>
      </w:pPr>
    </w:p>
    <w:p w:rsidR="00192D18" w:rsidRPr="00F41E0B" w:rsidRDefault="00192D18" w:rsidP="00F41E0B">
      <w:pPr>
        <w:spacing w:line="360" w:lineRule="auto"/>
        <w:jc w:val="center"/>
        <w:rPr>
          <w:rFonts w:ascii="Arial Narrow" w:hAnsi="Arial Narrow"/>
          <w:b/>
          <w:sz w:val="44"/>
          <w:szCs w:val="44"/>
        </w:rPr>
      </w:pPr>
    </w:p>
    <w:p w:rsidR="00192D18" w:rsidRPr="00787DE6" w:rsidRDefault="00787DE6" w:rsidP="00F41E0B">
      <w:pPr>
        <w:spacing w:line="360" w:lineRule="auto"/>
        <w:jc w:val="center"/>
        <w:rPr>
          <w:rFonts w:ascii="Arial Narrow" w:hAnsi="Arial Narrow"/>
          <w:b/>
          <w:sz w:val="36"/>
          <w:szCs w:val="36"/>
        </w:rPr>
      </w:pPr>
      <w:r w:rsidRPr="00787DE6">
        <w:rPr>
          <w:rFonts w:ascii="Arial Narrow" w:hAnsi="Arial Narrow"/>
          <w:b/>
          <w:sz w:val="36"/>
          <w:szCs w:val="36"/>
        </w:rPr>
        <w:t>ACTIVIDADES</w:t>
      </w:r>
    </w:p>
    <w:p w:rsidR="00F41E0B" w:rsidRDefault="00F41E0B" w:rsidP="00F41E0B">
      <w:pPr>
        <w:pStyle w:val="Prrafodelista"/>
        <w:numPr>
          <w:ilvl w:val="0"/>
          <w:numId w:val="12"/>
        </w:numPr>
        <w:spacing w:line="360" w:lineRule="auto"/>
        <w:rPr>
          <w:rFonts w:ascii="Arial Narrow" w:hAnsi="Arial Narrow"/>
          <w:b/>
          <w:sz w:val="28"/>
          <w:szCs w:val="28"/>
        </w:rPr>
      </w:pPr>
      <w:r w:rsidRPr="00F41E0B">
        <w:rPr>
          <w:rFonts w:ascii="Arial Narrow" w:hAnsi="Arial Narrow"/>
          <w:b/>
          <w:sz w:val="28"/>
          <w:szCs w:val="28"/>
        </w:rPr>
        <w:t>Iniciar brindando el servicio a la ciudadanía</w:t>
      </w:r>
      <w:r>
        <w:rPr>
          <w:rFonts w:ascii="Arial Narrow" w:hAnsi="Arial Narrow"/>
          <w:b/>
          <w:sz w:val="28"/>
          <w:szCs w:val="28"/>
        </w:rPr>
        <w:t xml:space="preserve">  las 9:00 a.m. de lunes a viernes.</w:t>
      </w:r>
    </w:p>
    <w:p w:rsidR="00F41E0B" w:rsidRDefault="00F41E0B" w:rsidP="00F41E0B">
      <w:pPr>
        <w:pStyle w:val="Prrafodelista"/>
        <w:numPr>
          <w:ilvl w:val="0"/>
          <w:numId w:val="12"/>
        </w:numPr>
        <w:spacing w:line="360" w:lineRule="auto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Brindar información de quien le solicite.</w:t>
      </w:r>
    </w:p>
    <w:p w:rsidR="00F41E0B" w:rsidRDefault="009E2060" w:rsidP="00F41E0B">
      <w:pPr>
        <w:pStyle w:val="Prrafodelista"/>
        <w:numPr>
          <w:ilvl w:val="0"/>
          <w:numId w:val="12"/>
        </w:numPr>
        <w:spacing w:line="360" w:lineRule="auto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Leer programas que ayuden a la detonación económica</w:t>
      </w:r>
    </w:p>
    <w:p w:rsidR="009E2060" w:rsidRDefault="009E2060" w:rsidP="00F41E0B">
      <w:pPr>
        <w:pStyle w:val="Prrafodelista"/>
        <w:numPr>
          <w:ilvl w:val="0"/>
          <w:numId w:val="12"/>
        </w:numPr>
        <w:spacing w:line="360" w:lineRule="auto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Contestar oficios.</w:t>
      </w:r>
    </w:p>
    <w:p w:rsidR="009E2060" w:rsidRDefault="009E2060" w:rsidP="00F41E0B">
      <w:pPr>
        <w:pStyle w:val="Prrafodelista"/>
        <w:numPr>
          <w:ilvl w:val="0"/>
          <w:numId w:val="12"/>
        </w:numPr>
        <w:spacing w:line="360" w:lineRule="auto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Realizar oficios para la solicitud de algunos servicios a diferentes direcciones de nuestro ayuntamiento.</w:t>
      </w:r>
    </w:p>
    <w:p w:rsidR="009E2060" w:rsidRPr="00F41E0B" w:rsidRDefault="009E2060" w:rsidP="00F41E0B">
      <w:pPr>
        <w:pStyle w:val="Prrafodelista"/>
        <w:numPr>
          <w:ilvl w:val="0"/>
          <w:numId w:val="12"/>
        </w:numPr>
        <w:spacing w:line="360" w:lineRule="auto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Realizar oficios para solicitar programas a dependencias del Gobierno Federal y Estatal.</w:t>
      </w:r>
    </w:p>
    <w:p w:rsidR="00C25C8A" w:rsidRDefault="00787DE6" w:rsidP="00C25C8A">
      <w:pPr>
        <w:pStyle w:val="Prrafodelista"/>
        <w:numPr>
          <w:ilvl w:val="0"/>
          <w:numId w:val="12"/>
        </w:numPr>
        <w:spacing w:line="360" w:lineRule="auto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Concluir actividades a las 15</w:t>
      </w:r>
      <w:r w:rsidR="009E2060">
        <w:rPr>
          <w:rFonts w:ascii="Arial Narrow" w:hAnsi="Arial Narrow"/>
          <w:b/>
          <w:sz w:val="28"/>
          <w:szCs w:val="28"/>
        </w:rPr>
        <w:t>:00 p.m.</w:t>
      </w:r>
    </w:p>
    <w:p w:rsidR="00C25C8A" w:rsidRPr="00C25C8A" w:rsidRDefault="00C25C8A" w:rsidP="00C25C8A">
      <w:pPr>
        <w:pStyle w:val="Prrafodelista"/>
        <w:spacing w:line="360" w:lineRule="auto"/>
        <w:rPr>
          <w:rFonts w:ascii="Arial Narrow" w:hAnsi="Arial Narrow"/>
          <w:b/>
          <w:sz w:val="28"/>
          <w:szCs w:val="28"/>
        </w:rPr>
      </w:pPr>
    </w:p>
    <w:p w:rsidR="00C25C8A" w:rsidRPr="00C25C8A" w:rsidRDefault="00C25C8A" w:rsidP="00C25C8A">
      <w:pPr>
        <w:pStyle w:val="Prrafodelista"/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C25C8A">
        <w:rPr>
          <w:rFonts w:ascii="Arial Narrow" w:hAnsi="Arial Narrow"/>
          <w:sz w:val="28"/>
          <w:szCs w:val="28"/>
        </w:rPr>
        <w:t>ENCARGAD DE SU REALIZACIÓN: Director y Auxiliar</w:t>
      </w:r>
    </w:p>
    <w:p w:rsidR="00C25C8A" w:rsidRPr="00F41E0B" w:rsidRDefault="00C25C8A" w:rsidP="00C25C8A">
      <w:pPr>
        <w:pStyle w:val="Prrafodelista"/>
        <w:spacing w:line="360" w:lineRule="auto"/>
        <w:rPr>
          <w:rFonts w:ascii="Arial Narrow" w:hAnsi="Arial Narrow"/>
          <w:b/>
          <w:sz w:val="28"/>
          <w:szCs w:val="28"/>
        </w:rPr>
      </w:pPr>
    </w:p>
    <w:p w:rsidR="00787DE6" w:rsidRDefault="00787DE6">
      <w:pPr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br w:type="page"/>
      </w:r>
    </w:p>
    <w:p w:rsidR="00787DE6" w:rsidRPr="00787DE6" w:rsidRDefault="00787DE6" w:rsidP="0096234B">
      <w:pPr>
        <w:pStyle w:val="Textoindependiente"/>
        <w:jc w:val="center"/>
        <w:rPr>
          <w:rFonts w:ascii="Arial Narrow" w:hAnsi="Arial Narrow"/>
          <w:b/>
          <w:sz w:val="36"/>
          <w:szCs w:val="36"/>
          <w:lang w:val="es-MX"/>
        </w:rPr>
      </w:pPr>
    </w:p>
    <w:p w:rsidR="0096234B" w:rsidRPr="00787DE6" w:rsidRDefault="0096234B" w:rsidP="0096234B">
      <w:pPr>
        <w:pStyle w:val="Textoindependiente"/>
        <w:jc w:val="center"/>
        <w:rPr>
          <w:rFonts w:ascii="Arial Narrow" w:hAnsi="Arial Narrow"/>
          <w:b/>
          <w:sz w:val="36"/>
          <w:szCs w:val="36"/>
          <w:lang w:val="es-MX"/>
        </w:rPr>
      </w:pPr>
      <w:r w:rsidRPr="00787DE6">
        <w:rPr>
          <w:rFonts w:ascii="Arial Narrow" w:hAnsi="Arial Narrow"/>
          <w:b/>
          <w:sz w:val="36"/>
          <w:szCs w:val="36"/>
          <w:lang w:val="es-MX"/>
        </w:rPr>
        <w:t xml:space="preserve">SERVICIOS QUE OTORGA </w:t>
      </w:r>
    </w:p>
    <w:p w:rsidR="0096234B" w:rsidRPr="00787DE6" w:rsidRDefault="00123C18" w:rsidP="0096234B">
      <w:pPr>
        <w:pStyle w:val="Textoindependiente"/>
        <w:jc w:val="center"/>
        <w:rPr>
          <w:rFonts w:ascii="Arial Narrow" w:hAnsi="Arial Narrow"/>
          <w:b/>
          <w:sz w:val="36"/>
          <w:szCs w:val="36"/>
          <w:lang w:val="es-MX"/>
        </w:rPr>
      </w:pPr>
      <w:r w:rsidRPr="00787DE6">
        <w:rPr>
          <w:rFonts w:ascii="Arial Narrow" w:hAnsi="Arial Narrow"/>
          <w:b/>
          <w:sz w:val="36"/>
          <w:szCs w:val="36"/>
          <w:lang w:val="es-MX"/>
        </w:rPr>
        <w:t>LA DIRECCIÓN DE PROMOCIÓN ECONÓ</w:t>
      </w:r>
      <w:r w:rsidR="0096234B" w:rsidRPr="00787DE6">
        <w:rPr>
          <w:rFonts w:ascii="Arial Narrow" w:hAnsi="Arial Narrow"/>
          <w:b/>
          <w:sz w:val="36"/>
          <w:szCs w:val="36"/>
          <w:lang w:val="es-MX"/>
        </w:rPr>
        <w:t>MICA.</w:t>
      </w:r>
    </w:p>
    <w:p w:rsidR="0096234B" w:rsidRPr="0096234B" w:rsidRDefault="0096234B" w:rsidP="0096234B">
      <w:pPr>
        <w:pStyle w:val="Textoindependiente"/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96234B" w:rsidRPr="0096234B" w:rsidRDefault="0096234B" w:rsidP="0096234B">
      <w:pPr>
        <w:pStyle w:val="Textoindependiente"/>
        <w:jc w:val="both"/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La Dirección de Promoción Económica</w:t>
      </w:r>
      <w:r w:rsidRPr="0096234B">
        <w:rPr>
          <w:rFonts w:ascii="Arial Narrow" w:hAnsi="Arial Narrow"/>
          <w:sz w:val="28"/>
          <w:szCs w:val="28"/>
          <w:lang w:val="es-MX"/>
        </w:rPr>
        <w:t xml:space="preserve"> en general pretende</w:t>
      </w:r>
      <w:r>
        <w:rPr>
          <w:rFonts w:ascii="Arial Narrow" w:hAnsi="Arial Narrow"/>
          <w:sz w:val="28"/>
          <w:szCs w:val="28"/>
          <w:lang w:val="es-MX"/>
        </w:rPr>
        <w:t xml:space="preserve"> </w:t>
      </w:r>
      <w:r w:rsidRPr="0096234B">
        <w:rPr>
          <w:rFonts w:ascii="Arial Narrow" w:hAnsi="Arial Narrow"/>
          <w:sz w:val="28"/>
          <w:szCs w:val="28"/>
          <w:lang w:val="es-MX"/>
        </w:rPr>
        <w:t>ser enlace entre las dif</w:t>
      </w:r>
      <w:r>
        <w:rPr>
          <w:rFonts w:ascii="Arial Narrow" w:hAnsi="Arial Narrow"/>
          <w:sz w:val="28"/>
          <w:szCs w:val="28"/>
          <w:lang w:val="es-MX"/>
        </w:rPr>
        <w:t>erentes depen</w:t>
      </w:r>
      <w:r w:rsidR="00123C18">
        <w:rPr>
          <w:rFonts w:ascii="Arial Narrow" w:hAnsi="Arial Narrow"/>
          <w:sz w:val="28"/>
          <w:szCs w:val="28"/>
          <w:lang w:val="es-MX"/>
        </w:rPr>
        <w:t>dencias Federales, Estatales y M</w:t>
      </w:r>
      <w:r>
        <w:rPr>
          <w:rFonts w:ascii="Arial Narrow" w:hAnsi="Arial Narrow"/>
          <w:sz w:val="28"/>
          <w:szCs w:val="28"/>
          <w:lang w:val="es-MX"/>
        </w:rPr>
        <w:t xml:space="preserve">unicipales. </w:t>
      </w:r>
    </w:p>
    <w:p w:rsidR="0096234B" w:rsidRDefault="0096234B" w:rsidP="0096234B">
      <w:pPr>
        <w:pStyle w:val="Textoindependiente"/>
        <w:jc w:val="both"/>
        <w:rPr>
          <w:rFonts w:ascii="Arial Narrow" w:hAnsi="Arial Narrow"/>
          <w:sz w:val="28"/>
          <w:szCs w:val="28"/>
          <w:lang w:val="es-MX"/>
        </w:rPr>
      </w:pPr>
      <w:r w:rsidRPr="0096234B">
        <w:rPr>
          <w:rFonts w:ascii="Arial Narrow" w:hAnsi="Arial Narrow"/>
          <w:sz w:val="28"/>
          <w:szCs w:val="28"/>
          <w:lang w:val="es-MX"/>
        </w:rPr>
        <w:t>Es así, que se tiene relación con la Secretaria de Economía, la</w:t>
      </w:r>
      <w:r>
        <w:rPr>
          <w:rFonts w:ascii="Arial Narrow" w:hAnsi="Arial Narrow"/>
          <w:sz w:val="28"/>
          <w:szCs w:val="28"/>
          <w:lang w:val="es-MX"/>
        </w:rPr>
        <w:t xml:space="preserve"> </w:t>
      </w:r>
      <w:r w:rsidRPr="0096234B">
        <w:rPr>
          <w:rFonts w:ascii="Arial Narrow" w:hAnsi="Arial Narrow"/>
          <w:sz w:val="28"/>
          <w:szCs w:val="28"/>
          <w:lang w:val="es-MX"/>
        </w:rPr>
        <w:t>Secretaria de Desarrollo Económico y la Secretar</w:t>
      </w:r>
      <w:r>
        <w:rPr>
          <w:rFonts w:ascii="Arial Narrow" w:hAnsi="Arial Narrow"/>
          <w:sz w:val="28"/>
          <w:szCs w:val="28"/>
          <w:lang w:val="es-MX"/>
        </w:rPr>
        <w:t>ia de Trabajo,</w:t>
      </w:r>
      <w:r w:rsidRPr="0096234B">
        <w:rPr>
          <w:rFonts w:ascii="Arial Narrow" w:hAnsi="Arial Narrow"/>
          <w:sz w:val="28"/>
          <w:szCs w:val="28"/>
          <w:lang w:val="es-MX"/>
        </w:rPr>
        <w:t xml:space="preserve"> Fondo Jalisco, entre los principales.</w:t>
      </w:r>
    </w:p>
    <w:p w:rsidR="00CC7FB0" w:rsidRPr="0096234B" w:rsidRDefault="00CC7FB0" w:rsidP="0096234B">
      <w:pPr>
        <w:pStyle w:val="Textoindependiente"/>
        <w:jc w:val="both"/>
        <w:rPr>
          <w:rFonts w:ascii="Arial Narrow" w:hAnsi="Arial Narrow"/>
          <w:sz w:val="28"/>
          <w:szCs w:val="28"/>
          <w:lang w:val="es-MX"/>
        </w:rPr>
      </w:pPr>
    </w:p>
    <w:p w:rsidR="0096234B" w:rsidRPr="0096234B" w:rsidRDefault="0096234B" w:rsidP="009518DB">
      <w:pPr>
        <w:pStyle w:val="Textoindependiente"/>
        <w:numPr>
          <w:ilvl w:val="0"/>
          <w:numId w:val="11"/>
        </w:numPr>
        <w:jc w:val="both"/>
        <w:rPr>
          <w:rFonts w:ascii="Arial Narrow" w:hAnsi="Arial Narrow"/>
          <w:sz w:val="28"/>
          <w:szCs w:val="28"/>
          <w:lang w:val="es-MX"/>
        </w:rPr>
      </w:pPr>
      <w:r w:rsidRPr="0096234B">
        <w:rPr>
          <w:rFonts w:ascii="Arial Narrow" w:hAnsi="Arial Narrow"/>
          <w:sz w:val="28"/>
          <w:szCs w:val="28"/>
          <w:lang w:val="es-MX"/>
        </w:rPr>
        <w:t>Gestión, visitas, reuniones con depend</w:t>
      </w:r>
      <w:r w:rsidR="00CC7FB0">
        <w:rPr>
          <w:rFonts w:ascii="Arial Narrow" w:hAnsi="Arial Narrow"/>
          <w:sz w:val="28"/>
          <w:szCs w:val="28"/>
          <w:lang w:val="es-MX"/>
        </w:rPr>
        <w:t xml:space="preserve">encias Federales, Estatales y </w:t>
      </w:r>
      <w:r w:rsidRPr="0096234B">
        <w:rPr>
          <w:rFonts w:ascii="Arial Narrow" w:hAnsi="Arial Narrow"/>
          <w:sz w:val="28"/>
          <w:szCs w:val="28"/>
          <w:lang w:val="es-MX"/>
        </w:rPr>
        <w:t>Empresarios.</w:t>
      </w:r>
    </w:p>
    <w:p w:rsidR="0096234B" w:rsidRPr="0096234B" w:rsidRDefault="0096234B" w:rsidP="009518DB">
      <w:pPr>
        <w:pStyle w:val="Textoindependiente"/>
        <w:numPr>
          <w:ilvl w:val="0"/>
          <w:numId w:val="11"/>
        </w:numPr>
        <w:jc w:val="both"/>
        <w:rPr>
          <w:rFonts w:ascii="Arial Narrow" w:hAnsi="Arial Narrow"/>
          <w:sz w:val="28"/>
          <w:szCs w:val="28"/>
          <w:lang w:val="es-MX"/>
        </w:rPr>
      </w:pPr>
      <w:r w:rsidRPr="0096234B">
        <w:rPr>
          <w:rFonts w:ascii="Arial Narrow" w:hAnsi="Arial Narrow"/>
          <w:sz w:val="28"/>
          <w:szCs w:val="28"/>
          <w:lang w:val="es-MX"/>
        </w:rPr>
        <w:t>Coordinación con dependencias, Delegaciones y Agencias Municipales, dándoles la información para que d</w:t>
      </w:r>
      <w:r w:rsidR="00123C18">
        <w:rPr>
          <w:rFonts w:ascii="Arial Narrow" w:hAnsi="Arial Narrow"/>
          <w:sz w:val="28"/>
          <w:szCs w:val="28"/>
          <w:lang w:val="es-MX"/>
        </w:rPr>
        <w:t>en a conocer en sus localidades los programas.</w:t>
      </w:r>
    </w:p>
    <w:p w:rsidR="0096234B" w:rsidRPr="0096234B" w:rsidRDefault="0096234B" w:rsidP="009518DB">
      <w:pPr>
        <w:pStyle w:val="Textoindependiente"/>
        <w:numPr>
          <w:ilvl w:val="0"/>
          <w:numId w:val="11"/>
        </w:numPr>
        <w:jc w:val="both"/>
        <w:rPr>
          <w:rFonts w:ascii="Arial Narrow" w:hAnsi="Arial Narrow"/>
          <w:sz w:val="28"/>
          <w:szCs w:val="28"/>
          <w:lang w:val="es-MX"/>
        </w:rPr>
      </w:pPr>
      <w:r w:rsidRPr="0096234B">
        <w:rPr>
          <w:rFonts w:ascii="Arial Narrow" w:hAnsi="Arial Narrow"/>
          <w:sz w:val="28"/>
          <w:szCs w:val="28"/>
          <w:lang w:val="es-MX"/>
        </w:rPr>
        <w:t>Promoción y Apoyo para la adquisición de sistemas de energía alternativa.</w:t>
      </w:r>
    </w:p>
    <w:p w:rsidR="0096234B" w:rsidRPr="0096234B" w:rsidRDefault="0096234B" w:rsidP="009518DB">
      <w:pPr>
        <w:pStyle w:val="Textoindependiente"/>
        <w:numPr>
          <w:ilvl w:val="0"/>
          <w:numId w:val="11"/>
        </w:numPr>
        <w:jc w:val="both"/>
        <w:rPr>
          <w:rFonts w:ascii="Arial Narrow" w:hAnsi="Arial Narrow"/>
          <w:sz w:val="28"/>
          <w:szCs w:val="28"/>
          <w:lang w:val="es-MX"/>
        </w:rPr>
      </w:pPr>
      <w:r w:rsidRPr="0096234B">
        <w:rPr>
          <w:rFonts w:ascii="Arial Narrow" w:hAnsi="Arial Narrow"/>
          <w:sz w:val="28"/>
          <w:szCs w:val="28"/>
          <w:lang w:val="es-MX"/>
        </w:rPr>
        <w:t>Información sobre los apoyos, de Programas diversos de la (SEDECO).</w:t>
      </w:r>
    </w:p>
    <w:p w:rsidR="0096234B" w:rsidRPr="0096234B" w:rsidRDefault="0096234B" w:rsidP="009518DB">
      <w:pPr>
        <w:pStyle w:val="Textoindependiente"/>
        <w:numPr>
          <w:ilvl w:val="0"/>
          <w:numId w:val="11"/>
        </w:numPr>
        <w:jc w:val="both"/>
        <w:rPr>
          <w:rFonts w:ascii="Arial Narrow" w:hAnsi="Arial Narrow"/>
          <w:sz w:val="28"/>
          <w:szCs w:val="28"/>
          <w:lang w:val="es-MX"/>
        </w:rPr>
      </w:pPr>
      <w:r w:rsidRPr="0096234B">
        <w:rPr>
          <w:rFonts w:ascii="Arial Narrow" w:hAnsi="Arial Narrow"/>
          <w:sz w:val="28"/>
          <w:szCs w:val="28"/>
          <w:lang w:val="es-MX"/>
        </w:rPr>
        <w:t>Apoyo para los negocios de inicio (S.N.E)</w:t>
      </w:r>
    </w:p>
    <w:p w:rsidR="0096234B" w:rsidRPr="0096234B" w:rsidRDefault="0096234B" w:rsidP="009518DB">
      <w:pPr>
        <w:pStyle w:val="Textoindependiente"/>
        <w:numPr>
          <w:ilvl w:val="0"/>
          <w:numId w:val="11"/>
        </w:numPr>
        <w:jc w:val="both"/>
        <w:rPr>
          <w:rFonts w:ascii="Arial Narrow" w:hAnsi="Arial Narrow"/>
          <w:sz w:val="28"/>
          <w:szCs w:val="28"/>
          <w:lang w:val="es-MX"/>
        </w:rPr>
      </w:pPr>
      <w:r w:rsidRPr="0096234B">
        <w:rPr>
          <w:rFonts w:ascii="Arial Narrow" w:hAnsi="Arial Narrow"/>
          <w:sz w:val="28"/>
          <w:szCs w:val="28"/>
          <w:lang w:val="es-MX"/>
        </w:rPr>
        <w:t>Capacitaciones para el empleo (IDEFT)</w:t>
      </w:r>
    </w:p>
    <w:p w:rsidR="0096234B" w:rsidRPr="0096234B" w:rsidRDefault="0096234B" w:rsidP="009518DB">
      <w:pPr>
        <w:pStyle w:val="Textoindependiente"/>
        <w:numPr>
          <w:ilvl w:val="0"/>
          <w:numId w:val="11"/>
        </w:numPr>
        <w:jc w:val="both"/>
        <w:rPr>
          <w:rFonts w:ascii="Arial Narrow" w:hAnsi="Arial Narrow"/>
          <w:sz w:val="28"/>
          <w:szCs w:val="28"/>
          <w:lang w:val="es-MX"/>
        </w:rPr>
      </w:pPr>
      <w:r w:rsidRPr="0096234B">
        <w:rPr>
          <w:rFonts w:ascii="Arial Narrow" w:hAnsi="Arial Narrow"/>
          <w:sz w:val="28"/>
          <w:szCs w:val="28"/>
          <w:lang w:val="es-MX"/>
        </w:rPr>
        <w:t>Atención al público en general;</w:t>
      </w:r>
    </w:p>
    <w:p w:rsidR="0096234B" w:rsidRPr="0096234B" w:rsidRDefault="0096234B" w:rsidP="009518DB">
      <w:pPr>
        <w:pStyle w:val="Textoindependiente"/>
        <w:numPr>
          <w:ilvl w:val="0"/>
          <w:numId w:val="11"/>
        </w:numPr>
        <w:jc w:val="both"/>
        <w:rPr>
          <w:rFonts w:ascii="Arial Narrow" w:hAnsi="Arial Narrow"/>
          <w:sz w:val="28"/>
          <w:szCs w:val="28"/>
          <w:lang w:val="es-MX"/>
        </w:rPr>
      </w:pPr>
      <w:r w:rsidRPr="0096234B">
        <w:rPr>
          <w:rFonts w:ascii="Arial Narrow" w:hAnsi="Arial Narrow"/>
          <w:sz w:val="28"/>
          <w:szCs w:val="28"/>
          <w:lang w:val="es-MX"/>
        </w:rPr>
        <w:t>Elaboración y atención de Oficios;</w:t>
      </w:r>
    </w:p>
    <w:p w:rsidR="0096234B" w:rsidRPr="0096234B" w:rsidRDefault="0096234B" w:rsidP="009518DB">
      <w:pPr>
        <w:pStyle w:val="Textoindependiente"/>
        <w:numPr>
          <w:ilvl w:val="0"/>
          <w:numId w:val="11"/>
        </w:numPr>
        <w:jc w:val="both"/>
        <w:rPr>
          <w:rFonts w:ascii="Arial Narrow" w:hAnsi="Arial Narrow"/>
          <w:sz w:val="28"/>
          <w:szCs w:val="28"/>
          <w:lang w:val="es-MX"/>
        </w:rPr>
      </w:pPr>
      <w:r w:rsidRPr="0096234B">
        <w:rPr>
          <w:rFonts w:ascii="Arial Narrow" w:hAnsi="Arial Narrow"/>
          <w:sz w:val="28"/>
          <w:szCs w:val="28"/>
          <w:lang w:val="es-MX"/>
        </w:rPr>
        <w:t>Revisión de documentación;</w:t>
      </w:r>
    </w:p>
    <w:p w:rsidR="00CC7FB0" w:rsidRDefault="00CC7FB0" w:rsidP="009518DB">
      <w:pPr>
        <w:pStyle w:val="Textoindependiente"/>
        <w:ind w:left="1080"/>
        <w:jc w:val="both"/>
        <w:rPr>
          <w:rFonts w:ascii="Arial Narrow" w:hAnsi="Arial Narrow"/>
          <w:sz w:val="28"/>
          <w:szCs w:val="28"/>
          <w:lang w:val="es-MX"/>
        </w:rPr>
      </w:pPr>
    </w:p>
    <w:p w:rsidR="009E2060" w:rsidRDefault="009518DB" w:rsidP="009E2060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ENCARGAD</w:t>
      </w:r>
      <w:r w:rsidR="00123C18" w:rsidRPr="008A23A0">
        <w:rPr>
          <w:rFonts w:ascii="Arial Narrow" w:hAnsi="Arial Narrow"/>
          <w:sz w:val="28"/>
          <w:szCs w:val="28"/>
        </w:rPr>
        <w:t xml:space="preserve"> DE SU RE</w:t>
      </w:r>
      <w:r w:rsidR="00123C18">
        <w:rPr>
          <w:rFonts w:ascii="Arial Narrow" w:hAnsi="Arial Narrow"/>
          <w:sz w:val="28"/>
          <w:szCs w:val="28"/>
        </w:rPr>
        <w:t>ALIZACIÓN: Director y Auxiliar</w:t>
      </w:r>
    </w:p>
    <w:p w:rsidR="009E2060" w:rsidRDefault="009E2060" w:rsidP="009E2060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9E2060" w:rsidRDefault="009E2060" w:rsidP="009E2060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C25C8A" w:rsidRDefault="00C25C8A" w:rsidP="009E2060">
      <w:pPr>
        <w:spacing w:line="360" w:lineRule="auto"/>
        <w:jc w:val="center"/>
        <w:rPr>
          <w:rFonts w:ascii="Arial Narrow" w:hAnsi="Arial Narrow"/>
          <w:b/>
          <w:sz w:val="36"/>
          <w:szCs w:val="36"/>
        </w:rPr>
      </w:pPr>
    </w:p>
    <w:p w:rsidR="004045FC" w:rsidRPr="009E2060" w:rsidRDefault="004045FC" w:rsidP="009E2060">
      <w:pPr>
        <w:spacing w:line="360" w:lineRule="auto"/>
        <w:jc w:val="center"/>
        <w:rPr>
          <w:rFonts w:ascii="Arial Narrow" w:hAnsi="Arial Narrow"/>
          <w:b/>
          <w:sz w:val="28"/>
          <w:szCs w:val="28"/>
        </w:rPr>
      </w:pPr>
      <w:r w:rsidRPr="004045FC">
        <w:rPr>
          <w:rFonts w:ascii="Arial Narrow" w:hAnsi="Arial Narrow"/>
          <w:b/>
          <w:sz w:val="36"/>
          <w:szCs w:val="36"/>
        </w:rPr>
        <w:t>PROCEDIMIENTOS</w:t>
      </w:r>
    </w:p>
    <w:p w:rsidR="008A23A0" w:rsidRP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HOJA DE PROCEDIMIENTO</w:t>
      </w:r>
    </w:p>
    <w:p w:rsidR="008A23A0" w:rsidRP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DEPENDENCIA: DIRECCION DE PROMOCION ECONOMICA</w:t>
      </w:r>
    </w:p>
    <w:p w:rsidR="008A23A0" w:rsidRP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ACTIVIDAD: INFORMACION SOBRE LOS PROYECTOS DE APOYO DEL GOBIERNO</w:t>
      </w:r>
      <w:r w:rsidR="009E2060">
        <w:rPr>
          <w:rFonts w:ascii="Arial Narrow" w:hAnsi="Arial Narrow"/>
          <w:sz w:val="28"/>
          <w:szCs w:val="28"/>
          <w:lang w:val="es-MX"/>
        </w:rPr>
        <w:t xml:space="preserve"> DEL ESTADO CON EL PROGRAMA JALISCO COMPETITIVO</w:t>
      </w:r>
    </w:p>
    <w:p w:rsidR="00B81CB2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 xml:space="preserve">DESCRIPCIÓN DEL PROCEDIMIENTO: </w:t>
      </w:r>
    </w:p>
    <w:p w:rsidR="008A23A0" w:rsidRPr="009518DB" w:rsidRDefault="008A23A0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9518DB">
        <w:rPr>
          <w:rFonts w:ascii="Arial Narrow" w:hAnsi="Arial Narrow"/>
          <w:sz w:val="28"/>
          <w:szCs w:val="28"/>
          <w:lang w:val="es-MX"/>
        </w:rPr>
        <w:t>Se le pregunta al interesado que es lo que pretende realizar.</w:t>
      </w:r>
    </w:p>
    <w:p w:rsidR="008A23A0" w:rsidRPr="008A23A0" w:rsidRDefault="008A23A0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Dependiendo de la respuesta</w:t>
      </w:r>
    </w:p>
    <w:p w:rsidR="008A23A0" w:rsidRPr="008A23A0" w:rsidRDefault="008A23A0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Pensamos en que proyecto</w:t>
      </w:r>
    </w:p>
    <w:p w:rsidR="008A23A0" w:rsidRPr="008A23A0" w:rsidRDefault="008A23A0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Explicarle en que consiste.</w:t>
      </w:r>
    </w:p>
    <w:p w:rsidR="008A23A0" w:rsidRPr="008A23A0" w:rsidRDefault="008A23A0" w:rsidP="009518DB">
      <w:pPr>
        <w:pStyle w:val="Textoindependiente"/>
        <w:numPr>
          <w:ilvl w:val="0"/>
          <w:numId w:val="10"/>
        </w:numPr>
        <w:tabs>
          <w:tab w:val="left" w:pos="2696"/>
        </w:tabs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Como se maneja</w:t>
      </w:r>
      <w:r w:rsidRPr="008A23A0">
        <w:rPr>
          <w:rFonts w:ascii="Arial Narrow" w:hAnsi="Arial Narrow"/>
          <w:sz w:val="28"/>
          <w:szCs w:val="28"/>
          <w:lang w:val="es-MX"/>
        </w:rPr>
        <w:tab/>
      </w:r>
    </w:p>
    <w:p w:rsidR="008A23A0" w:rsidRPr="008A23A0" w:rsidRDefault="00123C18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Cuáles</w:t>
      </w:r>
      <w:r w:rsidR="008A23A0" w:rsidRPr="008A23A0">
        <w:rPr>
          <w:rFonts w:ascii="Arial Narrow" w:hAnsi="Arial Narrow"/>
          <w:sz w:val="28"/>
          <w:szCs w:val="28"/>
          <w:lang w:val="es-MX"/>
        </w:rPr>
        <w:t xml:space="preserve"> son los requisitos</w:t>
      </w:r>
    </w:p>
    <w:p w:rsidR="008A23A0" w:rsidRDefault="00B81CB2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 xml:space="preserve">Como es la manera que se participar </w:t>
      </w:r>
    </w:p>
    <w:p w:rsidR="00B81CB2" w:rsidRDefault="00B81CB2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Cuáles son las reglas de operación y la convocatoria</w:t>
      </w:r>
    </w:p>
    <w:p w:rsidR="00B81CB2" w:rsidRDefault="00B81CB2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Explicamos cada uno de los requisitos</w:t>
      </w:r>
    </w:p>
    <w:p w:rsidR="00B81CB2" w:rsidRPr="008A23A0" w:rsidRDefault="00B81CB2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Ayudamos a realizar los proyectos y presentamos el proyecto a la dependencia correspondiente.</w:t>
      </w:r>
    </w:p>
    <w:p w:rsidR="008A23A0" w:rsidRP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ENCARGADO DE SU RE</w:t>
      </w:r>
      <w:r w:rsidR="003B102A">
        <w:rPr>
          <w:rFonts w:ascii="Arial Narrow" w:hAnsi="Arial Narrow"/>
          <w:sz w:val="28"/>
          <w:szCs w:val="28"/>
          <w:lang w:val="es-MX"/>
        </w:rPr>
        <w:t>ALIZACIÓN: Director y A</w:t>
      </w:r>
      <w:r>
        <w:rPr>
          <w:rFonts w:ascii="Arial Narrow" w:hAnsi="Arial Narrow"/>
          <w:sz w:val="28"/>
          <w:szCs w:val="28"/>
          <w:lang w:val="es-MX"/>
        </w:rPr>
        <w:t>uxiliar</w:t>
      </w:r>
    </w:p>
    <w:p w:rsid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</w:p>
    <w:p w:rsidR="00787DE6" w:rsidRPr="00574B47" w:rsidRDefault="00787DE6" w:rsidP="00787DE6">
      <w:pPr>
        <w:ind w:right="74"/>
        <w:rPr>
          <w:rFonts w:ascii="Arial Narrow" w:eastAsia="Tahoma" w:hAnsi="Arial Narrow" w:cs="Tahoma"/>
          <w:sz w:val="32"/>
          <w:szCs w:val="32"/>
        </w:rPr>
      </w:pPr>
      <w:r w:rsidRPr="00574B47">
        <w:rPr>
          <w:rFonts w:ascii="Arial Narrow" w:eastAsia="Tahoma" w:hAnsi="Arial Narrow" w:cs="Tahoma"/>
          <w:sz w:val="32"/>
          <w:szCs w:val="32"/>
        </w:rPr>
        <w:t xml:space="preserve">COSTO: </w:t>
      </w:r>
      <w:r>
        <w:rPr>
          <w:rFonts w:ascii="Arial Narrow" w:eastAsia="Tahoma" w:hAnsi="Arial Narrow" w:cs="Tahoma"/>
          <w:sz w:val="32"/>
          <w:szCs w:val="32"/>
        </w:rPr>
        <w:t>N</w:t>
      </w:r>
      <w:r w:rsidRPr="00574B47">
        <w:rPr>
          <w:rFonts w:ascii="Arial Narrow" w:eastAsia="Tahoma" w:hAnsi="Arial Narrow" w:cs="Tahoma"/>
          <w:sz w:val="32"/>
          <w:szCs w:val="32"/>
        </w:rPr>
        <w:t>o aplica</w:t>
      </w:r>
    </w:p>
    <w:p w:rsidR="008A23A0" w:rsidRDefault="00787DE6" w:rsidP="00787DE6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FORMATOS: </w:t>
      </w:r>
      <w:r>
        <w:rPr>
          <w:rFonts w:ascii="Arial Narrow" w:eastAsia="Tahoma" w:hAnsi="Arial Narrow" w:cs="Tahoma"/>
          <w:sz w:val="32"/>
          <w:szCs w:val="32"/>
          <w:lang w:val="es-MX"/>
        </w:rPr>
        <w:t>Conforme a las reglas de operaciones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</w:p>
    <w:p w:rsid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</w:p>
    <w:p w:rsidR="00192D18" w:rsidRDefault="00192D18" w:rsidP="00192D18">
      <w:pPr>
        <w:pStyle w:val="Textoindependiente"/>
        <w:jc w:val="center"/>
        <w:rPr>
          <w:rFonts w:ascii="Arial Narrow" w:hAnsi="Arial Narrow"/>
          <w:b/>
          <w:sz w:val="28"/>
          <w:szCs w:val="28"/>
          <w:lang w:val="es-MX"/>
        </w:rPr>
      </w:pPr>
      <w:r>
        <w:rPr>
          <w:rFonts w:ascii="Arial Narrow" w:hAnsi="Arial Narrow"/>
          <w:b/>
          <w:sz w:val="28"/>
          <w:szCs w:val="28"/>
          <w:lang w:val="es-MX"/>
        </w:rPr>
        <w:t xml:space="preserve">  </w:t>
      </w:r>
    </w:p>
    <w:p w:rsidR="00192D18" w:rsidRDefault="00192D18" w:rsidP="008A23A0">
      <w:pPr>
        <w:pStyle w:val="Textoindependiente"/>
        <w:jc w:val="center"/>
        <w:rPr>
          <w:rFonts w:ascii="Arial Narrow" w:hAnsi="Arial Narrow"/>
          <w:b/>
          <w:sz w:val="28"/>
          <w:szCs w:val="28"/>
          <w:lang w:val="es-MX"/>
        </w:rPr>
      </w:pPr>
    </w:p>
    <w:p w:rsidR="003B102A" w:rsidRDefault="003B102A" w:rsidP="008A23A0">
      <w:pPr>
        <w:pStyle w:val="Textoindependiente"/>
        <w:jc w:val="center"/>
        <w:rPr>
          <w:rFonts w:ascii="Arial Narrow" w:hAnsi="Arial Narrow"/>
          <w:b/>
          <w:sz w:val="28"/>
          <w:szCs w:val="28"/>
          <w:lang w:val="es-MX"/>
        </w:rPr>
      </w:pPr>
    </w:p>
    <w:p w:rsidR="008A23A0" w:rsidRPr="006364E0" w:rsidRDefault="008A23A0" w:rsidP="008A23A0">
      <w:pPr>
        <w:pStyle w:val="Textoindependiente"/>
        <w:jc w:val="center"/>
        <w:rPr>
          <w:rFonts w:ascii="Arial Narrow" w:hAnsi="Arial Narrow"/>
          <w:b/>
          <w:sz w:val="36"/>
          <w:szCs w:val="36"/>
          <w:lang w:val="es-MX"/>
        </w:rPr>
      </w:pPr>
      <w:r w:rsidRPr="006364E0">
        <w:rPr>
          <w:rFonts w:ascii="Arial Narrow" w:hAnsi="Arial Narrow"/>
          <w:b/>
          <w:sz w:val="36"/>
          <w:szCs w:val="36"/>
          <w:lang w:val="es-MX"/>
        </w:rPr>
        <w:t>HOJA DE PROCEDIMIENTO</w:t>
      </w:r>
    </w:p>
    <w:p w:rsidR="008A23A0" w:rsidRPr="008A23A0" w:rsidRDefault="008A23A0" w:rsidP="008A23A0">
      <w:pPr>
        <w:pStyle w:val="Textoindependiente"/>
        <w:jc w:val="center"/>
        <w:rPr>
          <w:rFonts w:ascii="Arial Narrow" w:hAnsi="Arial Narrow"/>
          <w:b/>
          <w:sz w:val="28"/>
          <w:szCs w:val="28"/>
          <w:lang w:val="es-MX"/>
        </w:rPr>
      </w:pPr>
    </w:p>
    <w:p w:rsidR="008A23A0" w:rsidRP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DEPENDENCIA: DIRECCION DE PROMOCION ECONOMICA</w:t>
      </w:r>
    </w:p>
    <w:p w:rsidR="008A23A0" w:rsidRP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ACTIVIDAD: REVISION E INTEGRACION DE EXPEDIENTE FOJAL.</w:t>
      </w:r>
    </w:p>
    <w:p w:rsidR="008A23A0" w:rsidRP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Dependencia de préstamos para</w:t>
      </w:r>
      <w:r w:rsidR="00B81CB2">
        <w:rPr>
          <w:rFonts w:ascii="Arial Narrow" w:hAnsi="Arial Narrow"/>
          <w:sz w:val="28"/>
          <w:szCs w:val="28"/>
          <w:lang w:val="es-MX"/>
        </w:rPr>
        <w:t xml:space="preserve"> emprendedores y </w:t>
      </w:r>
      <w:r w:rsidRPr="008A23A0">
        <w:rPr>
          <w:rFonts w:ascii="Arial Narrow" w:hAnsi="Arial Narrow"/>
          <w:sz w:val="28"/>
          <w:szCs w:val="28"/>
          <w:lang w:val="es-MX"/>
        </w:rPr>
        <w:t xml:space="preserve"> comercios establecidos para el </w:t>
      </w:r>
      <w:r w:rsidR="00B81CB2">
        <w:rPr>
          <w:rFonts w:ascii="Arial Narrow" w:hAnsi="Arial Narrow"/>
          <w:sz w:val="28"/>
          <w:szCs w:val="28"/>
          <w:lang w:val="es-MX"/>
        </w:rPr>
        <w:t xml:space="preserve">crecimiento de ellos, con financiamientos de 50 a 500,000.00 con una tasa de interés del 1% mensual y sin </w:t>
      </w:r>
      <w:r w:rsidR="00A426AD">
        <w:rPr>
          <w:rFonts w:ascii="Arial Narrow" w:hAnsi="Arial Narrow"/>
          <w:sz w:val="28"/>
          <w:szCs w:val="28"/>
          <w:lang w:val="es-MX"/>
        </w:rPr>
        <w:t>IVA</w:t>
      </w:r>
      <w:r w:rsidR="00B81CB2">
        <w:rPr>
          <w:rFonts w:ascii="Arial Narrow" w:hAnsi="Arial Narrow"/>
          <w:sz w:val="28"/>
          <w:szCs w:val="28"/>
          <w:lang w:val="es-MX"/>
        </w:rPr>
        <w:t>.</w:t>
      </w:r>
    </w:p>
    <w:p w:rsidR="008A23A0" w:rsidRP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DESCRIPCIÓN DEL PROCEDIMIENTO</w:t>
      </w:r>
    </w:p>
    <w:p w:rsidR="008A23A0" w:rsidRPr="008A23A0" w:rsidRDefault="008A23A0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Se realiza capacitación para llevar acabo la contabilidad, administración y servicio en tu negocio.</w:t>
      </w:r>
    </w:p>
    <w:p w:rsidR="008A23A0" w:rsidRPr="008A23A0" w:rsidRDefault="008A23A0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Se le informa de los requisitos a traer para la integración del expediente.</w:t>
      </w:r>
    </w:p>
    <w:p w:rsidR="008A23A0" w:rsidRPr="008A23A0" w:rsidRDefault="008A23A0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Se les solicita el aval con la información y documentación con la que va avalar. :</w:t>
      </w:r>
    </w:p>
    <w:p w:rsidR="008A23A0" w:rsidRPr="008A23A0" w:rsidRDefault="008A23A0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Se llena solicitud del solicitante.</w:t>
      </w:r>
    </w:p>
    <w:p w:rsidR="008A23A0" w:rsidRP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</w:p>
    <w:p w:rsidR="008A23A0" w:rsidRPr="008A23A0" w:rsidRDefault="00B81CB2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 xml:space="preserve"> Se</w:t>
      </w:r>
      <w:r w:rsidR="008A23A0" w:rsidRPr="008A23A0">
        <w:rPr>
          <w:rFonts w:ascii="Arial Narrow" w:hAnsi="Arial Narrow"/>
          <w:sz w:val="28"/>
          <w:szCs w:val="28"/>
          <w:lang w:val="es-MX"/>
        </w:rPr>
        <w:t xml:space="preserve"> llama al coordinador de la región para que pase a recoger expediente a nuestra dependencia.</w:t>
      </w:r>
    </w:p>
    <w:p w:rsidR="009518DB" w:rsidRDefault="009518DB" w:rsidP="009518DB">
      <w:pPr>
        <w:pStyle w:val="Prrafodelista"/>
        <w:rPr>
          <w:rFonts w:ascii="Arial Narrow" w:hAnsi="Arial Narrow"/>
          <w:sz w:val="28"/>
          <w:szCs w:val="28"/>
        </w:rPr>
      </w:pPr>
    </w:p>
    <w:p w:rsidR="008A23A0" w:rsidRPr="008A23A0" w:rsidRDefault="008A23A0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 xml:space="preserve"> Se revisa y se aprueba documentación para ser aprobado.</w:t>
      </w:r>
    </w:p>
    <w:p w:rsidR="006524E8" w:rsidRDefault="006524E8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</w:p>
    <w:p w:rsidR="008A23A0" w:rsidRP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ENCARGADO DE SU RE</w:t>
      </w:r>
      <w:r w:rsidR="003B102A">
        <w:rPr>
          <w:rFonts w:ascii="Arial Narrow" w:hAnsi="Arial Narrow"/>
          <w:sz w:val="28"/>
          <w:szCs w:val="28"/>
          <w:lang w:val="es-MX"/>
        </w:rPr>
        <w:t>ALIZACIÓN: Director y A</w:t>
      </w:r>
      <w:r>
        <w:rPr>
          <w:rFonts w:ascii="Arial Narrow" w:hAnsi="Arial Narrow"/>
          <w:sz w:val="28"/>
          <w:szCs w:val="28"/>
          <w:lang w:val="es-MX"/>
        </w:rPr>
        <w:t>uxiliar</w:t>
      </w:r>
    </w:p>
    <w:p w:rsid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</w:p>
    <w:p w:rsidR="00787DE6" w:rsidRPr="00574B47" w:rsidRDefault="00787DE6" w:rsidP="00787DE6">
      <w:pPr>
        <w:ind w:right="74"/>
        <w:rPr>
          <w:rFonts w:ascii="Arial Narrow" w:eastAsia="Tahoma" w:hAnsi="Arial Narrow" w:cs="Tahoma"/>
          <w:sz w:val="32"/>
          <w:szCs w:val="32"/>
        </w:rPr>
      </w:pPr>
      <w:r w:rsidRPr="00574B47">
        <w:rPr>
          <w:rFonts w:ascii="Arial Narrow" w:eastAsia="Tahoma" w:hAnsi="Arial Narrow" w:cs="Tahoma"/>
          <w:sz w:val="32"/>
          <w:szCs w:val="32"/>
        </w:rPr>
        <w:t xml:space="preserve">COSTO: </w:t>
      </w:r>
      <w:r>
        <w:rPr>
          <w:rFonts w:ascii="Arial Narrow" w:eastAsia="Tahoma" w:hAnsi="Arial Narrow" w:cs="Tahoma"/>
          <w:sz w:val="32"/>
          <w:szCs w:val="32"/>
        </w:rPr>
        <w:t>N</w:t>
      </w:r>
      <w:r w:rsidRPr="00574B47">
        <w:rPr>
          <w:rFonts w:ascii="Arial Narrow" w:eastAsia="Tahoma" w:hAnsi="Arial Narrow" w:cs="Tahoma"/>
          <w:sz w:val="32"/>
          <w:szCs w:val="32"/>
        </w:rPr>
        <w:t>o aplica</w:t>
      </w:r>
    </w:p>
    <w:p w:rsidR="00787DE6" w:rsidRDefault="00787DE6" w:rsidP="00787DE6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FORMATOS: </w:t>
      </w:r>
      <w:r>
        <w:rPr>
          <w:rFonts w:ascii="Arial Narrow" w:eastAsia="Tahoma" w:hAnsi="Arial Narrow" w:cs="Tahoma"/>
          <w:sz w:val="32"/>
          <w:szCs w:val="32"/>
          <w:lang w:val="es-MX"/>
        </w:rPr>
        <w:t>Conforme a las reglas de operaciones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</w:p>
    <w:p w:rsid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</w:p>
    <w:p w:rsid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</w:p>
    <w:p w:rsidR="00A426AD" w:rsidRPr="006364E0" w:rsidRDefault="00A426AD" w:rsidP="00A426AD">
      <w:pPr>
        <w:pStyle w:val="Textoindependiente"/>
        <w:jc w:val="center"/>
        <w:rPr>
          <w:rFonts w:ascii="Arial Narrow" w:hAnsi="Arial Narrow"/>
          <w:b/>
          <w:sz w:val="36"/>
          <w:szCs w:val="36"/>
          <w:lang w:val="es-MX"/>
        </w:rPr>
      </w:pPr>
      <w:r w:rsidRPr="006364E0">
        <w:rPr>
          <w:rFonts w:ascii="Arial Narrow" w:hAnsi="Arial Narrow"/>
          <w:b/>
          <w:sz w:val="36"/>
          <w:szCs w:val="36"/>
          <w:lang w:val="es-MX"/>
        </w:rPr>
        <w:t>HOJA DE PROCEDIMIENTO</w:t>
      </w:r>
    </w:p>
    <w:p w:rsidR="00A426AD" w:rsidRPr="008A23A0" w:rsidRDefault="00A426AD" w:rsidP="00A426AD">
      <w:pPr>
        <w:pStyle w:val="Textoindependiente"/>
        <w:jc w:val="center"/>
        <w:rPr>
          <w:rFonts w:ascii="Arial Narrow" w:hAnsi="Arial Narrow"/>
          <w:b/>
          <w:sz w:val="28"/>
          <w:szCs w:val="28"/>
          <w:lang w:val="es-MX"/>
        </w:rPr>
      </w:pPr>
    </w:p>
    <w:p w:rsidR="00A426AD" w:rsidRDefault="00A426AD" w:rsidP="00A426AD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DEPENDENCIA: DIRECCION DE PROMOCION ECONOMICA</w:t>
      </w:r>
    </w:p>
    <w:p w:rsidR="00A426AD" w:rsidRDefault="00A426AD" w:rsidP="00A426AD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Ferias y exposiciones:</w:t>
      </w:r>
    </w:p>
    <w:p w:rsidR="009C216F" w:rsidRDefault="00A426AD" w:rsidP="009C216F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Las ferias que organiza nuestro gobierno son con el fin de impulsar nuestras artesan</w:t>
      </w:r>
      <w:r w:rsidR="009C216F">
        <w:rPr>
          <w:rFonts w:ascii="Arial Narrow" w:hAnsi="Arial Narrow"/>
          <w:sz w:val="28"/>
          <w:szCs w:val="28"/>
          <w:lang w:val="es-MX"/>
        </w:rPr>
        <w:t>ías y gastronomía.</w:t>
      </w:r>
    </w:p>
    <w:p w:rsidR="009C216F" w:rsidRDefault="00A426AD" w:rsidP="009C216F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 xml:space="preserve"> se convoca a los posibles participantes para informarles del año, </w:t>
      </w:r>
      <w:r w:rsidR="000D2520">
        <w:rPr>
          <w:rFonts w:ascii="Arial Narrow" w:hAnsi="Arial Narrow"/>
          <w:sz w:val="28"/>
          <w:szCs w:val="28"/>
          <w:lang w:val="es-MX"/>
        </w:rPr>
        <w:t>mes,</w:t>
      </w:r>
      <w:r>
        <w:rPr>
          <w:rFonts w:ascii="Arial Narrow" w:hAnsi="Arial Narrow"/>
          <w:sz w:val="28"/>
          <w:szCs w:val="28"/>
          <w:lang w:val="es-MX"/>
        </w:rPr>
        <w:t xml:space="preserve"> día y hora de inauguraci</w:t>
      </w:r>
      <w:r w:rsidR="009C216F">
        <w:rPr>
          <w:rFonts w:ascii="Arial Narrow" w:hAnsi="Arial Narrow"/>
          <w:sz w:val="28"/>
          <w:szCs w:val="28"/>
          <w:lang w:val="es-MX"/>
        </w:rPr>
        <w:t>ón.</w:t>
      </w:r>
    </w:p>
    <w:p w:rsidR="009C216F" w:rsidRDefault="009C216F" w:rsidP="009C216F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Se da publicidad a la feria.</w:t>
      </w:r>
    </w:p>
    <w:p w:rsidR="009C216F" w:rsidRDefault="009C216F" w:rsidP="009C216F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Se monta mobiliario para la exposición.</w:t>
      </w:r>
    </w:p>
    <w:p w:rsidR="009C216F" w:rsidRDefault="009C216F" w:rsidP="009C216F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Se expone el producto los días acordados.</w:t>
      </w:r>
    </w:p>
    <w:p w:rsidR="009C216F" w:rsidRDefault="009C216F" w:rsidP="009C216F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Se realizan eventos artísticos culturales dentro de la feria.</w:t>
      </w:r>
    </w:p>
    <w:p w:rsidR="009C216F" w:rsidRDefault="009C216F" w:rsidP="009C216F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Se realizan capacitaciones para los asistentes y participantes.</w:t>
      </w:r>
    </w:p>
    <w:p w:rsidR="009C216F" w:rsidRDefault="009C216F" w:rsidP="009C216F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Clausura de la feria.</w:t>
      </w:r>
    </w:p>
    <w:p w:rsidR="00A426AD" w:rsidRDefault="009C216F" w:rsidP="009C216F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E</w:t>
      </w:r>
      <w:r w:rsidR="00A426AD">
        <w:rPr>
          <w:rFonts w:ascii="Arial Narrow" w:hAnsi="Arial Narrow"/>
          <w:sz w:val="28"/>
          <w:szCs w:val="28"/>
          <w:lang w:val="es-MX"/>
        </w:rPr>
        <w:t xml:space="preserve">ste tipo de eventos se realizan con el fin de impulsar la venta de cada uno de los participantes, y que den </w:t>
      </w:r>
      <w:r>
        <w:rPr>
          <w:rFonts w:ascii="Arial Narrow" w:hAnsi="Arial Narrow"/>
          <w:sz w:val="28"/>
          <w:szCs w:val="28"/>
          <w:lang w:val="es-MX"/>
        </w:rPr>
        <w:t>a conocer su producto.</w:t>
      </w:r>
    </w:p>
    <w:p w:rsidR="003B102A" w:rsidRPr="008A23A0" w:rsidRDefault="003B102A" w:rsidP="003B102A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ENCARGADO DE SU RE</w:t>
      </w:r>
      <w:r>
        <w:rPr>
          <w:rFonts w:ascii="Arial Narrow" w:hAnsi="Arial Narrow"/>
          <w:sz w:val="28"/>
          <w:szCs w:val="28"/>
          <w:lang w:val="es-MX"/>
        </w:rPr>
        <w:t>ALIZACIÓN: Director y Auxiliar</w:t>
      </w:r>
    </w:p>
    <w:p w:rsidR="00787DE6" w:rsidRDefault="00787DE6" w:rsidP="00787DE6">
      <w:pPr>
        <w:ind w:right="74"/>
        <w:rPr>
          <w:rFonts w:ascii="Arial Narrow" w:eastAsia="Tahoma" w:hAnsi="Arial Narrow" w:cs="Tahoma"/>
          <w:sz w:val="32"/>
          <w:szCs w:val="32"/>
        </w:rPr>
      </w:pPr>
    </w:p>
    <w:p w:rsidR="00787DE6" w:rsidRPr="00574B47" w:rsidRDefault="00787DE6" w:rsidP="00787DE6">
      <w:pPr>
        <w:ind w:right="74"/>
        <w:rPr>
          <w:rFonts w:ascii="Arial Narrow" w:eastAsia="Tahoma" w:hAnsi="Arial Narrow" w:cs="Tahoma"/>
          <w:sz w:val="32"/>
          <w:szCs w:val="32"/>
        </w:rPr>
      </w:pPr>
      <w:r w:rsidRPr="00574B47">
        <w:rPr>
          <w:rFonts w:ascii="Arial Narrow" w:eastAsia="Tahoma" w:hAnsi="Arial Narrow" w:cs="Tahoma"/>
          <w:sz w:val="32"/>
          <w:szCs w:val="32"/>
        </w:rPr>
        <w:t xml:space="preserve">COSTO: </w:t>
      </w:r>
      <w:r>
        <w:rPr>
          <w:rFonts w:ascii="Arial Narrow" w:eastAsia="Tahoma" w:hAnsi="Arial Narrow" w:cs="Tahoma"/>
          <w:sz w:val="32"/>
          <w:szCs w:val="32"/>
        </w:rPr>
        <w:t>N</w:t>
      </w:r>
      <w:r w:rsidRPr="00574B47">
        <w:rPr>
          <w:rFonts w:ascii="Arial Narrow" w:eastAsia="Tahoma" w:hAnsi="Arial Narrow" w:cs="Tahoma"/>
          <w:sz w:val="32"/>
          <w:szCs w:val="32"/>
        </w:rPr>
        <w:t>o aplica</w:t>
      </w:r>
    </w:p>
    <w:p w:rsidR="00787DE6" w:rsidRDefault="00787DE6" w:rsidP="00787DE6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FORMATOS: </w:t>
      </w:r>
      <w:r>
        <w:rPr>
          <w:rFonts w:ascii="Arial Narrow" w:eastAsia="Tahoma" w:hAnsi="Arial Narrow" w:cs="Tahoma"/>
          <w:sz w:val="32"/>
          <w:szCs w:val="32"/>
          <w:lang w:val="es-MX"/>
        </w:rPr>
        <w:t>No aplica</w:t>
      </w:r>
    </w:p>
    <w:p w:rsidR="00192D18" w:rsidRPr="006524E8" w:rsidRDefault="00192D18" w:rsidP="008A23A0">
      <w:pPr>
        <w:pStyle w:val="Textoindependiente"/>
        <w:rPr>
          <w:rFonts w:ascii="Arial Narrow" w:hAnsi="Arial Narrow"/>
          <w:b/>
          <w:sz w:val="28"/>
          <w:szCs w:val="28"/>
          <w:lang w:val="es-MX"/>
        </w:rPr>
      </w:pPr>
    </w:p>
    <w:p w:rsidR="009518DB" w:rsidRDefault="008A23A0" w:rsidP="008A23A0">
      <w:pPr>
        <w:pStyle w:val="Textoindependiente"/>
        <w:rPr>
          <w:rFonts w:ascii="Arial Narrow" w:hAnsi="Arial Narrow"/>
          <w:b/>
          <w:sz w:val="28"/>
          <w:szCs w:val="28"/>
          <w:lang w:val="es-MX"/>
        </w:rPr>
      </w:pPr>
      <w:r w:rsidRPr="006524E8">
        <w:rPr>
          <w:rFonts w:ascii="Arial Narrow" w:hAnsi="Arial Narrow"/>
          <w:b/>
          <w:sz w:val="28"/>
          <w:szCs w:val="28"/>
          <w:lang w:val="es-MX"/>
        </w:rPr>
        <w:t xml:space="preserve">                            </w:t>
      </w:r>
    </w:p>
    <w:p w:rsidR="009518DB" w:rsidRDefault="009518DB" w:rsidP="008A23A0">
      <w:pPr>
        <w:pStyle w:val="Textoindependiente"/>
        <w:rPr>
          <w:rFonts w:ascii="Arial Narrow" w:hAnsi="Arial Narrow"/>
          <w:b/>
          <w:sz w:val="28"/>
          <w:szCs w:val="28"/>
          <w:lang w:val="es-MX"/>
        </w:rPr>
      </w:pPr>
    </w:p>
    <w:p w:rsidR="009518DB" w:rsidRDefault="009518DB" w:rsidP="008A23A0">
      <w:pPr>
        <w:pStyle w:val="Textoindependiente"/>
        <w:rPr>
          <w:rFonts w:ascii="Arial Narrow" w:hAnsi="Arial Narrow"/>
          <w:b/>
          <w:sz w:val="28"/>
          <w:szCs w:val="28"/>
          <w:lang w:val="es-MX"/>
        </w:rPr>
      </w:pPr>
    </w:p>
    <w:p w:rsidR="009518DB" w:rsidRDefault="009518DB" w:rsidP="008A23A0">
      <w:pPr>
        <w:pStyle w:val="Textoindependiente"/>
        <w:rPr>
          <w:rFonts w:ascii="Arial Narrow" w:hAnsi="Arial Narrow"/>
          <w:b/>
          <w:sz w:val="28"/>
          <w:szCs w:val="28"/>
          <w:lang w:val="es-MX"/>
        </w:rPr>
      </w:pPr>
    </w:p>
    <w:p w:rsidR="009518DB" w:rsidRDefault="009518DB" w:rsidP="008A23A0">
      <w:pPr>
        <w:pStyle w:val="Textoindependiente"/>
        <w:rPr>
          <w:rFonts w:ascii="Arial Narrow" w:hAnsi="Arial Narrow"/>
          <w:b/>
          <w:sz w:val="28"/>
          <w:szCs w:val="28"/>
          <w:lang w:val="es-MX"/>
        </w:rPr>
      </w:pPr>
    </w:p>
    <w:p w:rsidR="008A23A0" w:rsidRPr="006364E0" w:rsidRDefault="008A23A0" w:rsidP="00787DE6">
      <w:pPr>
        <w:pStyle w:val="Textoindependiente"/>
        <w:jc w:val="center"/>
        <w:rPr>
          <w:rFonts w:ascii="Arial Narrow" w:hAnsi="Arial Narrow"/>
          <w:b/>
          <w:sz w:val="36"/>
          <w:szCs w:val="36"/>
          <w:lang w:val="es-MX"/>
        </w:rPr>
      </w:pPr>
      <w:r w:rsidRPr="006364E0">
        <w:rPr>
          <w:rFonts w:ascii="Arial Narrow" w:hAnsi="Arial Narrow"/>
          <w:b/>
          <w:sz w:val="36"/>
          <w:szCs w:val="36"/>
          <w:lang w:val="es-MX"/>
        </w:rPr>
        <w:t>HOJA DE PROCEDIMIENTO</w:t>
      </w:r>
    </w:p>
    <w:p w:rsidR="008A23A0" w:rsidRP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DE</w:t>
      </w:r>
      <w:r w:rsidR="009E2060">
        <w:rPr>
          <w:rFonts w:ascii="Arial Narrow" w:hAnsi="Arial Narrow"/>
          <w:sz w:val="28"/>
          <w:szCs w:val="28"/>
          <w:lang w:val="es-MX"/>
        </w:rPr>
        <w:t>PENDENCIA: DIRECCION DE PROMOCIÓN ECONÓ</w:t>
      </w:r>
      <w:r w:rsidRPr="008A23A0">
        <w:rPr>
          <w:rFonts w:ascii="Arial Narrow" w:hAnsi="Arial Narrow"/>
          <w:sz w:val="28"/>
          <w:szCs w:val="28"/>
          <w:lang w:val="es-MX"/>
        </w:rPr>
        <w:t>MICA</w:t>
      </w:r>
    </w:p>
    <w:p w:rsidR="008A23A0" w:rsidRP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ACTIVIDAD: INTEGRACION DE DOCUMENTO DEL PROYECTOS DEL S.N.E.</w:t>
      </w:r>
    </w:p>
    <w:p w:rsidR="008A23A0" w:rsidRP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Proyecto de poyo a fondo invertido para personas desempleadas y con experiencia.</w:t>
      </w:r>
    </w:p>
    <w:p w:rsidR="008A23A0" w:rsidRP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DESCRIPCIÓN DEL PROCEDIMIENTO:</w:t>
      </w:r>
    </w:p>
    <w:p w:rsidR="008A23A0" w:rsidRPr="008A23A0" w:rsidRDefault="008A23A0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Se pide información a la dependencia.</w:t>
      </w:r>
    </w:p>
    <w:p w:rsidR="008A23A0" w:rsidRPr="008A23A0" w:rsidRDefault="00B81CB2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 xml:space="preserve">Se </w:t>
      </w:r>
      <w:r w:rsidR="008A23A0" w:rsidRPr="008A23A0">
        <w:rPr>
          <w:rFonts w:ascii="Arial Narrow" w:hAnsi="Arial Narrow"/>
          <w:sz w:val="28"/>
          <w:szCs w:val="28"/>
          <w:lang w:val="es-MX"/>
        </w:rPr>
        <w:t>informa a nuestros comerciantes de los apoyos que maneja la secretaria del trabajo y prevención social.</w:t>
      </w:r>
    </w:p>
    <w:p w:rsidR="008A23A0" w:rsidRPr="008A23A0" w:rsidRDefault="008A23A0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Se hace la invitación en las redes sociales.</w:t>
      </w:r>
    </w:p>
    <w:p w:rsidR="008A23A0" w:rsidRPr="008A23A0" w:rsidRDefault="008A23A0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 xml:space="preserve"> Se solicita </w:t>
      </w:r>
      <w:r w:rsidR="009518DB">
        <w:rPr>
          <w:rFonts w:ascii="Arial Narrow" w:hAnsi="Arial Narrow"/>
          <w:sz w:val="28"/>
          <w:szCs w:val="28"/>
          <w:lang w:val="es-MX"/>
        </w:rPr>
        <w:t>documentación a los interesados</w:t>
      </w:r>
      <w:r w:rsidRPr="008A23A0">
        <w:rPr>
          <w:rFonts w:ascii="Arial Narrow" w:hAnsi="Arial Narrow"/>
          <w:sz w:val="28"/>
          <w:szCs w:val="28"/>
          <w:lang w:val="es-MX"/>
        </w:rPr>
        <w:t>.</w:t>
      </w:r>
    </w:p>
    <w:p w:rsidR="003B102A" w:rsidRPr="009518DB" w:rsidRDefault="008A23A0" w:rsidP="008A23A0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Se gestiona cita para la capacitación e información de dicho programa.</w:t>
      </w:r>
    </w:p>
    <w:p w:rsidR="008A23A0" w:rsidRPr="008A23A0" w:rsidRDefault="008A23A0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 xml:space="preserve"> Senos envía fecha y hora de la cita para la capacitación.</w:t>
      </w:r>
    </w:p>
    <w:p w:rsidR="008A23A0" w:rsidRPr="008A23A0" w:rsidRDefault="008A23A0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Seles informa a los solicitantes para que acudan a ella.</w:t>
      </w:r>
    </w:p>
    <w:p w:rsidR="006524E8" w:rsidRDefault="008A23A0" w:rsidP="009518D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Se les apoya en la realización del proyecto productivo.</w:t>
      </w:r>
    </w:p>
    <w:p w:rsidR="006524E8" w:rsidRDefault="006524E8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</w:p>
    <w:p w:rsidR="008A23A0" w:rsidRP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ENCARGADO DE SU RE</w:t>
      </w:r>
      <w:r w:rsidR="003B102A">
        <w:rPr>
          <w:rFonts w:ascii="Arial Narrow" w:hAnsi="Arial Narrow"/>
          <w:sz w:val="28"/>
          <w:szCs w:val="28"/>
          <w:lang w:val="es-MX"/>
        </w:rPr>
        <w:t>ALIZACIÓN: Director y A</w:t>
      </w:r>
      <w:r>
        <w:rPr>
          <w:rFonts w:ascii="Arial Narrow" w:hAnsi="Arial Narrow"/>
          <w:sz w:val="28"/>
          <w:szCs w:val="28"/>
          <w:lang w:val="es-MX"/>
        </w:rPr>
        <w:t>uxiliar</w:t>
      </w:r>
    </w:p>
    <w:p w:rsidR="008A23A0" w:rsidRDefault="008A23A0" w:rsidP="008A23A0">
      <w:pPr>
        <w:pStyle w:val="Textoindependiente"/>
        <w:rPr>
          <w:rFonts w:ascii="Arial Narrow" w:hAnsi="Arial Narrow"/>
          <w:b/>
          <w:sz w:val="28"/>
          <w:szCs w:val="28"/>
          <w:lang w:val="es-MX"/>
        </w:rPr>
      </w:pPr>
    </w:p>
    <w:p w:rsidR="009A5B84" w:rsidRPr="00574B47" w:rsidRDefault="009A5B84" w:rsidP="009A5B84">
      <w:pPr>
        <w:ind w:right="74"/>
        <w:rPr>
          <w:rFonts w:ascii="Arial Narrow" w:eastAsia="Tahoma" w:hAnsi="Arial Narrow" w:cs="Tahoma"/>
          <w:sz w:val="32"/>
          <w:szCs w:val="32"/>
        </w:rPr>
      </w:pPr>
      <w:r w:rsidRPr="00574B47">
        <w:rPr>
          <w:rFonts w:ascii="Arial Narrow" w:eastAsia="Tahoma" w:hAnsi="Arial Narrow" w:cs="Tahoma"/>
          <w:sz w:val="32"/>
          <w:szCs w:val="32"/>
        </w:rPr>
        <w:t xml:space="preserve">COSTO: </w:t>
      </w:r>
      <w:r>
        <w:rPr>
          <w:rFonts w:ascii="Arial Narrow" w:eastAsia="Tahoma" w:hAnsi="Arial Narrow" w:cs="Tahoma"/>
          <w:sz w:val="32"/>
          <w:szCs w:val="32"/>
        </w:rPr>
        <w:t>N</w:t>
      </w:r>
      <w:r w:rsidRPr="00574B47">
        <w:rPr>
          <w:rFonts w:ascii="Arial Narrow" w:eastAsia="Tahoma" w:hAnsi="Arial Narrow" w:cs="Tahoma"/>
          <w:sz w:val="32"/>
          <w:szCs w:val="32"/>
        </w:rPr>
        <w:t>o aplica</w:t>
      </w:r>
    </w:p>
    <w:p w:rsidR="009A5B84" w:rsidRDefault="009A5B84" w:rsidP="009A5B84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FORMATOS: </w:t>
      </w:r>
      <w:r>
        <w:rPr>
          <w:rFonts w:ascii="Arial Narrow" w:eastAsia="Tahoma" w:hAnsi="Arial Narrow" w:cs="Tahoma"/>
          <w:sz w:val="32"/>
          <w:szCs w:val="32"/>
          <w:lang w:val="es-MX"/>
        </w:rPr>
        <w:t>Conforme a las reglas de operaciones</w:t>
      </w:r>
      <w:r w:rsidRPr="00574B47">
        <w:rPr>
          <w:rFonts w:ascii="Arial Narrow" w:eastAsia="Tahoma" w:hAnsi="Arial Narrow" w:cs="Tahoma"/>
          <w:sz w:val="32"/>
          <w:szCs w:val="32"/>
          <w:lang w:val="es-MX"/>
        </w:rPr>
        <w:t>.</w:t>
      </w:r>
    </w:p>
    <w:p w:rsidR="003B102A" w:rsidRDefault="003B102A" w:rsidP="008A23A0">
      <w:pPr>
        <w:pStyle w:val="Textoindependiente"/>
        <w:rPr>
          <w:rFonts w:ascii="Arial Narrow" w:hAnsi="Arial Narrow"/>
          <w:b/>
          <w:sz w:val="28"/>
          <w:szCs w:val="28"/>
          <w:lang w:val="es-MX"/>
        </w:rPr>
      </w:pPr>
    </w:p>
    <w:p w:rsidR="009518DB" w:rsidRDefault="008A23A0" w:rsidP="008A23A0">
      <w:pPr>
        <w:pStyle w:val="Textoindependiente"/>
        <w:rPr>
          <w:rFonts w:ascii="Arial Narrow" w:hAnsi="Arial Narrow"/>
          <w:b/>
          <w:sz w:val="28"/>
          <w:szCs w:val="28"/>
          <w:lang w:val="es-MX"/>
        </w:rPr>
      </w:pPr>
      <w:r>
        <w:rPr>
          <w:rFonts w:ascii="Arial Narrow" w:hAnsi="Arial Narrow"/>
          <w:b/>
          <w:sz w:val="28"/>
          <w:szCs w:val="28"/>
          <w:lang w:val="es-MX"/>
        </w:rPr>
        <w:t xml:space="preserve">                        </w:t>
      </w:r>
    </w:p>
    <w:p w:rsidR="009518DB" w:rsidRDefault="009518DB" w:rsidP="008A23A0">
      <w:pPr>
        <w:pStyle w:val="Textoindependiente"/>
        <w:rPr>
          <w:rFonts w:ascii="Arial Narrow" w:hAnsi="Arial Narrow"/>
          <w:b/>
          <w:sz w:val="28"/>
          <w:szCs w:val="28"/>
          <w:lang w:val="es-MX"/>
        </w:rPr>
      </w:pPr>
    </w:p>
    <w:p w:rsidR="009518DB" w:rsidRDefault="009518DB" w:rsidP="008A23A0">
      <w:pPr>
        <w:pStyle w:val="Textoindependiente"/>
        <w:rPr>
          <w:rFonts w:ascii="Arial Narrow" w:hAnsi="Arial Narrow"/>
          <w:b/>
          <w:sz w:val="28"/>
          <w:szCs w:val="28"/>
          <w:lang w:val="es-MX"/>
        </w:rPr>
      </w:pPr>
    </w:p>
    <w:p w:rsidR="009518DB" w:rsidRDefault="009518DB" w:rsidP="008A23A0">
      <w:pPr>
        <w:pStyle w:val="Textoindependiente"/>
        <w:rPr>
          <w:rFonts w:ascii="Arial Narrow" w:hAnsi="Arial Narrow"/>
          <w:b/>
          <w:sz w:val="28"/>
          <w:szCs w:val="28"/>
          <w:lang w:val="es-MX"/>
        </w:rPr>
      </w:pPr>
    </w:p>
    <w:p w:rsidR="009A5B84" w:rsidRDefault="009A5B84" w:rsidP="008A23A0">
      <w:pPr>
        <w:pStyle w:val="Textoindependiente"/>
        <w:rPr>
          <w:rFonts w:ascii="Arial Narrow" w:hAnsi="Arial Narrow"/>
          <w:b/>
          <w:sz w:val="28"/>
          <w:szCs w:val="28"/>
          <w:lang w:val="es-MX"/>
        </w:rPr>
      </w:pPr>
    </w:p>
    <w:p w:rsidR="009A5B84" w:rsidRDefault="009A5B84" w:rsidP="008A23A0">
      <w:pPr>
        <w:pStyle w:val="Textoindependiente"/>
        <w:rPr>
          <w:rFonts w:ascii="Arial Narrow" w:hAnsi="Arial Narrow"/>
          <w:b/>
          <w:sz w:val="28"/>
          <w:szCs w:val="28"/>
          <w:lang w:val="es-MX"/>
        </w:rPr>
      </w:pPr>
    </w:p>
    <w:p w:rsidR="008A23A0" w:rsidRPr="006364E0" w:rsidRDefault="008A23A0" w:rsidP="009A5B84">
      <w:pPr>
        <w:pStyle w:val="Textoindependiente"/>
        <w:jc w:val="center"/>
        <w:rPr>
          <w:rFonts w:ascii="Arial Narrow" w:hAnsi="Arial Narrow"/>
          <w:b/>
          <w:sz w:val="36"/>
          <w:szCs w:val="36"/>
          <w:lang w:val="es-MX"/>
        </w:rPr>
      </w:pPr>
      <w:r w:rsidRPr="006364E0">
        <w:rPr>
          <w:rFonts w:ascii="Arial Narrow" w:hAnsi="Arial Narrow"/>
          <w:b/>
          <w:sz w:val="36"/>
          <w:szCs w:val="36"/>
          <w:lang w:val="es-MX"/>
        </w:rPr>
        <w:t>HOJA DE PROCEDIMIENTO</w:t>
      </w:r>
    </w:p>
    <w:p w:rsidR="008A23A0" w:rsidRP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 xml:space="preserve"> </w:t>
      </w:r>
      <w:r w:rsidRPr="008A23A0">
        <w:rPr>
          <w:rFonts w:ascii="Arial Narrow" w:hAnsi="Arial Narrow"/>
          <w:sz w:val="28"/>
          <w:szCs w:val="28"/>
          <w:lang w:val="es-MX"/>
        </w:rPr>
        <w:t>DEPENDENCIA: DIRECCION DE PROMOCION ECONOMICA.</w:t>
      </w:r>
    </w:p>
    <w:p w:rsidR="008A23A0" w:rsidRP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ACTIVIDAD: INFORMACION SOBRE CAPACITACIONES DE IDEFT.</w:t>
      </w:r>
    </w:p>
    <w:p w:rsidR="008A23A0" w:rsidRP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Proporcionar capacitación para el</w:t>
      </w:r>
      <w:r w:rsidR="00B81CB2">
        <w:rPr>
          <w:rFonts w:ascii="Arial Narrow" w:hAnsi="Arial Narrow"/>
          <w:sz w:val="28"/>
          <w:szCs w:val="28"/>
          <w:lang w:val="es-MX"/>
        </w:rPr>
        <w:t xml:space="preserve"> auto</w:t>
      </w:r>
      <w:r w:rsidRPr="008A23A0">
        <w:rPr>
          <w:rFonts w:ascii="Arial Narrow" w:hAnsi="Arial Narrow"/>
          <w:sz w:val="28"/>
          <w:szCs w:val="28"/>
          <w:lang w:val="es-MX"/>
        </w:rPr>
        <w:t xml:space="preserve"> empleo creando e impartiendo pr</w:t>
      </w:r>
      <w:r w:rsidR="00B81CB2">
        <w:rPr>
          <w:rFonts w:ascii="Arial Narrow" w:hAnsi="Arial Narrow"/>
          <w:sz w:val="28"/>
          <w:szCs w:val="28"/>
          <w:lang w:val="es-MX"/>
        </w:rPr>
        <w:t>ogramas de calidad</w:t>
      </w:r>
      <w:r w:rsidRPr="008A23A0">
        <w:rPr>
          <w:rFonts w:ascii="Arial Narrow" w:hAnsi="Arial Narrow"/>
          <w:sz w:val="28"/>
          <w:szCs w:val="28"/>
          <w:lang w:val="es-MX"/>
        </w:rPr>
        <w:t>, que desarrollen competencias para actividades productivas con el fin de generar Bienestar, capacitación formal en y para el trabajo, permitiendo con esto mejorar las habilidades y destrezas de personas en edad laboral, a fin de que se incorporen en mejores condiciones a la actividad productiva, preparándolos para formar empresas o fomentando el autoempleo, propiciando así, el arraigo de los habitantes de la región donde hay presencia del IDEFT.</w:t>
      </w:r>
    </w:p>
    <w:p w:rsid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DESCRIPCIÓN DEL PROCEDIMIENTO:</w:t>
      </w:r>
    </w:p>
    <w:p w:rsidR="009518DB" w:rsidRDefault="009518DB" w:rsidP="00F41E0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Se gestiona la realización del convenio con la dependencia y nuestro gobierno.</w:t>
      </w:r>
    </w:p>
    <w:p w:rsidR="009518DB" w:rsidRPr="008A23A0" w:rsidRDefault="009518DB" w:rsidP="00F41E0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>Se solicita el curso.</w:t>
      </w:r>
    </w:p>
    <w:p w:rsidR="008A23A0" w:rsidRPr="008A23A0" w:rsidRDefault="009518DB" w:rsidP="00F41E0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>
        <w:rPr>
          <w:rFonts w:ascii="Arial Narrow" w:hAnsi="Arial Narrow"/>
          <w:sz w:val="28"/>
          <w:szCs w:val="28"/>
          <w:lang w:val="es-MX"/>
        </w:rPr>
        <w:t xml:space="preserve">Se realiza </w:t>
      </w:r>
      <w:r w:rsidR="008A23A0" w:rsidRPr="008A23A0">
        <w:rPr>
          <w:rFonts w:ascii="Arial Narrow" w:hAnsi="Arial Narrow"/>
          <w:sz w:val="28"/>
          <w:szCs w:val="28"/>
          <w:lang w:val="es-MX"/>
        </w:rPr>
        <w:t xml:space="preserve"> publicidad en </w:t>
      </w:r>
      <w:r w:rsidR="006524E8" w:rsidRPr="008A23A0">
        <w:rPr>
          <w:rFonts w:ascii="Arial Narrow" w:hAnsi="Arial Narrow"/>
          <w:sz w:val="28"/>
          <w:szCs w:val="28"/>
          <w:lang w:val="es-MX"/>
        </w:rPr>
        <w:t>las redes sociales</w:t>
      </w:r>
      <w:r>
        <w:rPr>
          <w:rFonts w:ascii="Arial Narrow" w:hAnsi="Arial Narrow"/>
          <w:sz w:val="28"/>
          <w:szCs w:val="28"/>
          <w:lang w:val="es-MX"/>
        </w:rPr>
        <w:t xml:space="preserve"> del curso.</w:t>
      </w:r>
    </w:p>
    <w:p w:rsidR="008A23A0" w:rsidRPr="008A23A0" w:rsidRDefault="008A23A0" w:rsidP="00F41E0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Reunir el grupo de mínimo 15 solicitantes.</w:t>
      </w:r>
    </w:p>
    <w:p w:rsidR="008A23A0" w:rsidRPr="008A23A0" w:rsidRDefault="008A23A0" w:rsidP="00F41E0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Entrega de solicitud a los aspirantes al curso solicitado. Recabar solicitud y documentación de los alumnos. Gestionar el curso solicit</w:t>
      </w:r>
      <w:r w:rsidR="006524E8">
        <w:rPr>
          <w:rFonts w:ascii="Arial Narrow" w:hAnsi="Arial Narrow"/>
          <w:sz w:val="28"/>
          <w:szCs w:val="28"/>
          <w:lang w:val="es-MX"/>
        </w:rPr>
        <w:t xml:space="preserve">ado ante la dependencia de IDEFT </w:t>
      </w:r>
      <w:r w:rsidRPr="008A23A0">
        <w:rPr>
          <w:rFonts w:ascii="Arial Narrow" w:hAnsi="Arial Narrow"/>
          <w:sz w:val="28"/>
          <w:szCs w:val="28"/>
          <w:lang w:val="es-MX"/>
        </w:rPr>
        <w:t xml:space="preserve"> Buscar espacio adecuado para llevar a cabo el curso. Dar inicio al curso con la inauguración</w:t>
      </w:r>
    </w:p>
    <w:p w:rsidR="008A23A0" w:rsidRPr="008A23A0" w:rsidRDefault="008A23A0" w:rsidP="00F41E0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Estar al pendiente del proceso</w:t>
      </w:r>
    </w:p>
    <w:p w:rsidR="008A23A0" w:rsidRDefault="008A23A0" w:rsidP="00F41E0B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8A23A0">
        <w:rPr>
          <w:rFonts w:ascii="Arial Narrow" w:hAnsi="Arial Narrow"/>
          <w:sz w:val="28"/>
          <w:szCs w:val="28"/>
          <w:lang w:val="es-MX"/>
        </w:rPr>
        <w:t>Dar clausura al curso.</w:t>
      </w:r>
    </w:p>
    <w:p w:rsidR="008A23A0" w:rsidRPr="009A5B84" w:rsidRDefault="008A23A0" w:rsidP="008A23A0">
      <w:pPr>
        <w:pStyle w:val="Textoindependiente"/>
        <w:numPr>
          <w:ilvl w:val="0"/>
          <w:numId w:val="10"/>
        </w:numPr>
        <w:rPr>
          <w:rFonts w:ascii="Arial Narrow" w:hAnsi="Arial Narrow"/>
          <w:sz w:val="28"/>
          <w:szCs w:val="28"/>
          <w:lang w:val="es-MX"/>
        </w:rPr>
      </w:pPr>
      <w:r w:rsidRPr="009A5B84">
        <w:rPr>
          <w:rFonts w:ascii="Arial Narrow" w:hAnsi="Arial Narrow"/>
          <w:sz w:val="28"/>
          <w:szCs w:val="28"/>
          <w:lang w:val="es-MX"/>
        </w:rPr>
        <w:t>ENCARGADO DE SU REALIZACIÓN: Director y auxiliar</w:t>
      </w:r>
    </w:p>
    <w:p w:rsidR="009A5B84" w:rsidRPr="008A23A0" w:rsidRDefault="009A5B84" w:rsidP="009A5B84">
      <w:pPr>
        <w:pStyle w:val="Textoindependiente"/>
        <w:rPr>
          <w:rFonts w:ascii="Arial Narrow" w:hAnsi="Arial Narrow"/>
          <w:sz w:val="28"/>
          <w:szCs w:val="28"/>
          <w:lang w:val="es-MX"/>
        </w:rPr>
      </w:pPr>
      <w:r w:rsidRPr="00574B47">
        <w:rPr>
          <w:rFonts w:ascii="Arial Narrow" w:eastAsia="Tahoma" w:hAnsi="Arial Narrow" w:cs="Tahoma"/>
          <w:sz w:val="32"/>
          <w:szCs w:val="32"/>
          <w:lang w:val="es-MX"/>
        </w:rPr>
        <w:t xml:space="preserve">COSTO: </w:t>
      </w:r>
      <w:r>
        <w:rPr>
          <w:rFonts w:ascii="Arial Narrow" w:hAnsi="Arial Narrow"/>
          <w:sz w:val="28"/>
          <w:szCs w:val="28"/>
          <w:lang w:val="es-MX"/>
        </w:rPr>
        <w:t>$485.00</w:t>
      </w:r>
      <w:r>
        <w:rPr>
          <w:rFonts w:ascii="Arial Narrow" w:hAnsi="Arial Narrow"/>
          <w:sz w:val="28"/>
          <w:szCs w:val="28"/>
          <w:lang w:val="es-MX"/>
        </w:rPr>
        <w:t xml:space="preserve"> </w:t>
      </w:r>
      <w:r w:rsidRPr="009A5B84">
        <w:rPr>
          <w:rFonts w:ascii="Arial Narrow" w:hAnsi="Arial Narrow"/>
          <w:sz w:val="28"/>
          <w:szCs w:val="28"/>
          <w:lang w:val="es-MX"/>
        </w:rPr>
        <w:t xml:space="preserve">Costo del curso  </w:t>
      </w:r>
    </w:p>
    <w:p w:rsidR="009A5B84" w:rsidRDefault="009A5B84" w:rsidP="009A5B84">
      <w:pPr>
        <w:ind w:right="74"/>
        <w:rPr>
          <w:rFonts w:ascii="Arial Narrow" w:hAnsi="Arial Narrow"/>
          <w:sz w:val="28"/>
          <w:szCs w:val="28"/>
        </w:rPr>
      </w:pPr>
      <w:r w:rsidRPr="00574B47">
        <w:rPr>
          <w:rFonts w:ascii="Arial Narrow" w:eastAsia="Tahoma" w:hAnsi="Arial Narrow" w:cs="Tahoma"/>
          <w:sz w:val="32"/>
          <w:szCs w:val="32"/>
        </w:rPr>
        <w:t xml:space="preserve">FORMATOS: </w:t>
      </w:r>
      <w:r>
        <w:rPr>
          <w:rFonts w:ascii="Arial Narrow" w:eastAsia="Tahoma" w:hAnsi="Arial Narrow" w:cs="Tahoma"/>
          <w:sz w:val="32"/>
          <w:szCs w:val="32"/>
        </w:rPr>
        <w:t>Conforme a las reglas de operaciones</w:t>
      </w:r>
      <w:r w:rsidRPr="00574B47">
        <w:rPr>
          <w:rFonts w:ascii="Arial Narrow" w:eastAsia="Tahoma" w:hAnsi="Arial Narrow" w:cs="Tahoma"/>
          <w:sz w:val="32"/>
          <w:szCs w:val="32"/>
        </w:rPr>
        <w:t>.</w:t>
      </w:r>
    </w:p>
    <w:p w:rsid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</w:p>
    <w:p w:rsidR="008A23A0" w:rsidRDefault="008A23A0" w:rsidP="008A23A0">
      <w:pPr>
        <w:pStyle w:val="Textoindependiente"/>
        <w:rPr>
          <w:rFonts w:ascii="Arial Narrow" w:hAnsi="Arial Narrow"/>
          <w:sz w:val="28"/>
          <w:szCs w:val="28"/>
          <w:lang w:val="es-MX"/>
        </w:rPr>
      </w:pPr>
    </w:p>
    <w:p w:rsidR="004045FC" w:rsidRDefault="004045FC" w:rsidP="009C216F">
      <w:pPr>
        <w:spacing w:line="360" w:lineRule="auto"/>
        <w:jc w:val="center"/>
        <w:rPr>
          <w:rFonts w:ascii="Arial Narrow" w:hAnsi="Arial Narrow"/>
          <w:b/>
          <w:sz w:val="28"/>
          <w:szCs w:val="28"/>
        </w:rPr>
      </w:pPr>
    </w:p>
    <w:p w:rsidR="006524E8" w:rsidRPr="009C216F" w:rsidRDefault="006524E8" w:rsidP="009C216F">
      <w:pPr>
        <w:jc w:val="center"/>
        <w:rPr>
          <w:rFonts w:ascii="Arial Narrow" w:hAnsi="Arial Narrow"/>
          <w:b/>
          <w:sz w:val="28"/>
          <w:szCs w:val="28"/>
        </w:rPr>
      </w:pPr>
      <w:r w:rsidRPr="009C216F">
        <w:rPr>
          <w:rFonts w:ascii="Arial Narrow" w:hAnsi="Arial Narrow"/>
          <w:b/>
          <w:sz w:val="36"/>
          <w:szCs w:val="36"/>
        </w:rPr>
        <w:t>MARCO JURÍDICO</w:t>
      </w:r>
    </w:p>
    <w:p w:rsidR="006524E8" w:rsidRDefault="006524E8" w:rsidP="006524E8">
      <w:pPr>
        <w:ind w:left="426"/>
        <w:jc w:val="both"/>
        <w:rPr>
          <w:rFonts w:ascii="Arial Narrow" w:hAnsi="Arial Narrow"/>
          <w:sz w:val="28"/>
          <w:szCs w:val="28"/>
        </w:rPr>
      </w:pPr>
    </w:p>
    <w:p w:rsidR="006524E8" w:rsidRPr="006524E8" w:rsidRDefault="006524E8" w:rsidP="006524E8">
      <w:pPr>
        <w:ind w:left="426"/>
        <w:jc w:val="both"/>
        <w:rPr>
          <w:rFonts w:ascii="Arial Narrow" w:hAnsi="Arial Narrow"/>
          <w:sz w:val="28"/>
          <w:szCs w:val="28"/>
        </w:rPr>
      </w:pPr>
    </w:p>
    <w:p w:rsidR="006524E8" w:rsidRPr="006524E8" w:rsidRDefault="006524E8" w:rsidP="006524E8">
      <w:pPr>
        <w:pStyle w:val="Prrafodelista"/>
        <w:ind w:left="786"/>
        <w:jc w:val="both"/>
        <w:rPr>
          <w:rFonts w:ascii="Arial Narrow" w:hAnsi="Arial Narrow"/>
          <w:b/>
          <w:sz w:val="28"/>
          <w:szCs w:val="28"/>
        </w:rPr>
      </w:pPr>
      <w:r w:rsidRPr="006524E8">
        <w:rPr>
          <w:rFonts w:ascii="Arial Narrow" w:hAnsi="Arial Narrow"/>
          <w:b/>
          <w:sz w:val="28"/>
          <w:szCs w:val="28"/>
        </w:rPr>
        <w:t>Federal</w:t>
      </w:r>
    </w:p>
    <w:p w:rsidR="006524E8" w:rsidRPr="006524E8" w:rsidRDefault="006524E8" w:rsidP="006524E8">
      <w:pPr>
        <w:pStyle w:val="Prrafodelista"/>
        <w:ind w:left="786"/>
        <w:jc w:val="both"/>
        <w:rPr>
          <w:rFonts w:ascii="Arial Narrow" w:hAnsi="Arial Narrow"/>
          <w:sz w:val="28"/>
          <w:szCs w:val="28"/>
        </w:rPr>
      </w:pPr>
    </w:p>
    <w:p w:rsidR="006524E8" w:rsidRDefault="006524E8" w:rsidP="006524E8">
      <w:pPr>
        <w:pStyle w:val="Prrafodelista"/>
        <w:numPr>
          <w:ilvl w:val="0"/>
          <w:numId w:val="4"/>
        </w:numPr>
        <w:jc w:val="both"/>
        <w:rPr>
          <w:rFonts w:ascii="Arial Narrow" w:hAnsi="Arial Narrow"/>
          <w:sz w:val="28"/>
          <w:szCs w:val="28"/>
        </w:rPr>
      </w:pPr>
      <w:r w:rsidRPr="006524E8">
        <w:rPr>
          <w:rFonts w:ascii="Arial Narrow" w:hAnsi="Arial Narrow"/>
          <w:sz w:val="28"/>
          <w:szCs w:val="28"/>
        </w:rPr>
        <w:t>Constitución Política de los Estados Unidos Mexicanos.</w:t>
      </w:r>
    </w:p>
    <w:p w:rsidR="006524E8" w:rsidRPr="006524E8" w:rsidRDefault="006524E8" w:rsidP="006524E8">
      <w:pPr>
        <w:pStyle w:val="Prrafodelista"/>
        <w:numPr>
          <w:ilvl w:val="0"/>
          <w:numId w:val="4"/>
        </w:numPr>
        <w:jc w:val="both"/>
        <w:rPr>
          <w:rFonts w:ascii="Arial Narrow" w:hAnsi="Arial Narrow"/>
          <w:sz w:val="28"/>
          <w:szCs w:val="28"/>
        </w:rPr>
      </w:pPr>
      <w:r w:rsidRPr="006524E8">
        <w:rPr>
          <w:rFonts w:ascii="Arial Narrow" w:hAnsi="Arial Narrow"/>
          <w:sz w:val="28"/>
          <w:szCs w:val="28"/>
        </w:rPr>
        <w:t>Ley General de Desarrollo Económico.</w:t>
      </w:r>
    </w:p>
    <w:p w:rsidR="006524E8" w:rsidRPr="006524E8" w:rsidRDefault="006524E8" w:rsidP="006524E8">
      <w:pPr>
        <w:pStyle w:val="Prrafodelista"/>
        <w:ind w:left="1506"/>
        <w:jc w:val="both"/>
        <w:rPr>
          <w:rFonts w:ascii="Arial Narrow" w:hAnsi="Arial Narrow"/>
          <w:sz w:val="28"/>
          <w:szCs w:val="28"/>
        </w:rPr>
      </w:pPr>
    </w:p>
    <w:p w:rsidR="006524E8" w:rsidRPr="006524E8" w:rsidRDefault="006524E8" w:rsidP="006524E8">
      <w:pPr>
        <w:ind w:left="426"/>
        <w:jc w:val="both"/>
        <w:rPr>
          <w:rFonts w:ascii="Arial Narrow" w:hAnsi="Arial Narrow"/>
          <w:b/>
          <w:sz w:val="28"/>
          <w:szCs w:val="28"/>
        </w:rPr>
      </w:pPr>
      <w:r w:rsidRPr="006524E8">
        <w:rPr>
          <w:rFonts w:ascii="Arial Narrow" w:hAnsi="Arial Narrow"/>
          <w:b/>
          <w:sz w:val="28"/>
          <w:szCs w:val="28"/>
        </w:rPr>
        <w:t xml:space="preserve">     Estatal</w:t>
      </w:r>
    </w:p>
    <w:p w:rsidR="006524E8" w:rsidRPr="006524E8" w:rsidRDefault="006524E8" w:rsidP="006524E8">
      <w:pPr>
        <w:pStyle w:val="Prrafodelista"/>
        <w:ind w:left="786"/>
        <w:jc w:val="both"/>
        <w:rPr>
          <w:rFonts w:ascii="Arial Narrow" w:hAnsi="Arial Narrow"/>
          <w:sz w:val="28"/>
          <w:szCs w:val="28"/>
        </w:rPr>
      </w:pPr>
    </w:p>
    <w:p w:rsidR="006524E8" w:rsidRPr="006524E8" w:rsidRDefault="006524E8" w:rsidP="006524E8">
      <w:pPr>
        <w:pStyle w:val="Prrafodelista"/>
        <w:numPr>
          <w:ilvl w:val="0"/>
          <w:numId w:val="4"/>
        </w:numPr>
        <w:jc w:val="both"/>
        <w:rPr>
          <w:rFonts w:ascii="Arial Narrow" w:hAnsi="Arial Narrow"/>
          <w:sz w:val="28"/>
          <w:szCs w:val="28"/>
        </w:rPr>
      </w:pPr>
      <w:r w:rsidRPr="006524E8">
        <w:rPr>
          <w:rFonts w:ascii="Arial Narrow" w:hAnsi="Arial Narrow"/>
          <w:sz w:val="28"/>
          <w:szCs w:val="28"/>
        </w:rPr>
        <w:t>Constitución Política del Estado Libre y Soberano de Jalisco.</w:t>
      </w:r>
    </w:p>
    <w:p w:rsidR="006524E8" w:rsidRPr="006524E8" w:rsidRDefault="006524E8" w:rsidP="006524E8">
      <w:pPr>
        <w:pStyle w:val="Prrafodelista"/>
        <w:numPr>
          <w:ilvl w:val="0"/>
          <w:numId w:val="4"/>
        </w:numPr>
        <w:jc w:val="both"/>
        <w:rPr>
          <w:rFonts w:ascii="Arial Narrow" w:hAnsi="Arial Narrow"/>
          <w:sz w:val="28"/>
          <w:szCs w:val="28"/>
        </w:rPr>
      </w:pPr>
      <w:r w:rsidRPr="006524E8">
        <w:rPr>
          <w:rFonts w:ascii="Arial Narrow" w:hAnsi="Arial Narrow"/>
          <w:sz w:val="28"/>
          <w:szCs w:val="28"/>
        </w:rPr>
        <w:t>Ley para el Desarrollo Económico del Estado de Jalisco.</w:t>
      </w:r>
    </w:p>
    <w:p w:rsidR="006524E8" w:rsidRPr="00B81D96" w:rsidRDefault="006524E8" w:rsidP="006524E8">
      <w:pPr>
        <w:pStyle w:val="Prrafodelista"/>
        <w:ind w:left="1506"/>
        <w:jc w:val="both"/>
        <w:rPr>
          <w:sz w:val="24"/>
          <w:szCs w:val="24"/>
        </w:rPr>
      </w:pPr>
    </w:p>
    <w:p w:rsidR="006524E8" w:rsidRPr="00B81D96" w:rsidRDefault="006524E8" w:rsidP="006524E8">
      <w:pPr>
        <w:pStyle w:val="Prrafodelista"/>
        <w:ind w:left="1506"/>
        <w:jc w:val="both"/>
        <w:rPr>
          <w:sz w:val="24"/>
          <w:szCs w:val="24"/>
        </w:rPr>
      </w:pPr>
    </w:p>
    <w:p w:rsidR="006524E8" w:rsidRPr="006524E8" w:rsidRDefault="006524E8" w:rsidP="006524E8">
      <w:pPr>
        <w:pStyle w:val="Prrafodelista"/>
        <w:ind w:left="786"/>
        <w:jc w:val="both"/>
        <w:rPr>
          <w:b/>
          <w:sz w:val="24"/>
          <w:szCs w:val="24"/>
        </w:rPr>
      </w:pPr>
      <w:r w:rsidRPr="006524E8">
        <w:rPr>
          <w:b/>
          <w:sz w:val="24"/>
          <w:szCs w:val="24"/>
        </w:rPr>
        <w:t>Municipal</w:t>
      </w:r>
    </w:p>
    <w:p w:rsidR="006524E8" w:rsidRPr="00B81D96" w:rsidRDefault="006524E8" w:rsidP="006524E8">
      <w:pPr>
        <w:pStyle w:val="Prrafodelista"/>
        <w:ind w:left="786"/>
        <w:jc w:val="both"/>
        <w:rPr>
          <w:sz w:val="24"/>
          <w:szCs w:val="24"/>
        </w:rPr>
      </w:pPr>
    </w:p>
    <w:p w:rsidR="006524E8" w:rsidRPr="006524E8" w:rsidRDefault="006524E8" w:rsidP="006524E8">
      <w:pPr>
        <w:pStyle w:val="Prrafodelista"/>
        <w:numPr>
          <w:ilvl w:val="0"/>
          <w:numId w:val="4"/>
        </w:numPr>
        <w:shd w:val="clear" w:color="auto" w:fill="FFFFFF"/>
        <w:spacing w:before="100" w:beforeAutospacing="1" w:after="100" w:afterAutospacing="1" w:line="336" w:lineRule="atLeast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524E8">
        <w:rPr>
          <w:sz w:val="24"/>
          <w:szCs w:val="24"/>
        </w:rPr>
        <w:t>Reglamento de la Admi</w:t>
      </w:r>
      <w:r>
        <w:rPr>
          <w:sz w:val="24"/>
          <w:szCs w:val="24"/>
        </w:rPr>
        <w:t xml:space="preserve">nistración Municipal de Tecolotlán, Jalisco. </w:t>
      </w:r>
      <w:r w:rsidRPr="006524E8">
        <w:rPr>
          <w:sz w:val="24"/>
          <w:szCs w:val="24"/>
        </w:rPr>
        <w:t xml:space="preserve"> </w:t>
      </w:r>
    </w:p>
    <w:p w:rsidR="006524E8" w:rsidRDefault="006524E8" w:rsidP="004045FC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6524E8" w:rsidRDefault="006524E8" w:rsidP="004045FC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6364E0" w:rsidRDefault="006364E0">
      <w:pPr>
        <w:rPr>
          <w:rFonts w:ascii="Arial Narrow" w:eastAsia="Tahoma" w:hAnsi="Arial Narrow" w:cs="Tahoma"/>
          <w:b/>
          <w:spacing w:val="1"/>
          <w:sz w:val="32"/>
          <w:szCs w:val="32"/>
        </w:rPr>
      </w:pPr>
      <w:r>
        <w:rPr>
          <w:rFonts w:ascii="Arial Narrow" w:eastAsia="Tahoma" w:hAnsi="Arial Narrow" w:cs="Tahoma"/>
          <w:b/>
          <w:spacing w:val="1"/>
          <w:sz w:val="32"/>
          <w:szCs w:val="32"/>
        </w:rPr>
        <w:br w:type="page"/>
      </w:r>
    </w:p>
    <w:p w:rsidR="006364E0" w:rsidRDefault="006364E0" w:rsidP="006364E0">
      <w:pPr>
        <w:spacing w:before="53"/>
        <w:ind w:left="940" w:right="962"/>
        <w:jc w:val="center"/>
        <w:rPr>
          <w:rFonts w:ascii="Arial Narrow" w:eastAsia="Tahoma" w:hAnsi="Arial Narrow" w:cs="Tahoma"/>
          <w:b/>
          <w:spacing w:val="1"/>
          <w:sz w:val="32"/>
          <w:szCs w:val="32"/>
        </w:rPr>
      </w:pPr>
    </w:p>
    <w:p w:rsidR="006364E0" w:rsidRDefault="006364E0" w:rsidP="006364E0">
      <w:pPr>
        <w:spacing w:before="53"/>
        <w:ind w:left="940" w:right="962"/>
        <w:jc w:val="center"/>
        <w:rPr>
          <w:rFonts w:ascii="Arial Narrow" w:eastAsia="Tahoma" w:hAnsi="Arial Narrow" w:cs="Tahoma"/>
          <w:b/>
          <w:spacing w:val="1"/>
          <w:sz w:val="32"/>
          <w:szCs w:val="32"/>
        </w:rPr>
      </w:pPr>
    </w:p>
    <w:p w:rsidR="006364E0" w:rsidRPr="00574B47" w:rsidRDefault="006364E0" w:rsidP="006364E0">
      <w:pPr>
        <w:spacing w:before="53"/>
        <w:ind w:left="940" w:right="962"/>
        <w:jc w:val="center"/>
        <w:rPr>
          <w:rFonts w:ascii="Arial Narrow" w:eastAsia="Tahoma" w:hAnsi="Arial Narrow" w:cs="Tahoma"/>
          <w:sz w:val="32"/>
          <w:szCs w:val="32"/>
        </w:rPr>
      </w:pPr>
      <w:r w:rsidRPr="00574B47">
        <w:rPr>
          <w:rFonts w:ascii="Arial Narrow" w:eastAsia="Tahoma" w:hAnsi="Arial Narrow" w:cs="Tahoma"/>
          <w:b/>
          <w:spacing w:val="1"/>
          <w:sz w:val="32"/>
          <w:szCs w:val="32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</w:rPr>
        <w:t>l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</w:rPr>
        <w:t>p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</w:rPr>
        <w:t>re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</w:rPr>
        <w:t>s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</w:rPr>
        <w:t>n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</w:rPr>
        <w:t>t</w:t>
      </w:r>
      <w:r w:rsidRPr="00574B47">
        <w:rPr>
          <w:rFonts w:ascii="Arial Narrow" w:eastAsia="Tahoma" w:hAnsi="Arial Narrow" w:cs="Tahoma"/>
          <w:b/>
          <w:sz w:val="32"/>
          <w:szCs w:val="32"/>
        </w:rPr>
        <w:t>e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</w:rPr>
        <w:t xml:space="preserve"> M</w:t>
      </w:r>
      <w:r w:rsidRPr="00574B47">
        <w:rPr>
          <w:rFonts w:ascii="Arial Narrow" w:eastAsia="Tahoma" w:hAnsi="Arial Narrow" w:cs="Tahoma"/>
          <w:b/>
          <w:sz w:val="32"/>
          <w:szCs w:val="32"/>
        </w:rPr>
        <w:t>anual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</w:rPr>
        <w:t>de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</w:rPr>
        <w:t>P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</w:rPr>
        <w:t>r</w:t>
      </w:r>
      <w:r w:rsidRPr="00574B47">
        <w:rPr>
          <w:rFonts w:ascii="Arial Narrow" w:eastAsia="Tahoma" w:hAnsi="Arial Narrow" w:cs="Tahoma"/>
          <w:b/>
          <w:sz w:val="32"/>
          <w:szCs w:val="32"/>
        </w:rPr>
        <w:t>ocedi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</w:rPr>
        <w:t>m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</w:rPr>
        <w:t>i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</w:rPr>
        <w:t>n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</w:rPr>
        <w:t>t</w:t>
      </w:r>
      <w:r w:rsidRPr="00574B47">
        <w:rPr>
          <w:rFonts w:ascii="Arial Narrow" w:eastAsia="Tahoma" w:hAnsi="Arial Narrow" w:cs="Tahoma"/>
          <w:b/>
          <w:sz w:val="32"/>
          <w:szCs w:val="32"/>
        </w:rPr>
        <w:t>os</w:t>
      </w:r>
      <w:r w:rsidRPr="00574B47">
        <w:rPr>
          <w:rFonts w:ascii="Arial Narrow" w:eastAsia="Tahoma" w:hAnsi="Arial Narrow" w:cs="Tahoma"/>
          <w:b/>
          <w:spacing w:val="70"/>
          <w:sz w:val="32"/>
          <w:szCs w:val="32"/>
        </w:rPr>
        <w:t xml:space="preserve"> </w:t>
      </w:r>
      <w:r w:rsidRPr="00574B47">
        <w:rPr>
          <w:rFonts w:ascii="Arial Narrow" w:eastAsia="Tahoma" w:hAnsi="Arial Narrow" w:cs="Tahoma"/>
          <w:b/>
          <w:sz w:val="32"/>
          <w:szCs w:val="32"/>
        </w:rPr>
        <w:t xml:space="preserve">ha </w:t>
      </w:r>
      <w:r w:rsidRPr="00574B47">
        <w:rPr>
          <w:rFonts w:ascii="Arial Narrow" w:eastAsia="Tahoma" w:hAnsi="Arial Narrow" w:cs="Tahoma"/>
          <w:b/>
          <w:spacing w:val="-2"/>
          <w:sz w:val="32"/>
          <w:szCs w:val="32"/>
        </w:rPr>
        <w:t>s</w:t>
      </w:r>
      <w:r w:rsidRPr="00574B47">
        <w:rPr>
          <w:rFonts w:ascii="Arial Narrow" w:eastAsia="Tahoma" w:hAnsi="Arial Narrow" w:cs="Tahoma"/>
          <w:b/>
          <w:sz w:val="32"/>
          <w:szCs w:val="32"/>
        </w:rPr>
        <w:t xml:space="preserve">ido </w:t>
      </w:r>
      <w:r w:rsidRPr="00574B47">
        <w:rPr>
          <w:rFonts w:ascii="Arial Narrow" w:eastAsia="Tahoma" w:hAnsi="Arial Narrow" w:cs="Tahoma"/>
          <w:b/>
          <w:spacing w:val="1"/>
          <w:sz w:val="32"/>
          <w:szCs w:val="32"/>
        </w:rPr>
        <w:t>e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</w:rPr>
        <w:t>x</w:t>
      </w:r>
      <w:r w:rsidRPr="00574B47">
        <w:rPr>
          <w:rFonts w:ascii="Arial Narrow" w:eastAsia="Tahoma" w:hAnsi="Arial Narrow" w:cs="Tahoma"/>
          <w:b/>
          <w:sz w:val="32"/>
          <w:szCs w:val="32"/>
        </w:rPr>
        <w:t>p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</w:rPr>
        <w:t>dido p</w:t>
      </w:r>
      <w:r w:rsidRPr="00574B47">
        <w:rPr>
          <w:rFonts w:ascii="Arial Narrow" w:eastAsia="Tahoma" w:hAnsi="Arial Narrow" w:cs="Tahoma"/>
          <w:b/>
          <w:spacing w:val="3"/>
          <w:sz w:val="32"/>
          <w:szCs w:val="32"/>
        </w:rPr>
        <w:t>o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</w:rPr>
        <w:t>r</w:t>
      </w:r>
      <w:r w:rsidRPr="00574B47">
        <w:rPr>
          <w:rFonts w:ascii="Arial Narrow" w:eastAsia="Tahoma" w:hAnsi="Arial Narrow" w:cs="Tahoma"/>
          <w:b/>
          <w:sz w:val="32"/>
          <w:szCs w:val="32"/>
        </w:rPr>
        <w:t>:</w:t>
      </w:r>
    </w:p>
    <w:p w:rsidR="006364E0" w:rsidRPr="00574B47" w:rsidRDefault="006364E0" w:rsidP="006364E0">
      <w:pPr>
        <w:spacing w:before="17" w:line="260" w:lineRule="exact"/>
        <w:rPr>
          <w:rFonts w:ascii="Arial Narrow" w:hAnsi="Arial Narrow"/>
          <w:sz w:val="32"/>
          <w:szCs w:val="32"/>
        </w:rPr>
      </w:pPr>
    </w:p>
    <w:p w:rsidR="006364E0" w:rsidRPr="00574B47" w:rsidRDefault="006364E0" w:rsidP="006364E0">
      <w:pPr>
        <w:ind w:left="1479" w:right="1500"/>
        <w:jc w:val="center"/>
        <w:rPr>
          <w:rFonts w:ascii="Arial Narrow" w:eastAsia="Tahoma" w:hAnsi="Arial Narrow" w:cs="Tahoma"/>
          <w:sz w:val="32"/>
          <w:szCs w:val="32"/>
        </w:rPr>
      </w:pPr>
      <w:r w:rsidRPr="00574B47">
        <w:rPr>
          <w:rFonts w:ascii="Arial Narrow" w:eastAsia="Tahoma" w:hAnsi="Arial Narrow" w:cs="Tahoma"/>
          <w:sz w:val="32"/>
          <w:szCs w:val="32"/>
        </w:rPr>
        <w:t xml:space="preserve">EL </w:t>
      </w:r>
      <w:r w:rsidRPr="00574B47">
        <w:rPr>
          <w:rFonts w:ascii="Arial Narrow" w:eastAsia="Tahoma" w:hAnsi="Arial Narrow" w:cs="Tahoma"/>
          <w:spacing w:val="-1"/>
          <w:sz w:val="32"/>
          <w:szCs w:val="32"/>
        </w:rPr>
        <w:t>C</w:t>
      </w:r>
      <w:r w:rsidRPr="00574B47">
        <w:rPr>
          <w:rFonts w:ascii="Arial Narrow" w:eastAsia="Tahoma" w:hAnsi="Arial Narrow" w:cs="Tahoma"/>
          <w:sz w:val="32"/>
          <w:szCs w:val="32"/>
        </w:rPr>
        <w:t>.</w:t>
      </w:r>
      <w:r w:rsidRPr="00574B47">
        <w:rPr>
          <w:rFonts w:ascii="Arial Narrow" w:eastAsia="Tahoma" w:hAnsi="Arial Narrow" w:cs="Tahoma"/>
          <w:spacing w:val="-1"/>
          <w:sz w:val="32"/>
          <w:szCs w:val="32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</w:rPr>
        <w:t>PRES</w:t>
      </w:r>
      <w:r w:rsidRPr="00574B47">
        <w:rPr>
          <w:rFonts w:ascii="Arial Narrow" w:eastAsia="Tahoma" w:hAnsi="Arial Narrow" w:cs="Tahoma"/>
          <w:spacing w:val="-1"/>
          <w:sz w:val="32"/>
          <w:szCs w:val="32"/>
        </w:rPr>
        <w:t>I</w:t>
      </w:r>
      <w:r w:rsidRPr="00574B47">
        <w:rPr>
          <w:rFonts w:ascii="Arial Narrow" w:eastAsia="Tahoma" w:hAnsi="Arial Narrow" w:cs="Tahoma"/>
          <w:sz w:val="32"/>
          <w:szCs w:val="32"/>
        </w:rPr>
        <w:t>DE</w:t>
      </w:r>
      <w:r w:rsidRPr="00574B47">
        <w:rPr>
          <w:rFonts w:ascii="Arial Narrow" w:eastAsia="Tahoma" w:hAnsi="Arial Narrow" w:cs="Tahoma"/>
          <w:spacing w:val="1"/>
          <w:sz w:val="32"/>
          <w:szCs w:val="32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</w:rPr>
        <w:t>T</w:t>
      </w:r>
      <w:r w:rsidRPr="00574B47">
        <w:rPr>
          <w:rFonts w:ascii="Arial Narrow" w:eastAsia="Tahoma" w:hAnsi="Arial Narrow" w:cs="Tahoma"/>
          <w:sz w:val="32"/>
          <w:szCs w:val="32"/>
        </w:rPr>
        <w:t>E</w:t>
      </w:r>
      <w:r w:rsidRPr="00574B47">
        <w:rPr>
          <w:rFonts w:ascii="Arial Narrow" w:eastAsia="Tahoma" w:hAnsi="Arial Narrow" w:cs="Tahoma"/>
          <w:spacing w:val="1"/>
          <w:sz w:val="32"/>
          <w:szCs w:val="32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</w:rPr>
        <w:t>M</w:t>
      </w:r>
      <w:r w:rsidRPr="00574B47">
        <w:rPr>
          <w:rFonts w:ascii="Arial Narrow" w:eastAsia="Tahoma" w:hAnsi="Arial Narrow" w:cs="Tahoma"/>
          <w:spacing w:val="1"/>
          <w:sz w:val="32"/>
          <w:szCs w:val="32"/>
        </w:rPr>
        <w:t>U</w:t>
      </w:r>
      <w:r w:rsidRPr="00574B47">
        <w:rPr>
          <w:rFonts w:ascii="Arial Narrow" w:eastAsia="Tahoma" w:hAnsi="Arial Narrow" w:cs="Tahoma"/>
          <w:sz w:val="32"/>
          <w:szCs w:val="32"/>
        </w:rPr>
        <w:t>NI</w:t>
      </w:r>
      <w:r w:rsidRPr="00574B47">
        <w:rPr>
          <w:rFonts w:ascii="Arial Narrow" w:eastAsia="Tahoma" w:hAnsi="Arial Narrow" w:cs="Tahoma"/>
          <w:spacing w:val="-1"/>
          <w:sz w:val="32"/>
          <w:szCs w:val="32"/>
        </w:rPr>
        <w:t>C</w:t>
      </w:r>
      <w:r w:rsidRPr="00574B47">
        <w:rPr>
          <w:rFonts w:ascii="Arial Narrow" w:eastAsia="Tahoma" w:hAnsi="Arial Narrow" w:cs="Tahoma"/>
          <w:sz w:val="32"/>
          <w:szCs w:val="32"/>
        </w:rPr>
        <w:t>I</w:t>
      </w:r>
      <w:r w:rsidRPr="00574B47">
        <w:rPr>
          <w:rFonts w:ascii="Arial Narrow" w:eastAsia="Tahoma" w:hAnsi="Arial Narrow" w:cs="Tahoma"/>
          <w:spacing w:val="-1"/>
          <w:sz w:val="32"/>
          <w:szCs w:val="32"/>
        </w:rPr>
        <w:t>P</w:t>
      </w:r>
      <w:r w:rsidRPr="00574B47">
        <w:rPr>
          <w:rFonts w:ascii="Arial Narrow" w:eastAsia="Tahoma" w:hAnsi="Arial Narrow" w:cs="Tahoma"/>
          <w:spacing w:val="2"/>
          <w:sz w:val="32"/>
          <w:szCs w:val="32"/>
        </w:rPr>
        <w:t>A</w:t>
      </w:r>
      <w:r w:rsidRPr="00574B47">
        <w:rPr>
          <w:rFonts w:ascii="Arial Narrow" w:eastAsia="Tahoma" w:hAnsi="Arial Narrow" w:cs="Tahoma"/>
          <w:sz w:val="32"/>
          <w:szCs w:val="32"/>
        </w:rPr>
        <w:t xml:space="preserve">L DEL </w:t>
      </w:r>
      <w:r w:rsidRPr="00574B47">
        <w:rPr>
          <w:rFonts w:ascii="Arial Narrow" w:eastAsia="Tahoma" w:hAnsi="Arial Narrow" w:cs="Tahoma"/>
          <w:spacing w:val="-1"/>
          <w:sz w:val="32"/>
          <w:szCs w:val="32"/>
        </w:rPr>
        <w:t xml:space="preserve"> </w:t>
      </w:r>
      <w:r w:rsidRPr="00574B47">
        <w:rPr>
          <w:rFonts w:ascii="Arial Narrow" w:eastAsia="Tahoma" w:hAnsi="Arial Narrow" w:cs="Tahoma"/>
          <w:sz w:val="32"/>
          <w:szCs w:val="32"/>
        </w:rPr>
        <w:t>A</w:t>
      </w:r>
      <w:r w:rsidRPr="00574B47">
        <w:rPr>
          <w:rFonts w:ascii="Arial Narrow" w:eastAsia="Tahoma" w:hAnsi="Arial Narrow" w:cs="Tahoma"/>
          <w:spacing w:val="1"/>
          <w:sz w:val="32"/>
          <w:szCs w:val="32"/>
        </w:rPr>
        <w:t>YU</w:t>
      </w:r>
      <w:r w:rsidRPr="00574B47">
        <w:rPr>
          <w:rFonts w:ascii="Arial Narrow" w:eastAsia="Tahoma" w:hAnsi="Arial Narrow" w:cs="Tahoma"/>
          <w:spacing w:val="-2"/>
          <w:sz w:val="32"/>
          <w:szCs w:val="32"/>
        </w:rPr>
        <w:t>N</w:t>
      </w:r>
      <w:r w:rsidRPr="00574B47">
        <w:rPr>
          <w:rFonts w:ascii="Arial Narrow" w:eastAsia="Tahoma" w:hAnsi="Arial Narrow" w:cs="Tahoma"/>
          <w:spacing w:val="-1"/>
          <w:sz w:val="32"/>
          <w:szCs w:val="32"/>
        </w:rPr>
        <w:t>T</w:t>
      </w:r>
      <w:r w:rsidRPr="00574B47">
        <w:rPr>
          <w:rFonts w:ascii="Arial Narrow" w:eastAsia="Tahoma" w:hAnsi="Arial Narrow" w:cs="Tahoma"/>
          <w:sz w:val="32"/>
          <w:szCs w:val="32"/>
        </w:rPr>
        <w:t>AM</w:t>
      </w:r>
      <w:r w:rsidRPr="00574B47">
        <w:rPr>
          <w:rFonts w:ascii="Arial Narrow" w:eastAsia="Tahoma" w:hAnsi="Arial Narrow" w:cs="Tahoma"/>
          <w:spacing w:val="-1"/>
          <w:sz w:val="32"/>
          <w:szCs w:val="32"/>
        </w:rPr>
        <w:t>I</w:t>
      </w:r>
      <w:r w:rsidRPr="00574B47">
        <w:rPr>
          <w:rFonts w:ascii="Arial Narrow" w:eastAsia="Tahoma" w:hAnsi="Arial Narrow" w:cs="Tahoma"/>
          <w:sz w:val="32"/>
          <w:szCs w:val="32"/>
        </w:rPr>
        <w:t>ENTO DE TECOLOTLAN, J</w:t>
      </w:r>
      <w:r w:rsidRPr="00574B47">
        <w:rPr>
          <w:rFonts w:ascii="Arial Narrow" w:eastAsia="Tahoma" w:hAnsi="Arial Narrow" w:cs="Tahoma"/>
          <w:spacing w:val="1"/>
          <w:sz w:val="32"/>
          <w:szCs w:val="32"/>
        </w:rPr>
        <w:t>A</w:t>
      </w:r>
      <w:r w:rsidRPr="00574B47">
        <w:rPr>
          <w:rFonts w:ascii="Arial Narrow" w:eastAsia="Tahoma" w:hAnsi="Arial Narrow" w:cs="Tahoma"/>
          <w:sz w:val="32"/>
          <w:szCs w:val="32"/>
        </w:rPr>
        <w:t>L. 2018</w:t>
      </w:r>
      <w:r w:rsidRPr="00574B47">
        <w:rPr>
          <w:rFonts w:ascii="Arial Narrow" w:eastAsia="Tahoma" w:hAnsi="Arial Narrow" w:cs="Tahoma"/>
          <w:spacing w:val="-1"/>
          <w:sz w:val="32"/>
          <w:szCs w:val="32"/>
        </w:rPr>
        <w:t>-</w:t>
      </w:r>
      <w:r w:rsidRPr="00574B47">
        <w:rPr>
          <w:rFonts w:ascii="Arial Narrow" w:eastAsia="Tahoma" w:hAnsi="Arial Narrow" w:cs="Tahoma"/>
          <w:spacing w:val="1"/>
          <w:sz w:val="32"/>
          <w:szCs w:val="32"/>
        </w:rPr>
        <w:t>2</w:t>
      </w:r>
      <w:r w:rsidRPr="00574B47">
        <w:rPr>
          <w:rFonts w:ascii="Arial Narrow" w:eastAsia="Tahoma" w:hAnsi="Arial Narrow" w:cs="Tahoma"/>
          <w:spacing w:val="-1"/>
          <w:sz w:val="32"/>
          <w:szCs w:val="32"/>
        </w:rPr>
        <w:t>021</w:t>
      </w:r>
    </w:p>
    <w:p w:rsidR="006364E0" w:rsidRPr="00574B47" w:rsidRDefault="006364E0" w:rsidP="006364E0">
      <w:pPr>
        <w:spacing w:before="16" w:line="280" w:lineRule="exact"/>
        <w:rPr>
          <w:rFonts w:ascii="Arial Narrow" w:hAnsi="Arial Narrow"/>
          <w:sz w:val="32"/>
          <w:szCs w:val="32"/>
        </w:rPr>
      </w:pPr>
    </w:p>
    <w:p w:rsidR="006364E0" w:rsidRPr="00A24542" w:rsidRDefault="006364E0" w:rsidP="006364E0">
      <w:pPr>
        <w:spacing w:line="280" w:lineRule="exact"/>
        <w:ind w:left="324" w:right="343"/>
        <w:jc w:val="center"/>
        <w:rPr>
          <w:rFonts w:ascii="Arial Narrow" w:eastAsia="Tahoma" w:hAnsi="Arial Narrow" w:cs="Tahoma"/>
          <w:sz w:val="32"/>
          <w:szCs w:val="32"/>
        </w:rPr>
      </w:pPr>
      <w:r w:rsidRPr="00A24542">
        <w:rPr>
          <w:rFonts w:ascii="Arial Narrow" w:eastAsia="Tahoma" w:hAnsi="Arial Narrow" w:cs="Tahoma"/>
          <w:b/>
          <w:w w:val="96"/>
          <w:sz w:val="32"/>
          <w:szCs w:val="32"/>
        </w:rPr>
        <w:t>LIC. RICARDO RAMÍREZ RUELAS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,</w:t>
      </w:r>
      <w:r w:rsidRPr="00A24542">
        <w:rPr>
          <w:rFonts w:ascii="Arial Narrow" w:eastAsia="Tahoma" w:hAnsi="Arial Narrow" w:cs="Tahoma"/>
          <w:spacing w:val="-1"/>
          <w:w w:val="96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sz w:val="32"/>
          <w:szCs w:val="32"/>
        </w:rPr>
        <w:t>c</w:t>
      </w:r>
      <w:r w:rsidRPr="00A24542">
        <w:rPr>
          <w:rFonts w:ascii="Arial Narrow" w:eastAsia="Tahoma" w:hAnsi="Arial Narrow" w:cs="Tahoma"/>
          <w:spacing w:val="-1"/>
          <w:sz w:val="32"/>
          <w:szCs w:val="32"/>
        </w:rPr>
        <w:t>o</w:t>
      </w:r>
      <w:r w:rsidRPr="00A24542">
        <w:rPr>
          <w:rFonts w:ascii="Arial Narrow" w:eastAsia="Tahoma" w:hAnsi="Arial Narrow" w:cs="Tahoma"/>
          <w:sz w:val="32"/>
          <w:szCs w:val="32"/>
        </w:rPr>
        <w:t>n</w:t>
      </w:r>
      <w:r w:rsidRPr="00A24542">
        <w:rPr>
          <w:rFonts w:ascii="Arial Narrow" w:eastAsia="Tahoma" w:hAnsi="Arial Narrow" w:cs="Tahoma"/>
          <w:spacing w:val="-19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spacing w:val="2"/>
          <w:w w:val="96"/>
          <w:sz w:val="32"/>
          <w:szCs w:val="32"/>
        </w:rPr>
        <w:t>f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u</w:t>
      </w:r>
      <w:r w:rsidRPr="00A24542">
        <w:rPr>
          <w:rFonts w:ascii="Arial Narrow" w:eastAsia="Tahoma" w:hAnsi="Arial Narrow" w:cs="Tahoma"/>
          <w:spacing w:val="1"/>
          <w:w w:val="96"/>
          <w:sz w:val="32"/>
          <w:szCs w:val="32"/>
        </w:rPr>
        <w:t>n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d</w:t>
      </w:r>
      <w:r w:rsidRPr="00A24542">
        <w:rPr>
          <w:rFonts w:ascii="Arial Narrow" w:eastAsia="Tahoma" w:hAnsi="Arial Narrow" w:cs="Tahoma"/>
          <w:spacing w:val="-2"/>
          <w:w w:val="96"/>
          <w:sz w:val="32"/>
          <w:szCs w:val="32"/>
        </w:rPr>
        <w:t>a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m</w:t>
      </w:r>
      <w:r w:rsidRPr="00A24542">
        <w:rPr>
          <w:rFonts w:ascii="Arial Narrow" w:eastAsia="Tahoma" w:hAnsi="Arial Narrow" w:cs="Tahoma"/>
          <w:spacing w:val="1"/>
          <w:w w:val="96"/>
          <w:sz w:val="32"/>
          <w:szCs w:val="32"/>
        </w:rPr>
        <w:t>e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nto</w:t>
      </w:r>
      <w:r w:rsidRPr="00A24542">
        <w:rPr>
          <w:rFonts w:ascii="Arial Narrow" w:eastAsia="Tahoma" w:hAnsi="Arial Narrow" w:cs="Tahoma"/>
          <w:spacing w:val="-1"/>
          <w:w w:val="96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sz w:val="32"/>
          <w:szCs w:val="32"/>
        </w:rPr>
        <w:t>en</w:t>
      </w:r>
      <w:r w:rsidRPr="00A24542">
        <w:rPr>
          <w:rFonts w:ascii="Arial Narrow" w:eastAsia="Tahoma" w:hAnsi="Arial Narrow" w:cs="Tahoma"/>
          <w:spacing w:val="-14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sz w:val="32"/>
          <w:szCs w:val="32"/>
        </w:rPr>
        <w:t>lo</w:t>
      </w:r>
      <w:r w:rsidRPr="00A24542">
        <w:rPr>
          <w:rFonts w:ascii="Arial Narrow" w:eastAsia="Tahoma" w:hAnsi="Arial Narrow" w:cs="Tahoma"/>
          <w:spacing w:val="-12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spacing w:val="1"/>
          <w:w w:val="96"/>
          <w:sz w:val="32"/>
          <w:szCs w:val="32"/>
        </w:rPr>
        <w:t>es</w:t>
      </w:r>
      <w:r w:rsidRPr="00A24542">
        <w:rPr>
          <w:rFonts w:ascii="Arial Narrow" w:eastAsia="Tahoma" w:hAnsi="Arial Narrow" w:cs="Tahoma"/>
          <w:spacing w:val="-1"/>
          <w:w w:val="96"/>
          <w:sz w:val="32"/>
          <w:szCs w:val="32"/>
        </w:rPr>
        <w:t>ta</w:t>
      </w:r>
      <w:r w:rsidRPr="00A24542">
        <w:rPr>
          <w:rFonts w:ascii="Arial Narrow" w:eastAsia="Tahoma" w:hAnsi="Arial Narrow" w:cs="Tahoma"/>
          <w:spacing w:val="2"/>
          <w:w w:val="96"/>
          <w:sz w:val="32"/>
          <w:szCs w:val="32"/>
        </w:rPr>
        <w:t>b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l</w:t>
      </w:r>
      <w:r w:rsidRPr="00A24542">
        <w:rPr>
          <w:rFonts w:ascii="Arial Narrow" w:eastAsia="Tahoma" w:hAnsi="Arial Narrow" w:cs="Tahoma"/>
          <w:spacing w:val="1"/>
          <w:w w:val="96"/>
          <w:sz w:val="32"/>
          <w:szCs w:val="32"/>
        </w:rPr>
        <w:t>e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ci</w:t>
      </w:r>
      <w:r w:rsidRPr="00A24542">
        <w:rPr>
          <w:rFonts w:ascii="Arial Narrow" w:eastAsia="Tahoma" w:hAnsi="Arial Narrow" w:cs="Tahoma"/>
          <w:spacing w:val="-1"/>
          <w:w w:val="96"/>
          <w:sz w:val="32"/>
          <w:szCs w:val="32"/>
        </w:rPr>
        <w:t>d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o</w:t>
      </w:r>
      <w:r w:rsidRPr="00A24542">
        <w:rPr>
          <w:rFonts w:ascii="Arial Narrow" w:eastAsia="Tahoma" w:hAnsi="Arial Narrow" w:cs="Tahoma"/>
          <w:spacing w:val="-1"/>
          <w:w w:val="96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sz w:val="32"/>
          <w:szCs w:val="32"/>
        </w:rPr>
        <w:t>p</w:t>
      </w:r>
      <w:r w:rsidRPr="00A24542">
        <w:rPr>
          <w:rFonts w:ascii="Arial Narrow" w:eastAsia="Tahoma" w:hAnsi="Arial Narrow" w:cs="Tahoma"/>
          <w:spacing w:val="-1"/>
          <w:sz w:val="32"/>
          <w:szCs w:val="32"/>
        </w:rPr>
        <w:t>o</w:t>
      </w:r>
      <w:r w:rsidRPr="00A24542">
        <w:rPr>
          <w:rFonts w:ascii="Arial Narrow" w:eastAsia="Tahoma" w:hAnsi="Arial Narrow" w:cs="Tahoma"/>
          <w:sz w:val="32"/>
          <w:szCs w:val="32"/>
        </w:rPr>
        <w:t>r</w:t>
      </w:r>
      <w:r w:rsidRPr="00A24542">
        <w:rPr>
          <w:rFonts w:ascii="Arial Narrow" w:eastAsia="Tahoma" w:hAnsi="Arial Narrow" w:cs="Tahoma"/>
          <w:spacing w:val="-19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 xml:space="preserve">los </w:t>
      </w:r>
      <w:r w:rsidRPr="00A24542">
        <w:rPr>
          <w:rFonts w:ascii="Arial Narrow" w:eastAsia="Tahoma" w:hAnsi="Arial Narrow" w:cs="Tahoma"/>
          <w:spacing w:val="-1"/>
          <w:w w:val="96"/>
          <w:sz w:val="32"/>
          <w:szCs w:val="32"/>
        </w:rPr>
        <w:t>a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r</w:t>
      </w:r>
      <w:r w:rsidRPr="00A24542">
        <w:rPr>
          <w:rFonts w:ascii="Arial Narrow" w:eastAsia="Tahoma" w:hAnsi="Arial Narrow" w:cs="Tahoma"/>
          <w:spacing w:val="-1"/>
          <w:w w:val="96"/>
          <w:sz w:val="32"/>
          <w:szCs w:val="32"/>
        </w:rPr>
        <w:t>t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ícu</w:t>
      </w:r>
      <w:r w:rsidRPr="00A24542">
        <w:rPr>
          <w:rFonts w:ascii="Arial Narrow" w:eastAsia="Tahoma" w:hAnsi="Arial Narrow" w:cs="Tahoma"/>
          <w:spacing w:val="1"/>
          <w:w w:val="96"/>
          <w:sz w:val="32"/>
          <w:szCs w:val="32"/>
        </w:rPr>
        <w:t>l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 xml:space="preserve">os </w:t>
      </w:r>
      <w:r w:rsidRPr="00A24542">
        <w:rPr>
          <w:rFonts w:ascii="Arial Narrow" w:eastAsia="Tahoma" w:hAnsi="Arial Narrow" w:cs="Tahoma"/>
          <w:sz w:val="32"/>
          <w:szCs w:val="32"/>
        </w:rPr>
        <w:t>40</w:t>
      </w:r>
      <w:r w:rsidRPr="00A24542">
        <w:rPr>
          <w:rFonts w:ascii="Arial Narrow" w:eastAsia="Tahoma" w:hAnsi="Arial Narrow" w:cs="Tahoma"/>
          <w:spacing w:val="-13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sz w:val="32"/>
          <w:szCs w:val="32"/>
        </w:rPr>
        <w:t>y</w:t>
      </w:r>
      <w:r w:rsidRPr="00A24542">
        <w:rPr>
          <w:rFonts w:ascii="Arial Narrow" w:eastAsia="Tahoma" w:hAnsi="Arial Narrow" w:cs="Tahoma"/>
          <w:spacing w:val="-9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spacing w:val="1"/>
          <w:sz w:val="32"/>
          <w:szCs w:val="32"/>
        </w:rPr>
        <w:t>4</w:t>
      </w:r>
      <w:r w:rsidRPr="00A24542">
        <w:rPr>
          <w:rFonts w:ascii="Arial Narrow" w:eastAsia="Tahoma" w:hAnsi="Arial Narrow" w:cs="Tahoma"/>
          <w:sz w:val="32"/>
          <w:szCs w:val="32"/>
        </w:rPr>
        <w:t>1</w:t>
      </w:r>
      <w:r w:rsidRPr="00A24542">
        <w:rPr>
          <w:rFonts w:ascii="Arial Narrow" w:eastAsia="Tahoma" w:hAnsi="Arial Narrow" w:cs="Tahoma"/>
          <w:spacing w:val="-13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spacing w:val="-1"/>
          <w:sz w:val="32"/>
          <w:szCs w:val="32"/>
        </w:rPr>
        <w:t>d</w:t>
      </w:r>
      <w:r w:rsidRPr="00A24542">
        <w:rPr>
          <w:rFonts w:ascii="Arial Narrow" w:eastAsia="Tahoma" w:hAnsi="Arial Narrow" w:cs="Tahoma"/>
          <w:sz w:val="32"/>
          <w:szCs w:val="32"/>
        </w:rPr>
        <w:t>e</w:t>
      </w:r>
      <w:r w:rsidRPr="00A24542">
        <w:rPr>
          <w:rFonts w:ascii="Arial Narrow" w:eastAsia="Tahoma" w:hAnsi="Arial Narrow" w:cs="Tahoma"/>
          <w:spacing w:val="-13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sz w:val="32"/>
          <w:szCs w:val="32"/>
        </w:rPr>
        <w:t>la</w:t>
      </w:r>
      <w:r w:rsidRPr="00A24542">
        <w:rPr>
          <w:rFonts w:ascii="Arial Narrow" w:eastAsia="Tahoma" w:hAnsi="Arial Narrow" w:cs="Tahoma"/>
          <w:spacing w:val="-11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sz w:val="32"/>
          <w:szCs w:val="32"/>
        </w:rPr>
        <w:t>L</w:t>
      </w:r>
      <w:r w:rsidRPr="00A24542">
        <w:rPr>
          <w:rFonts w:ascii="Arial Narrow" w:eastAsia="Tahoma" w:hAnsi="Arial Narrow" w:cs="Tahoma"/>
          <w:spacing w:val="1"/>
          <w:sz w:val="32"/>
          <w:szCs w:val="32"/>
        </w:rPr>
        <w:t>e</w:t>
      </w:r>
      <w:r w:rsidRPr="00A24542">
        <w:rPr>
          <w:rFonts w:ascii="Arial Narrow" w:eastAsia="Tahoma" w:hAnsi="Arial Narrow" w:cs="Tahoma"/>
          <w:sz w:val="32"/>
          <w:szCs w:val="32"/>
        </w:rPr>
        <w:t>y</w:t>
      </w:r>
      <w:r w:rsidRPr="00A24542">
        <w:rPr>
          <w:rFonts w:ascii="Arial Narrow" w:eastAsia="Tahoma" w:hAnsi="Arial Narrow" w:cs="Tahoma"/>
          <w:spacing w:val="-18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spacing w:val="-1"/>
          <w:sz w:val="32"/>
          <w:szCs w:val="32"/>
        </w:rPr>
        <w:t>d</w:t>
      </w:r>
      <w:r w:rsidRPr="00A24542">
        <w:rPr>
          <w:rFonts w:ascii="Arial Narrow" w:eastAsia="Tahoma" w:hAnsi="Arial Narrow" w:cs="Tahoma"/>
          <w:spacing w:val="1"/>
          <w:sz w:val="32"/>
          <w:szCs w:val="32"/>
        </w:rPr>
        <w:t>e</w:t>
      </w:r>
      <w:r w:rsidRPr="00A24542">
        <w:rPr>
          <w:rFonts w:ascii="Arial Narrow" w:eastAsia="Tahoma" w:hAnsi="Arial Narrow" w:cs="Tahoma"/>
          <w:sz w:val="32"/>
          <w:szCs w:val="32"/>
        </w:rPr>
        <w:t>l</w:t>
      </w:r>
      <w:r w:rsidRPr="00A24542">
        <w:rPr>
          <w:rFonts w:ascii="Arial Narrow" w:eastAsia="Tahoma" w:hAnsi="Arial Narrow" w:cs="Tahoma"/>
          <w:spacing w:val="-16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Go</w:t>
      </w:r>
      <w:r w:rsidRPr="00A24542">
        <w:rPr>
          <w:rFonts w:ascii="Arial Narrow" w:eastAsia="Tahoma" w:hAnsi="Arial Narrow" w:cs="Tahoma"/>
          <w:spacing w:val="-1"/>
          <w:w w:val="96"/>
          <w:sz w:val="32"/>
          <w:szCs w:val="32"/>
        </w:rPr>
        <w:t>b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i</w:t>
      </w:r>
      <w:r w:rsidRPr="00A24542">
        <w:rPr>
          <w:rFonts w:ascii="Arial Narrow" w:eastAsia="Tahoma" w:hAnsi="Arial Narrow" w:cs="Tahoma"/>
          <w:spacing w:val="1"/>
          <w:w w:val="96"/>
          <w:sz w:val="32"/>
          <w:szCs w:val="32"/>
        </w:rPr>
        <w:t>e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rno</w:t>
      </w:r>
      <w:r w:rsidRPr="00A24542">
        <w:rPr>
          <w:rFonts w:ascii="Arial Narrow" w:eastAsia="Tahoma" w:hAnsi="Arial Narrow" w:cs="Tahoma"/>
          <w:spacing w:val="-1"/>
          <w:w w:val="96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sz w:val="32"/>
          <w:szCs w:val="32"/>
        </w:rPr>
        <w:t>y</w:t>
      </w:r>
      <w:r w:rsidRPr="00A24542">
        <w:rPr>
          <w:rFonts w:ascii="Arial Narrow" w:eastAsia="Tahoma" w:hAnsi="Arial Narrow" w:cs="Tahoma"/>
          <w:spacing w:val="-8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sz w:val="32"/>
          <w:szCs w:val="32"/>
        </w:rPr>
        <w:t>la</w:t>
      </w:r>
      <w:r w:rsidRPr="00A24542">
        <w:rPr>
          <w:rFonts w:ascii="Arial Narrow" w:eastAsia="Tahoma" w:hAnsi="Arial Narrow" w:cs="Tahoma"/>
          <w:spacing w:val="-12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A</w:t>
      </w:r>
      <w:r w:rsidRPr="00A24542">
        <w:rPr>
          <w:rFonts w:ascii="Arial Narrow" w:eastAsia="Tahoma" w:hAnsi="Arial Narrow" w:cs="Tahoma"/>
          <w:spacing w:val="-1"/>
          <w:w w:val="96"/>
          <w:sz w:val="32"/>
          <w:szCs w:val="32"/>
        </w:rPr>
        <w:t>d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min</w:t>
      </w:r>
      <w:r w:rsidRPr="00A24542">
        <w:rPr>
          <w:rFonts w:ascii="Arial Narrow" w:eastAsia="Tahoma" w:hAnsi="Arial Narrow" w:cs="Tahoma"/>
          <w:spacing w:val="1"/>
          <w:w w:val="96"/>
          <w:sz w:val="32"/>
          <w:szCs w:val="32"/>
        </w:rPr>
        <w:t>is</w:t>
      </w:r>
      <w:r w:rsidRPr="00A24542">
        <w:rPr>
          <w:rFonts w:ascii="Arial Narrow" w:eastAsia="Tahoma" w:hAnsi="Arial Narrow" w:cs="Tahoma"/>
          <w:spacing w:val="-1"/>
          <w:w w:val="96"/>
          <w:sz w:val="32"/>
          <w:szCs w:val="32"/>
        </w:rPr>
        <w:t>t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r</w:t>
      </w:r>
      <w:r w:rsidRPr="00A24542">
        <w:rPr>
          <w:rFonts w:ascii="Arial Narrow" w:eastAsia="Tahoma" w:hAnsi="Arial Narrow" w:cs="Tahoma"/>
          <w:spacing w:val="-1"/>
          <w:w w:val="96"/>
          <w:sz w:val="32"/>
          <w:szCs w:val="32"/>
        </w:rPr>
        <w:t>a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ci</w:t>
      </w:r>
      <w:r w:rsidRPr="00A24542">
        <w:rPr>
          <w:rFonts w:ascii="Arial Narrow" w:eastAsia="Tahoma" w:hAnsi="Arial Narrow" w:cs="Tahoma"/>
          <w:spacing w:val="-1"/>
          <w:w w:val="96"/>
          <w:sz w:val="32"/>
          <w:szCs w:val="32"/>
        </w:rPr>
        <w:t>ó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n Pú</w:t>
      </w:r>
      <w:r w:rsidRPr="00A24542">
        <w:rPr>
          <w:rFonts w:ascii="Arial Narrow" w:eastAsia="Tahoma" w:hAnsi="Arial Narrow" w:cs="Tahoma"/>
          <w:spacing w:val="-1"/>
          <w:w w:val="96"/>
          <w:sz w:val="32"/>
          <w:szCs w:val="32"/>
        </w:rPr>
        <w:t>b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lica</w:t>
      </w:r>
      <w:r w:rsidRPr="00A24542">
        <w:rPr>
          <w:rFonts w:ascii="Arial Narrow" w:eastAsia="Tahoma" w:hAnsi="Arial Narrow" w:cs="Tahoma"/>
          <w:spacing w:val="1"/>
          <w:w w:val="96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Mun</w:t>
      </w:r>
      <w:r w:rsidRPr="00A24542">
        <w:rPr>
          <w:rFonts w:ascii="Arial Narrow" w:eastAsia="Tahoma" w:hAnsi="Arial Narrow" w:cs="Tahoma"/>
          <w:spacing w:val="1"/>
          <w:w w:val="96"/>
          <w:sz w:val="32"/>
          <w:szCs w:val="32"/>
        </w:rPr>
        <w:t>i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ci</w:t>
      </w:r>
      <w:r w:rsidRPr="00A24542">
        <w:rPr>
          <w:rFonts w:ascii="Arial Narrow" w:eastAsia="Tahoma" w:hAnsi="Arial Narrow" w:cs="Tahoma"/>
          <w:spacing w:val="-1"/>
          <w:w w:val="96"/>
          <w:sz w:val="32"/>
          <w:szCs w:val="32"/>
        </w:rPr>
        <w:t>pa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 xml:space="preserve">l </w:t>
      </w:r>
      <w:r w:rsidRPr="00A24542">
        <w:rPr>
          <w:rFonts w:ascii="Arial Narrow" w:eastAsia="Tahoma" w:hAnsi="Arial Narrow" w:cs="Tahoma"/>
          <w:spacing w:val="-1"/>
          <w:w w:val="96"/>
          <w:sz w:val="32"/>
          <w:szCs w:val="32"/>
        </w:rPr>
        <w:t>d</w:t>
      </w:r>
      <w:r w:rsidRPr="00A24542">
        <w:rPr>
          <w:rFonts w:ascii="Arial Narrow" w:eastAsia="Tahoma" w:hAnsi="Arial Narrow" w:cs="Tahoma"/>
          <w:spacing w:val="1"/>
          <w:w w:val="96"/>
          <w:sz w:val="32"/>
          <w:szCs w:val="32"/>
        </w:rPr>
        <w:t>e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 xml:space="preserve">l </w:t>
      </w:r>
      <w:r w:rsidRPr="00A24542">
        <w:rPr>
          <w:rFonts w:ascii="Arial Narrow" w:eastAsia="Tahoma" w:hAnsi="Arial Narrow" w:cs="Tahoma"/>
          <w:w w:val="95"/>
          <w:sz w:val="32"/>
          <w:szCs w:val="32"/>
        </w:rPr>
        <w:t>Es</w:t>
      </w:r>
      <w:r w:rsidRPr="00A24542">
        <w:rPr>
          <w:rFonts w:ascii="Arial Narrow" w:eastAsia="Tahoma" w:hAnsi="Arial Narrow" w:cs="Tahoma"/>
          <w:spacing w:val="-1"/>
          <w:w w:val="95"/>
          <w:sz w:val="32"/>
          <w:szCs w:val="32"/>
        </w:rPr>
        <w:t>ta</w:t>
      </w:r>
      <w:r w:rsidRPr="00A24542">
        <w:rPr>
          <w:rFonts w:ascii="Arial Narrow" w:eastAsia="Tahoma" w:hAnsi="Arial Narrow" w:cs="Tahoma"/>
          <w:w w:val="95"/>
          <w:sz w:val="32"/>
          <w:szCs w:val="32"/>
        </w:rPr>
        <w:t>do</w:t>
      </w:r>
      <w:r w:rsidRPr="00A24542">
        <w:rPr>
          <w:rFonts w:ascii="Arial Narrow" w:eastAsia="Tahoma" w:hAnsi="Arial Narrow" w:cs="Tahoma"/>
          <w:spacing w:val="9"/>
          <w:w w:val="95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spacing w:val="-1"/>
          <w:sz w:val="32"/>
          <w:szCs w:val="32"/>
        </w:rPr>
        <w:t>d</w:t>
      </w:r>
      <w:r w:rsidRPr="00A24542">
        <w:rPr>
          <w:rFonts w:ascii="Arial Narrow" w:eastAsia="Tahoma" w:hAnsi="Arial Narrow" w:cs="Tahoma"/>
          <w:sz w:val="32"/>
          <w:szCs w:val="32"/>
        </w:rPr>
        <w:t>e</w:t>
      </w:r>
      <w:r w:rsidRPr="00A24542">
        <w:rPr>
          <w:rFonts w:ascii="Arial Narrow" w:eastAsia="Tahoma" w:hAnsi="Arial Narrow" w:cs="Tahoma"/>
          <w:spacing w:val="-13"/>
          <w:sz w:val="32"/>
          <w:szCs w:val="32"/>
        </w:rPr>
        <w:t xml:space="preserve"> 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J</w:t>
      </w:r>
      <w:r w:rsidRPr="00A24542">
        <w:rPr>
          <w:rFonts w:ascii="Arial Narrow" w:eastAsia="Tahoma" w:hAnsi="Arial Narrow" w:cs="Tahoma"/>
          <w:spacing w:val="-1"/>
          <w:w w:val="96"/>
          <w:sz w:val="32"/>
          <w:szCs w:val="32"/>
        </w:rPr>
        <w:t>a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li</w:t>
      </w:r>
      <w:r w:rsidRPr="00A24542">
        <w:rPr>
          <w:rFonts w:ascii="Arial Narrow" w:eastAsia="Tahoma" w:hAnsi="Arial Narrow" w:cs="Tahoma"/>
          <w:spacing w:val="1"/>
          <w:w w:val="96"/>
          <w:sz w:val="32"/>
          <w:szCs w:val="32"/>
        </w:rPr>
        <w:t>s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c</w:t>
      </w:r>
      <w:r w:rsidRPr="00A24542">
        <w:rPr>
          <w:rFonts w:ascii="Arial Narrow" w:eastAsia="Tahoma" w:hAnsi="Arial Narrow" w:cs="Tahoma"/>
          <w:spacing w:val="-1"/>
          <w:w w:val="96"/>
          <w:sz w:val="32"/>
          <w:szCs w:val="32"/>
        </w:rPr>
        <w:t>o</w:t>
      </w:r>
      <w:r w:rsidRPr="00A24542">
        <w:rPr>
          <w:rFonts w:ascii="Arial Narrow" w:eastAsia="Tahoma" w:hAnsi="Arial Narrow" w:cs="Tahoma"/>
          <w:w w:val="96"/>
          <w:sz w:val="32"/>
          <w:szCs w:val="32"/>
        </w:rPr>
        <w:t>.</w:t>
      </w:r>
    </w:p>
    <w:p w:rsidR="006364E0" w:rsidRPr="00574B47" w:rsidRDefault="006364E0" w:rsidP="006364E0">
      <w:pPr>
        <w:spacing w:line="280" w:lineRule="exact"/>
        <w:rPr>
          <w:rFonts w:ascii="Arial Narrow" w:hAnsi="Arial Narrow"/>
          <w:sz w:val="32"/>
          <w:szCs w:val="32"/>
        </w:rPr>
      </w:pPr>
    </w:p>
    <w:p w:rsidR="006364E0" w:rsidRPr="00574B47" w:rsidRDefault="006364E0" w:rsidP="006364E0">
      <w:pPr>
        <w:spacing w:line="280" w:lineRule="exact"/>
        <w:rPr>
          <w:rFonts w:ascii="Arial Narrow" w:hAnsi="Arial Narrow"/>
          <w:sz w:val="32"/>
          <w:szCs w:val="32"/>
        </w:rPr>
      </w:pPr>
    </w:p>
    <w:p w:rsidR="006364E0" w:rsidRPr="00574B47" w:rsidRDefault="006364E0" w:rsidP="006364E0">
      <w:pPr>
        <w:spacing w:line="280" w:lineRule="exact"/>
        <w:rPr>
          <w:rFonts w:ascii="Arial Narrow" w:hAnsi="Arial Narrow"/>
          <w:sz w:val="32"/>
          <w:szCs w:val="32"/>
        </w:rPr>
      </w:pPr>
    </w:p>
    <w:p w:rsidR="006364E0" w:rsidRPr="00574B47" w:rsidRDefault="006364E0" w:rsidP="006364E0">
      <w:pPr>
        <w:ind w:left="3614" w:right="3635"/>
        <w:jc w:val="center"/>
        <w:rPr>
          <w:rFonts w:ascii="Arial Narrow" w:eastAsia="Tahoma" w:hAnsi="Arial Narrow" w:cs="Tahoma"/>
          <w:b/>
          <w:spacing w:val="-1"/>
          <w:sz w:val="32"/>
          <w:szCs w:val="32"/>
        </w:rPr>
      </w:pPr>
      <w:r w:rsidRPr="00574B47">
        <w:rPr>
          <w:rFonts w:ascii="Arial Narrow" w:eastAsia="Tahoma" w:hAnsi="Arial Narrow" w:cs="Tahoma"/>
          <w:b/>
          <w:sz w:val="32"/>
          <w:szCs w:val="32"/>
        </w:rPr>
        <w:t xml:space="preserve">Y 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</w:rPr>
        <w:t>e</w:t>
      </w:r>
      <w:r w:rsidRPr="00574B47">
        <w:rPr>
          <w:rFonts w:ascii="Arial Narrow" w:eastAsia="Tahoma" w:hAnsi="Arial Narrow" w:cs="Tahoma"/>
          <w:b/>
          <w:sz w:val="32"/>
          <w:szCs w:val="32"/>
        </w:rPr>
        <w:t>la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</w:rPr>
        <w:t>b</w:t>
      </w:r>
      <w:r w:rsidRPr="00574B47">
        <w:rPr>
          <w:rFonts w:ascii="Arial Narrow" w:eastAsia="Tahoma" w:hAnsi="Arial Narrow" w:cs="Tahoma"/>
          <w:b/>
          <w:sz w:val="32"/>
          <w:szCs w:val="32"/>
        </w:rPr>
        <w:t>o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</w:rPr>
        <w:t>r</w:t>
      </w:r>
      <w:r w:rsidRPr="00574B47">
        <w:rPr>
          <w:rFonts w:ascii="Arial Narrow" w:eastAsia="Tahoma" w:hAnsi="Arial Narrow" w:cs="Tahoma"/>
          <w:b/>
          <w:sz w:val="32"/>
          <w:szCs w:val="32"/>
        </w:rPr>
        <w:t>ado p</w:t>
      </w:r>
      <w:r w:rsidRPr="00574B47">
        <w:rPr>
          <w:rFonts w:ascii="Arial Narrow" w:eastAsia="Tahoma" w:hAnsi="Arial Narrow" w:cs="Tahoma"/>
          <w:b/>
          <w:spacing w:val="2"/>
          <w:sz w:val="32"/>
          <w:szCs w:val="32"/>
        </w:rPr>
        <w:t>o</w:t>
      </w:r>
      <w:r w:rsidRPr="00574B47">
        <w:rPr>
          <w:rFonts w:ascii="Arial Narrow" w:eastAsia="Tahoma" w:hAnsi="Arial Narrow" w:cs="Tahoma"/>
          <w:b/>
          <w:spacing w:val="-1"/>
          <w:sz w:val="32"/>
          <w:szCs w:val="32"/>
        </w:rPr>
        <w:t>r:</w:t>
      </w:r>
    </w:p>
    <w:p w:rsidR="006364E0" w:rsidRDefault="006364E0" w:rsidP="006364E0">
      <w:pPr>
        <w:ind w:left="3614" w:right="3635"/>
        <w:jc w:val="center"/>
        <w:rPr>
          <w:rFonts w:ascii="Arial Narrow" w:eastAsia="Tahoma" w:hAnsi="Arial Narrow" w:cs="Tahoma"/>
          <w:sz w:val="32"/>
          <w:szCs w:val="32"/>
        </w:rPr>
      </w:pPr>
    </w:p>
    <w:p w:rsidR="006364E0" w:rsidRPr="00574B47" w:rsidRDefault="006364E0" w:rsidP="006364E0">
      <w:pPr>
        <w:ind w:left="3614" w:right="3635"/>
        <w:jc w:val="center"/>
        <w:rPr>
          <w:rFonts w:ascii="Arial Narrow" w:eastAsia="Tahoma" w:hAnsi="Arial Narrow" w:cs="Tahoma"/>
          <w:sz w:val="32"/>
          <w:szCs w:val="32"/>
        </w:rPr>
      </w:pPr>
    </w:p>
    <w:p w:rsidR="006364E0" w:rsidRPr="00F00280" w:rsidRDefault="006364E0" w:rsidP="006364E0">
      <w:pPr>
        <w:pStyle w:val="Sinespaciado"/>
        <w:jc w:val="center"/>
        <w:rPr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 xml:space="preserve">C. </w:t>
      </w:r>
      <w:r>
        <w:rPr>
          <w:rFonts w:ascii="Arial Narrow" w:eastAsia="Arial Unicode MS" w:hAnsi="Arial Narrow" w:cs="Arial Unicode MS"/>
          <w:b/>
          <w:sz w:val="24"/>
        </w:rPr>
        <w:t>LUIS ALBERTO ARREOLA MARTÍNEZ</w:t>
      </w:r>
      <w:r>
        <w:rPr>
          <w:rFonts w:ascii="Arial Narrow" w:eastAsia="Arial Unicode MS" w:hAnsi="Arial Narrow" w:cs="Arial Unicode MS"/>
          <w:b/>
          <w:sz w:val="24"/>
        </w:rPr>
        <w:t xml:space="preserve">, </w:t>
      </w:r>
      <w:r>
        <w:rPr>
          <w:rFonts w:ascii="Arial Narrow" w:eastAsia="Arial Unicode MS" w:hAnsi="Arial Narrow" w:cs="Arial Unicode MS"/>
          <w:b/>
          <w:sz w:val="24"/>
        </w:rPr>
        <w:t xml:space="preserve">DIRECTOR DE PROMOCIÓN ECONÓMICA </w:t>
      </w:r>
    </w:p>
    <w:p w:rsidR="006364E0" w:rsidRPr="00574B47" w:rsidRDefault="006364E0" w:rsidP="006364E0">
      <w:pPr>
        <w:spacing w:before="9" w:line="280" w:lineRule="exact"/>
        <w:jc w:val="center"/>
        <w:rPr>
          <w:rFonts w:ascii="Arial Narrow" w:hAnsi="Arial Narrow"/>
          <w:sz w:val="32"/>
          <w:szCs w:val="32"/>
        </w:rPr>
      </w:pPr>
      <w:r w:rsidRPr="00574B47">
        <w:rPr>
          <w:rFonts w:ascii="Arial Narrow" w:hAnsi="Arial Narrow"/>
          <w:sz w:val="32"/>
          <w:szCs w:val="32"/>
        </w:rPr>
        <w:t>Vigencia: Aplicable a la Administración 2018-2021</w:t>
      </w:r>
    </w:p>
    <w:p w:rsidR="006364E0" w:rsidRPr="00574B47" w:rsidRDefault="006364E0" w:rsidP="006364E0">
      <w:pPr>
        <w:spacing w:before="9" w:line="280" w:lineRule="exact"/>
        <w:jc w:val="center"/>
        <w:rPr>
          <w:rFonts w:ascii="Arial Narrow" w:hAnsi="Arial Narrow"/>
          <w:sz w:val="32"/>
          <w:szCs w:val="32"/>
        </w:rPr>
      </w:pPr>
      <w:bookmarkStart w:id="0" w:name="_GoBack"/>
      <w:bookmarkEnd w:id="0"/>
    </w:p>
    <w:p w:rsidR="006524E8" w:rsidRPr="008A23A0" w:rsidRDefault="006524E8" w:rsidP="004045FC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sectPr w:rsidR="006524E8" w:rsidRPr="008A23A0">
      <w:headerReference w:type="default" r:id="rId14"/>
      <w:footerReference w:type="defaul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F0" w:rsidRDefault="00D626F0" w:rsidP="00D50BC3">
      <w:pPr>
        <w:spacing w:after="0" w:line="240" w:lineRule="auto"/>
      </w:pPr>
      <w:r>
        <w:separator/>
      </w:r>
    </w:p>
  </w:endnote>
  <w:endnote w:type="continuationSeparator" w:id="0">
    <w:p w:rsidR="00D626F0" w:rsidRDefault="00D626F0" w:rsidP="00D50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28E" w:rsidRDefault="0056728E">
    <w:pPr>
      <w:pStyle w:val="Piedep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Fecha de emisión 07/01/2019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lang w:val="es-ES"/>
      </w:rPr>
      <w:t xml:space="preserve">Página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9B6FB4" w:rsidRPr="009B6FB4">
      <w:rPr>
        <w:rFonts w:asciiTheme="majorHAnsi" w:eastAsiaTheme="majorEastAsia" w:hAnsiTheme="majorHAnsi" w:cstheme="majorBidi"/>
        <w:noProof/>
        <w:lang w:val="es-ES"/>
      </w:rPr>
      <w:t>15</w:t>
    </w:r>
    <w:r>
      <w:rPr>
        <w:rFonts w:asciiTheme="majorHAnsi" w:eastAsiaTheme="majorEastAsia" w:hAnsiTheme="majorHAnsi" w:cstheme="majorBidi"/>
      </w:rPr>
      <w:fldChar w:fldCharType="end"/>
    </w:r>
  </w:p>
  <w:p w:rsidR="0056728E" w:rsidRDefault="0056728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F0" w:rsidRDefault="00D626F0" w:rsidP="00D50BC3">
      <w:pPr>
        <w:spacing w:after="0" w:line="240" w:lineRule="auto"/>
      </w:pPr>
      <w:r>
        <w:separator/>
      </w:r>
    </w:p>
  </w:footnote>
  <w:footnote w:type="continuationSeparator" w:id="0">
    <w:p w:rsidR="00D626F0" w:rsidRDefault="00D626F0" w:rsidP="00D50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BC3" w:rsidRDefault="00787DE6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5C4DC82B" wp14:editId="2F04F88E">
          <wp:simplePos x="0" y="0"/>
          <wp:positionH relativeFrom="column">
            <wp:posOffset>-694690</wp:posOffset>
          </wp:positionH>
          <wp:positionV relativeFrom="paragraph">
            <wp:posOffset>-339725</wp:posOffset>
          </wp:positionV>
          <wp:extent cx="1112520" cy="1360805"/>
          <wp:effectExtent l="0" t="0" r="0" b="0"/>
          <wp:wrapNone/>
          <wp:docPr id="2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2520" cy="1360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272F"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6CC03EBE" wp14:editId="2633F317">
          <wp:simplePos x="0" y="0"/>
          <wp:positionH relativeFrom="margin">
            <wp:posOffset>3876675</wp:posOffset>
          </wp:positionH>
          <wp:positionV relativeFrom="margin">
            <wp:posOffset>-899160</wp:posOffset>
          </wp:positionV>
          <wp:extent cx="2790825" cy="915670"/>
          <wp:effectExtent l="0" t="0" r="0" b="0"/>
          <wp:wrapSquare wrapText="bothSides"/>
          <wp:docPr id="2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CO 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0825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CAC84A"/>
    <w:multiLevelType w:val="multilevel"/>
    <w:tmpl w:val="F0AECE7A"/>
    <w:lvl w:ilvl="0">
      <w:start w:val="1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C062B3"/>
    <w:multiLevelType w:val="hybridMultilevel"/>
    <w:tmpl w:val="DD1614CC"/>
    <w:lvl w:ilvl="0" w:tplc="324024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87DE4"/>
    <w:multiLevelType w:val="hybridMultilevel"/>
    <w:tmpl w:val="BE345F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B5578A"/>
    <w:multiLevelType w:val="hybridMultilevel"/>
    <w:tmpl w:val="202A6468"/>
    <w:lvl w:ilvl="0" w:tplc="080A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>
    <w:nsid w:val="1FC62317"/>
    <w:multiLevelType w:val="hybridMultilevel"/>
    <w:tmpl w:val="DF9C1D24"/>
    <w:lvl w:ilvl="0" w:tplc="080A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2B08138F"/>
    <w:multiLevelType w:val="hybridMultilevel"/>
    <w:tmpl w:val="E1424D44"/>
    <w:lvl w:ilvl="0" w:tplc="ADCE5C3C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3A50B91"/>
    <w:multiLevelType w:val="hybridMultilevel"/>
    <w:tmpl w:val="8BBC5776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245D04"/>
    <w:multiLevelType w:val="hybridMultilevel"/>
    <w:tmpl w:val="52E81D58"/>
    <w:lvl w:ilvl="0" w:tplc="B518DA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8C1C8B"/>
    <w:multiLevelType w:val="hybridMultilevel"/>
    <w:tmpl w:val="B51ECCFA"/>
    <w:lvl w:ilvl="0" w:tplc="974CCE16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2C76144"/>
    <w:multiLevelType w:val="hybridMultilevel"/>
    <w:tmpl w:val="202C8C9C"/>
    <w:lvl w:ilvl="0" w:tplc="3B5A4150">
      <w:numFmt w:val="bullet"/>
      <w:lvlText w:val="-"/>
      <w:lvlJc w:val="left"/>
      <w:pPr>
        <w:ind w:left="1080" w:hanging="360"/>
      </w:pPr>
      <w:rPr>
        <w:rFonts w:ascii="Arial Narrow" w:eastAsiaTheme="minorEastAsia" w:hAnsi="Arial Narrow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6A53F4B"/>
    <w:multiLevelType w:val="hybridMultilevel"/>
    <w:tmpl w:val="E42862C2"/>
    <w:lvl w:ilvl="0" w:tplc="3B5A4150">
      <w:numFmt w:val="bullet"/>
      <w:lvlText w:val="-"/>
      <w:lvlJc w:val="left"/>
      <w:pPr>
        <w:ind w:left="1080" w:hanging="360"/>
      </w:pPr>
      <w:rPr>
        <w:rFonts w:ascii="Arial Narrow" w:eastAsiaTheme="minorEastAsia" w:hAnsi="Arial Narrow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5404F5"/>
    <w:multiLevelType w:val="hybridMultilevel"/>
    <w:tmpl w:val="A4888CC8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976F49"/>
    <w:multiLevelType w:val="multilevel"/>
    <w:tmpl w:val="CE565C5A"/>
    <w:lvl w:ilvl="0">
      <w:start w:val="4"/>
      <w:numFmt w:val="upperRoman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upperRoman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upperRoman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upp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upperRoman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upperRoman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upp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6">
    <w:abstractNumId w:val="12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7">
    <w:abstractNumId w:val="10"/>
  </w:num>
  <w:num w:numId="8">
    <w:abstractNumId w:val="4"/>
  </w:num>
  <w:num w:numId="9">
    <w:abstractNumId w:val="3"/>
  </w:num>
  <w:num w:numId="10">
    <w:abstractNumId w:val="7"/>
  </w:num>
  <w:num w:numId="11">
    <w:abstractNumId w:val="8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BC3"/>
    <w:rsid w:val="00062CAC"/>
    <w:rsid w:val="0007619F"/>
    <w:rsid w:val="00085A61"/>
    <w:rsid w:val="000D2520"/>
    <w:rsid w:val="00123C18"/>
    <w:rsid w:val="00192D18"/>
    <w:rsid w:val="001A44A4"/>
    <w:rsid w:val="001A4B38"/>
    <w:rsid w:val="001C1C8D"/>
    <w:rsid w:val="00223C09"/>
    <w:rsid w:val="002244FA"/>
    <w:rsid w:val="00292C0D"/>
    <w:rsid w:val="002B1860"/>
    <w:rsid w:val="002B6543"/>
    <w:rsid w:val="003A7EC4"/>
    <w:rsid w:val="003B102A"/>
    <w:rsid w:val="004045FC"/>
    <w:rsid w:val="00525FEA"/>
    <w:rsid w:val="0054196A"/>
    <w:rsid w:val="0056728E"/>
    <w:rsid w:val="005C0BCF"/>
    <w:rsid w:val="00612169"/>
    <w:rsid w:val="006364E0"/>
    <w:rsid w:val="006524E8"/>
    <w:rsid w:val="006F399A"/>
    <w:rsid w:val="00787DE6"/>
    <w:rsid w:val="007968E3"/>
    <w:rsid w:val="007B48AD"/>
    <w:rsid w:val="007C7913"/>
    <w:rsid w:val="007F1A84"/>
    <w:rsid w:val="00872C1E"/>
    <w:rsid w:val="008A23A0"/>
    <w:rsid w:val="00913D58"/>
    <w:rsid w:val="009518DB"/>
    <w:rsid w:val="0096234B"/>
    <w:rsid w:val="009A5B84"/>
    <w:rsid w:val="009B6FB4"/>
    <w:rsid w:val="009C216F"/>
    <w:rsid w:val="009E2060"/>
    <w:rsid w:val="00A24542"/>
    <w:rsid w:val="00A426AD"/>
    <w:rsid w:val="00A52A72"/>
    <w:rsid w:val="00AC326C"/>
    <w:rsid w:val="00B81CB2"/>
    <w:rsid w:val="00BB10BD"/>
    <w:rsid w:val="00BB272F"/>
    <w:rsid w:val="00C25C8A"/>
    <w:rsid w:val="00C65118"/>
    <w:rsid w:val="00CC7FB0"/>
    <w:rsid w:val="00D50BC3"/>
    <w:rsid w:val="00D5353E"/>
    <w:rsid w:val="00D626F0"/>
    <w:rsid w:val="00DC2D58"/>
    <w:rsid w:val="00E51567"/>
    <w:rsid w:val="00E63957"/>
    <w:rsid w:val="00E85240"/>
    <w:rsid w:val="00F152EB"/>
    <w:rsid w:val="00F16D80"/>
    <w:rsid w:val="00F41E0B"/>
    <w:rsid w:val="00FB435A"/>
    <w:rsid w:val="00FF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87DE6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0B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0BC3"/>
  </w:style>
  <w:style w:type="paragraph" w:styleId="Piedepgina">
    <w:name w:val="footer"/>
    <w:basedOn w:val="Normal"/>
    <w:link w:val="PiedepginaCar"/>
    <w:uiPriority w:val="99"/>
    <w:unhideWhenUsed/>
    <w:rsid w:val="00D50B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0BC3"/>
  </w:style>
  <w:style w:type="paragraph" w:styleId="Textodeglobo">
    <w:name w:val="Balloon Text"/>
    <w:basedOn w:val="Normal"/>
    <w:link w:val="TextodegloboCar"/>
    <w:uiPriority w:val="99"/>
    <w:semiHidden/>
    <w:unhideWhenUsed/>
    <w:rsid w:val="00D50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0BC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50BC3"/>
    <w:pPr>
      <w:ind w:left="720"/>
      <w:contextualSpacing/>
    </w:pPr>
    <w:rPr>
      <w:rFonts w:eastAsiaTheme="minorEastAsia"/>
      <w:lang w:eastAsia="es-MX"/>
    </w:rPr>
  </w:style>
  <w:style w:type="paragraph" w:styleId="Textoindependiente">
    <w:name w:val="Body Text"/>
    <w:basedOn w:val="Normal"/>
    <w:link w:val="TextoindependienteCar"/>
    <w:qFormat/>
    <w:rsid w:val="003A7EC4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3A7EC4"/>
    <w:rPr>
      <w:sz w:val="24"/>
      <w:szCs w:val="24"/>
      <w:lang w:val="en-US"/>
    </w:rPr>
  </w:style>
  <w:style w:type="paragraph" w:customStyle="1" w:styleId="FirstParagraph">
    <w:name w:val="First Paragraph"/>
    <w:basedOn w:val="Textoindependiente"/>
    <w:next w:val="Textoindependiente"/>
    <w:qFormat/>
    <w:rsid w:val="002B1860"/>
  </w:style>
  <w:style w:type="paragraph" w:customStyle="1" w:styleId="Compact">
    <w:name w:val="Compact"/>
    <w:basedOn w:val="Textoindependiente"/>
    <w:qFormat/>
    <w:rsid w:val="002B1860"/>
    <w:pPr>
      <w:spacing w:before="36" w:after="36"/>
    </w:pPr>
  </w:style>
  <w:style w:type="paragraph" w:styleId="Sinespaciado">
    <w:name w:val="No Spacing"/>
    <w:uiPriority w:val="1"/>
    <w:qFormat/>
    <w:rsid w:val="006524E8"/>
    <w:pPr>
      <w:spacing w:after="0" w:line="240" w:lineRule="auto"/>
    </w:pPr>
  </w:style>
  <w:style w:type="character" w:customStyle="1" w:styleId="Ttulo8Car">
    <w:name w:val="Título 8 Car"/>
    <w:basedOn w:val="Fuentedeprrafopredeter"/>
    <w:link w:val="Ttulo8"/>
    <w:uiPriority w:val="9"/>
    <w:semiHidden/>
    <w:rsid w:val="00787DE6"/>
    <w:rPr>
      <w:rFonts w:eastAsiaTheme="minorEastAsia"/>
      <w:i/>
      <w:iCs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87DE6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0B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0BC3"/>
  </w:style>
  <w:style w:type="paragraph" w:styleId="Piedepgina">
    <w:name w:val="footer"/>
    <w:basedOn w:val="Normal"/>
    <w:link w:val="PiedepginaCar"/>
    <w:uiPriority w:val="99"/>
    <w:unhideWhenUsed/>
    <w:rsid w:val="00D50B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0BC3"/>
  </w:style>
  <w:style w:type="paragraph" w:styleId="Textodeglobo">
    <w:name w:val="Balloon Text"/>
    <w:basedOn w:val="Normal"/>
    <w:link w:val="TextodegloboCar"/>
    <w:uiPriority w:val="99"/>
    <w:semiHidden/>
    <w:unhideWhenUsed/>
    <w:rsid w:val="00D50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0BC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50BC3"/>
    <w:pPr>
      <w:ind w:left="720"/>
      <w:contextualSpacing/>
    </w:pPr>
    <w:rPr>
      <w:rFonts w:eastAsiaTheme="minorEastAsia"/>
      <w:lang w:eastAsia="es-MX"/>
    </w:rPr>
  </w:style>
  <w:style w:type="paragraph" w:styleId="Textoindependiente">
    <w:name w:val="Body Text"/>
    <w:basedOn w:val="Normal"/>
    <w:link w:val="TextoindependienteCar"/>
    <w:qFormat/>
    <w:rsid w:val="003A7EC4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3A7EC4"/>
    <w:rPr>
      <w:sz w:val="24"/>
      <w:szCs w:val="24"/>
      <w:lang w:val="en-US"/>
    </w:rPr>
  </w:style>
  <w:style w:type="paragraph" w:customStyle="1" w:styleId="FirstParagraph">
    <w:name w:val="First Paragraph"/>
    <w:basedOn w:val="Textoindependiente"/>
    <w:next w:val="Textoindependiente"/>
    <w:qFormat/>
    <w:rsid w:val="002B1860"/>
  </w:style>
  <w:style w:type="paragraph" w:customStyle="1" w:styleId="Compact">
    <w:name w:val="Compact"/>
    <w:basedOn w:val="Textoindependiente"/>
    <w:qFormat/>
    <w:rsid w:val="002B1860"/>
    <w:pPr>
      <w:spacing w:before="36" w:after="36"/>
    </w:pPr>
  </w:style>
  <w:style w:type="paragraph" w:styleId="Sinespaciado">
    <w:name w:val="No Spacing"/>
    <w:uiPriority w:val="1"/>
    <w:qFormat/>
    <w:rsid w:val="006524E8"/>
    <w:pPr>
      <w:spacing w:after="0" w:line="240" w:lineRule="auto"/>
    </w:pPr>
  </w:style>
  <w:style w:type="character" w:customStyle="1" w:styleId="Ttulo8Car">
    <w:name w:val="Título 8 Car"/>
    <w:basedOn w:val="Fuentedeprrafopredeter"/>
    <w:link w:val="Ttulo8"/>
    <w:uiPriority w:val="9"/>
    <w:semiHidden/>
    <w:rsid w:val="00787DE6"/>
    <w:rPr>
      <w:rFonts w:eastAsiaTheme="minorEastAsia"/>
      <w:i/>
      <w:i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EE502D6-FDB0-4D66-911E-20C1DE8C27CC}" type="doc">
      <dgm:prSet loTypeId="urn:microsoft.com/office/officeart/2005/8/layout/process2" loCatId="process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es-MX"/>
        </a:p>
      </dgm:t>
    </dgm:pt>
    <dgm:pt modelId="{21CEC7EA-093B-4ABF-802C-6BC440D2450A}">
      <dgm:prSet phldrT="[Texto]"/>
      <dgm:spPr/>
      <dgm:t>
        <a:bodyPr/>
        <a:lstStyle/>
        <a:p>
          <a:endParaRPr lang="es-MX"/>
        </a:p>
        <a:p>
          <a:r>
            <a:rPr lang="es-MX"/>
            <a:t>AYUNTAMINTO </a:t>
          </a:r>
        </a:p>
        <a:p>
          <a:endParaRPr lang="es-MX"/>
        </a:p>
      </dgm:t>
    </dgm:pt>
    <dgm:pt modelId="{D7E73A76-6E7C-4947-BD32-8DD0A372D7C4}" type="parTrans" cxnId="{66267CC4-3109-4123-A417-B5F2446AC767}">
      <dgm:prSet/>
      <dgm:spPr/>
      <dgm:t>
        <a:bodyPr/>
        <a:lstStyle/>
        <a:p>
          <a:endParaRPr lang="es-MX"/>
        </a:p>
      </dgm:t>
    </dgm:pt>
    <dgm:pt modelId="{0B841DE5-15C4-4508-83CD-7D771EC6E47A}" type="sibTrans" cxnId="{66267CC4-3109-4123-A417-B5F2446AC767}">
      <dgm:prSet/>
      <dgm:spPr/>
      <dgm:t>
        <a:bodyPr/>
        <a:lstStyle/>
        <a:p>
          <a:endParaRPr lang="es-MX"/>
        </a:p>
      </dgm:t>
    </dgm:pt>
    <dgm:pt modelId="{5D560B23-1233-4BE7-B202-75D2635E67AE}">
      <dgm:prSet phldrT="[Texto]"/>
      <dgm:spPr/>
      <dgm:t>
        <a:bodyPr/>
        <a:lstStyle/>
        <a:p>
          <a:r>
            <a:rPr lang="es-MX"/>
            <a:t>PRECIDENTE MUNICIPAL</a:t>
          </a:r>
        </a:p>
      </dgm:t>
    </dgm:pt>
    <dgm:pt modelId="{9CF449DF-3689-4F8B-BB6F-CE3F0075111D}" type="parTrans" cxnId="{DC240E49-A3E2-49C3-9B24-A213B2A1B30C}">
      <dgm:prSet/>
      <dgm:spPr/>
      <dgm:t>
        <a:bodyPr/>
        <a:lstStyle/>
        <a:p>
          <a:endParaRPr lang="es-MX"/>
        </a:p>
      </dgm:t>
    </dgm:pt>
    <dgm:pt modelId="{80588C6B-E0BB-4294-9DC0-869E88FE01B6}" type="sibTrans" cxnId="{DC240E49-A3E2-49C3-9B24-A213B2A1B30C}">
      <dgm:prSet/>
      <dgm:spPr/>
      <dgm:t>
        <a:bodyPr/>
        <a:lstStyle/>
        <a:p>
          <a:endParaRPr lang="es-MX"/>
        </a:p>
      </dgm:t>
    </dgm:pt>
    <dgm:pt modelId="{059282D0-148C-4C03-A9C4-3038F95AE253}">
      <dgm:prSet phldrT="[Texto]"/>
      <dgm:spPr/>
      <dgm:t>
        <a:bodyPr/>
        <a:lstStyle/>
        <a:p>
          <a:r>
            <a:rPr lang="es-MX"/>
            <a:t>DIRECTOR DEL ÁREA </a:t>
          </a:r>
        </a:p>
      </dgm:t>
    </dgm:pt>
    <dgm:pt modelId="{6BB49107-1C5D-4AAD-85BE-94717F37A649}" type="parTrans" cxnId="{FC9CBD19-9E32-48F5-90EC-D4188E04FE45}">
      <dgm:prSet/>
      <dgm:spPr/>
      <dgm:t>
        <a:bodyPr/>
        <a:lstStyle/>
        <a:p>
          <a:endParaRPr lang="es-MX"/>
        </a:p>
      </dgm:t>
    </dgm:pt>
    <dgm:pt modelId="{502D5305-3950-4987-BC52-96915BB0B962}" type="sibTrans" cxnId="{FC9CBD19-9E32-48F5-90EC-D4188E04FE45}">
      <dgm:prSet/>
      <dgm:spPr/>
      <dgm:t>
        <a:bodyPr/>
        <a:lstStyle/>
        <a:p>
          <a:endParaRPr lang="es-MX"/>
        </a:p>
      </dgm:t>
    </dgm:pt>
    <dgm:pt modelId="{6FE84AEC-6D51-43E2-B8DC-9E4A38A4F0FA}">
      <dgm:prSet phldrT="[Texto]"/>
      <dgm:spPr/>
      <dgm:t>
        <a:bodyPr/>
        <a:lstStyle/>
        <a:p>
          <a:r>
            <a:rPr lang="es-MX"/>
            <a:t>AUXILIAR DE AREA </a:t>
          </a:r>
        </a:p>
      </dgm:t>
    </dgm:pt>
    <dgm:pt modelId="{1DAE544E-0153-472B-88DC-B6A654CB5781}" type="parTrans" cxnId="{52C58178-FC7E-4D79-B0AD-2C7641FC516A}">
      <dgm:prSet/>
      <dgm:spPr/>
      <dgm:t>
        <a:bodyPr/>
        <a:lstStyle/>
        <a:p>
          <a:endParaRPr lang="es-MX"/>
        </a:p>
      </dgm:t>
    </dgm:pt>
    <dgm:pt modelId="{2543314A-4F62-452C-927B-8BCF6449CE0E}" type="sibTrans" cxnId="{52C58178-FC7E-4D79-B0AD-2C7641FC516A}">
      <dgm:prSet/>
      <dgm:spPr/>
      <dgm:t>
        <a:bodyPr/>
        <a:lstStyle/>
        <a:p>
          <a:endParaRPr lang="es-MX"/>
        </a:p>
      </dgm:t>
    </dgm:pt>
    <dgm:pt modelId="{C48903F4-2E1F-42A8-B382-2E177618168E}" type="pres">
      <dgm:prSet presAssocID="{0EE502D6-FDB0-4D66-911E-20C1DE8C27CC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42FAE7CB-7AF5-4C5B-9576-24D4CC58E6CE}" type="pres">
      <dgm:prSet presAssocID="{21CEC7EA-093B-4ABF-802C-6BC440D2450A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DE5974D2-BE01-40EF-BAD7-0EA8DF49B78E}" type="pres">
      <dgm:prSet presAssocID="{0B841DE5-15C4-4508-83CD-7D771EC6E47A}" presName="sibTrans" presStyleLbl="sibTrans2D1" presStyleIdx="0" presStyleCnt="3"/>
      <dgm:spPr/>
      <dgm:t>
        <a:bodyPr/>
        <a:lstStyle/>
        <a:p>
          <a:endParaRPr lang="es-MX"/>
        </a:p>
      </dgm:t>
    </dgm:pt>
    <dgm:pt modelId="{C5489ED3-09AB-4F12-9014-F08332CC7403}" type="pres">
      <dgm:prSet presAssocID="{0B841DE5-15C4-4508-83CD-7D771EC6E47A}" presName="connectorText" presStyleLbl="sibTrans2D1" presStyleIdx="0" presStyleCnt="3"/>
      <dgm:spPr/>
      <dgm:t>
        <a:bodyPr/>
        <a:lstStyle/>
        <a:p>
          <a:endParaRPr lang="es-MX"/>
        </a:p>
      </dgm:t>
    </dgm:pt>
    <dgm:pt modelId="{7A53F63E-1FED-4148-982F-47153F3DB6EB}" type="pres">
      <dgm:prSet presAssocID="{5D560B23-1233-4BE7-B202-75D2635E67AE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17C710FF-23E8-458F-8257-F7E04C73DFA0}" type="pres">
      <dgm:prSet presAssocID="{80588C6B-E0BB-4294-9DC0-869E88FE01B6}" presName="sibTrans" presStyleLbl="sibTrans2D1" presStyleIdx="1" presStyleCnt="3"/>
      <dgm:spPr/>
      <dgm:t>
        <a:bodyPr/>
        <a:lstStyle/>
        <a:p>
          <a:endParaRPr lang="es-MX"/>
        </a:p>
      </dgm:t>
    </dgm:pt>
    <dgm:pt modelId="{A0E61A1F-4825-4D77-AFBF-2BC76D149427}" type="pres">
      <dgm:prSet presAssocID="{80588C6B-E0BB-4294-9DC0-869E88FE01B6}" presName="connectorText" presStyleLbl="sibTrans2D1" presStyleIdx="1" presStyleCnt="3"/>
      <dgm:spPr/>
      <dgm:t>
        <a:bodyPr/>
        <a:lstStyle/>
        <a:p>
          <a:endParaRPr lang="es-MX"/>
        </a:p>
      </dgm:t>
    </dgm:pt>
    <dgm:pt modelId="{FC6B5D52-3810-4829-9334-FECFA6A46BCD}" type="pres">
      <dgm:prSet presAssocID="{059282D0-148C-4C03-A9C4-3038F95AE253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9B35C0B8-7601-4324-B863-3E9D7496A522}" type="pres">
      <dgm:prSet presAssocID="{502D5305-3950-4987-BC52-96915BB0B962}" presName="sibTrans" presStyleLbl="sibTrans2D1" presStyleIdx="2" presStyleCnt="3"/>
      <dgm:spPr/>
      <dgm:t>
        <a:bodyPr/>
        <a:lstStyle/>
        <a:p>
          <a:endParaRPr lang="es-MX"/>
        </a:p>
      </dgm:t>
    </dgm:pt>
    <dgm:pt modelId="{4AB8AFD6-B8F9-48A4-8D4D-2B58E5ABED79}" type="pres">
      <dgm:prSet presAssocID="{502D5305-3950-4987-BC52-96915BB0B962}" presName="connectorText" presStyleLbl="sibTrans2D1" presStyleIdx="2" presStyleCnt="3"/>
      <dgm:spPr/>
      <dgm:t>
        <a:bodyPr/>
        <a:lstStyle/>
        <a:p>
          <a:endParaRPr lang="es-MX"/>
        </a:p>
      </dgm:t>
    </dgm:pt>
    <dgm:pt modelId="{C26C0505-08B6-4530-BB76-A6881E6598E2}" type="pres">
      <dgm:prSet presAssocID="{6FE84AEC-6D51-43E2-B8DC-9E4A38A4F0FA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66267CC4-3109-4123-A417-B5F2446AC767}" srcId="{0EE502D6-FDB0-4D66-911E-20C1DE8C27CC}" destId="{21CEC7EA-093B-4ABF-802C-6BC440D2450A}" srcOrd="0" destOrd="0" parTransId="{D7E73A76-6E7C-4947-BD32-8DD0A372D7C4}" sibTransId="{0B841DE5-15C4-4508-83CD-7D771EC6E47A}"/>
    <dgm:cxn modelId="{24854174-357E-4EC3-B407-F18063CA68E5}" type="presOf" srcId="{0EE502D6-FDB0-4D66-911E-20C1DE8C27CC}" destId="{C48903F4-2E1F-42A8-B382-2E177618168E}" srcOrd="0" destOrd="0" presId="urn:microsoft.com/office/officeart/2005/8/layout/process2"/>
    <dgm:cxn modelId="{400F1C33-2274-490A-BB2A-C5B84130E929}" type="presOf" srcId="{0B841DE5-15C4-4508-83CD-7D771EC6E47A}" destId="{C5489ED3-09AB-4F12-9014-F08332CC7403}" srcOrd="1" destOrd="0" presId="urn:microsoft.com/office/officeart/2005/8/layout/process2"/>
    <dgm:cxn modelId="{E17CCBDE-DA3F-4F44-B4E8-7D45EDAA6057}" type="presOf" srcId="{21CEC7EA-093B-4ABF-802C-6BC440D2450A}" destId="{42FAE7CB-7AF5-4C5B-9576-24D4CC58E6CE}" srcOrd="0" destOrd="0" presId="urn:microsoft.com/office/officeart/2005/8/layout/process2"/>
    <dgm:cxn modelId="{808CAFBA-D6B4-4F63-B2CB-C8C6A16B5635}" type="presOf" srcId="{502D5305-3950-4987-BC52-96915BB0B962}" destId="{4AB8AFD6-B8F9-48A4-8D4D-2B58E5ABED79}" srcOrd="1" destOrd="0" presId="urn:microsoft.com/office/officeart/2005/8/layout/process2"/>
    <dgm:cxn modelId="{FC9CBD19-9E32-48F5-90EC-D4188E04FE45}" srcId="{0EE502D6-FDB0-4D66-911E-20C1DE8C27CC}" destId="{059282D0-148C-4C03-A9C4-3038F95AE253}" srcOrd="2" destOrd="0" parTransId="{6BB49107-1C5D-4AAD-85BE-94717F37A649}" sibTransId="{502D5305-3950-4987-BC52-96915BB0B962}"/>
    <dgm:cxn modelId="{DC240E49-A3E2-49C3-9B24-A213B2A1B30C}" srcId="{0EE502D6-FDB0-4D66-911E-20C1DE8C27CC}" destId="{5D560B23-1233-4BE7-B202-75D2635E67AE}" srcOrd="1" destOrd="0" parTransId="{9CF449DF-3689-4F8B-BB6F-CE3F0075111D}" sibTransId="{80588C6B-E0BB-4294-9DC0-869E88FE01B6}"/>
    <dgm:cxn modelId="{8677C214-DADE-46A5-AD97-050BCF300217}" type="presOf" srcId="{0B841DE5-15C4-4508-83CD-7D771EC6E47A}" destId="{DE5974D2-BE01-40EF-BAD7-0EA8DF49B78E}" srcOrd="0" destOrd="0" presId="urn:microsoft.com/office/officeart/2005/8/layout/process2"/>
    <dgm:cxn modelId="{2B0EAF14-E178-4E57-A2D3-20B882D389AA}" type="presOf" srcId="{502D5305-3950-4987-BC52-96915BB0B962}" destId="{9B35C0B8-7601-4324-B863-3E9D7496A522}" srcOrd="0" destOrd="0" presId="urn:microsoft.com/office/officeart/2005/8/layout/process2"/>
    <dgm:cxn modelId="{258F54B7-C1CD-4ED2-8224-C8208A1EFCA3}" type="presOf" srcId="{5D560B23-1233-4BE7-B202-75D2635E67AE}" destId="{7A53F63E-1FED-4148-982F-47153F3DB6EB}" srcOrd="0" destOrd="0" presId="urn:microsoft.com/office/officeart/2005/8/layout/process2"/>
    <dgm:cxn modelId="{3F543634-AA44-4A92-9781-E4E5F3A16F16}" type="presOf" srcId="{059282D0-148C-4C03-A9C4-3038F95AE253}" destId="{FC6B5D52-3810-4829-9334-FECFA6A46BCD}" srcOrd="0" destOrd="0" presId="urn:microsoft.com/office/officeart/2005/8/layout/process2"/>
    <dgm:cxn modelId="{5702B790-8AB9-401D-8818-1AC60AEF946B}" type="presOf" srcId="{80588C6B-E0BB-4294-9DC0-869E88FE01B6}" destId="{17C710FF-23E8-458F-8257-F7E04C73DFA0}" srcOrd="0" destOrd="0" presId="urn:microsoft.com/office/officeart/2005/8/layout/process2"/>
    <dgm:cxn modelId="{52C58178-FC7E-4D79-B0AD-2C7641FC516A}" srcId="{0EE502D6-FDB0-4D66-911E-20C1DE8C27CC}" destId="{6FE84AEC-6D51-43E2-B8DC-9E4A38A4F0FA}" srcOrd="3" destOrd="0" parTransId="{1DAE544E-0153-472B-88DC-B6A654CB5781}" sibTransId="{2543314A-4F62-452C-927B-8BCF6449CE0E}"/>
    <dgm:cxn modelId="{D25C074E-6167-4998-B342-3128F3E14940}" type="presOf" srcId="{80588C6B-E0BB-4294-9DC0-869E88FE01B6}" destId="{A0E61A1F-4825-4D77-AFBF-2BC76D149427}" srcOrd="1" destOrd="0" presId="urn:microsoft.com/office/officeart/2005/8/layout/process2"/>
    <dgm:cxn modelId="{9776C811-5982-4C01-93A7-56017D6613A2}" type="presOf" srcId="{6FE84AEC-6D51-43E2-B8DC-9E4A38A4F0FA}" destId="{C26C0505-08B6-4530-BB76-A6881E6598E2}" srcOrd="0" destOrd="0" presId="urn:microsoft.com/office/officeart/2005/8/layout/process2"/>
    <dgm:cxn modelId="{DEA23A09-FA78-42CD-8920-B2701DFF6B86}" type="presParOf" srcId="{C48903F4-2E1F-42A8-B382-2E177618168E}" destId="{42FAE7CB-7AF5-4C5B-9576-24D4CC58E6CE}" srcOrd="0" destOrd="0" presId="urn:microsoft.com/office/officeart/2005/8/layout/process2"/>
    <dgm:cxn modelId="{0C7FD57B-E472-4708-9314-F2309BDF9B4F}" type="presParOf" srcId="{C48903F4-2E1F-42A8-B382-2E177618168E}" destId="{DE5974D2-BE01-40EF-BAD7-0EA8DF49B78E}" srcOrd="1" destOrd="0" presId="urn:microsoft.com/office/officeart/2005/8/layout/process2"/>
    <dgm:cxn modelId="{8122A122-B22A-4627-8776-3A7F992476CF}" type="presParOf" srcId="{DE5974D2-BE01-40EF-BAD7-0EA8DF49B78E}" destId="{C5489ED3-09AB-4F12-9014-F08332CC7403}" srcOrd="0" destOrd="0" presId="urn:microsoft.com/office/officeart/2005/8/layout/process2"/>
    <dgm:cxn modelId="{31201A84-E253-421B-AB55-8AE0DA82E5FB}" type="presParOf" srcId="{C48903F4-2E1F-42A8-B382-2E177618168E}" destId="{7A53F63E-1FED-4148-982F-47153F3DB6EB}" srcOrd="2" destOrd="0" presId="urn:microsoft.com/office/officeart/2005/8/layout/process2"/>
    <dgm:cxn modelId="{2815F8C7-8F43-452A-8F21-33B0F4900044}" type="presParOf" srcId="{C48903F4-2E1F-42A8-B382-2E177618168E}" destId="{17C710FF-23E8-458F-8257-F7E04C73DFA0}" srcOrd="3" destOrd="0" presId="urn:microsoft.com/office/officeart/2005/8/layout/process2"/>
    <dgm:cxn modelId="{3F675353-4A01-4D23-8638-6E24809FECED}" type="presParOf" srcId="{17C710FF-23E8-458F-8257-F7E04C73DFA0}" destId="{A0E61A1F-4825-4D77-AFBF-2BC76D149427}" srcOrd="0" destOrd="0" presId="urn:microsoft.com/office/officeart/2005/8/layout/process2"/>
    <dgm:cxn modelId="{E85864C4-FDCF-403E-BA57-77ADC49DB38E}" type="presParOf" srcId="{C48903F4-2E1F-42A8-B382-2E177618168E}" destId="{FC6B5D52-3810-4829-9334-FECFA6A46BCD}" srcOrd="4" destOrd="0" presId="urn:microsoft.com/office/officeart/2005/8/layout/process2"/>
    <dgm:cxn modelId="{BBF915C3-0893-4C29-86F0-3F6CDD93F269}" type="presParOf" srcId="{C48903F4-2E1F-42A8-B382-2E177618168E}" destId="{9B35C0B8-7601-4324-B863-3E9D7496A522}" srcOrd="5" destOrd="0" presId="urn:microsoft.com/office/officeart/2005/8/layout/process2"/>
    <dgm:cxn modelId="{A5316467-8ACD-48A6-BEBF-2FD95FD4A911}" type="presParOf" srcId="{9B35C0B8-7601-4324-B863-3E9D7496A522}" destId="{4AB8AFD6-B8F9-48A4-8D4D-2B58E5ABED79}" srcOrd="0" destOrd="0" presId="urn:microsoft.com/office/officeart/2005/8/layout/process2"/>
    <dgm:cxn modelId="{975EE818-43B7-4A51-B701-C5FCC4F8433B}" type="presParOf" srcId="{C48903F4-2E1F-42A8-B382-2E177618168E}" destId="{C26C0505-08B6-4530-BB76-A6881E6598E2}" srcOrd="6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2FAE7CB-7AF5-4C5B-9576-24D4CC58E6CE}">
      <dsp:nvSpPr>
        <dsp:cNvPr id="0" name=""/>
        <dsp:cNvSpPr/>
      </dsp:nvSpPr>
      <dsp:spPr>
        <a:xfrm>
          <a:off x="1862671" y="2771"/>
          <a:ext cx="1855650" cy="103091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600" kern="1200"/>
            <a:t>AYUNTAMINTO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600" kern="1200"/>
        </a:p>
      </dsp:txBody>
      <dsp:txXfrm>
        <a:off x="1892865" y="32965"/>
        <a:ext cx="1795262" cy="970528"/>
      </dsp:txXfrm>
    </dsp:sp>
    <dsp:sp modelId="{DE5974D2-BE01-40EF-BAD7-0EA8DF49B78E}">
      <dsp:nvSpPr>
        <dsp:cNvPr id="0" name=""/>
        <dsp:cNvSpPr/>
      </dsp:nvSpPr>
      <dsp:spPr>
        <a:xfrm rot="5400000">
          <a:off x="2597199" y="1059461"/>
          <a:ext cx="386593" cy="46391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1">
                <a:tint val="6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300" kern="1200"/>
        </a:p>
      </dsp:txBody>
      <dsp:txXfrm rot="-5400000">
        <a:off x="2651322" y="1098120"/>
        <a:ext cx="278348" cy="270615"/>
      </dsp:txXfrm>
    </dsp:sp>
    <dsp:sp modelId="{7A53F63E-1FED-4148-982F-47153F3DB6EB}">
      <dsp:nvSpPr>
        <dsp:cNvPr id="0" name=""/>
        <dsp:cNvSpPr/>
      </dsp:nvSpPr>
      <dsp:spPr>
        <a:xfrm>
          <a:off x="1862671" y="1549146"/>
          <a:ext cx="1855650" cy="103091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600" kern="1200"/>
            <a:t>PRECIDENTE MUNICIPAL</a:t>
          </a:r>
        </a:p>
      </dsp:txBody>
      <dsp:txXfrm>
        <a:off x="1892865" y="1579340"/>
        <a:ext cx="1795262" cy="970528"/>
      </dsp:txXfrm>
    </dsp:sp>
    <dsp:sp modelId="{17C710FF-23E8-458F-8257-F7E04C73DFA0}">
      <dsp:nvSpPr>
        <dsp:cNvPr id="0" name=""/>
        <dsp:cNvSpPr/>
      </dsp:nvSpPr>
      <dsp:spPr>
        <a:xfrm rot="5400000">
          <a:off x="2597199" y="2605836"/>
          <a:ext cx="386593" cy="46391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1">
                <a:tint val="6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300" kern="1200"/>
        </a:p>
      </dsp:txBody>
      <dsp:txXfrm rot="-5400000">
        <a:off x="2651322" y="2644495"/>
        <a:ext cx="278348" cy="270615"/>
      </dsp:txXfrm>
    </dsp:sp>
    <dsp:sp modelId="{FC6B5D52-3810-4829-9334-FECFA6A46BCD}">
      <dsp:nvSpPr>
        <dsp:cNvPr id="0" name=""/>
        <dsp:cNvSpPr/>
      </dsp:nvSpPr>
      <dsp:spPr>
        <a:xfrm>
          <a:off x="1862671" y="3095522"/>
          <a:ext cx="1855650" cy="103091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600" kern="1200"/>
            <a:t>DIRECTOR DEL ÁREA </a:t>
          </a:r>
        </a:p>
      </dsp:txBody>
      <dsp:txXfrm>
        <a:off x="1892865" y="3125716"/>
        <a:ext cx="1795262" cy="970528"/>
      </dsp:txXfrm>
    </dsp:sp>
    <dsp:sp modelId="{9B35C0B8-7601-4324-B863-3E9D7496A522}">
      <dsp:nvSpPr>
        <dsp:cNvPr id="0" name=""/>
        <dsp:cNvSpPr/>
      </dsp:nvSpPr>
      <dsp:spPr>
        <a:xfrm rot="5400000">
          <a:off x="2597199" y="4152212"/>
          <a:ext cx="386593" cy="46391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1">
                <a:tint val="6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300" kern="1200"/>
        </a:p>
      </dsp:txBody>
      <dsp:txXfrm rot="-5400000">
        <a:off x="2651322" y="4190871"/>
        <a:ext cx="278348" cy="270615"/>
      </dsp:txXfrm>
    </dsp:sp>
    <dsp:sp modelId="{C26C0505-08B6-4530-BB76-A6881E6598E2}">
      <dsp:nvSpPr>
        <dsp:cNvPr id="0" name=""/>
        <dsp:cNvSpPr/>
      </dsp:nvSpPr>
      <dsp:spPr>
        <a:xfrm>
          <a:off x="1862671" y="4641897"/>
          <a:ext cx="1855650" cy="103091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600" kern="1200"/>
            <a:t>AUXILIAR DE AREA </a:t>
          </a:r>
        </a:p>
      </dsp:txBody>
      <dsp:txXfrm>
        <a:off x="1892865" y="4672091"/>
        <a:ext cx="1795262" cy="9705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220F0-6DB5-46CA-A48D-D45B43D11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1648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ROSALIA</cp:lastModifiedBy>
  <cp:revision>2</cp:revision>
  <dcterms:created xsi:type="dcterms:W3CDTF">2019-09-28T18:06:00Z</dcterms:created>
  <dcterms:modified xsi:type="dcterms:W3CDTF">2019-09-28T18:06:00Z</dcterms:modified>
</cp:coreProperties>
</file>