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AE" w:rsidRDefault="006E12A4">
      <w:pPr>
        <w:jc w:val="center"/>
        <w:rPr>
          <w:b/>
          <w:i/>
          <w:sz w:val="32"/>
          <w:szCs w:val="32"/>
          <w:lang w:val="es-ES"/>
        </w:rPr>
      </w:pPr>
      <w:r>
        <w:rPr>
          <w:b/>
          <w:i/>
          <w:sz w:val="32"/>
          <w:szCs w:val="32"/>
          <w:lang w:val="es-ES"/>
        </w:rPr>
        <w:t xml:space="preserve">Lista </w:t>
      </w:r>
      <w:r w:rsidR="007737B6">
        <w:rPr>
          <w:b/>
          <w:i/>
          <w:sz w:val="32"/>
          <w:szCs w:val="32"/>
          <w:lang w:val="es-ES"/>
        </w:rPr>
        <w:t>de Escrituras</w:t>
      </w:r>
      <w:r>
        <w:rPr>
          <w:b/>
          <w:i/>
          <w:sz w:val="32"/>
          <w:szCs w:val="32"/>
          <w:lang w:val="es-ES"/>
        </w:rPr>
        <w:t xml:space="preserve"> Registradas Ante el Registro Público de la Propiedad, del Municipio de Mascota, Jalisco.</w:t>
      </w:r>
      <w:r w:rsidR="00425CAE">
        <w:rPr>
          <w:b/>
          <w:i/>
          <w:sz w:val="32"/>
          <w:szCs w:val="32"/>
          <w:lang w:val="es-ES"/>
        </w:rPr>
        <w:t xml:space="preserve"> </w:t>
      </w:r>
    </w:p>
    <w:tbl>
      <w:tblPr>
        <w:tblStyle w:val="Tablaconcuadrcula"/>
        <w:tblW w:w="9177" w:type="dxa"/>
        <w:tblLook w:val="04A0" w:firstRow="1" w:lastRow="0" w:firstColumn="1" w:lastColumn="0" w:noHBand="0" w:noVBand="1"/>
      </w:tblPr>
      <w:tblGrid>
        <w:gridCol w:w="3397"/>
        <w:gridCol w:w="3374"/>
        <w:gridCol w:w="2406"/>
      </w:tblGrid>
      <w:tr w:rsidR="007737B6" w:rsidTr="007737B6">
        <w:tc>
          <w:tcPr>
            <w:tcW w:w="3397" w:type="dxa"/>
            <w:shd w:val="clear" w:color="auto" w:fill="8DB3E2" w:themeFill="text2" w:themeFillTint="66"/>
          </w:tcPr>
          <w:p w:rsidR="007737B6" w:rsidRDefault="007737B6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Nombre </w:t>
            </w:r>
          </w:p>
          <w:p w:rsidR="007737B6" w:rsidRDefault="007737B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3374" w:type="dxa"/>
            <w:shd w:val="clear" w:color="auto" w:fill="8DB3E2" w:themeFill="text2" w:themeFillTint="66"/>
          </w:tcPr>
          <w:p w:rsidR="007737B6" w:rsidRDefault="007737B6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No. De escritura </w:t>
            </w:r>
          </w:p>
        </w:tc>
        <w:tc>
          <w:tcPr>
            <w:tcW w:w="2406" w:type="dxa"/>
            <w:shd w:val="clear" w:color="auto" w:fill="8DB3E2" w:themeFill="text2" w:themeFillTint="66"/>
          </w:tcPr>
          <w:p w:rsidR="007737B6" w:rsidRDefault="007737B6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Cuenta catastral 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5 de febrero 17 y 19 Escuela Especial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29,406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716 U*</w:t>
            </w:r>
          </w:p>
        </w:tc>
        <w:bookmarkStart w:id="0" w:name="_GoBack"/>
        <w:bookmarkEnd w:id="0"/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5 de febrero </w:t>
            </w:r>
            <w:proofErr w:type="gramStart"/>
            <w:r>
              <w:rPr>
                <w:sz w:val="24"/>
                <w:szCs w:val="24"/>
                <w:lang w:val="es-ES"/>
              </w:rPr>
              <w:t>18  Escuela</w:t>
            </w:r>
            <w:proofErr w:type="gramEnd"/>
            <w:r>
              <w:rPr>
                <w:sz w:val="24"/>
                <w:szCs w:val="24"/>
                <w:lang w:val="es-ES"/>
              </w:rPr>
              <w:t xml:space="preserve"> Sec. </w:t>
            </w:r>
            <w:proofErr w:type="spellStart"/>
            <w:r>
              <w:rPr>
                <w:sz w:val="24"/>
                <w:szCs w:val="24"/>
                <w:lang w:val="es-ES"/>
              </w:rPr>
              <w:t>Tec</w:t>
            </w:r>
            <w:proofErr w:type="spellEnd"/>
            <w:r>
              <w:rPr>
                <w:sz w:val="24"/>
                <w:szCs w:val="24"/>
                <w:lang w:val="es-ES"/>
              </w:rPr>
              <w:t>. No. 18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29,407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3528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Ampliación   del Hospital de Primer contacto 3,000 </w:t>
            </w:r>
            <w:proofErr w:type="spellStart"/>
            <w:r>
              <w:rPr>
                <w:sz w:val="24"/>
                <w:szCs w:val="24"/>
                <w:lang w:val="es-ES"/>
              </w:rPr>
              <w:t>mts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.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4,193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3131 R*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Área de Retorno  calle Privada Cuauhtémoc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9,974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3282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Calle Damián Carmona  y Gómez Farías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1,389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3561U*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Calle Privada Cuauhtémoc </w:t>
            </w: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6,308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3246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Calle Privada Galeana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6,309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3245U*</w:t>
            </w: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Cuauhtémoc S/N Esc. Sec. Tec. No. 8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Inscripción 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Donación de </w:t>
            </w:r>
            <w:proofErr w:type="gramStart"/>
            <w:r>
              <w:rPr>
                <w:sz w:val="24"/>
                <w:szCs w:val="24"/>
              </w:rPr>
              <w:t xml:space="preserve">Área  </w:t>
            </w:r>
            <w:proofErr w:type="spellStart"/>
            <w:r>
              <w:rPr>
                <w:sz w:val="24"/>
                <w:szCs w:val="24"/>
              </w:rPr>
              <w:t>Fracc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Col. Los Doctores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8,917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5670, 5671,5672 y 5673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Donación de </w:t>
            </w:r>
            <w:proofErr w:type="gramStart"/>
            <w:r>
              <w:rPr>
                <w:sz w:val="24"/>
                <w:szCs w:val="24"/>
              </w:rPr>
              <w:t xml:space="preserve">Área  </w:t>
            </w:r>
            <w:proofErr w:type="spellStart"/>
            <w:r>
              <w:rPr>
                <w:sz w:val="24"/>
                <w:szCs w:val="24"/>
              </w:rPr>
              <w:t>Fracc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Rinconada de las Aves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74,101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5512, 5982,5989 y 5990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Donación de Área </w:t>
            </w:r>
            <w:proofErr w:type="spellStart"/>
            <w:r>
              <w:rPr>
                <w:sz w:val="24"/>
                <w:szCs w:val="24"/>
              </w:rPr>
              <w:t>Fracc</w:t>
            </w:r>
            <w:proofErr w:type="spellEnd"/>
            <w:r>
              <w:rPr>
                <w:sz w:val="24"/>
                <w:szCs w:val="24"/>
              </w:rPr>
              <w:t xml:space="preserve">. Col. Los Doctores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9,692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5848  y 5849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Donación de Área </w:t>
            </w:r>
            <w:proofErr w:type="spellStart"/>
            <w:r>
              <w:rPr>
                <w:sz w:val="24"/>
                <w:szCs w:val="24"/>
              </w:rPr>
              <w:t>Fracc</w:t>
            </w:r>
            <w:proofErr w:type="spellEnd"/>
            <w:r>
              <w:rPr>
                <w:sz w:val="24"/>
                <w:szCs w:val="24"/>
              </w:rPr>
              <w:t xml:space="preserve">. La Esperanza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4,997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Donación de Área </w:t>
            </w:r>
            <w:proofErr w:type="spellStart"/>
            <w:r>
              <w:rPr>
                <w:sz w:val="24"/>
                <w:szCs w:val="24"/>
              </w:rPr>
              <w:t>Fracc</w:t>
            </w:r>
            <w:proofErr w:type="spellEnd"/>
            <w:r>
              <w:rPr>
                <w:sz w:val="24"/>
                <w:szCs w:val="24"/>
              </w:rPr>
              <w:t xml:space="preserve">. Puerta de </w:t>
            </w:r>
            <w:proofErr w:type="spellStart"/>
            <w:r>
              <w:rPr>
                <w:sz w:val="24"/>
                <w:szCs w:val="24"/>
              </w:rPr>
              <w:t>Enmedio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29,611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5164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Donación de Área Fraccionamiento La Quinta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3,999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4056-4057-</w:t>
            </w: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4058-4059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Donación de área y vialidades </w:t>
            </w:r>
            <w:proofErr w:type="spellStart"/>
            <w:r>
              <w:rPr>
                <w:sz w:val="24"/>
                <w:szCs w:val="24"/>
              </w:rPr>
              <w:t>Fracc</w:t>
            </w:r>
            <w:proofErr w:type="spellEnd"/>
            <w:r>
              <w:rPr>
                <w:sz w:val="24"/>
                <w:szCs w:val="24"/>
              </w:rPr>
              <w:t>. Villas del Molino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49,914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5377 y 5401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Donación de Áreas verdes </w:t>
            </w:r>
            <w:proofErr w:type="spellStart"/>
            <w:r>
              <w:rPr>
                <w:sz w:val="24"/>
                <w:szCs w:val="24"/>
              </w:rPr>
              <w:t>Fracc</w:t>
            </w:r>
            <w:proofErr w:type="spellEnd"/>
            <w:r>
              <w:rPr>
                <w:sz w:val="24"/>
                <w:szCs w:val="24"/>
              </w:rPr>
              <w:t xml:space="preserve">. La Campiña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4,615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4516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Donación de lote 1, lote 2 </w:t>
            </w:r>
            <w:proofErr w:type="spellStart"/>
            <w:r>
              <w:rPr>
                <w:sz w:val="24"/>
                <w:szCs w:val="24"/>
              </w:rPr>
              <w:t>Fracc</w:t>
            </w:r>
            <w:proofErr w:type="spellEnd"/>
            <w:r>
              <w:rPr>
                <w:sz w:val="24"/>
                <w:szCs w:val="24"/>
              </w:rPr>
              <w:t xml:space="preserve">. La Campiña </w:t>
            </w: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4,118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 y 4053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Donación de </w:t>
            </w:r>
            <w:proofErr w:type="gramStart"/>
            <w:r>
              <w:rPr>
                <w:sz w:val="24"/>
                <w:szCs w:val="24"/>
              </w:rPr>
              <w:t xml:space="preserve">Vialidad  </w:t>
            </w:r>
            <w:proofErr w:type="spellStart"/>
            <w:r>
              <w:rPr>
                <w:sz w:val="24"/>
                <w:szCs w:val="24"/>
              </w:rPr>
              <w:t>Fracc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La Campiña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4,142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3276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Donación de Vialidad Calle Privada Pedro Moreno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9,187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5688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Escuela de </w:t>
            </w:r>
            <w:r w:rsidR="00264884">
              <w:rPr>
                <w:sz w:val="24"/>
                <w:szCs w:val="24"/>
              </w:rPr>
              <w:t>Niñas Yerbabuena</w:t>
            </w:r>
            <w:r>
              <w:rPr>
                <w:sz w:val="24"/>
                <w:szCs w:val="24"/>
              </w:rPr>
              <w:t xml:space="preserve"> de este </w:t>
            </w:r>
            <w:proofErr w:type="spellStart"/>
            <w:r>
              <w:rPr>
                <w:sz w:val="24"/>
                <w:szCs w:val="24"/>
              </w:rPr>
              <w:t>Mpio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Inscripción 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Jardín de Niños Benito Juárez </w:t>
            </w: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9,972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Jardín de Niños Hermelinda Pérez Curiel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1,287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3536U*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Palacio Municipal </w:t>
            </w: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Ayuntamiento No. 1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42,711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2792U*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Plaza Cívica Publica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3, 206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2793U*</w:t>
            </w: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Predio  Capulín  (Laguna de  oxidación)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1529 R*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Predio Alcantarilla </w:t>
            </w: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Panteón Municipal Juan Antonio # 2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24,389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 R*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Predio la Huerta de la Argamasa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3101 R*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Predio rústico La Huerta (Agostadero) casa de salud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3,204</w:t>
            </w: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Rastro Municipal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Inscripción 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2359U*</w:t>
            </w: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Deportiva Rafael Galindo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Inscripción 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67R*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*Predio Urbano Allende # 17-B Escuela de Niños</w:t>
            </w: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Predio Urbano Allende # 17-B Escuela de Niños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*Escritura Privada </w:t>
            </w: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*Escritura Privada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5843U*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*Predio rustico denominado San Nicolás, formando parte del predio potrero de casco correspondiente a la área de cesión  del Ayuntamiento  del fraccionamiento Hacienda del Rio”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Escritura No. 4,813 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3305 R*</w:t>
            </w:r>
          </w:p>
        </w:tc>
      </w:tr>
      <w:tr w:rsidR="007737B6" w:rsidTr="00264884">
        <w:trPr>
          <w:trHeight w:val="1940"/>
        </w:trPr>
        <w:tc>
          <w:tcPr>
            <w:tcW w:w="3397" w:type="dxa"/>
          </w:tcPr>
          <w:p w:rsidR="007737B6" w:rsidRDefault="00264884" w:rsidP="0026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Fracciones del</w:t>
            </w:r>
            <w:r w:rsidR="007737B6">
              <w:rPr>
                <w:sz w:val="24"/>
                <w:szCs w:val="24"/>
              </w:rPr>
              <w:t xml:space="preserve"> predio Urbano la </w:t>
            </w:r>
            <w:r>
              <w:rPr>
                <w:sz w:val="24"/>
                <w:szCs w:val="24"/>
              </w:rPr>
              <w:t>Garita destinada</w:t>
            </w:r>
            <w:r w:rsidR="007737B6">
              <w:rPr>
                <w:sz w:val="24"/>
                <w:szCs w:val="24"/>
              </w:rPr>
              <w:t xml:space="preserve"> como calle o avenida la Alameda del fraccionamiento Hacienda del Río.</w:t>
            </w:r>
            <w:r>
              <w:rPr>
                <w:sz w:val="24"/>
                <w:szCs w:val="24"/>
              </w:rPr>
              <w:t xml:space="preserve"> </w:t>
            </w:r>
            <w:r w:rsidR="007737B6">
              <w:rPr>
                <w:sz w:val="24"/>
                <w:szCs w:val="24"/>
              </w:rPr>
              <w:t xml:space="preserve">Fracción 1, </w:t>
            </w:r>
            <w:proofErr w:type="spellStart"/>
            <w:r w:rsidR="007737B6">
              <w:rPr>
                <w:sz w:val="24"/>
                <w:szCs w:val="24"/>
              </w:rPr>
              <w:t>sup</w:t>
            </w:r>
            <w:proofErr w:type="spellEnd"/>
            <w:r w:rsidR="007737B6">
              <w:rPr>
                <w:sz w:val="24"/>
                <w:szCs w:val="24"/>
              </w:rPr>
              <w:t xml:space="preserve">. 1,321.50 </w:t>
            </w:r>
            <w:proofErr w:type="spellStart"/>
            <w:r w:rsidR="007737B6">
              <w:rPr>
                <w:sz w:val="24"/>
                <w:szCs w:val="24"/>
              </w:rPr>
              <w:t>mts</w:t>
            </w:r>
            <w:proofErr w:type="spellEnd"/>
            <w:r w:rsidR="007737B6">
              <w:rPr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  <w:p w:rsidR="007737B6" w:rsidRDefault="007737B6" w:rsidP="0026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 No. 4,814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7737B6" w:rsidRDefault="007737B6" w:rsidP="00264884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6167 U*</w:t>
            </w:r>
          </w:p>
        </w:tc>
      </w:tr>
      <w:tr w:rsidR="00264884" w:rsidTr="007737B6">
        <w:tc>
          <w:tcPr>
            <w:tcW w:w="3397" w:type="dxa"/>
          </w:tcPr>
          <w:p w:rsidR="00264884" w:rsidRDefault="00264884" w:rsidP="0026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Fracciones del</w:t>
            </w:r>
            <w:r>
              <w:rPr>
                <w:sz w:val="24"/>
                <w:szCs w:val="24"/>
              </w:rPr>
              <w:t xml:space="preserve"> predio Urbano la </w:t>
            </w:r>
            <w:r>
              <w:rPr>
                <w:sz w:val="24"/>
                <w:szCs w:val="24"/>
              </w:rPr>
              <w:t>Garita destinada</w:t>
            </w:r>
            <w:r>
              <w:rPr>
                <w:sz w:val="24"/>
                <w:szCs w:val="24"/>
              </w:rPr>
              <w:t xml:space="preserve"> como calle o avenida la Alameda del </w:t>
            </w:r>
            <w:r>
              <w:rPr>
                <w:sz w:val="24"/>
                <w:szCs w:val="24"/>
              </w:rPr>
              <w:lastRenderedPageBreak/>
              <w:t>fraccionamiento Hacienda del Río.</w:t>
            </w:r>
          </w:p>
          <w:p w:rsidR="00264884" w:rsidRDefault="0026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Fracción 2, </w:t>
            </w:r>
            <w:proofErr w:type="spellStart"/>
            <w:r>
              <w:rPr>
                <w:sz w:val="24"/>
                <w:szCs w:val="24"/>
              </w:rPr>
              <w:t>sup</w:t>
            </w:r>
            <w:proofErr w:type="spellEnd"/>
            <w:r>
              <w:rPr>
                <w:sz w:val="24"/>
                <w:szCs w:val="24"/>
              </w:rPr>
              <w:t xml:space="preserve">. 1,080.41 </w:t>
            </w:r>
            <w:proofErr w:type="spellStart"/>
            <w:r>
              <w:rPr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3374" w:type="dxa"/>
          </w:tcPr>
          <w:p w:rsidR="00264884" w:rsidRDefault="00264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Escritura No. 4,814</w:t>
            </w:r>
          </w:p>
        </w:tc>
        <w:tc>
          <w:tcPr>
            <w:tcW w:w="2406" w:type="dxa"/>
          </w:tcPr>
          <w:p w:rsidR="00264884" w:rsidRDefault="00264884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2594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Áreas de Donación  fraccionamiento  Rinconadas de las Aves</w:t>
            </w: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 No. 74,101</w:t>
            </w: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5512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pStyle w:val="Textoindependiente"/>
              <w:spacing w:after="0"/>
              <w:rPr>
                <w:rFonts w:asciiTheme="minorHAnsi" w:hAnsiTheme="minorHAnsi" w:cstheme="minorHAnsi"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lang w:val="es-MX"/>
              </w:rPr>
              <w:t xml:space="preserve">Kínder Ma. Esther Zuno </w:t>
            </w:r>
          </w:p>
          <w:p w:rsidR="007737B6" w:rsidRDefault="007737B6">
            <w:pPr>
              <w:pStyle w:val="Textoindependiente"/>
              <w:spacing w:after="0"/>
              <w:rPr>
                <w:rFonts w:asciiTheme="minorHAnsi" w:hAnsiTheme="minorHAnsi" w:cstheme="minorHAnsi"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lang w:val="es-MX"/>
              </w:rPr>
              <w:t xml:space="preserve">Colector  de Drenaje </w:t>
            </w:r>
          </w:p>
          <w:p w:rsidR="007737B6" w:rsidRDefault="007737B6">
            <w:pPr>
              <w:pStyle w:val="Textoindependiente"/>
              <w:spacing w:after="0"/>
              <w:rPr>
                <w:rFonts w:ascii="Elephant" w:hAnsi="Elephant"/>
                <w:i/>
                <w:color w:val="000000"/>
                <w:sz w:val="28"/>
                <w:szCs w:val="28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lang w:val="es-MX"/>
              </w:rPr>
              <w:t>Predio Urbano</w:t>
            </w:r>
          </w:p>
          <w:p w:rsidR="007737B6" w:rsidRDefault="007737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 No. 908</w:t>
            </w:r>
          </w:p>
        </w:tc>
        <w:tc>
          <w:tcPr>
            <w:tcW w:w="2406" w:type="dxa"/>
          </w:tcPr>
          <w:p w:rsidR="007737B6" w:rsidRDefault="007737B6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3322 U*</w:t>
            </w:r>
          </w:p>
          <w:p w:rsidR="007737B6" w:rsidRDefault="007737B6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3323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pStyle w:val="Textoindependiente"/>
              <w:spacing w:after="0"/>
              <w:rPr>
                <w:rFonts w:asciiTheme="minorHAnsi" w:hAnsiTheme="minorHAnsi" w:cstheme="minorHAnsi"/>
                <w:color w:val="000000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lang w:val="es-MX"/>
              </w:rPr>
              <w:t xml:space="preserve">Finca 5 de Mayo (Mercado y Apostolado)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Inscripción 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Rastro  Municipal  (Solar Urbano S/N  Juan Álvarez y Obregón 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Inscripción 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2359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Dif</w:t>
            </w:r>
            <w:proofErr w:type="spellEnd"/>
            <w:r>
              <w:rPr>
                <w:sz w:val="24"/>
                <w:szCs w:val="24"/>
              </w:rPr>
              <w:t xml:space="preserve">  Municipal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 Privada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Escritura de donación de la calle Manuel M. Diéguez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64,934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1879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Escrituras del Hospital de Primer contacto 1º etapa 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38,112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2440 R*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Escrituras del   terreno total para el Hospital de Primer contacto  y la UBR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37,898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2431 R*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Escrituras  donación al ISSSTE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9,646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Escrituras  donación al IMSS</w:t>
            </w:r>
          </w:p>
        </w:tc>
        <w:tc>
          <w:tcPr>
            <w:tcW w:w="3374" w:type="dxa"/>
          </w:tcPr>
          <w:p w:rsidR="007737B6" w:rsidRDefault="0077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44,947</w:t>
            </w:r>
          </w:p>
        </w:tc>
        <w:tc>
          <w:tcPr>
            <w:tcW w:w="2406" w:type="dxa"/>
          </w:tcPr>
          <w:p w:rsidR="007737B6" w:rsidRDefault="007737B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Escrituras del Centro de Salud Viejo</w:t>
            </w:r>
          </w:p>
        </w:tc>
        <w:tc>
          <w:tcPr>
            <w:tcW w:w="3374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Escritura No. 3205</w:t>
            </w:r>
          </w:p>
        </w:tc>
        <w:tc>
          <w:tcPr>
            <w:tcW w:w="2406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5875 U*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 w:rsidP="00264884">
            <w:pPr>
              <w:pStyle w:val="Textoindependiente"/>
              <w:spacing w:after="0"/>
            </w:pPr>
            <w:r>
              <w:t>Área de cesión para vialidad</w:t>
            </w:r>
            <w:r w:rsidR="00264884">
              <w:t xml:space="preserve"> </w:t>
            </w:r>
            <w:r>
              <w:t xml:space="preserve">1,2 </w:t>
            </w:r>
          </w:p>
        </w:tc>
        <w:tc>
          <w:tcPr>
            <w:tcW w:w="3374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Colonia de </w:t>
            </w:r>
            <w:proofErr w:type="spellStart"/>
            <w:r>
              <w:rPr>
                <w:sz w:val="24"/>
                <w:szCs w:val="24"/>
                <w:lang w:val="es-ES"/>
              </w:rPr>
              <w:t>Gpe</w:t>
            </w:r>
            <w:proofErr w:type="spellEnd"/>
            <w:r>
              <w:rPr>
                <w:sz w:val="24"/>
                <w:szCs w:val="24"/>
                <w:lang w:val="es-ES"/>
              </w:rPr>
              <w:t>.</w:t>
            </w:r>
          </w:p>
          <w:p w:rsidR="007737B6" w:rsidRPr="00FC6CDB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Titulo </w:t>
            </w:r>
          </w:p>
        </w:tc>
        <w:tc>
          <w:tcPr>
            <w:tcW w:w="2406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 w:rsidP="00BC70A7">
            <w:pPr>
              <w:pStyle w:val="Textoindependiente"/>
              <w:spacing w:after="0"/>
            </w:pPr>
            <w:r>
              <w:t xml:space="preserve">Área verde </w:t>
            </w:r>
          </w:p>
        </w:tc>
        <w:tc>
          <w:tcPr>
            <w:tcW w:w="3374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Colonia de </w:t>
            </w:r>
            <w:proofErr w:type="spellStart"/>
            <w:r>
              <w:rPr>
                <w:sz w:val="24"/>
                <w:szCs w:val="24"/>
                <w:lang w:val="es-ES"/>
              </w:rPr>
              <w:t>Gpe</w:t>
            </w:r>
            <w:proofErr w:type="spellEnd"/>
            <w:r>
              <w:rPr>
                <w:sz w:val="24"/>
                <w:szCs w:val="24"/>
                <w:lang w:val="es-ES"/>
              </w:rPr>
              <w:t>.</w:t>
            </w:r>
          </w:p>
          <w:p w:rsidR="007737B6" w:rsidRPr="00FC6CDB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Titulo</w:t>
            </w:r>
          </w:p>
        </w:tc>
        <w:tc>
          <w:tcPr>
            <w:tcW w:w="2406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 w:rsidP="00BC70A7">
            <w:pPr>
              <w:pStyle w:val="Textoindependiente"/>
              <w:spacing w:after="0"/>
            </w:pPr>
            <w:r>
              <w:t>Área verde (</w:t>
            </w:r>
            <w:proofErr w:type="spellStart"/>
            <w:r>
              <w:t>cader</w:t>
            </w:r>
            <w:proofErr w:type="spellEnd"/>
            <w:r>
              <w:t>)</w:t>
            </w:r>
          </w:p>
        </w:tc>
        <w:tc>
          <w:tcPr>
            <w:tcW w:w="3374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Colonia de </w:t>
            </w:r>
            <w:proofErr w:type="spellStart"/>
            <w:r>
              <w:rPr>
                <w:sz w:val="24"/>
                <w:szCs w:val="24"/>
                <w:lang w:val="es-ES"/>
              </w:rPr>
              <w:t>Gpe</w:t>
            </w:r>
            <w:proofErr w:type="spellEnd"/>
            <w:r>
              <w:rPr>
                <w:sz w:val="24"/>
                <w:szCs w:val="24"/>
                <w:lang w:val="es-ES"/>
              </w:rPr>
              <w:t>.</w:t>
            </w:r>
          </w:p>
          <w:p w:rsidR="007737B6" w:rsidRPr="00FC6CDB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Titulo</w:t>
            </w:r>
          </w:p>
        </w:tc>
        <w:tc>
          <w:tcPr>
            <w:tcW w:w="2406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 w:rsidP="00BC70A7">
            <w:pPr>
              <w:pStyle w:val="Textoindependiente"/>
              <w:spacing w:after="0"/>
            </w:pPr>
            <w:r>
              <w:t>Aeropista Frac. Puerta de En medio</w:t>
            </w:r>
          </w:p>
        </w:tc>
        <w:tc>
          <w:tcPr>
            <w:tcW w:w="3374" w:type="dxa"/>
          </w:tcPr>
          <w:p w:rsidR="007737B6" w:rsidRPr="00FC6CDB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Titulo </w:t>
            </w:r>
          </w:p>
        </w:tc>
        <w:tc>
          <w:tcPr>
            <w:tcW w:w="2406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 w:rsidP="00BC70A7">
            <w:pPr>
              <w:pStyle w:val="Textoindependiente"/>
              <w:spacing w:after="0"/>
            </w:pPr>
            <w:r>
              <w:t xml:space="preserve">Fracción del predio rústico </w:t>
            </w:r>
          </w:p>
        </w:tc>
        <w:tc>
          <w:tcPr>
            <w:tcW w:w="3374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Mitad sur </w:t>
            </w:r>
            <w:proofErr w:type="spellStart"/>
            <w:r>
              <w:rPr>
                <w:sz w:val="24"/>
                <w:szCs w:val="24"/>
                <w:lang w:val="es-ES"/>
              </w:rPr>
              <w:t>Juarez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y Puente, </w:t>
            </w:r>
          </w:p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Escritura No. 9694</w:t>
            </w:r>
          </w:p>
        </w:tc>
        <w:tc>
          <w:tcPr>
            <w:tcW w:w="2406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343 R*</w:t>
            </w:r>
          </w:p>
        </w:tc>
      </w:tr>
      <w:tr w:rsidR="007737B6" w:rsidTr="007737B6">
        <w:tc>
          <w:tcPr>
            <w:tcW w:w="3397" w:type="dxa"/>
          </w:tcPr>
          <w:p w:rsidR="007737B6" w:rsidRDefault="007737B6" w:rsidP="00BC70A7">
            <w:pPr>
              <w:pStyle w:val="Textoindependiente"/>
              <w:spacing w:after="0"/>
            </w:pPr>
            <w:r>
              <w:t xml:space="preserve">Donación de la calle Damián Carmona </w:t>
            </w:r>
          </w:p>
        </w:tc>
        <w:tc>
          <w:tcPr>
            <w:tcW w:w="3374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Escritura </w:t>
            </w:r>
          </w:p>
        </w:tc>
        <w:tc>
          <w:tcPr>
            <w:tcW w:w="2406" w:type="dxa"/>
          </w:tcPr>
          <w:p w:rsidR="007737B6" w:rsidRDefault="007737B6" w:rsidP="00BC70A7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Default="007737B6" w:rsidP="000461CE">
            <w:pPr>
              <w:pStyle w:val="Textoindependiente"/>
              <w:spacing w:after="0"/>
            </w:pPr>
            <w:r>
              <w:t xml:space="preserve">Ampliación de cementerio </w:t>
            </w:r>
          </w:p>
        </w:tc>
        <w:tc>
          <w:tcPr>
            <w:tcW w:w="3374" w:type="dxa"/>
          </w:tcPr>
          <w:p w:rsidR="007737B6" w:rsidRDefault="007737B6" w:rsidP="000461CE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Escritura </w:t>
            </w:r>
          </w:p>
        </w:tc>
        <w:tc>
          <w:tcPr>
            <w:tcW w:w="2406" w:type="dxa"/>
          </w:tcPr>
          <w:p w:rsidR="007737B6" w:rsidRDefault="007737B6" w:rsidP="000461CE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737B6" w:rsidTr="007737B6">
        <w:tc>
          <w:tcPr>
            <w:tcW w:w="3397" w:type="dxa"/>
          </w:tcPr>
          <w:p w:rsidR="007737B6" w:rsidRPr="001051CF" w:rsidRDefault="007737B6" w:rsidP="000461CE">
            <w:pPr>
              <w:pStyle w:val="Textoindependiente"/>
              <w:spacing w:after="0"/>
              <w:rPr>
                <w:color w:val="000000" w:themeColor="text1"/>
              </w:rPr>
            </w:pPr>
            <w:r w:rsidRPr="001051CF">
              <w:rPr>
                <w:color w:val="000000" w:themeColor="text1"/>
              </w:rPr>
              <w:t>Fracción 12 predio rustico calle Don A, denominado Casco del Molino.</w:t>
            </w:r>
          </w:p>
        </w:tc>
        <w:tc>
          <w:tcPr>
            <w:tcW w:w="3374" w:type="dxa"/>
          </w:tcPr>
          <w:p w:rsidR="007737B6" w:rsidRPr="001051CF" w:rsidRDefault="007737B6" w:rsidP="000461CE">
            <w:pPr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1051CF">
              <w:rPr>
                <w:color w:val="000000" w:themeColor="text1"/>
                <w:sz w:val="24"/>
                <w:szCs w:val="24"/>
                <w:lang w:val="es-ES"/>
              </w:rPr>
              <w:t xml:space="preserve">Escritura </w:t>
            </w:r>
          </w:p>
          <w:p w:rsidR="007737B6" w:rsidRPr="001051CF" w:rsidRDefault="007737B6" w:rsidP="000461CE">
            <w:pPr>
              <w:jc w:val="center"/>
              <w:rPr>
                <w:color w:val="000000" w:themeColor="text1"/>
                <w:sz w:val="24"/>
                <w:szCs w:val="24"/>
                <w:lang w:val="es-ES"/>
              </w:rPr>
            </w:pPr>
            <w:r w:rsidRPr="001051CF">
              <w:rPr>
                <w:color w:val="000000" w:themeColor="text1"/>
                <w:sz w:val="24"/>
                <w:szCs w:val="24"/>
                <w:lang w:val="es-ES"/>
              </w:rPr>
              <w:t>15,089</w:t>
            </w:r>
          </w:p>
        </w:tc>
        <w:tc>
          <w:tcPr>
            <w:tcW w:w="2406" w:type="dxa"/>
          </w:tcPr>
          <w:p w:rsidR="007737B6" w:rsidRDefault="007737B6" w:rsidP="000461CE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644F50" w:rsidRDefault="00644F50" w:rsidP="00264884">
      <w:pPr>
        <w:rPr>
          <w:sz w:val="32"/>
          <w:szCs w:val="32"/>
        </w:rPr>
      </w:pPr>
    </w:p>
    <w:sectPr w:rsidR="00644F50" w:rsidSect="007737B6">
      <w:footerReference w:type="default" r:id="rId7"/>
      <w:pgSz w:w="12242" w:h="15842" w:code="1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DE" w:rsidRDefault="00E439DE" w:rsidP="00425CAE">
      <w:pPr>
        <w:spacing w:after="0" w:line="240" w:lineRule="auto"/>
      </w:pPr>
      <w:r>
        <w:separator/>
      </w:r>
    </w:p>
  </w:endnote>
  <w:endnote w:type="continuationSeparator" w:id="0">
    <w:p w:rsidR="00E439DE" w:rsidRDefault="00E439DE" w:rsidP="0042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84436"/>
      <w:docPartObj>
        <w:docPartGallery w:val="Page Numbers (Bottom of Page)"/>
        <w:docPartUnique/>
      </w:docPartObj>
    </w:sdtPr>
    <w:sdtEndPr/>
    <w:sdtContent>
      <w:p w:rsidR="00425CAE" w:rsidRDefault="00425CAE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884" w:rsidRPr="00264884">
          <w:rPr>
            <w:noProof/>
            <w:lang w:val="es-ES"/>
          </w:rPr>
          <w:t>3</w:t>
        </w:r>
        <w:r>
          <w:fldChar w:fldCharType="end"/>
        </w:r>
      </w:p>
    </w:sdtContent>
  </w:sdt>
  <w:p w:rsidR="00425CAE" w:rsidRDefault="00425C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DE" w:rsidRDefault="00E439DE" w:rsidP="00425CAE">
      <w:pPr>
        <w:spacing w:after="0" w:line="240" w:lineRule="auto"/>
      </w:pPr>
      <w:r>
        <w:separator/>
      </w:r>
    </w:p>
  </w:footnote>
  <w:footnote w:type="continuationSeparator" w:id="0">
    <w:p w:rsidR="00E439DE" w:rsidRDefault="00E439DE" w:rsidP="0042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7FA0"/>
    <w:multiLevelType w:val="hybridMultilevel"/>
    <w:tmpl w:val="C9FA2730"/>
    <w:lvl w:ilvl="0" w:tplc="EBACC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50"/>
    <w:rsid w:val="00022A24"/>
    <w:rsid w:val="000461CE"/>
    <w:rsid w:val="000958CB"/>
    <w:rsid w:val="000C4D51"/>
    <w:rsid w:val="001051CF"/>
    <w:rsid w:val="00264884"/>
    <w:rsid w:val="002B325B"/>
    <w:rsid w:val="002D3B17"/>
    <w:rsid w:val="00335399"/>
    <w:rsid w:val="00425CAE"/>
    <w:rsid w:val="00484E50"/>
    <w:rsid w:val="00566CBE"/>
    <w:rsid w:val="00596590"/>
    <w:rsid w:val="005B5CD3"/>
    <w:rsid w:val="00623F6A"/>
    <w:rsid w:val="00644F50"/>
    <w:rsid w:val="006B3EBB"/>
    <w:rsid w:val="006E12A4"/>
    <w:rsid w:val="007737B6"/>
    <w:rsid w:val="007934AD"/>
    <w:rsid w:val="008822D2"/>
    <w:rsid w:val="008E420B"/>
    <w:rsid w:val="00A31BB9"/>
    <w:rsid w:val="00AF25E9"/>
    <w:rsid w:val="00BC70A7"/>
    <w:rsid w:val="00D65188"/>
    <w:rsid w:val="00DA6DD1"/>
    <w:rsid w:val="00DD7940"/>
    <w:rsid w:val="00E439DE"/>
    <w:rsid w:val="00F0110D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C49FC-2B1E-4B86-82CD-8338324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20B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25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CA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25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CA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Rafita-pc</cp:lastModifiedBy>
  <cp:revision>3</cp:revision>
  <cp:lastPrinted>2018-08-03T14:59:00Z</cp:lastPrinted>
  <dcterms:created xsi:type="dcterms:W3CDTF">2019-03-11T20:49:00Z</dcterms:created>
  <dcterms:modified xsi:type="dcterms:W3CDTF">2019-03-11T20:56:00Z</dcterms:modified>
</cp:coreProperties>
</file>