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99" w:rsidRPr="008C4B99" w:rsidRDefault="008C4B99" w:rsidP="008C4B99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8C4B99">
        <w:rPr>
          <w:rFonts w:ascii="Arial" w:hAnsi="Arial" w:cs="Arial"/>
          <w:b/>
          <w:sz w:val="28"/>
          <w:szCs w:val="28"/>
        </w:rPr>
        <w:t>LAS EXPOSICIONES DE MOTIVOS DE CADA UNO DE LOS REGLAMENTOS, ESTÁN CONTENIDOS DENTRO DE LOS MISMOS  Y SE ENCUENTRAN EN EL PUNTO ANTERIOR, NO ESTÁN POR SEPARADO</w:t>
      </w:r>
      <w:bookmarkEnd w:id="0"/>
    </w:p>
    <w:p w:rsidR="005532D2" w:rsidRPr="008C4B99" w:rsidRDefault="005532D2" w:rsidP="008C4B99">
      <w:pPr>
        <w:jc w:val="both"/>
        <w:rPr>
          <w:rFonts w:ascii="Arial" w:hAnsi="Arial" w:cs="Arial"/>
          <w:sz w:val="28"/>
          <w:szCs w:val="28"/>
        </w:rPr>
      </w:pPr>
    </w:p>
    <w:sectPr w:rsidR="005532D2" w:rsidRPr="008C4B99" w:rsidSect="00DF78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B99"/>
    <w:rsid w:val="005532D2"/>
    <w:rsid w:val="008C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2014-04-08T15:48:00Z</dcterms:created>
  <dcterms:modified xsi:type="dcterms:W3CDTF">2014-04-08T15:50:00Z</dcterms:modified>
</cp:coreProperties>
</file>